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20166" w14:textId="77777777" w:rsidR="002D3298" w:rsidRPr="002D3298" w:rsidRDefault="002D3298" w:rsidP="002D32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</w:pPr>
      <w:r w:rsidRPr="002D3298">
        <w:rPr>
          <w:rFonts w:ascii="Times New Roman" w:eastAsia="Times New Roman" w:hAnsi="Times New Roman" w:cs="Times New Roman"/>
          <w:b/>
          <w:bCs/>
          <w:sz w:val="36"/>
          <w:szCs w:val="36"/>
          <w:lang w:eastAsia="az-Latn-AZ"/>
        </w:rPr>
        <w:t>Running REST API Test</w:t>
      </w:r>
    </w:p>
    <w:p w14:paraId="1ACC7136" w14:textId="77777777" w:rsidR="002D3298" w:rsidRPr="002D3298" w:rsidRDefault="002D3298" w:rsidP="002D3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az-Latn-AZ"/>
        </w:rPr>
      </w:pPr>
      <w:r w:rsidRPr="002D3298">
        <w:rPr>
          <w:rFonts w:ascii="Times New Roman" w:eastAsia="Times New Roman" w:hAnsi="Times New Roman" w:cs="Times New Roman"/>
          <w:b/>
          <w:bCs/>
          <w:sz w:val="27"/>
          <w:szCs w:val="27"/>
          <w:lang w:eastAsia="az-Latn-AZ"/>
        </w:rPr>
        <w:t>1. Start the VM</w:t>
      </w:r>
    </w:p>
    <w:p w14:paraId="301FDF36" w14:textId="77777777" w:rsidR="002D3298" w:rsidRPr="002D3298" w:rsidRDefault="002D3298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The REST API is deployed inside a Linux virtual machine.</w:t>
      </w:r>
    </w:p>
    <w:p w14:paraId="51C2F61B" w14:textId="77777777" w:rsidR="002D3298" w:rsidRPr="002D3298" w:rsidRDefault="002D3298" w:rsidP="002D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>Start the VM from your hypervisor.</w:t>
      </w:r>
    </w:p>
    <w:p w14:paraId="3F683B55" w14:textId="77777777" w:rsidR="002D3298" w:rsidRPr="002D3298" w:rsidRDefault="002D3298" w:rsidP="002D32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>Wait until the OS finishes booting and you can connect via SSH or the console.</w:t>
      </w:r>
    </w:p>
    <w:p w14:paraId="73D53ED8" w14:textId="5151F7CF" w:rsidR="002D3298" w:rsidRDefault="002D3298" w:rsidP="002D3298">
      <w:pPr>
        <w:pStyle w:val="Heading3"/>
      </w:pPr>
      <w:r w:rsidRPr="002D3298">
        <w:rPr>
          <w:i/>
          <w:iCs/>
          <w:sz w:val="24"/>
          <w:szCs w:val="24"/>
        </w:rPr>
        <w:t>“Running VM”</w:t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2CB2DF91" wp14:editId="4574296B">
            <wp:extent cx="5731510" cy="52120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C65">
        <w:rPr>
          <w:lang w:val="en-US"/>
        </w:rPr>
        <w:br/>
      </w:r>
      <w:r w:rsidR="00190C65">
        <w:rPr>
          <w:lang w:val="en-US"/>
        </w:rPr>
        <w:br/>
      </w:r>
      <w:r>
        <w:t>2. Configure Port Forwarding</w:t>
      </w:r>
    </w:p>
    <w:p w14:paraId="56D8E2A6" w14:textId="77777777" w:rsidR="002D3298" w:rsidRDefault="002D3298" w:rsidP="002D3298">
      <w:pPr>
        <w:pStyle w:val="NormalWeb"/>
      </w:pPr>
      <w:r>
        <w:t>To access the REST API from the host machine, configure port forwarding in the VM or hypervisor:</w:t>
      </w:r>
    </w:p>
    <w:p w14:paraId="597BCFA6" w14:textId="77777777" w:rsidR="002D3298" w:rsidRDefault="002D3298" w:rsidP="002D3298">
      <w:pPr>
        <w:pStyle w:val="NormalWeb"/>
        <w:numPr>
          <w:ilvl w:val="0"/>
          <w:numId w:val="2"/>
        </w:numPr>
      </w:pPr>
      <w:r>
        <w:t xml:space="preserve">Forward host port </w:t>
      </w:r>
      <w:r>
        <w:rPr>
          <w:rStyle w:val="Strong"/>
        </w:rPr>
        <w:t>8000</w:t>
      </w:r>
      <w:r>
        <w:t xml:space="preserve"> (or the port exposed by the container) to the same port on the VM.</w:t>
      </w:r>
    </w:p>
    <w:p w14:paraId="7DD9E8DF" w14:textId="77777777" w:rsidR="002D3298" w:rsidRDefault="002D3298" w:rsidP="002D3298">
      <w:pPr>
        <w:pStyle w:val="NormalWeb"/>
        <w:numPr>
          <w:ilvl w:val="0"/>
          <w:numId w:val="2"/>
        </w:numPr>
      </w:pPr>
      <w:r>
        <w:t>Save and apply the changes.</w:t>
      </w:r>
    </w:p>
    <w:p w14:paraId="2BC79D7D" w14:textId="77777777" w:rsidR="002D3298" w:rsidRDefault="002D3298" w:rsidP="002D3298">
      <w:pPr>
        <w:pStyle w:val="NormalWeb"/>
      </w:pPr>
      <w:r>
        <w:lastRenderedPageBreak/>
        <w:t>You should now be able to reach the API at:</w:t>
      </w:r>
    </w:p>
    <w:p w14:paraId="23F17C3C" w14:textId="77777777" w:rsidR="002D3298" w:rsidRDefault="002D3298" w:rsidP="002D3298">
      <w:pPr>
        <w:pStyle w:val="NormalWeb"/>
        <w:numPr>
          <w:ilvl w:val="0"/>
          <w:numId w:val="3"/>
        </w:numPr>
      </w:pPr>
      <w:r>
        <w:rPr>
          <w:rStyle w:val="HTMLCode"/>
        </w:rPr>
        <w:t>http://localhost:8000</w:t>
      </w:r>
      <w:r>
        <w:t xml:space="preserve"> (from the host)</w:t>
      </w:r>
    </w:p>
    <w:p w14:paraId="29F91D65" w14:textId="5A5A193B" w:rsidR="0056398F" w:rsidRPr="002D3298" w:rsidRDefault="002D3298" w:rsidP="002D3298">
      <w:pPr>
        <w:pStyle w:val="NormalWeb"/>
      </w:pPr>
      <w:r>
        <w:rPr>
          <w:rStyle w:val="Emphasis"/>
        </w:rPr>
        <w:t>“Port forwarded”</w:t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411BB012" wp14:editId="3AA4F3F2">
            <wp:extent cx="5731510" cy="2882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C4DC" w14:textId="77777777" w:rsidR="002D3298" w:rsidRDefault="002D3298">
      <w:pPr>
        <w:rPr>
          <w:lang w:val="en-US"/>
        </w:rPr>
      </w:pPr>
    </w:p>
    <w:p w14:paraId="083E4B5E" w14:textId="77777777" w:rsidR="002D3298" w:rsidRDefault="002D3298">
      <w:pPr>
        <w:rPr>
          <w:lang w:val="en-US"/>
        </w:rPr>
      </w:pPr>
    </w:p>
    <w:p w14:paraId="67D41F4A" w14:textId="104567A6" w:rsidR="00190C65" w:rsidRPr="002D3298" w:rsidRDefault="002D3298">
      <w:r>
        <w:t>Verify Project Structure</w:t>
      </w:r>
      <w:r>
        <w:t>:</w:t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1E638FFF" wp14:editId="6F5F481D">
            <wp:extent cx="5731510" cy="36271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BF3" w14:textId="37C73660" w:rsidR="00190C65" w:rsidRDefault="00190C65">
      <w:pPr>
        <w:rPr>
          <w:lang w:val="en-US"/>
        </w:rPr>
      </w:pPr>
    </w:p>
    <w:p w14:paraId="707DD17F" w14:textId="25DAE010" w:rsidR="00190C65" w:rsidRDefault="00190C65">
      <w:pPr>
        <w:rPr>
          <w:lang w:val="en-US"/>
        </w:rPr>
      </w:pPr>
    </w:p>
    <w:p w14:paraId="641881F7" w14:textId="77777777" w:rsidR="002D3298" w:rsidRDefault="002D3298" w:rsidP="002D3298">
      <w:pPr>
        <w:pStyle w:val="Heading3"/>
      </w:pPr>
      <w:r>
        <w:t>4. Build the Docker Image</w:t>
      </w:r>
    </w:p>
    <w:p w14:paraId="0242B8ED" w14:textId="77777777" w:rsidR="002D3298" w:rsidRDefault="002D3298" w:rsidP="002D3298">
      <w:pPr>
        <w:pStyle w:val="NormalWeb"/>
      </w:pPr>
      <w:r>
        <w:t>Build the Docker image for the REST API</w:t>
      </w:r>
      <w:r>
        <w:t xml:space="preserve">. </w:t>
      </w:r>
      <w:r>
        <w:t>Wait until the build finishes successfully (no errors).</w:t>
      </w:r>
    </w:p>
    <w:p w14:paraId="58D28114" w14:textId="615D9CFC" w:rsidR="00190C65" w:rsidRPr="002D3298" w:rsidRDefault="002D3298" w:rsidP="002D3298">
      <w:pPr>
        <w:pStyle w:val="NormalWeb"/>
      </w:pPr>
      <w:r>
        <w:t>“Docker image building”</w:t>
      </w:r>
      <w:r>
        <w:br/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68932ED9" wp14:editId="196E56CC">
            <wp:extent cx="5731510" cy="22402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C65">
        <w:rPr>
          <w:lang w:val="en-US"/>
        </w:rPr>
        <w:br/>
      </w:r>
      <w:r w:rsidR="00190C65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190C65">
        <w:rPr>
          <w:lang w:val="en-US"/>
        </w:rPr>
        <w:br/>
      </w:r>
      <w:r>
        <w:t>“Docker image build finished”</w:t>
      </w:r>
      <w:r>
        <w:br/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3FC75D55" wp14:editId="5207DD70">
            <wp:extent cx="5731510" cy="15386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E0D9" w14:textId="611462E3" w:rsidR="00190C65" w:rsidRDefault="00190C65">
      <w:pPr>
        <w:rPr>
          <w:lang w:val="en-US"/>
        </w:rPr>
      </w:pPr>
    </w:p>
    <w:p w14:paraId="66227F7F" w14:textId="54820D97" w:rsidR="00190C65" w:rsidRDefault="00190C65">
      <w:pPr>
        <w:rPr>
          <w:lang w:val="en-US"/>
        </w:rPr>
      </w:pPr>
    </w:p>
    <w:p w14:paraId="4150AD10" w14:textId="77777777" w:rsidR="002D3298" w:rsidRDefault="002D3298" w:rsidP="002D3298">
      <w:pPr>
        <w:pStyle w:val="Heading3"/>
      </w:pPr>
      <w:r>
        <w:t>5. Run the Docker Container</w:t>
      </w:r>
    </w:p>
    <w:p w14:paraId="27E76029" w14:textId="77777777" w:rsidR="002D3298" w:rsidRDefault="002D3298" w:rsidP="002D3298">
      <w:pPr>
        <w:pStyle w:val="NormalWeb"/>
      </w:pPr>
      <w:r>
        <w:t>Run the container, exposing the application port:</w:t>
      </w:r>
    </w:p>
    <w:p w14:paraId="602FCBD3" w14:textId="49DFC077" w:rsidR="002D3298" w:rsidRPr="002D3298" w:rsidRDefault="002D3298" w:rsidP="002D3298">
      <w:pPr>
        <w:pStyle w:val="NormalWeb"/>
        <w:ind w:left="708"/>
        <w:rPr>
          <w:rFonts w:hAnsi="Symbol"/>
        </w:rPr>
      </w:pPr>
      <w:r w:rsidRPr="002D3298">
        <w:rPr>
          <w:rFonts w:hAnsi="Symbol"/>
        </w:rPr>
        <w:t></w:t>
      </w:r>
      <w:r w:rsidRPr="002D3298">
        <w:t xml:space="preserve">  </w:t>
      </w:r>
      <w:r w:rsidRPr="002D3298">
        <w:rPr>
          <w:rFonts w:ascii="Courier New" w:hAnsi="Courier New" w:cs="Courier New"/>
          <w:sz w:val="20"/>
          <w:szCs w:val="20"/>
        </w:rPr>
        <w:t>--rm</w:t>
      </w:r>
      <w:r w:rsidRPr="002D3298">
        <w:t xml:space="preserve"> ensures the container is removed after it stops.</w:t>
      </w:r>
      <w:r>
        <w:br/>
      </w:r>
      <w:r w:rsidRPr="002D3298">
        <w:rPr>
          <w:rFonts w:hAnsi="Symbol"/>
        </w:rPr>
        <w:t></w:t>
      </w:r>
      <w:r w:rsidRPr="002D3298">
        <w:t xml:space="preserve">  </w:t>
      </w:r>
      <w:r w:rsidRPr="002D3298">
        <w:rPr>
          <w:rFonts w:ascii="Courier New" w:hAnsi="Courier New" w:cs="Courier New"/>
          <w:sz w:val="20"/>
          <w:szCs w:val="20"/>
        </w:rPr>
        <w:t>-p 8000:8000</w:t>
      </w:r>
      <w:r w:rsidRPr="002D3298">
        <w:t xml:space="preserve"> publishes the container’s port 8000 to the host’s port 8000.</w:t>
      </w:r>
    </w:p>
    <w:p w14:paraId="1C504D9F" w14:textId="017CC2AD" w:rsidR="00190C65" w:rsidRDefault="002D3298">
      <w:pPr>
        <w:rPr>
          <w:lang w:val="en-US"/>
        </w:rPr>
      </w:pPr>
      <w:r>
        <w:lastRenderedPageBreak/>
        <w:t>“Docker image runned”</w:t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195B416F" wp14:editId="14113FA3">
            <wp:extent cx="5731510" cy="6451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7C6B" w14:textId="2B3E380C" w:rsidR="00190C65" w:rsidRDefault="00190C65">
      <w:pPr>
        <w:rPr>
          <w:lang w:val="en-US"/>
        </w:rPr>
      </w:pPr>
    </w:p>
    <w:p w14:paraId="3B54AE62" w14:textId="77777777" w:rsidR="002D3298" w:rsidRDefault="002D3298" w:rsidP="002D3298">
      <w:pPr>
        <w:pStyle w:val="Heading3"/>
      </w:pPr>
      <w:r>
        <w:t>6. Check That the Application Is Up</w:t>
      </w:r>
    </w:p>
    <w:p w14:paraId="3AB2B40D" w14:textId="77777777" w:rsidR="002D3298" w:rsidRDefault="002D3298" w:rsidP="002D3298">
      <w:pPr>
        <w:pStyle w:val="NormalWeb"/>
      </w:pPr>
      <w:r>
        <w:t xml:space="preserve">Open a browser (or use </w:t>
      </w:r>
      <w:r>
        <w:rPr>
          <w:rStyle w:val="HTMLCode"/>
        </w:rPr>
        <w:t>curl</w:t>
      </w:r>
      <w:r>
        <w:t>) on the host machine:</w:t>
      </w:r>
    </w:p>
    <w:p w14:paraId="261DA2D2" w14:textId="77777777" w:rsidR="002D3298" w:rsidRDefault="002D3298" w:rsidP="002D3298">
      <w:pPr>
        <w:pStyle w:val="NormalWeb"/>
      </w:pPr>
      <w:r>
        <w:t>You should see either:</w:t>
      </w:r>
    </w:p>
    <w:p w14:paraId="59FC1593" w14:textId="77777777" w:rsidR="002D3298" w:rsidRDefault="002D3298" w:rsidP="002D3298">
      <w:pPr>
        <w:pStyle w:val="NormalWeb"/>
        <w:numPr>
          <w:ilvl w:val="0"/>
          <w:numId w:val="4"/>
        </w:numPr>
      </w:pPr>
      <w:r>
        <w:t>a simple welcome message, or</w:t>
      </w:r>
    </w:p>
    <w:p w14:paraId="36D48697" w14:textId="77777777" w:rsidR="002D3298" w:rsidRDefault="002D3298" w:rsidP="002D3298">
      <w:pPr>
        <w:pStyle w:val="NormalWeb"/>
        <w:numPr>
          <w:ilvl w:val="0"/>
          <w:numId w:val="4"/>
        </w:numPr>
      </w:pPr>
      <w:r>
        <w:t xml:space="preserve">the OpenAPI / Swagger UI at </w:t>
      </w:r>
      <w:r>
        <w:rPr>
          <w:rStyle w:val="HTMLCode"/>
        </w:rPr>
        <w:t>http://localhost:8000/docs</w:t>
      </w:r>
      <w:r>
        <w:t>.</w:t>
      </w:r>
    </w:p>
    <w:p w14:paraId="123C0EB3" w14:textId="77777777" w:rsidR="002D3298" w:rsidRDefault="002D3298" w:rsidP="002D3298">
      <w:pPr>
        <w:pStyle w:val="NormalWeb"/>
      </w:pPr>
      <w:r>
        <w:t>This confirms the application is running and reachable from the host.</w:t>
      </w:r>
    </w:p>
    <w:p w14:paraId="250C9337" w14:textId="4D66FF79" w:rsidR="002D3298" w:rsidRDefault="002D3298" w:rsidP="002D3298">
      <w:pPr>
        <w:pStyle w:val="NormalWeb"/>
      </w:pPr>
      <w:r>
        <w:rPr>
          <w:rStyle w:val="Emphasis"/>
        </w:rPr>
        <w:t xml:space="preserve"> “Application is up”</w:t>
      </w:r>
    </w:p>
    <w:p w14:paraId="0CF8E33A" w14:textId="7455DE35" w:rsidR="00190C65" w:rsidRDefault="00190C65">
      <w:pPr>
        <w:rPr>
          <w:lang w:val="en-US"/>
        </w:rPr>
      </w:pPr>
      <w:r>
        <w:rPr>
          <w:lang w:val="en-US"/>
        </w:rPr>
        <w:br/>
      </w:r>
      <w:r w:rsidR="002D3298" w:rsidRPr="002D3298">
        <w:rPr>
          <w:noProof/>
          <w:lang w:val="en-US"/>
        </w:rPr>
        <w:drawing>
          <wp:inline distT="0" distB="0" distL="0" distR="0" wp14:anchorId="3F07AA4F" wp14:editId="65366F3A">
            <wp:extent cx="5731510" cy="29248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D604" w14:textId="578F74A6" w:rsidR="00190C65" w:rsidRDefault="00190C65">
      <w:pPr>
        <w:rPr>
          <w:lang w:val="en-US"/>
        </w:rPr>
      </w:pPr>
    </w:p>
    <w:p w14:paraId="761F9331" w14:textId="77777777" w:rsidR="002D3298" w:rsidRDefault="00190C65" w:rsidP="002D3298">
      <w:pPr>
        <w:pStyle w:val="Heading3"/>
      </w:pPr>
      <w:r>
        <w:rPr>
          <w:lang w:val="en-US"/>
        </w:rPr>
        <w:br/>
      </w:r>
      <w:r w:rsidR="002D3298">
        <w:t>7. Insert a New Event (POST Request)</w:t>
      </w:r>
    </w:p>
    <w:p w14:paraId="345EAA06" w14:textId="77777777" w:rsidR="002D3298" w:rsidRDefault="002D3298" w:rsidP="002D3298">
      <w:pPr>
        <w:pStyle w:val="NormalWeb"/>
      </w:pPr>
      <w:r>
        <w:t xml:space="preserve">Send a POST request to create a new event (for example, using Postman or </w:t>
      </w:r>
      <w:r>
        <w:rPr>
          <w:rStyle w:val="HTMLCode"/>
        </w:rPr>
        <w:t>curl</w:t>
      </w:r>
      <w:r>
        <w:t>):</w:t>
      </w:r>
    </w:p>
    <w:p w14:paraId="02E9D298" w14:textId="77777777" w:rsidR="002D3298" w:rsidRPr="002D3298" w:rsidRDefault="002D3298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After sending the request, you should receive a </w:t>
      </w:r>
      <w:r w:rsidRPr="002D3298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201 Created</w:t>
      </w: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(or </w:t>
      </w:r>
      <w:r w:rsidRPr="002D3298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200 OK</w:t>
      </w: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>) response and the event should be stored.</w:t>
      </w:r>
    </w:p>
    <w:p w14:paraId="5F40B5C8" w14:textId="24E38D7C" w:rsidR="002D3298" w:rsidRPr="002D3298" w:rsidRDefault="002D3298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i/>
          <w:iCs/>
          <w:sz w:val="24"/>
          <w:szCs w:val="24"/>
          <w:lang w:eastAsia="az-Latn-AZ"/>
        </w:rPr>
        <w:t xml:space="preserve"> “new log inserted with POST request”</w:t>
      </w:r>
    </w:p>
    <w:p w14:paraId="3BEE7C5F" w14:textId="77777777" w:rsidR="002D3298" w:rsidRDefault="00190C65">
      <w:pPr>
        <w:rPr>
          <w:lang w:val="en-US"/>
        </w:rPr>
      </w:pPr>
      <w:r>
        <w:rPr>
          <w:lang w:val="en-US"/>
        </w:rPr>
        <w:lastRenderedPageBreak/>
        <w:br/>
      </w:r>
      <w:r w:rsidRPr="00190C65">
        <w:rPr>
          <w:noProof/>
          <w:lang w:val="en-US"/>
        </w:rPr>
        <w:drawing>
          <wp:inline distT="0" distB="0" distL="0" distR="0" wp14:anchorId="42E55A79" wp14:editId="1CC46590">
            <wp:extent cx="5731510" cy="6210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p w14:paraId="1A6E65FC" w14:textId="77777777" w:rsidR="002D3298" w:rsidRDefault="002D3298">
      <w:pPr>
        <w:rPr>
          <w:lang w:val="en-US"/>
        </w:rPr>
      </w:pPr>
    </w:p>
    <w:p w14:paraId="6632BF52" w14:textId="77777777" w:rsidR="002D3298" w:rsidRDefault="002D3298" w:rsidP="002D3298">
      <w:pPr>
        <w:pStyle w:val="Heading3"/>
      </w:pPr>
      <w:r>
        <w:t>8. Get Statistics for the Last Hour</w:t>
      </w:r>
    </w:p>
    <w:p w14:paraId="43E2A1C1" w14:textId="77777777" w:rsidR="002D3298" w:rsidRDefault="002D3298" w:rsidP="002D3298">
      <w:pPr>
        <w:pStyle w:val="NormalWeb"/>
      </w:pPr>
      <w:r>
        <w:t>Now request statistics from the API:</w:t>
      </w:r>
    </w:p>
    <w:p w14:paraId="02860D12" w14:textId="77777777" w:rsidR="002D3298" w:rsidRPr="002D3298" w:rsidRDefault="002D3298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>The API returns aggregated metrics (for example: count, sum, average) for events in the last 60 minutes.</w:t>
      </w:r>
    </w:p>
    <w:p w14:paraId="6BB00DB4" w14:textId="77777777" w:rsidR="002D3298" w:rsidRPr="002D3298" w:rsidRDefault="002D3298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Initially, the response may contain </w:t>
      </w:r>
      <w:r w:rsidRPr="002D3298">
        <w:rPr>
          <w:rFonts w:ascii="Courier New" w:eastAsia="Times New Roman" w:hAnsi="Courier New" w:cs="Courier New"/>
          <w:sz w:val="20"/>
          <w:szCs w:val="20"/>
          <w:lang w:eastAsia="az-Latn-AZ"/>
        </w:rPr>
        <w:t>null</w:t>
      </w: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(or zero) values.</w:t>
      </w: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br/>
        <w:t xml:space="preserve">The reason is that the </w:t>
      </w:r>
      <w:r w:rsidRPr="002D3298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container uses UTC time</w:t>
      </w: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, while the host and your test timestamps may be in a different time zone. As a result, your test event may fall </w:t>
      </w:r>
      <w:r w:rsidRPr="002D3298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outside</w:t>
      </w: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the “last hour” window from the container’s perspective.</w:t>
      </w:r>
    </w:p>
    <w:p w14:paraId="56F1ACF6" w14:textId="77777777" w:rsidR="002D3298" w:rsidRDefault="002D3298" w:rsidP="002D3298">
      <w:pPr>
        <w:pStyle w:val="Heading3"/>
      </w:pPr>
      <w:r w:rsidRPr="002D3298">
        <w:rPr>
          <w:i/>
          <w:iCs/>
          <w:sz w:val="24"/>
          <w:szCs w:val="24"/>
        </w:rPr>
        <w:t xml:space="preserve"> “getting statistics”</w:t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14F2F4B9" wp14:editId="31453875">
            <wp:extent cx="5731510" cy="12496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C65"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D3298">
        <w:rPr>
          <w:i/>
          <w:iCs/>
          <w:sz w:val="24"/>
          <w:szCs w:val="24"/>
        </w:rPr>
        <w:t>“We see nulls because of the container’s UTC date time difference”</w:t>
      </w:r>
      <w:r w:rsidR="00190C65">
        <w:rPr>
          <w:lang w:val="en-US"/>
        </w:rPr>
        <w:br/>
      </w:r>
      <w:r w:rsidR="00190C65" w:rsidRPr="00190C65">
        <w:rPr>
          <w:noProof/>
          <w:lang w:val="en-US"/>
        </w:rPr>
        <w:drawing>
          <wp:inline distT="0" distB="0" distL="0" distR="0" wp14:anchorId="1FA7F8AB" wp14:editId="09FB6D2D">
            <wp:extent cx="5268060" cy="2038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2AD">
        <w:rPr>
          <w:lang w:val="en-US"/>
        </w:rPr>
        <w:br/>
      </w:r>
      <w:r w:rsidR="00FE42AD">
        <w:rPr>
          <w:lang w:val="en-US"/>
        </w:rPr>
        <w:br/>
      </w:r>
      <w:r w:rsidR="00FE42AD">
        <w:rPr>
          <w:lang w:val="en-US"/>
        </w:rPr>
        <w:br/>
      </w:r>
      <w:r w:rsidR="00FE42AD">
        <w:rPr>
          <w:lang w:val="en-US"/>
        </w:rPr>
        <w:br/>
      </w:r>
      <w:r>
        <w:t>9. Adjust the POST Request Timestamp and Test Again</w:t>
      </w:r>
    </w:p>
    <w:p w14:paraId="10852C04" w14:textId="024DF0DF" w:rsidR="002D3298" w:rsidRDefault="002D3298" w:rsidP="002D3298">
      <w:pPr>
        <w:pStyle w:val="NormalWeb"/>
      </w:pPr>
      <w:r>
        <w:lastRenderedPageBreak/>
        <w:t xml:space="preserve">To fix the time window issue, send another POST request with a timestamp that matches (or is very close to) the container’s current UTC time. </w:t>
      </w:r>
      <w:r>
        <w:t>U</w:t>
      </w:r>
      <w:r>
        <w:t>se a timestamp within the last few minutes:</w:t>
      </w:r>
    </w:p>
    <w:p w14:paraId="12965179" w14:textId="77777777" w:rsidR="002D3298" w:rsidRPr="002D3298" w:rsidRDefault="002D3298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Now the event falls inside the last 60 minutes (relative to the container’s UTC clock), and the statistics response will contain </w:t>
      </w:r>
      <w:r w:rsidRPr="002D3298">
        <w:rPr>
          <w:rFonts w:ascii="Times New Roman" w:eastAsia="Times New Roman" w:hAnsi="Times New Roman" w:cs="Times New Roman"/>
          <w:b/>
          <w:bCs/>
          <w:sz w:val="24"/>
          <w:szCs w:val="24"/>
          <w:lang w:eastAsia="az-Latn-AZ"/>
        </w:rPr>
        <w:t>non-null</w:t>
      </w:r>
      <w:r w:rsidRPr="002D3298">
        <w:rPr>
          <w:rFonts w:ascii="Times New Roman" w:eastAsia="Times New Roman" w:hAnsi="Times New Roman" w:cs="Times New Roman"/>
          <w:sz w:val="24"/>
          <w:szCs w:val="24"/>
          <w:lang w:eastAsia="az-Latn-AZ"/>
        </w:rPr>
        <w:t xml:space="preserve"> aggregated values.</w:t>
      </w:r>
    </w:p>
    <w:p w14:paraId="2BC03D30" w14:textId="77777777" w:rsidR="002D3298" w:rsidRPr="002D3298" w:rsidRDefault="002D3298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  <w:r w:rsidRPr="002D3298">
        <w:rPr>
          <w:rFonts w:ascii="Times New Roman" w:eastAsia="Times New Roman" w:hAnsi="Times New Roman" w:cs="Times New Roman"/>
          <w:i/>
          <w:iCs/>
          <w:sz w:val="24"/>
          <w:szCs w:val="24"/>
          <w:lang w:eastAsia="az-Latn-AZ"/>
        </w:rPr>
        <w:t>(Screenshot: “Let’s change POST request and check again”)</w:t>
      </w:r>
    </w:p>
    <w:p w14:paraId="357AE26A" w14:textId="5FF65657" w:rsidR="00190C65" w:rsidRPr="002D3298" w:rsidRDefault="00190C65" w:rsidP="002D3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az-Latn-AZ"/>
        </w:rPr>
      </w:pPr>
    </w:p>
    <w:p w14:paraId="5890641D" w14:textId="4A8A0C8B" w:rsidR="00FE42AD" w:rsidRDefault="00FE42AD">
      <w:pPr>
        <w:rPr>
          <w:lang w:val="en-US"/>
        </w:rPr>
      </w:pPr>
      <w:r w:rsidRPr="00FE42AD">
        <w:rPr>
          <w:noProof/>
          <w:lang w:val="en-US"/>
        </w:rPr>
        <w:drawing>
          <wp:inline distT="0" distB="0" distL="0" distR="0" wp14:anchorId="7EF01AC0" wp14:editId="614260D7">
            <wp:extent cx="5731510" cy="17760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14AD" w14:textId="770971D4" w:rsidR="00FE42AD" w:rsidRDefault="00FE42AD">
      <w:pPr>
        <w:rPr>
          <w:lang w:val="en-US"/>
        </w:rPr>
      </w:pPr>
    </w:p>
    <w:p w14:paraId="4060BFB6" w14:textId="34DC32AB" w:rsidR="00FE42AD" w:rsidRPr="00190C65" w:rsidRDefault="00D261C3">
      <w:pPr>
        <w:rPr>
          <w:lang w:val="en-US"/>
        </w:rPr>
      </w:pPr>
      <w:r>
        <w:rPr>
          <w:lang w:val="en-US"/>
        </w:rPr>
        <w:br/>
        <w:t>from web:</w:t>
      </w:r>
      <w:r>
        <w:rPr>
          <w:lang w:val="en-US"/>
        </w:rPr>
        <w:br/>
      </w:r>
      <w:r w:rsidRPr="00D261C3">
        <w:rPr>
          <w:noProof/>
          <w:lang w:val="en-US"/>
        </w:rPr>
        <w:drawing>
          <wp:inline distT="0" distB="0" distL="0" distR="0" wp14:anchorId="51D69E41" wp14:editId="3182076B">
            <wp:extent cx="4667901" cy="378195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7D7ECC">
        <w:rPr>
          <w:lang w:val="en-US"/>
        </w:rPr>
        <w:br/>
      </w:r>
      <w:r w:rsidR="007D7ECC">
        <w:rPr>
          <w:lang w:val="en-US"/>
        </w:rPr>
        <w:lastRenderedPageBreak/>
        <w:br/>
      </w:r>
      <w:r w:rsidR="007D7ECC" w:rsidRPr="007D7ECC">
        <w:rPr>
          <w:noProof/>
          <w:lang w:val="en-US"/>
        </w:rPr>
        <w:drawing>
          <wp:inline distT="0" distB="0" distL="0" distR="0" wp14:anchorId="7E90AAA0" wp14:editId="0EEEBA88">
            <wp:extent cx="3343742" cy="262926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2AD" w:rsidRPr="001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6AB1"/>
    <w:multiLevelType w:val="multilevel"/>
    <w:tmpl w:val="99BA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506E"/>
    <w:multiLevelType w:val="multilevel"/>
    <w:tmpl w:val="C92C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A40BB"/>
    <w:multiLevelType w:val="multilevel"/>
    <w:tmpl w:val="EA6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1772C"/>
    <w:multiLevelType w:val="multilevel"/>
    <w:tmpl w:val="283A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65"/>
    <w:rsid w:val="00190C65"/>
    <w:rsid w:val="002D3298"/>
    <w:rsid w:val="005257BF"/>
    <w:rsid w:val="0056398F"/>
    <w:rsid w:val="007D7ECC"/>
    <w:rsid w:val="009B72ED"/>
    <w:rsid w:val="00D261C3"/>
    <w:rsid w:val="00FE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8415"/>
  <w15:chartTrackingRefBased/>
  <w15:docId w15:val="{35B09C72-FC55-414A-887E-43D63C5A8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az-Latn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32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az-Latn-AZ"/>
    </w:rPr>
  </w:style>
  <w:style w:type="paragraph" w:styleId="Heading3">
    <w:name w:val="heading 3"/>
    <w:basedOn w:val="Normal"/>
    <w:link w:val="Heading3Char"/>
    <w:uiPriority w:val="9"/>
    <w:qFormat/>
    <w:rsid w:val="002D32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3298"/>
    <w:rPr>
      <w:rFonts w:ascii="Times New Roman" w:eastAsia="Times New Roman" w:hAnsi="Times New Roman" w:cs="Times New Roman"/>
      <w:b/>
      <w:bCs/>
      <w:sz w:val="36"/>
      <w:szCs w:val="36"/>
      <w:lang w:eastAsia="az-Latn-AZ"/>
    </w:rPr>
  </w:style>
  <w:style w:type="character" w:customStyle="1" w:styleId="Heading3Char">
    <w:name w:val="Heading 3 Char"/>
    <w:basedOn w:val="DefaultParagraphFont"/>
    <w:link w:val="Heading3"/>
    <w:uiPriority w:val="9"/>
    <w:rsid w:val="002D3298"/>
    <w:rPr>
      <w:rFonts w:ascii="Times New Roman" w:eastAsia="Times New Roman" w:hAnsi="Times New Roman" w:cs="Times New Roman"/>
      <w:b/>
      <w:bCs/>
      <w:sz w:val="27"/>
      <w:szCs w:val="27"/>
      <w:lang w:eastAsia="az-Latn-AZ"/>
    </w:rPr>
  </w:style>
  <w:style w:type="paragraph" w:styleId="NormalWeb">
    <w:name w:val="Normal (Web)"/>
    <w:basedOn w:val="Normal"/>
    <w:uiPriority w:val="99"/>
    <w:unhideWhenUsed/>
    <w:rsid w:val="002D3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Latn-AZ"/>
    </w:rPr>
  </w:style>
  <w:style w:type="character" w:styleId="Emphasis">
    <w:name w:val="Emphasis"/>
    <w:basedOn w:val="DefaultParagraphFont"/>
    <w:uiPriority w:val="20"/>
    <w:qFormat/>
    <w:rsid w:val="002D3298"/>
    <w:rPr>
      <w:i/>
      <w:iCs/>
    </w:rPr>
  </w:style>
  <w:style w:type="character" w:styleId="Strong">
    <w:name w:val="Strong"/>
    <w:basedOn w:val="DefaultParagraphFont"/>
    <w:uiPriority w:val="22"/>
    <w:qFormat/>
    <w:rsid w:val="002D329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32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1672</Words>
  <Characters>954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Rahid Zeynalov</dc:creator>
  <cp:keywords/>
  <dc:description/>
  <cp:lastModifiedBy>Rahid Zeynalov</cp:lastModifiedBy>
  <cp:revision>3</cp:revision>
  <dcterms:created xsi:type="dcterms:W3CDTF">2025-11-21T08:20:00Z</dcterms:created>
  <dcterms:modified xsi:type="dcterms:W3CDTF">2025-11-21T08:35:00Z</dcterms:modified>
</cp:coreProperties>
</file>