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Candidate_10</w:t>
      </w:r>
    </w:p>
    <w:p>
      <w:pPr>
        <w:pStyle w:val="Heading1"/>
      </w:pPr>
      <w:r>
        <w:t>Professional Profile</w:t>
      </w:r>
    </w:p>
    <w:p>
      <w:r>
        <w:t>Junior software developer with approximately 4 years of experience. Familiar with Agile, Scikit-learn, AWS, NumPy, SQL.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Agile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AWS</w:t>
      </w:r>
    </w:p>
    <w:p>
      <w:pPr>
        <w:pStyle w:val="ListBullet"/>
      </w:pPr>
      <w:r>
        <w:t>NumPy</w:t>
      </w:r>
    </w:p>
    <w:p>
      <w:pPr>
        <w:pStyle w:val="ListBullet"/>
      </w:pPr>
      <w:r>
        <w:t>SQL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Kubernetes</w:t>
      </w:r>
    </w:p>
    <w:p>
      <w:pPr>
        <w:pStyle w:val="ListBullet"/>
      </w:pPr>
      <w:r>
        <w:t>MySQL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4 years</w:t>
      </w:r>
    </w:p>
    <w:p>
      <w:pPr>
        <w:pStyle w:val="ListBullet"/>
      </w:pPr>
      <w:r>
        <w:t>Assisted with application development using Agile.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