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6BA" w:rsidRPr="00701E7F" w:rsidRDefault="002506BA" w:rsidP="002506BA">
      <w:pPr>
        <w:rPr>
          <w:rFonts w:cs="Arial"/>
          <w:color w:val="333333"/>
        </w:rPr>
      </w:pPr>
      <w:r w:rsidRPr="00701E7F">
        <w:rPr>
          <w:rFonts w:cs="Arial"/>
          <w:color w:val="333333"/>
        </w:rPr>
        <w:t xml:space="preserve">Dear </w:t>
      </w:r>
      <w:r w:rsidR="00783BA0">
        <w:rPr>
          <w:rFonts w:cs="Arial"/>
          <w:color w:val="333333"/>
        </w:rPr>
        <w:t>GMU</w:t>
      </w:r>
      <w:r>
        <w:rPr>
          <w:rFonts w:cs="Arial"/>
          <w:color w:val="333333"/>
        </w:rPr>
        <w:t xml:space="preserve"> Recruiter</w:t>
      </w:r>
      <w:r w:rsidR="008A3F3B">
        <w:rPr>
          <w:rFonts w:cs="Arial"/>
          <w:color w:val="333333"/>
        </w:rPr>
        <w:t>,</w:t>
      </w:r>
    </w:p>
    <w:p w:rsidR="002506BA" w:rsidRDefault="002506BA" w:rsidP="002506BA">
      <w:pPr>
        <w:rPr>
          <w:rFonts w:cs="Arial"/>
          <w:color w:val="333333"/>
        </w:rPr>
      </w:pPr>
      <w:r w:rsidRPr="00FF68F5">
        <w:rPr>
          <w:rFonts w:cs="Arial"/>
          <w:color w:val="333333"/>
        </w:rPr>
        <w:t>Hope this letter finds you well. I would like to star</w:t>
      </w:r>
      <w:r w:rsidR="00A549DF">
        <w:rPr>
          <w:rFonts w:cs="Arial"/>
          <w:color w:val="333333"/>
        </w:rPr>
        <w:t xml:space="preserve">t by introducing myself. I am </w:t>
      </w:r>
      <w:r w:rsidRPr="00FF68F5">
        <w:rPr>
          <w:rFonts w:cs="Arial"/>
          <w:color w:val="333333"/>
        </w:rPr>
        <w:t>a recent graduate in computer science, with a background in motels. I am applying for the</w:t>
      </w:r>
      <w:r w:rsidR="00BC538F">
        <w:rPr>
          <w:rFonts w:cs="Arial"/>
          <w:color w:val="333333"/>
        </w:rPr>
        <w:t xml:space="preserve"> </w:t>
      </w:r>
      <w:r w:rsidR="00F10C5D">
        <w:rPr>
          <w:rFonts w:cs="Arial"/>
          <w:color w:val="333333"/>
        </w:rPr>
        <w:t>web application developer</w:t>
      </w:r>
      <w:r w:rsidR="00BC538F">
        <w:rPr>
          <w:rFonts w:cs="Arial"/>
          <w:color w:val="333333"/>
        </w:rPr>
        <w:t xml:space="preserve"> </w:t>
      </w:r>
      <w:r w:rsidR="00B14E95">
        <w:rPr>
          <w:rFonts w:cs="Arial"/>
          <w:color w:val="333333"/>
        </w:rPr>
        <w:t>position.</w:t>
      </w:r>
    </w:p>
    <w:p w:rsidR="005C79E0" w:rsidRPr="008E02B1" w:rsidRDefault="005C79E0" w:rsidP="008E02B1">
      <w:pPr>
        <w:spacing w:after="240" w:line="240" w:lineRule="auto"/>
        <w:rPr>
          <w:rFonts w:eastAsia="Times New Roman" w:cs="Times New Roman"/>
          <w:bCs/>
        </w:rPr>
      </w:pPr>
      <w:r>
        <w:rPr>
          <w:rFonts w:ascii="Calibri" w:eastAsia="Times New Roman" w:hAnsi="Calibri" w:cs="Times New Roman"/>
        </w:rPr>
        <w:t>Most of my web development experience comes from a highly functional internet forum I had to create for class</w:t>
      </w:r>
      <w:r>
        <w:rPr>
          <w:rFonts w:eastAsia="Times New Roman" w:cs="Times New Roman"/>
        </w:rPr>
        <w:t>. It was programmed using the LAMP solution stack (</w:t>
      </w:r>
      <w:r w:rsidR="00DB03BD">
        <w:rPr>
          <w:rFonts w:eastAsia="Times New Roman" w:cs="Times New Roman"/>
        </w:rPr>
        <w:t>and</w:t>
      </w:r>
      <w:r>
        <w:rPr>
          <w:rFonts w:eastAsia="Times New Roman" w:cs="Times New Roman"/>
        </w:rPr>
        <w:t xml:space="preserve"> HTML/CSS). The forum included: a login, statistics tracking, searching, e-mail notifications, </w:t>
      </w:r>
      <w:proofErr w:type="spellStart"/>
      <w:r>
        <w:rPr>
          <w:rFonts w:eastAsia="Times New Roman" w:cs="Times New Roman"/>
        </w:rPr>
        <w:t>bbcode</w:t>
      </w:r>
      <w:proofErr w:type="spellEnd"/>
      <w:r>
        <w:rPr>
          <w:rFonts w:eastAsia="Times New Roman" w:cs="Times New Roman"/>
        </w:rPr>
        <w:t xml:space="preserve">, web feed, threaded replies, pagination, user </w:t>
      </w:r>
      <w:r>
        <w:rPr>
          <w:rFonts w:eastAsia="Times New Roman" w:cs="Times New Roman"/>
          <w:bCs/>
        </w:rPr>
        <w:t>hierarchy, and related user functions. It was exhaustive, but ended up being my favorite class. Everything was self-taught, the results were immediate, and it felt modern.</w:t>
      </w:r>
    </w:p>
    <w:p w:rsidR="008E02B1" w:rsidRDefault="008E02B1" w:rsidP="008E02B1">
      <w:pPr>
        <w:spacing w:after="240" w:line="240" w:lineRule="auto"/>
        <w:rPr>
          <w:rFonts w:eastAsia="Times New Roman" w:cs="Times New Roman"/>
          <w:bCs/>
        </w:rPr>
      </w:pPr>
      <w:r>
        <w:rPr>
          <w:rFonts w:eastAsia="Times New Roman" w:cs="Times New Roman"/>
          <w:bCs/>
        </w:rPr>
        <w:t>I’ve also had a class in which my partner and I had to create a web server from ground up, using RFC 2616 as our guide. The project gave me extensive knowledge of the HTTP.</w:t>
      </w:r>
    </w:p>
    <w:p w:rsidR="00E80D5A" w:rsidRPr="008E02B1" w:rsidRDefault="00E80D5A" w:rsidP="008E02B1">
      <w:pPr>
        <w:spacing w:after="240" w:line="240" w:lineRule="auto"/>
        <w:rPr>
          <w:rFonts w:eastAsia="Times New Roman" w:cs="Times New Roman"/>
        </w:rPr>
      </w:pPr>
      <w:r>
        <w:rPr>
          <w:rFonts w:eastAsia="Times New Roman" w:cs="Times New Roman"/>
          <w:bCs/>
        </w:rPr>
        <w:t>From the job post, it seemed you are looking for both designer and developer skills. I have used Photoshop and Dreamweaver before, but I am not a graphic artist. I am a software developer, with more focus on scripting languages and database management. With that said, I do believe I would be able to create an appealing website.</w:t>
      </w:r>
    </w:p>
    <w:p w:rsidR="002506BA" w:rsidRDefault="002506BA" w:rsidP="002506BA">
      <w:pPr>
        <w:spacing w:after="240" w:line="240" w:lineRule="auto"/>
        <w:rPr>
          <w:rFonts w:eastAsia="Times New Roman" w:cs="Times New Roman"/>
          <w:bCs/>
        </w:rPr>
      </w:pPr>
      <w:r>
        <w:rPr>
          <w:rFonts w:eastAsia="Times New Roman" w:cs="Times New Roman"/>
          <w:bCs/>
        </w:rPr>
        <w:t xml:space="preserve">Although I live in Hampton Roads, I plan to relocate near the job site. </w:t>
      </w:r>
      <w:r w:rsidR="008447E6">
        <w:rPr>
          <w:rFonts w:eastAsia="Times New Roman" w:cs="Times New Roman"/>
          <w:bCs/>
        </w:rPr>
        <w:t xml:space="preserve">I would be willing to drive </w:t>
      </w:r>
      <w:r w:rsidR="001E1C90">
        <w:rPr>
          <w:rFonts w:eastAsia="Times New Roman" w:cs="Times New Roman"/>
          <w:bCs/>
        </w:rPr>
        <w:t>for an interview, as I have many friends that attend GMU.</w:t>
      </w:r>
    </w:p>
    <w:p w:rsidR="002506BA" w:rsidRPr="00427122" w:rsidRDefault="002506BA" w:rsidP="002506BA">
      <w:pPr>
        <w:spacing w:after="240" w:line="240" w:lineRule="auto"/>
        <w:rPr>
          <w:rFonts w:eastAsia="Times New Roman" w:cs="Times New Roman"/>
        </w:rPr>
      </w:pPr>
      <w:r>
        <w:rPr>
          <w:rFonts w:eastAsia="Times New Roman" w:cs="Times New Roman"/>
        </w:rPr>
        <w:t xml:space="preserve">Detailed in my resume, you will see I have experience in other fields as well. </w:t>
      </w:r>
      <w:r>
        <w:rPr>
          <w:rFonts w:eastAsia="Times New Roman" w:cs="Times New Roman"/>
          <w:bCs/>
        </w:rPr>
        <w:t xml:space="preserve">You can </w:t>
      </w:r>
      <w:r w:rsidR="008938CF">
        <w:rPr>
          <w:rFonts w:eastAsia="Times New Roman" w:cs="Times New Roman"/>
          <w:bCs/>
        </w:rPr>
        <w:t xml:space="preserve">view </w:t>
      </w:r>
      <w:r w:rsidR="00B14E95">
        <w:rPr>
          <w:rFonts w:eastAsia="Times New Roman" w:cs="Times New Roman"/>
          <w:bCs/>
        </w:rPr>
        <w:t xml:space="preserve">my projects and source code </w:t>
      </w:r>
      <w:r>
        <w:rPr>
          <w:rFonts w:eastAsia="Times New Roman" w:cs="Times New Roman"/>
          <w:bCs/>
        </w:rPr>
        <w:t xml:space="preserve">at </w:t>
      </w:r>
      <w:hyperlink r:id="rId4" w:history="1">
        <w:r w:rsidRPr="006678C2">
          <w:rPr>
            <w:rStyle w:val="Hyperlink"/>
            <w:rFonts w:eastAsia="Times New Roman" w:cs="Times New Roman"/>
          </w:rPr>
          <w:t>http://rahilpatel.com/portfolio.php</w:t>
        </w:r>
      </w:hyperlink>
      <w:r>
        <w:t xml:space="preserve">. </w:t>
      </w:r>
      <w:r>
        <w:rPr>
          <w:rFonts w:ascii="Calibri" w:eastAsia="Times New Roman" w:hAnsi="Calibri" w:cs="Times New Roman"/>
        </w:rPr>
        <w:t>Should you have any questions or concerns regarding my resume, please feel free to contact me anytime via e-mail or phone.</w:t>
      </w:r>
      <w:r>
        <w:rPr>
          <w:rFonts w:eastAsia="Times New Roman" w:cs="Times New Roman"/>
        </w:rPr>
        <w:t xml:space="preserve"> </w:t>
      </w:r>
      <w:r w:rsidRPr="00701E7F">
        <w:rPr>
          <w:rFonts w:cs="Arial"/>
          <w:color w:val="333333"/>
        </w:rPr>
        <w:t>Thank you for your consideration.</w:t>
      </w:r>
    </w:p>
    <w:p w:rsidR="002506BA" w:rsidRPr="00B90FE7" w:rsidRDefault="002506BA" w:rsidP="002506BA">
      <w:pPr>
        <w:rPr>
          <w:rStyle w:val="apple-style-span"/>
          <w:rFonts w:cs="Arial"/>
          <w:color w:val="333333"/>
        </w:rPr>
      </w:pPr>
      <w:r>
        <w:rPr>
          <w:rFonts w:cs="Arial"/>
          <w:color w:val="333333"/>
        </w:rPr>
        <w:t xml:space="preserve">Sincerely, </w:t>
      </w:r>
      <w:r w:rsidRPr="00701E7F">
        <w:rPr>
          <w:rFonts w:cs="Arial"/>
          <w:color w:val="333333"/>
        </w:rPr>
        <w:br/>
      </w:r>
      <w:proofErr w:type="spellStart"/>
      <w:r>
        <w:rPr>
          <w:rFonts w:cs="Arial"/>
          <w:color w:val="333333"/>
        </w:rPr>
        <w:t>Rahil</w:t>
      </w:r>
      <w:proofErr w:type="spellEnd"/>
      <w:r>
        <w:rPr>
          <w:rFonts w:cs="Arial"/>
          <w:color w:val="333333"/>
        </w:rPr>
        <w:t xml:space="preserve"> Patel</w:t>
      </w:r>
      <w:r w:rsidRPr="00701E7F">
        <w:rPr>
          <w:rFonts w:cs="Arial"/>
          <w:color w:val="333333"/>
        </w:rPr>
        <w:br/>
      </w:r>
      <w:r>
        <w:rPr>
          <w:rFonts w:cs="Arial"/>
          <w:color w:val="333333"/>
        </w:rPr>
        <w:t>721 River Strand</w:t>
      </w:r>
      <w:r w:rsidRPr="00701E7F">
        <w:rPr>
          <w:rFonts w:cs="Arial"/>
          <w:color w:val="333333"/>
        </w:rPr>
        <w:br/>
      </w:r>
      <w:r>
        <w:rPr>
          <w:rFonts w:cs="Arial"/>
          <w:color w:val="333333"/>
        </w:rPr>
        <w:t>Chesapeake, VA 23320</w:t>
      </w:r>
      <w:r w:rsidRPr="00701E7F">
        <w:rPr>
          <w:rFonts w:cs="Arial"/>
          <w:color w:val="333333"/>
        </w:rPr>
        <w:br/>
        <w:t>(</w:t>
      </w:r>
      <w:r>
        <w:rPr>
          <w:rFonts w:cs="Arial"/>
          <w:color w:val="333333"/>
        </w:rPr>
        <w:t>757</w:t>
      </w:r>
      <w:r w:rsidRPr="00701E7F">
        <w:rPr>
          <w:rFonts w:cs="Arial"/>
          <w:color w:val="333333"/>
        </w:rPr>
        <w:t xml:space="preserve">) </w:t>
      </w:r>
      <w:r>
        <w:rPr>
          <w:rFonts w:cs="Arial"/>
          <w:color w:val="333333"/>
        </w:rPr>
        <w:t>630</w:t>
      </w:r>
      <w:r w:rsidRPr="00701E7F">
        <w:rPr>
          <w:rFonts w:cs="Arial"/>
          <w:color w:val="333333"/>
        </w:rPr>
        <w:t>-</w:t>
      </w:r>
      <w:r>
        <w:rPr>
          <w:rFonts w:cs="Arial"/>
          <w:color w:val="333333"/>
        </w:rPr>
        <w:t>7972</w:t>
      </w:r>
      <w:r w:rsidRPr="00701E7F">
        <w:rPr>
          <w:rFonts w:cs="Arial"/>
          <w:color w:val="333333"/>
        </w:rPr>
        <w:br/>
      </w:r>
      <w:r>
        <w:rPr>
          <w:rFonts w:cs="Arial"/>
          <w:color w:val="333333"/>
        </w:rPr>
        <w:t>Rahil627@gmail.com</w:t>
      </w:r>
    </w:p>
    <w:p w:rsidR="00B52744" w:rsidRDefault="00B52744"/>
    <w:p w:rsidR="00B52744" w:rsidRDefault="00B52744"/>
    <w:p w:rsidR="00B52744" w:rsidRDefault="00B52744"/>
    <w:p w:rsidR="00B52744" w:rsidRDefault="00B52744"/>
    <w:p w:rsidR="00B52744" w:rsidRDefault="00B52744"/>
    <w:p w:rsidR="005B4727" w:rsidRDefault="005B4727"/>
    <w:p w:rsidR="005B4727" w:rsidRDefault="005B4727"/>
    <w:p w:rsidR="005B4727" w:rsidRDefault="005B4727"/>
    <w:tbl>
      <w:tblPr>
        <w:tblW w:w="5000" w:type="pct"/>
        <w:tblCellSpacing w:w="7" w:type="dxa"/>
        <w:tblCellMar>
          <w:top w:w="45" w:type="dxa"/>
          <w:left w:w="45" w:type="dxa"/>
          <w:bottom w:w="45" w:type="dxa"/>
          <w:right w:w="45" w:type="dxa"/>
        </w:tblCellMar>
        <w:tblLook w:val="04A0"/>
      </w:tblPr>
      <w:tblGrid>
        <w:gridCol w:w="9478"/>
      </w:tblGrid>
      <w:tr w:rsidR="005B4727" w:rsidRPr="005B4727" w:rsidTr="005B4727">
        <w:trPr>
          <w:trHeight w:val="450"/>
          <w:tblCellSpacing w:w="7" w:type="dxa"/>
        </w:trPr>
        <w:tc>
          <w:tcPr>
            <w:tcW w:w="0" w:type="auto"/>
            <w:shd w:val="clear" w:color="auto" w:fill="FFCC33"/>
            <w:vAlign w:val="center"/>
            <w:hideMark/>
          </w:tcPr>
          <w:p w:rsidR="005B4727" w:rsidRPr="005B4727" w:rsidRDefault="005B4727" w:rsidP="005B4727">
            <w:pPr>
              <w:spacing w:after="0" w:line="240" w:lineRule="auto"/>
              <w:rPr>
                <w:rFonts w:ascii="Tahoma" w:eastAsia="Times New Roman" w:hAnsi="Tahoma" w:cs="Tahoma"/>
                <w:b/>
                <w:bCs/>
                <w:color w:val="000000"/>
                <w:sz w:val="17"/>
                <w:szCs w:val="17"/>
              </w:rPr>
            </w:pPr>
            <w:r w:rsidRPr="005B4727">
              <w:rPr>
                <w:rFonts w:ascii="Tahoma" w:eastAsia="Times New Roman" w:hAnsi="Tahoma" w:cs="Tahoma"/>
                <w:b/>
                <w:bCs/>
                <w:color w:val="000000"/>
                <w:sz w:val="17"/>
                <w:szCs w:val="17"/>
              </w:rPr>
              <w:t>Position Information</w:t>
            </w:r>
          </w:p>
        </w:tc>
      </w:tr>
      <w:tr w:rsidR="005B4727" w:rsidRPr="005B4727" w:rsidTr="005B4727">
        <w:trPr>
          <w:tblCellSpacing w:w="7" w:type="dxa"/>
        </w:trPr>
        <w:tc>
          <w:tcPr>
            <w:tcW w:w="0" w:type="auto"/>
            <w:vAlign w:val="center"/>
            <w:hideMark/>
          </w:tcPr>
          <w:tbl>
            <w:tblPr>
              <w:tblW w:w="5000" w:type="pct"/>
              <w:tblCellSpacing w:w="7" w:type="dxa"/>
              <w:tblCellMar>
                <w:top w:w="45" w:type="dxa"/>
                <w:left w:w="45" w:type="dxa"/>
                <w:bottom w:w="45" w:type="dxa"/>
                <w:right w:w="45" w:type="dxa"/>
              </w:tblCellMar>
              <w:tblLook w:val="04A0"/>
            </w:tblPr>
            <w:tblGrid>
              <w:gridCol w:w="3189"/>
              <w:gridCol w:w="6171"/>
            </w:tblGrid>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Department</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School of Management (SOM)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Alternate Department Description</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Job Category</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Non-Student Hourly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Role (State) Job Title</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Web Application Developer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Working Title</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Web Application Developer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Job Type</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Full-Time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Position Number</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WG6310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Recruit Number</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3564  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Working Hours</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M-F: 30-40 hours per week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Location</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Fairfax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Pay Band</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No Response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Salary</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$25.00 per hour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Web Announcement</w:t>
                  </w:r>
                </w:p>
              </w:tc>
              <w:tc>
                <w:tcPr>
                  <w:tcW w:w="1650" w:type="pct"/>
                  <w:shd w:val="clear" w:color="auto" w:fill="EDEDED"/>
                  <w:vAlign w:val="center"/>
                  <w:hideMark/>
                </w:tcPr>
                <w:p w:rsidR="005B4727" w:rsidRPr="005B4727" w:rsidRDefault="005B4727" w:rsidP="005B4727">
                  <w:pPr>
                    <w:spacing w:after="0" w:line="240" w:lineRule="auto"/>
                    <w:jc w:val="center"/>
                    <w:rPr>
                      <w:rFonts w:ascii="Tahoma" w:eastAsia="Times New Roman" w:hAnsi="Tahoma" w:cs="Tahoma"/>
                      <w:color w:val="000000"/>
                      <w:sz w:val="19"/>
                      <w:szCs w:val="19"/>
                    </w:rPr>
                  </w:pPr>
                  <w:r w:rsidRPr="005B4727">
                    <w:rPr>
                      <w:rFonts w:ascii="Tahoma" w:eastAsia="Times New Roman" w:hAnsi="Tahoma" w:cs="Tahoma"/>
                      <w:b/>
                      <w:bCs/>
                      <w:color w:val="000000"/>
                      <w:sz w:val="19"/>
                      <w:szCs w:val="19"/>
                    </w:rPr>
                    <w:t>Web Application Developer</w:t>
                  </w:r>
                </w:p>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br/>
                    <w:t>The George Mason University, School of Management is accepting applications for a Web Application Developer.</w:t>
                  </w:r>
                  <w:r w:rsidRPr="005B4727">
                    <w:rPr>
                      <w:rFonts w:ascii="Tahoma" w:eastAsia="Times New Roman" w:hAnsi="Tahoma" w:cs="Tahoma"/>
                      <w:color w:val="000000"/>
                      <w:sz w:val="19"/>
                    </w:rPr>
                    <w:t> </w:t>
                  </w:r>
                  <w:r w:rsidRPr="005B4727">
                    <w:rPr>
                      <w:rFonts w:ascii="Tahoma" w:eastAsia="Times New Roman" w:hAnsi="Tahoma" w:cs="Tahoma"/>
                      <w:color w:val="000000"/>
                      <w:sz w:val="19"/>
                      <w:szCs w:val="19"/>
                    </w:rPr>
                    <w:br/>
                  </w:r>
                  <w:r w:rsidRPr="005B4727">
                    <w:rPr>
                      <w:rFonts w:ascii="Tahoma" w:eastAsia="Times New Roman" w:hAnsi="Tahoma" w:cs="Tahoma"/>
                      <w:color w:val="000000"/>
                      <w:sz w:val="19"/>
                      <w:szCs w:val="19"/>
                    </w:rPr>
                    <w:br/>
                    <w:t>This position supports a large, public Web site and provides Web publishing support in a distributed authorship environment. The incumbent collaborates with administrative support and faculty to implement design for graphics and Web page layouts. The incumbent reports to the School of Management Director of Technology. The position requires a 30- to 40-hour work week and the compensation is $25 per hour.</w:t>
                  </w:r>
                  <w:r w:rsidRPr="005B4727">
                    <w:rPr>
                      <w:rFonts w:ascii="Tahoma" w:eastAsia="Times New Roman" w:hAnsi="Tahoma" w:cs="Tahoma"/>
                      <w:color w:val="000000"/>
                      <w:sz w:val="19"/>
                    </w:rPr>
                    <w:t> </w:t>
                  </w:r>
                  <w:r w:rsidRPr="005B4727">
                    <w:rPr>
                      <w:rFonts w:ascii="Tahoma" w:eastAsia="Times New Roman" w:hAnsi="Tahoma" w:cs="Tahoma"/>
                      <w:color w:val="000000"/>
                      <w:sz w:val="19"/>
                      <w:szCs w:val="19"/>
                    </w:rPr>
                    <w:br/>
                  </w:r>
                  <w:r w:rsidRPr="005B4727">
                    <w:rPr>
                      <w:rFonts w:ascii="Tahoma" w:eastAsia="Times New Roman" w:hAnsi="Tahoma" w:cs="Tahoma"/>
                      <w:color w:val="000000"/>
                      <w:sz w:val="19"/>
                      <w:szCs w:val="19"/>
                    </w:rPr>
                    <w:br/>
                    <w:t>Required Qualifications:</w:t>
                  </w:r>
                  <w:r w:rsidRPr="005B4727">
                    <w:rPr>
                      <w:rFonts w:ascii="Tahoma" w:eastAsia="Times New Roman" w:hAnsi="Tahoma" w:cs="Tahoma"/>
                      <w:color w:val="000000"/>
                      <w:sz w:val="19"/>
                    </w:rPr>
                    <w:t> </w:t>
                  </w:r>
                  <w:r w:rsidRPr="005B4727">
                    <w:rPr>
                      <w:rFonts w:ascii="Tahoma" w:eastAsia="Times New Roman" w:hAnsi="Tahoma" w:cs="Tahoma"/>
                      <w:color w:val="000000"/>
                      <w:sz w:val="19"/>
                      <w:szCs w:val="19"/>
                    </w:rPr>
                    <w:br/>
                    <w:t>Professional experience with MS SQL-driven Web development in a CMS. Working knowledge of ASP, HTML and CSS; MS Visual Studio 2005; basic JavaScript; and PHP. Must have strong problem-solving skills and attention to detail; excellent written communication skills; strong team interaction and collaborative skills; ability to work with colleagues with a full-range of technical skills; excellent organizational and time-management skills; and ability to stay current with rapidly-</w:t>
                  </w:r>
                  <w:r w:rsidRPr="005B4727">
                    <w:rPr>
                      <w:rFonts w:ascii="Tahoma" w:eastAsia="Times New Roman" w:hAnsi="Tahoma" w:cs="Tahoma"/>
                      <w:color w:val="000000"/>
                      <w:sz w:val="19"/>
                      <w:szCs w:val="19"/>
                    </w:rPr>
                    <w:lastRenderedPageBreak/>
                    <w:t>changing trends and technologies. Must be able to provide documentation of updates that can be understood and replicated by nontechnical (Web) individuals. Must be able to exhibit a portfolio of public-facing Web sites.</w:t>
                  </w:r>
                  <w:r w:rsidRPr="005B4727">
                    <w:rPr>
                      <w:rFonts w:ascii="Tahoma" w:eastAsia="Times New Roman" w:hAnsi="Tahoma" w:cs="Tahoma"/>
                      <w:color w:val="000000"/>
                      <w:sz w:val="19"/>
                    </w:rPr>
                    <w:t> </w:t>
                  </w:r>
                  <w:r w:rsidRPr="005B4727">
                    <w:rPr>
                      <w:rFonts w:ascii="Tahoma" w:eastAsia="Times New Roman" w:hAnsi="Tahoma" w:cs="Tahoma"/>
                      <w:color w:val="000000"/>
                      <w:sz w:val="19"/>
                      <w:szCs w:val="19"/>
                    </w:rPr>
                    <w:br/>
                  </w:r>
                  <w:r w:rsidRPr="005B4727">
                    <w:rPr>
                      <w:rFonts w:ascii="Tahoma" w:eastAsia="Times New Roman" w:hAnsi="Tahoma" w:cs="Tahoma"/>
                      <w:color w:val="000000"/>
                      <w:sz w:val="19"/>
                      <w:szCs w:val="19"/>
                    </w:rPr>
                    <w:br/>
                    <w:t>Preferred Qualifications:</w:t>
                  </w:r>
                  <w:r w:rsidRPr="005B4727">
                    <w:rPr>
                      <w:rFonts w:ascii="Tahoma" w:eastAsia="Times New Roman" w:hAnsi="Tahoma" w:cs="Tahoma"/>
                      <w:color w:val="000000"/>
                      <w:sz w:val="19"/>
                    </w:rPr>
                    <w:t> </w:t>
                  </w:r>
                  <w:r w:rsidRPr="005B4727">
                    <w:rPr>
                      <w:rFonts w:ascii="Tahoma" w:eastAsia="Times New Roman" w:hAnsi="Tahoma" w:cs="Tahoma"/>
                      <w:color w:val="000000"/>
                      <w:sz w:val="19"/>
                      <w:szCs w:val="19"/>
                    </w:rPr>
                    <w:br/>
                    <w:t xml:space="preserve">Experience providing support for large Web sites; experience using Adobe Photoshop and Dreamweaver; knowledge of Section 508 of the Rehabilitation Act and accessibility guidelines for Web sites; experience providing training and teaching technical skills; and a bachelor's degree in a relevant field or equivalent experience, are preferred. A Web developer's understanding of PHP, </w:t>
                  </w:r>
                  <w:proofErr w:type="spellStart"/>
                  <w:r w:rsidRPr="005B4727">
                    <w:rPr>
                      <w:rFonts w:ascii="Tahoma" w:eastAsia="Times New Roman" w:hAnsi="Tahoma" w:cs="Tahoma"/>
                      <w:color w:val="000000"/>
                      <w:sz w:val="19"/>
                      <w:szCs w:val="19"/>
                    </w:rPr>
                    <w:t>mySQL</w:t>
                  </w:r>
                  <w:proofErr w:type="spellEnd"/>
                  <w:r w:rsidRPr="005B4727">
                    <w:rPr>
                      <w:rFonts w:ascii="Tahoma" w:eastAsia="Times New Roman" w:hAnsi="Tahoma" w:cs="Tahoma"/>
                      <w:color w:val="000000"/>
                      <w:sz w:val="19"/>
                      <w:szCs w:val="19"/>
                    </w:rPr>
                    <w:t xml:space="preserve"> and other open source technologies is a plus.</w:t>
                  </w:r>
                  <w:r w:rsidRPr="005B4727">
                    <w:rPr>
                      <w:rFonts w:ascii="Tahoma" w:eastAsia="Times New Roman" w:hAnsi="Tahoma" w:cs="Tahoma"/>
                      <w:color w:val="000000"/>
                      <w:sz w:val="19"/>
                    </w:rPr>
                    <w:t> </w:t>
                  </w:r>
                  <w:r w:rsidRPr="005B4727">
                    <w:rPr>
                      <w:rFonts w:ascii="Tahoma" w:eastAsia="Times New Roman" w:hAnsi="Tahoma" w:cs="Tahoma"/>
                      <w:color w:val="000000"/>
                      <w:sz w:val="19"/>
                      <w:szCs w:val="19"/>
                    </w:rPr>
                    <w:br/>
                  </w:r>
                  <w:r w:rsidRPr="005B4727">
                    <w:rPr>
                      <w:rFonts w:ascii="Tahoma" w:eastAsia="Times New Roman" w:hAnsi="Tahoma" w:cs="Tahoma"/>
                      <w:color w:val="000000"/>
                      <w:sz w:val="19"/>
                      <w:szCs w:val="19"/>
                    </w:rPr>
                    <w:br/>
                    <w:t>Application Instructions:</w:t>
                  </w:r>
                  <w:r w:rsidRPr="005B4727">
                    <w:rPr>
                      <w:rFonts w:ascii="Tahoma" w:eastAsia="Times New Roman" w:hAnsi="Tahoma" w:cs="Tahoma"/>
                      <w:color w:val="000000"/>
                      <w:sz w:val="19"/>
                    </w:rPr>
                    <w:t> </w:t>
                  </w:r>
                  <w:r w:rsidRPr="005B4727">
                    <w:rPr>
                      <w:rFonts w:ascii="Tahoma" w:eastAsia="Times New Roman" w:hAnsi="Tahoma" w:cs="Tahoma"/>
                      <w:color w:val="000000"/>
                      <w:sz w:val="19"/>
                      <w:szCs w:val="19"/>
                    </w:rPr>
                    <w:br/>
                    <w:t>Electronic applications for position WG6310 are being accepted at http://jobs.gmu.edu where you will be asked to attach your letter of application and resume. We will contact you directly if we require additional materials. All applications received by August 18, 2009, will be given full consideration. Review will continue until the position is filled.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lastRenderedPageBreak/>
                    <w:t>Special Instructions to Applicants</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Mason Ad Statement</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George Mason University is an innovative, entrepreneurial institution with national distinction in a range of academic fields. Enrollment is 30,000, with students studying in over 150 degree programs at campuses in Arlington, Fairfax, Loudoun and Prince William.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Equity Statement</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George Mason University is an equal opportunity employer encouraging diversity.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Posting Date</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08-05-2009  </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7"/>
                    </w:rPr>
                    <w:t>Job Close Date</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Open Until Filled</w:t>
                  </w:r>
                </w:p>
              </w:tc>
            </w:tr>
            <w:tr w:rsidR="005B4727" w:rsidRPr="005B4727">
              <w:trPr>
                <w:trHeight w:val="450"/>
                <w:tblCellSpacing w:w="7" w:type="dxa"/>
              </w:trPr>
              <w:tc>
                <w:tcPr>
                  <w:tcW w:w="850" w:type="pct"/>
                  <w:shd w:val="clear" w:color="auto" w:fill="C8C8C8"/>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proofErr w:type="spellStart"/>
                  <w:r w:rsidRPr="005B4727">
                    <w:rPr>
                      <w:rFonts w:ascii="Tahoma" w:eastAsia="Times New Roman" w:hAnsi="Tahoma" w:cs="Tahoma"/>
                      <w:color w:val="000000"/>
                      <w:sz w:val="17"/>
                    </w:rPr>
                    <w:t>Telework</w:t>
                  </w:r>
                  <w:proofErr w:type="spellEnd"/>
                  <w:r w:rsidRPr="005B4727">
                    <w:rPr>
                      <w:rFonts w:ascii="Tahoma" w:eastAsia="Times New Roman" w:hAnsi="Tahoma" w:cs="Tahoma"/>
                      <w:color w:val="000000"/>
                      <w:sz w:val="17"/>
                    </w:rPr>
                    <w:t xml:space="preserve"> Friendly? </w:t>
                  </w:r>
                  <w:r w:rsidRPr="005B4727">
                    <w:rPr>
                      <w:rFonts w:ascii="Tahoma" w:eastAsia="Times New Roman" w:hAnsi="Tahoma" w:cs="Tahoma"/>
                      <w:color w:val="000000"/>
                      <w:sz w:val="17"/>
                      <w:szCs w:val="17"/>
                    </w:rPr>
                    <w:br/>
                  </w:r>
                  <w:r w:rsidRPr="005B4727">
                    <w:rPr>
                      <w:rFonts w:ascii="Tahoma" w:eastAsia="Times New Roman" w:hAnsi="Tahoma" w:cs="Tahoma"/>
                      <w:color w:val="000000"/>
                      <w:sz w:val="17"/>
                    </w:rPr>
                    <w:t>(Defined as at least one day/wk)</w:t>
                  </w:r>
                </w:p>
              </w:tc>
              <w:tc>
                <w:tcPr>
                  <w:tcW w:w="1650" w:type="pct"/>
                  <w:shd w:val="clear" w:color="auto" w:fill="EDEDED"/>
                  <w:vAlign w:val="center"/>
                  <w:hideMark/>
                </w:tcPr>
                <w:p w:rsidR="005B4727" w:rsidRPr="005B4727" w:rsidRDefault="005B4727" w:rsidP="005B4727">
                  <w:pPr>
                    <w:spacing w:after="0" w:line="240" w:lineRule="auto"/>
                    <w:rPr>
                      <w:rFonts w:ascii="Tahoma" w:eastAsia="Times New Roman" w:hAnsi="Tahoma" w:cs="Tahoma"/>
                      <w:color w:val="000000"/>
                      <w:sz w:val="19"/>
                      <w:szCs w:val="19"/>
                    </w:rPr>
                  </w:pPr>
                  <w:r w:rsidRPr="005B4727">
                    <w:rPr>
                      <w:rFonts w:ascii="Tahoma" w:eastAsia="Times New Roman" w:hAnsi="Tahoma" w:cs="Tahoma"/>
                      <w:color w:val="000000"/>
                      <w:sz w:val="19"/>
                      <w:szCs w:val="19"/>
                    </w:rPr>
                    <w:t>No  </w:t>
                  </w:r>
                </w:p>
              </w:tc>
            </w:tr>
          </w:tbl>
          <w:p w:rsidR="005B4727" w:rsidRPr="005B4727" w:rsidRDefault="005B4727" w:rsidP="005B4727">
            <w:pPr>
              <w:spacing w:after="0" w:line="240" w:lineRule="auto"/>
              <w:rPr>
                <w:rFonts w:ascii="Tahoma" w:eastAsia="Times New Roman" w:hAnsi="Tahoma" w:cs="Tahoma"/>
                <w:sz w:val="19"/>
                <w:szCs w:val="19"/>
              </w:rPr>
            </w:pPr>
          </w:p>
        </w:tc>
      </w:tr>
    </w:tbl>
    <w:p w:rsidR="00B52744" w:rsidRDefault="00B52744"/>
    <w:sectPr w:rsidR="00B52744"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2744"/>
    <w:rsid w:val="000F5028"/>
    <w:rsid w:val="00135958"/>
    <w:rsid w:val="001E1C90"/>
    <w:rsid w:val="002506BA"/>
    <w:rsid w:val="002A3610"/>
    <w:rsid w:val="002D348F"/>
    <w:rsid w:val="002F580B"/>
    <w:rsid w:val="00331D09"/>
    <w:rsid w:val="003E2BAB"/>
    <w:rsid w:val="00485040"/>
    <w:rsid w:val="005B4727"/>
    <w:rsid w:val="005C79E0"/>
    <w:rsid w:val="005E2446"/>
    <w:rsid w:val="00783BA0"/>
    <w:rsid w:val="007A30C8"/>
    <w:rsid w:val="008447E6"/>
    <w:rsid w:val="008938CF"/>
    <w:rsid w:val="008A3F3B"/>
    <w:rsid w:val="008E02B1"/>
    <w:rsid w:val="009349A1"/>
    <w:rsid w:val="00945B2B"/>
    <w:rsid w:val="009518B2"/>
    <w:rsid w:val="00A16AE3"/>
    <w:rsid w:val="00A549DF"/>
    <w:rsid w:val="00AB371A"/>
    <w:rsid w:val="00AD75F1"/>
    <w:rsid w:val="00B14E95"/>
    <w:rsid w:val="00B52744"/>
    <w:rsid w:val="00B843AF"/>
    <w:rsid w:val="00BC538F"/>
    <w:rsid w:val="00C60EEF"/>
    <w:rsid w:val="00D6042F"/>
    <w:rsid w:val="00DB03BD"/>
    <w:rsid w:val="00DF0CE2"/>
    <w:rsid w:val="00E80D5A"/>
    <w:rsid w:val="00E919F5"/>
    <w:rsid w:val="00EF2B91"/>
    <w:rsid w:val="00F10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bodytext">
    <w:name w:val="subbodytext"/>
    <w:basedOn w:val="DefaultParagraphFont"/>
    <w:rsid w:val="00B52744"/>
  </w:style>
  <w:style w:type="character" w:styleId="Strong">
    <w:name w:val="Strong"/>
    <w:basedOn w:val="DefaultParagraphFont"/>
    <w:uiPriority w:val="22"/>
    <w:qFormat/>
    <w:rsid w:val="00B52744"/>
    <w:rPr>
      <w:b/>
      <w:bCs/>
    </w:rPr>
  </w:style>
  <w:style w:type="character" w:customStyle="1" w:styleId="apple-converted-space">
    <w:name w:val="apple-converted-space"/>
    <w:basedOn w:val="DefaultParagraphFont"/>
    <w:rsid w:val="00B52744"/>
  </w:style>
  <w:style w:type="character" w:customStyle="1" w:styleId="apple-style-span">
    <w:name w:val="apple-style-span"/>
    <w:basedOn w:val="DefaultParagraphFont"/>
    <w:rsid w:val="002506BA"/>
  </w:style>
  <w:style w:type="character" w:styleId="Hyperlink">
    <w:name w:val="Hyperlink"/>
    <w:basedOn w:val="DefaultParagraphFont"/>
    <w:uiPriority w:val="99"/>
    <w:unhideWhenUsed/>
    <w:rsid w:val="002506BA"/>
    <w:rPr>
      <w:color w:val="0000FF"/>
      <w:u w:val="single"/>
    </w:rPr>
  </w:style>
</w:styles>
</file>

<file path=word/webSettings.xml><?xml version="1.0" encoding="utf-8"?>
<w:webSettings xmlns:r="http://schemas.openxmlformats.org/officeDocument/2006/relationships" xmlns:w="http://schemas.openxmlformats.org/wordprocessingml/2006/main">
  <w:divs>
    <w:div w:id="944658645">
      <w:bodyDiv w:val="1"/>
      <w:marLeft w:val="0"/>
      <w:marRight w:val="0"/>
      <w:marTop w:val="0"/>
      <w:marBottom w:val="0"/>
      <w:divBdr>
        <w:top w:val="none" w:sz="0" w:space="0" w:color="auto"/>
        <w:left w:val="none" w:sz="0" w:space="0" w:color="auto"/>
        <w:bottom w:val="none" w:sz="0" w:space="0" w:color="auto"/>
        <w:right w:val="none" w:sz="0" w:space="0" w:color="auto"/>
      </w:divBdr>
    </w:div>
    <w:div w:id="18948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27</cp:revision>
  <dcterms:created xsi:type="dcterms:W3CDTF">2009-09-09T22:16:00Z</dcterms:created>
  <dcterms:modified xsi:type="dcterms:W3CDTF">2009-09-10T11:07:00Z</dcterms:modified>
</cp:coreProperties>
</file>