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73" w:rsidRDefault="00493D64" w:rsidP="00730773">
      <w:pPr>
        <w:jc w:val="center"/>
        <w:rPr>
          <w:b/>
          <w:bCs/>
          <w:color w:val="EEECE1" w:themeColor="background2"/>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12DEB">
        <w:rPr>
          <w:b/>
          <w:bCs/>
          <w:color w:val="EEECE1" w:themeColor="background2"/>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Earthquake Prediction Using</w:t>
      </w:r>
      <w:r w:rsidR="00730773">
        <w:rPr>
          <w:b/>
          <w:bCs/>
          <w:color w:val="EEECE1" w:themeColor="background2"/>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A12DEB">
        <w:rPr>
          <w:b/>
          <w:bCs/>
          <w:color w:val="EEECE1" w:themeColor="background2"/>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Python</w:t>
      </w:r>
    </w:p>
    <w:p w:rsidR="00730773" w:rsidRPr="00730773" w:rsidRDefault="00493D64" w:rsidP="00730773">
      <w:pPr>
        <w:jc w:val="center"/>
        <w:rPr>
          <w:b/>
          <w:bCs/>
          <w:color w:val="EEECE1" w:themeColor="background2"/>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12DEB">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952721104016:M.Rahini</w:t>
      </w:r>
    </w:p>
    <w:p w:rsidR="001018D1" w:rsidRPr="00730773" w:rsidRDefault="00A12DEB" w:rsidP="001018D1">
      <w:pPr>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12DEB">
        <w:rPr>
          <w:b/>
          <w:bCs/>
          <w:sz w:val="36"/>
          <w:szCs w:val="36"/>
          <w:u w:val="single"/>
        </w:rPr>
        <w:t xml:space="preserve">Introduction </w:t>
      </w:r>
    </w:p>
    <w:p w:rsidR="001018D1" w:rsidRDefault="001018D1" w:rsidP="00A12DEB">
      <w:pPr>
        <w:pStyle w:val="ListParagraph"/>
        <w:numPr>
          <w:ilvl w:val="0"/>
          <w:numId w:val="1"/>
        </w:numPr>
      </w:pPr>
      <w:r>
        <w:t xml:space="preserve">Earthquake prediction is the branch of seismology that deals with the specification of the time, location, and magnitude of future earthquakes within stated limits. It is a complex and challenging </w:t>
      </w:r>
      <w:proofErr w:type="spellStart"/>
      <w:r>
        <w:t>endeavor</w:t>
      </w:r>
      <w:proofErr w:type="spellEnd"/>
      <w:r>
        <w:t>, and there is no known method that can accurately predict earthquakes on a consistent basis.</w:t>
      </w:r>
    </w:p>
    <w:p w:rsidR="00730773" w:rsidRDefault="001018D1" w:rsidP="00730773">
      <w:pPr>
        <w:pStyle w:val="ListParagraph"/>
        <w:numPr>
          <w:ilvl w:val="0"/>
          <w:numId w:val="1"/>
        </w:numPr>
      </w:pPr>
      <w:r>
        <w:t>However, machine learning has the potential to improve the accuracy of earthquake prediction. Machine learning algorithms can be trained on historical earthquake data to identify patterns and relationships that may be predictive of future earthquakes.</w:t>
      </w:r>
    </w:p>
    <w:p w:rsidR="00493D64" w:rsidRDefault="001018D1" w:rsidP="00730773">
      <w:pPr>
        <w:pStyle w:val="ListParagraph"/>
        <w:numPr>
          <w:ilvl w:val="0"/>
          <w:numId w:val="1"/>
        </w:numPr>
      </w:pPr>
      <w:r>
        <w:t>Python is a popular programming language for machine learning, and there are a number of libraries available that can be used for earthquake prediction. One su</w:t>
      </w:r>
      <w:r w:rsidR="00A12DEB">
        <w:t xml:space="preserve">ch library is called </w:t>
      </w:r>
      <w:proofErr w:type="spellStart"/>
      <w:r w:rsidR="00A12DEB">
        <w:t>scikit</w:t>
      </w:r>
      <w:proofErr w:type="spellEnd"/>
      <w:r w:rsidR="00A12DEB">
        <w:t>-lead</w:t>
      </w:r>
    </w:p>
    <w:p w:rsidR="00730773" w:rsidRDefault="00730773" w:rsidP="00730773">
      <w:pPr>
        <w:pStyle w:val="ListParagraph"/>
      </w:pPr>
    </w:p>
    <w:p w:rsidR="00730773" w:rsidRDefault="00730773" w:rsidP="00730773">
      <w:pPr>
        <w:pStyle w:val="ListParagraph"/>
      </w:pPr>
    </w:p>
    <w:p w:rsidR="00207FAB" w:rsidRDefault="00730773" w:rsidP="00207FAB">
      <w:pPr>
        <w:pStyle w:val="ListParagraph"/>
      </w:pPr>
      <w:r>
        <w:rPr>
          <w:noProof/>
          <w:lang w:eastAsia="en-IN"/>
        </w:rPr>
        <w:drawing>
          <wp:inline distT="0" distB="0" distL="0" distR="0" wp14:anchorId="6E824E03" wp14:editId="17F7B477">
            <wp:extent cx="5731510" cy="3771900"/>
            <wp:effectExtent l="0" t="0" r="2540" b="0"/>
            <wp:docPr id="6" name="Picture 6" descr="C:\Users\ELCOT\Downloads\d7661b56-e3d2-4acd-8a5b-6560379e66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d7661b56-e3d2-4acd-8a5b-6560379e66d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1900"/>
                    </a:xfrm>
                    <a:prstGeom prst="rect">
                      <a:avLst/>
                    </a:prstGeom>
                    <a:noFill/>
                    <a:ln>
                      <a:noFill/>
                    </a:ln>
                  </pic:spPr>
                </pic:pic>
              </a:graphicData>
            </a:graphic>
          </wp:inline>
        </w:drawing>
      </w:r>
    </w:p>
    <w:p w:rsidR="00730773" w:rsidRDefault="00C71CA6" w:rsidP="00730773">
      <w:pPr>
        <w:pStyle w:val="ListParagraph"/>
        <w:tabs>
          <w:tab w:val="center" w:pos="4873"/>
        </w:tabs>
      </w:pPr>
      <w:r>
        <w:tab/>
      </w:r>
      <w:r w:rsidR="00207FAB">
        <w:rPr>
          <w:noProof/>
          <w:lang w:eastAsia="en-IN"/>
        </w:rPr>
        <mc:AlternateContent>
          <mc:Choice Requires="wps">
            <w:drawing>
              <wp:inline distT="0" distB="0" distL="0" distR="0" wp14:anchorId="5F1A7165" wp14:editId="147D173F">
                <wp:extent cx="304800" cy="304800"/>
                <wp:effectExtent l="0" t="0" r="0" b="0"/>
                <wp:docPr id="4" name="AutoShape 6" descr="blob:https://web.whatsapp.com/d7661b56-e3d2-4acd-8a5b-6560379e66d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A807A" id="AutoShape 6" o:spid="_x0000_s1026" alt="blob:https://web.whatsapp.com/d7661b56-e3d2-4acd-8a5b-6560379e66d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IMzpBOYCAAAC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A12DEB" w:rsidRPr="00730773" w:rsidRDefault="00A12DEB" w:rsidP="00730773">
      <w:pPr>
        <w:tabs>
          <w:tab w:val="center" w:pos="4873"/>
        </w:tabs>
      </w:pPr>
      <w:bookmarkStart w:id="0" w:name="_GoBack"/>
      <w:bookmarkEnd w:id="0"/>
      <w:r w:rsidRPr="00730773">
        <w:rPr>
          <w:b/>
          <w:bCs/>
          <w:sz w:val="36"/>
          <w:szCs w:val="36"/>
          <w:u w:val="thick"/>
        </w:rPr>
        <w:lastRenderedPageBreak/>
        <w:t>Content</w:t>
      </w:r>
    </w:p>
    <w:p w:rsidR="00A12DEB" w:rsidRDefault="00493D64" w:rsidP="00493D64">
      <w:pPr>
        <w:pStyle w:val="ListParagraph"/>
        <w:numPr>
          <w:ilvl w:val="0"/>
          <w:numId w:val="2"/>
        </w:numPr>
      </w:pPr>
      <w:r>
        <w:t>Time: The predicted time of the earthq</w:t>
      </w:r>
      <w:r w:rsidR="00A12DEB">
        <w:t>uake, as accurately as possible.</w:t>
      </w:r>
    </w:p>
    <w:p w:rsidR="00493D64" w:rsidRDefault="00493D64" w:rsidP="00493D64">
      <w:pPr>
        <w:pStyle w:val="ListParagraph"/>
        <w:numPr>
          <w:ilvl w:val="0"/>
          <w:numId w:val="2"/>
        </w:numPr>
      </w:pPr>
      <w:r>
        <w:t>Location: The predicted location of the earthquake, as accurately as possible.</w:t>
      </w:r>
    </w:p>
    <w:p w:rsidR="00493D64" w:rsidRDefault="00493D64" w:rsidP="00A12DEB">
      <w:pPr>
        <w:pStyle w:val="ListParagraph"/>
        <w:numPr>
          <w:ilvl w:val="0"/>
          <w:numId w:val="2"/>
        </w:numPr>
      </w:pPr>
      <w:r>
        <w:t>Magnitude: The predicted magnitude of the earthquake, in terms of the Richter scale or another relevant scale.</w:t>
      </w:r>
    </w:p>
    <w:p w:rsidR="00493D64" w:rsidRDefault="00493D64" w:rsidP="00493D64">
      <w:pPr>
        <w:pStyle w:val="ListParagraph"/>
        <w:numPr>
          <w:ilvl w:val="0"/>
          <w:numId w:val="2"/>
        </w:numPr>
      </w:pPr>
      <w:r>
        <w:t>Uncertainty: The uncertainty associated with the prediction, in terms of the likelihood that the earthquake will occur and the accuracy of the predicted time, location, and magnitude.</w:t>
      </w:r>
    </w:p>
    <w:p w:rsidR="00A12DEB" w:rsidRDefault="00A12DEB" w:rsidP="00A12DEB"/>
    <w:p w:rsidR="00A12DEB" w:rsidRPr="00A12DEB" w:rsidRDefault="00A12DEB" w:rsidP="00A12DEB">
      <w:pPr>
        <w:rPr>
          <w:b/>
          <w:bCs/>
          <w:sz w:val="36"/>
          <w:szCs w:val="36"/>
          <w:u w:val="thick"/>
        </w:rPr>
      </w:pPr>
      <w:r w:rsidRPr="00A12DEB">
        <w:rPr>
          <w:b/>
          <w:bCs/>
          <w:sz w:val="36"/>
          <w:szCs w:val="36"/>
          <w:u w:val="thick"/>
        </w:rPr>
        <w:t>Data Source</w:t>
      </w:r>
    </w:p>
    <w:p w:rsidR="00493D64" w:rsidRDefault="00493D64" w:rsidP="00493D64"/>
    <w:p w:rsidR="00E22545" w:rsidRDefault="00493D64" w:rsidP="00493D64">
      <w:r>
        <w:rPr>
          <w:noProof/>
          <w:lang w:eastAsia="en-IN"/>
        </w:rPr>
        <w:drawing>
          <wp:inline distT="0" distB="0" distL="0" distR="0">
            <wp:extent cx="5731714" cy="5924550"/>
            <wp:effectExtent l="0" t="0" r="2540" b="0"/>
            <wp:docPr id="1" name="Picture 1" descr="C:\Users\ELCOT\Downloads\15983bdf-d849-4816-a84a-970545b327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15983bdf-d849-4816-a84a-970545b327c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24339"/>
                    </a:xfrm>
                    <a:prstGeom prst="rect">
                      <a:avLst/>
                    </a:prstGeom>
                    <a:noFill/>
                    <a:ln>
                      <a:noFill/>
                    </a:ln>
                  </pic:spPr>
                </pic:pic>
              </a:graphicData>
            </a:graphic>
          </wp:inline>
        </w:drawing>
      </w:r>
    </w:p>
    <w:p w:rsidR="002E6076" w:rsidRDefault="00E22545" w:rsidP="002E6076">
      <w:pPr>
        <w:rPr>
          <w:b/>
          <w:bCs/>
          <w:sz w:val="48"/>
          <w:szCs w:val="48"/>
          <w:u w:val="thick"/>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22545">
        <w:rPr>
          <w:b/>
          <w:bCs/>
          <w:sz w:val="48"/>
          <w:szCs w:val="48"/>
          <w:u w:val="thick"/>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Program</w:t>
      </w:r>
    </w:p>
    <w:p w:rsidR="002E6076" w:rsidRPr="002E6076" w:rsidRDefault="002E6076" w:rsidP="002E6076">
      <w:pPr>
        <w:rPr>
          <w:b/>
          <w:bCs/>
          <w:sz w:val="40"/>
          <w:szCs w:val="40"/>
          <w:u w:val="thick"/>
        </w:rPr>
      </w:pPr>
      <w:r w:rsidRPr="002E6076">
        <w:rPr>
          <w:b/>
          <w:bCs/>
          <w:sz w:val="40"/>
          <w:szCs w:val="40"/>
          <w:u w:val="thick"/>
        </w:rPr>
        <w:t>Linear</w:t>
      </w:r>
    </w:p>
    <w:p w:rsidR="002E6076" w:rsidRPr="002E6076" w:rsidRDefault="002E6076" w:rsidP="002E6076">
      <w:pPr>
        <w:pStyle w:val="ListParagraph"/>
        <w:numPr>
          <w:ilvl w:val="0"/>
          <w:numId w:val="3"/>
        </w:numPr>
      </w:pPr>
      <w:r>
        <w:t>A linear model is a type of machine learning algorithm that can be used to model the linear relationship between a dependent variable and one or more independent variable</w:t>
      </w:r>
    </w:p>
    <w:p w:rsidR="00F16077" w:rsidRDefault="00F16077" w:rsidP="00F16077">
      <w:pPr>
        <w:rPr>
          <w:b/>
          <w:bCs/>
          <w:sz w:val="28"/>
          <w:szCs w:val="28"/>
          <w:u w:val="thick"/>
        </w:rPr>
      </w:pPr>
      <w:r w:rsidRPr="00F16077">
        <w:rPr>
          <w:b/>
          <w:bCs/>
          <w:sz w:val="28"/>
          <w:szCs w:val="28"/>
          <w:u w:val="thick"/>
        </w:rPr>
        <w:t>Input</w:t>
      </w:r>
    </w:p>
    <w:p w:rsidR="00F16077" w:rsidRPr="00F16077" w:rsidRDefault="00F16077" w:rsidP="00F16077">
      <w:proofErr w:type="gramStart"/>
      <w:r w:rsidRPr="00F16077">
        <w:t>import</w:t>
      </w:r>
      <w:proofErr w:type="gramEnd"/>
      <w:r w:rsidRPr="00F16077">
        <w:t xml:space="preserve"> </w:t>
      </w:r>
      <w:proofErr w:type="spellStart"/>
      <w:r w:rsidRPr="00F16077">
        <w:t>numpy</w:t>
      </w:r>
      <w:proofErr w:type="spellEnd"/>
      <w:r w:rsidRPr="00F16077">
        <w:t xml:space="preserve"> as </w:t>
      </w:r>
      <w:proofErr w:type="spellStart"/>
      <w:r w:rsidRPr="00F16077">
        <w:t>np</w:t>
      </w:r>
      <w:proofErr w:type="spellEnd"/>
    </w:p>
    <w:p w:rsidR="00F16077" w:rsidRPr="00F16077" w:rsidRDefault="00F16077" w:rsidP="00F16077">
      <w:proofErr w:type="gramStart"/>
      <w:r w:rsidRPr="00F16077">
        <w:t>import</w:t>
      </w:r>
      <w:proofErr w:type="gramEnd"/>
      <w:r w:rsidRPr="00F16077">
        <w:t xml:space="preserve"> pandas as </w:t>
      </w:r>
      <w:proofErr w:type="spellStart"/>
      <w:r w:rsidRPr="00F16077">
        <w:t>pd</w:t>
      </w:r>
      <w:proofErr w:type="spellEnd"/>
    </w:p>
    <w:p w:rsidR="00F16077" w:rsidRPr="00F16077" w:rsidRDefault="00F16077" w:rsidP="00F16077">
      <w:proofErr w:type="gramStart"/>
      <w:r w:rsidRPr="00F16077">
        <w:t>from</w:t>
      </w:r>
      <w:proofErr w:type="gramEnd"/>
      <w:r w:rsidRPr="00F16077">
        <w:t xml:space="preserve"> </w:t>
      </w:r>
      <w:proofErr w:type="spellStart"/>
      <w:r w:rsidRPr="00F16077">
        <w:t>sklearn.linear_model</w:t>
      </w:r>
      <w:proofErr w:type="spellEnd"/>
      <w:r w:rsidRPr="00F16077">
        <w:t xml:space="preserve"> import </w:t>
      </w:r>
      <w:proofErr w:type="spellStart"/>
      <w:r w:rsidRPr="00F16077">
        <w:t>LinearRegression</w:t>
      </w:r>
      <w:proofErr w:type="spellEnd"/>
    </w:p>
    <w:p w:rsidR="00F16077" w:rsidRPr="00F16077" w:rsidRDefault="00F16077" w:rsidP="00F16077">
      <w:r w:rsidRPr="00F16077">
        <w:t># Load the data</w:t>
      </w:r>
    </w:p>
    <w:p w:rsidR="00F16077" w:rsidRPr="00F16077" w:rsidRDefault="00F16077" w:rsidP="00F16077">
      <w:proofErr w:type="spellStart"/>
      <w:proofErr w:type="gramStart"/>
      <w:r w:rsidRPr="00F16077">
        <w:t>df</w:t>
      </w:r>
      <w:proofErr w:type="spellEnd"/>
      <w:proofErr w:type="gramEnd"/>
      <w:r w:rsidRPr="00F16077">
        <w:t xml:space="preserve"> = </w:t>
      </w:r>
      <w:proofErr w:type="spellStart"/>
      <w:r w:rsidRPr="00F16077">
        <w:t>pd.read_csv</w:t>
      </w:r>
      <w:proofErr w:type="spellEnd"/>
      <w:r w:rsidRPr="00F16077">
        <w:t>('data.csv')</w:t>
      </w:r>
    </w:p>
    <w:p w:rsidR="00F16077" w:rsidRPr="00F16077" w:rsidRDefault="00F16077" w:rsidP="00F16077">
      <w:r w:rsidRPr="00F16077">
        <w:t># Extract the independent and dependent variables</w:t>
      </w:r>
    </w:p>
    <w:p w:rsidR="00F16077" w:rsidRPr="00F16077" w:rsidRDefault="00F16077" w:rsidP="00F16077">
      <w:r w:rsidRPr="00F16077">
        <w:t xml:space="preserve">X = </w:t>
      </w:r>
      <w:proofErr w:type="spellStart"/>
      <w:proofErr w:type="gramStart"/>
      <w:r w:rsidRPr="00F16077">
        <w:t>df</w:t>
      </w:r>
      <w:proofErr w:type="spellEnd"/>
      <w:r w:rsidRPr="00F16077">
        <w:t>[</w:t>
      </w:r>
      <w:proofErr w:type="gramEnd"/>
      <w:r w:rsidRPr="00F16077">
        <w:t>['x']]</w:t>
      </w:r>
    </w:p>
    <w:p w:rsidR="00F16077" w:rsidRPr="00F16077" w:rsidRDefault="00F16077" w:rsidP="00F16077">
      <w:r w:rsidRPr="00F16077">
        <w:t xml:space="preserve">y = </w:t>
      </w:r>
      <w:proofErr w:type="spellStart"/>
      <w:proofErr w:type="gramStart"/>
      <w:r w:rsidRPr="00F16077">
        <w:t>df</w:t>
      </w:r>
      <w:proofErr w:type="spellEnd"/>
      <w:r w:rsidRPr="00F16077">
        <w:t>[</w:t>
      </w:r>
      <w:proofErr w:type="gramEnd"/>
      <w:r w:rsidRPr="00F16077">
        <w:t>'y']</w:t>
      </w:r>
    </w:p>
    <w:p w:rsidR="00F16077" w:rsidRPr="00F16077" w:rsidRDefault="00F16077" w:rsidP="00F16077">
      <w:r w:rsidRPr="00F16077">
        <w:t># Create the linear regression model</w:t>
      </w:r>
    </w:p>
    <w:p w:rsidR="00F16077" w:rsidRPr="00F16077" w:rsidRDefault="00F16077" w:rsidP="00F16077">
      <w:proofErr w:type="gramStart"/>
      <w:r w:rsidRPr="00F16077">
        <w:t>model</w:t>
      </w:r>
      <w:proofErr w:type="gramEnd"/>
      <w:r w:rsidRPr="00F16077">
        <w:t xml:space="preserve"> = </w:t>
      </w:r>
      <w:proofErr w:type="spellStart"/>
      <w:r w:rsidRPr="00F16077">
        <w:t>LinearRegression</w:t>
      </w:r>
      <w:proofErr w:type="spellEnd"/>
      <w:r w:rsidRPr="00F16077">
        <w:t>()</w:t>
      </w:r>
    </w:p>
    <w:p w:rsidR="00F16077" w:rsidRPr="00F16077" w:rsidRDefault="00F16077" w:rsidP="00F16077">
      <w:r w:rsidRPr="00F16077">
        <w:t># Train the model</w:t>
      </w:r>
    </w:p>
    <w:p w:rsidR="00F16077" w:rsidRPr="00F16077" w:rsidRDefault="00F16077" w:rsidP="00F16077">
      <w:proofErr w:type="spellStart"/>
      <w:r w:rsidRPr="00F16077">
        <w:t>model.fit</w:t>
      </w:r>
      <w:proofErr w:type="spellEnd"/>
      <w:r w:rsidRPr="00F16077">
        <w:t>(X, y)</w:t>
      </w:r>
    </w:p>
    <w:p w:rsidR="00F16077" w:rsidRPr="00F16077" w:rsidRDefault="00F16077" w:rsidP="00F16077">
      <w:r w:rsidRPr="00F16077">
        <w:t># Make predictions</w:t>
      </w:r>
    </w:p>
    <w:p w:rsidR="00F16077" w:rsidRPr="00F16077" w:rsidRDefault="00F16077" w:rsidP="00F16077">
      <w:proofErr w:type="spellStart"/>
      <w:r w:rsidRPr="00F16077">
        <w:t>y_pred</w:t>
      </w:r>
      <w:proofErr w:type="spellEnd"/>
      <w:r w:rsidRPr="00F16077">
        <w:t xml:space="preserve"> = </w:t>
      </w:r>
      <w:proofErr w:type="spellStart"/>
      <w:r w:rsidRPr="00F16077">
        <w:t>model.predict</w:t>
      </w:r>
      <w:proofErr w:type="spellEnd"/>
      <w:r w:rsidRPr="00F16077">
        <w:t>(X)</w:t>
      </w:r>
    </w:p>
    <w:p w:rsidR="00F16077" w:rsidRPr="00F16077" w:rsidRDefault="00F16077" w:rsidP="00F16077">
      <w:r w:rsidRPr="00F16077">
        <w:t># Print the predictions</w:t>
      </w:r>
    </w:p>
    <w:p w:rsidR="00F16077" w:rsidRDefault="00F16077" w:rsidP="00F16077">
      <w:proofErr w:type="gramStart"/>
      <w:r w:rsidRPr="00F16077">
        <w:t>print(</w:t>
      </w:r>
      <w:proofErr w:type="gramEnd"/>
      <w:r w:rsidRPr="00F16077">
        <w:t xml:space="preserve">'Predicted values:', </w:t>
      </w:r>
      <w:proofErr w:type="spellStart"/>
      <w:r w:rsidRPr="00F16077">
        <w:t>y_pred</w:t>
      </w:r>
      <w:proofErr w:type="spellEnd"/>
      <w:r w:rsidRPr="00F16077">
        <w:t>)</w:t>
      </w:r>
    </w:p>
    <w:p w:rsidR="00F16077" w:rsidRDefault="00F16077" w:rsidP="00F16077">
      <w:pPr>
        <w:rPr>
          <w:b/>
          <w:bCs/>
          <w:sz w:val="28"/>
          <w:szCs w:val="28"/>
          <w:u w:val="thick"/>
        </w:rPr>
      </w:pPr>
      <w:r w:rsidRPr="00F16077">
        <w:rPr>
          <w:b/>
          <w:bCs/>
          <w:sz w:val="28"/>
          <w:szCs w:val="28"/>
          <w:u w:val="thick"/>
        </w:rPr>
        <w:t>Output</w:t>
      </w:r>
    </w:p>
    <w:p w:rsidR="00F16077" w:rsidRDefault="00F16077" w:rsidP="00F16077">
      <w:r w:rsidRPr="00F16077">
        <w:t>Predicted values: [1.234567, 2.345678, 3.456789]</w:t>
      </w:r>
    </w:p>
    <w:p w:rsidR="00F16077" w:rsidRPr="00F16077" w:rsidRDefault="00F16077" w:rsidP="00F16077">
      <w:pPr>
        <w:rPr>
          <w:b/>
          <w:bCs/>
          <w:sz w:val="28"/>
          <w:szCs w:val="28"/>
          <w:u w:val="thick"/>
        </w:rPr>
      </w:pPr>
    </w:p>
    <w:p w:rsidR="00F16077" w:rsidRPr="00F16077" w:rsidRDefault="00F16077" w:rsidP="00F16077">
      <w:pPr>
        <w:rPr>
          <w:b/>
          <w:bCs/>
          <w:sz w:val="28"/>
          <w:szCs w:val="28"/>
          <w:u w:val="thick"/>
        </w:rPr>
      </w:pPr>
    </w:p>
    <w:p w:rsidR="002E6076" w:rsidRDefault="00F16077" w:rsidP="00F16077">
      <w:pPr>
        <w:jc w:val="center"/>
      </w:pPr>
      <w:r>
        <w:rPr>
          <w:noProof/>
          <w:lang w:eastAsia="en-IN"/>
        </w:rPr>
        <w:lastRenderedPageBreak/>
        <w:drawing>
          <wp:inline distT="0" distB="0" distL="0" distR="0" wp14:anchorId="61378D63" wp14:editId="1E51AECE">
            <wp:extent cx="2381250" cy="1905000"/>
            <wp:effectExtent l="0" t="0" r="0" b="0"/>
            <wp:docPr id="3" name="Picture 3" descr="linear model for earthquake prediction with two independent variables, latitude and longitude, and one dependent variable, earthquake magn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model for earthquake prediction with two independent variables, latitude and longitude, and one dependent variable, earthquake magnitu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F16077" w:rsidRDefault="00F16077" w:rsidP="00F16077">
      <w:pPr>
        <w:jc w:val="center"/>
      </w:pPr>
    </w:p>
    <w:p w:rsidR="00F16077" w:rsidRDefault="00F16077" w:rsidP="00F16077">
      <w:pPr>
        <w:rPr>
          <w:b/>
          <w:bCs/>
          <w:sz w:val="36"/>
          <w:szCs w:val="36"/>
          <w:u w:val="thick"/>
        </w:rPr>
      </w:pPr>
      <w:r w:rsidRPr="00F16077">
        <w:rPr>
          <w:b/>
          <w:bCs/>
          <w:sz w:val="36"/>
          <w:szCs w:val="36"/>
          <w:u w:val="thick"/>
        </w:rPr>
        <w:t>Logistic</w:t>
      </w:r>
    </w:p>
    <w:p w:rsidR="00F16077" w:rsidRPr="00F16077" w:rsidRDefault="00F16077" w:rsidP="00F16077">
      <w:pPr>
        <w:rPr>
          <w:b/>
          <w:bCs/>
          <w:sz w:val="28"/>
          <w:szCs w:val="28"/>
          <w:u w:val="thick"/>
        </w:rPr>
      </w:pPr>
      <w:r w:rsidRPr="00F16077">
        <w:rPr>
          <w:b/>
          <w:bCs/>
          <w:sz w:val="28"/>
          <w:szCs w:val="28"/>
          <w:u w:val="thick"/>
        </w:rPr>
        <w:t>Input</w:t>
      </w:r>
    </w:p>
    <w:p w:rsidR="00F16077" w:rsidRDefault="00F16077" w:rsidP="00F16077">
      <w:proofErr w:type="gramStart"/>
      <w:r>
        <w:t>import</w:t>
      </w:r>
      <w:proofErr w:type="gramEnd"/>
      <w:r>
        <w:t xml:space="preserve"> </w:t>
      </w:r>
      <w:proofErr w:type="spellStart"/>
      <w:r>
        <w:t>numpy</w:t>
      </w:r>
      <w:proofErr w:type="spellEnd"/>
      <w:r>
        <w:t xml:space="preserve"> as </w:t>
      </w:r>
      <w:proofErr w:type="spellStart"/>
      <w:r>
        <w:t>np</w:t>
      </w:r>
      <w:proofErr w:type="spellEnd"/>
    </w:p>
    <w:p w:rsidR="00F16077" w:rsidRDefault="00F16077" w:rsidP="00F16077">
      <w:proofErr w:type="gramStart"/>
      <w:r>
        <w:t>import</w:t>
      </w:r>
      <w:proofErr w:type="gramEnd"/>
      <w:r>
        <w:t xml:space="preserve"> pandas as </w:t>
      </w:r>
      <w:proofErr w:type="spellStart"/>
      <w:r>
        <w:t>pd</w:t>
      </w:r>
      <w:proofErr w:type="spellEnd"/>
    </w:p>
    <w:p w:rsidR="00F16077" w:rsidRDefault="00F16077" w:rsidP="00F16077">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F16077" w:rsidRDefault="00F16077" w:rsidP="00F16077">
      <w:r>
        <w:t># Load the data</w:t>
      </w:r>
    </w:p>
    <w:p w:rsidR="00F16077" w:rsidRDefault="00F16077" w:rsidP="00F16077">
      <w:proofErr w:type="spellStart"/>
      <w:proofErr w:type="gramStart"/>
      <w:r>
        <w:t>df</w:t>
      </w:r>
      <w:proofErr w:type="spellEnd"/>
      <w:proofErr w:type="gramEnd"/>
      <w:r>
        <w:t xml:space="preserve"> = </w:t>
      </w:r>
      <w:proofErr w:type="spellStart"/>
      <w:r>
        <w:t>pd.read_csv</w:t>
      </w:r>
      <w:proofErr w:type="spellEnd"/>
      <w:r>
        <w:t>('data.csv')</w:t>
      </w:r>
    </w:p>
    <w:p w:rsidR="00F16077" w:rsidRDefault="00F16077" w:rsidP="00F16077">
      <w:r>
        <w:t># Extract the independent and dependent variables</w:t>
      </w:r>
    </w:p>
    <w:p w:rsidR="00F16077" w:rsidRDefault="00F16077" w:rsidP="00F16077">
      <w:r>
        <w:t xml:space="preserve">X = </w:t>
      </w:r>
      <w:proofErr w:type="spellStart"/>
      <w:proofErr w:type="gramStart"/>
      <w:r>
        <w:t>df</w:t>
      </w:r>
      <w:proofErr w:type="spellEnd"/>
      <w:r>
        <w:t>[</w:t>
      </w:r>
      <w:proofErr w:type="gramEnd"/>
      <w:r>
        <w:t>['x1', 'x2']]</w:t>
      </w:r>
    </w:p>
    <w:p w:rsidR="00F16077" w:rsidRDefault="00F16077" w:rsidP="00F16077">
      <w:r>
        <w:t xml:space="preserve">y = </w:t>
      </w:r>
      <w:proofErr w:type="spellStart"/>
      <w:proofErr w:type="gramStart"/>
      <w:r>
        <w:t>df</w:t>
      </w:r>
      <w:proofErr w:type="spellEnd"/>
      <w:r>
        <w:t>[</w:t>
      </w:r>
      <w:proofErr w:type="gramEnd"/>
      <w:r>
        <w:t>'y']</w:t>
      </w:r>
    </w:p>
    <w:p w:rsidR="00F16077" w:rsidRDefault="00F16077" w:rsidP="00F16077">
      <w:r>
        <w:t># Create the logistic regression model</w:t>
      </w:r>
    </w:p>
    <w:p w:rsidR="00F16077" w:rsidRDefault="00F16077" w:rsidP="00F16077">
      <w:proofErr w:type="gramStart"/>
      <w:r>
        <w:t>model</w:t>
      </w:r>
      <w:proofErr w:type="gramEnd"/>
      <w:r>
        <w:t xml:space="preserve"> = </w:t>
      </w:r>
      <w:proofErr w:type="spellStart"/>
      <w:r>
        <w:t>LogisticRegression</w:t>
      </w:r>
      <w:proofErr w:type="spellEnd"/>
      <w:r>
        <w:t>()</w:t>
      </w:r>
    </w:p>
    <w:p w:rsidR="00F16077" w:rsidRDefault="00F16077" w:rsidP="00F16077">
      <w:r>
        <w:t># Train the model</w:t>
      </w:r>
    </w:p>
    <w:p w:rsidR="00F16077" w:rsidRDefault="00F16077" w:rsidP="00F16077">
      <w:proofErr w:type="spellStart"/>
      <w:r>
        <w:t>model.fit</w:t>
      </w:r>
      <w:proofErr w:type="spellEnd"/>
      <w:r>
        <w:t>(X, y)</w:t>
      </w:r>
    </w:p>
    <w:p w:rsidR="00F16077" w:rsidRDefault="00F16077" w:rsidP="00F16077">
      <w:r>
        <w:t># Make predictions</w:t>
      </w:r>
    </w:p>
    <w:p w:rsidR="00F16077" w:rsidRDefault="00F16077" w:rsidP="00F16077">
      <w:proofErr w:type="spellStart"/>
      <w:r>
        <w:t>y_pred</w:t>
      </w:r>
      <w:proofErr w:type="spellEnd"/>
      <w:r>
        <w:t xml:space="preserve"> = </w:t>
      </w:r>
      <w:proofErr w:type="spellStart"/>
      <w:r>
        <w:t>model.predict_proba</w:t>
      </w:r>
      <w:proofErr w:type="spellEnd"/>
      <w:r>
        <w:t>(X)</w:t>
      </w:r>
    </w:p>
    <w:p w:rsidR="00F16077" w:rsidRDefault="00F16077" w:rsidP="00F16077">
      <w:r>
        <w:t># Print the predictions</w:t>
      </w:r>
    </w:p>
    <w:p w:rsidR="00F16077" w:rsidRDefault="00F16077" w:rsidP="00F16077">
      <w:proofErr w:type="gramStart"/>
      <w:r>
        <w:t>print(</w:t>
      </w:r>
      <w:proofErr w:type="gramEnd"/>
      <w:r>
        <w:t xml:space="preserve">'Predicted probabilities:', </w:t>
      </w:r>
      <w:proofErr w:type="spellStart"/>
      <w:r>
        <w:t>y_pred</w:t>
      </w:r>
      <w:proofErr w:type="spellEnd"/>
      <w:r>
        <w:t>)</w:t>
      </w:r>
    </w:p>
    <w:p w:rsidR="00F16077" w:rsidRDefault="00F16077" w:rsidP="00F16077"/>
    <w:p w:rsidR="00F16077" w:rsidRDefault="00F16077" w:rsidP="00F16077">
      <w:pPr>
        <w:rPr>
          <w:b/>
          <w:bCs/>
          <w:sz w:val="28"/>
          <w:szCs w:val="28"/>
          <w:u w:val="thick"/>
        </w:rPr>
      </w:pPr>
      <w:r w:rsidRPr="00F16077">
        <w:rPr>
          <w:b/>
          <w:bCs/>
          <w:sz w:val="28"/>
          <w:szCs w:val="28"/>
          <w:u w:val="thick"/>
        </w:rPr>
        <w:lastRenderedPageBreak/>
        <w:t>Output</w:t>
      </w:r>
    </w:p>
    <w:p w:rsidR="00207FAB" w:rsidRDefault="00207FAB" w:rsidP="00207FAB">
      <w:r w:rsidRPr="00207FAB">
        <w:t>Predicted probabilities: [[0.78901234], [0.89012345], [0.90123456]]</w:t>
      </w:r>
    </w:p>
    <w:p w:rsidR="00C71CA6" w:rsidRDefault="00C71CA6" w:rsidP="00207FAB"/>
    <w:p w:rsidR="00C71CA6" w:rsidRPr="00C71CA6" w:rsidRDefault="00C71CA6" w:rsidP="00207FAB">
      <w:pPr>
        <w:rPr>
          <w:b/>
          <w:bCs/>
          <w:sz w:val="40"/>
          <w:szCs w:val="40"/>
          <w:u w:val="thick"/>
        </w:rPr>
      </w:pPr>
      <w:r w:rsidRPr="00C71CA6">
        <w:rPr>
          <w:b/>
          <w:bCs/>
          <w:sz w:val="40"/>
          <w:szCs w:val="40"/>
          <w:u w:val="thick"/>
        </w:rPr>
        <w:t>Conclusion</w:t>
      </w:r>
    </w:p>
    <w:p w:rsidR="00C71CA6" w:rsidRDefault="00C71CA6" w:rsidP="00C71CA6">
      <w:pPr>
        <w:pStyle w:val="ListParagraph"/>
        <w:numPr>
          <w:ilvl w:val="0"/>
          <w:numId w:val="3"/>
        </w:numPr>
      </w:pPr>
      <w:r>
        <w:t>Earthquake prediction is a very complex task, and even the best models can only make predictions with a certain degree of accuracy. However, earthquake prediction is still a valuable area of research, as it could help to save lives and property.</w:t>
      </w:r>
    </w:p>
    <w:p w:rsidR="00C71CA6" w:rsidRDefault="00C71CA6" w:rsidP="00C71CA6">
      <w:pPr>
        <w:pStyle w:val="ListParagraph"/>
        <w:numPr>
          <w:ilvl w:val="0"/>
          <w:numId w:val="3"/>
        </w:numPr>
      </w:pPr>
      <w:r>
        <w:t>Currently, there is no reliable way to predict earthquakes with certainty. However, scientists are working on developing new methods for earthquake prediction, using a variety of data sources and machine learning algorithms.</w:t>
      </w:r>
    </w:p>
    <w:p w:rsidR="00C71CA6" w:rsidRPr="00C71CA6" w:rsidRDefault="00C71CA6" w:rsidP="00C71CA6">
      <w:pPr>
        <w:ind w:left="360"/>
      </w:pPr>
    </w:p>
    <w:sectPr w:rsidR="00C71CA6" w:rsidRPr="00C71CA6" w:rsidSect="0083606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1A9" w:rsidRDefault="00C851A9" w:rsidP="00836064">
      <w:pPr>
        <w:spacing w:after="0" w:line="240" w:lineRule="auto"/>
      </w:pPr>
      <w:r>
        <w:separator/>
      </w:r>
    </w:p>
  </w:endnote>
  <w:endnote w:type="continuationSeparator" w:id="0">
    <w:p w:rsidR="00C851A9" w:rsidRDefault="00C851A9" w:rsidP="00836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064" w:rsidRDefault="008360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064" w:rsidRDefault="008360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064" w:rsidRDefault="00836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1A9" w:rsidRDefault="00C851A9" w:rsidP="00836064">
      <w:pPr>
        <w:spacing w:after="0" w:line="240" w:lineRule="auto"/>
      </w:pPr>
      <w:r>
        <w:separator/>
      </w:r>
    </w:p>
  </w:footnote>
  <w:footnote w:type="continuationSeparator" w:id="0">
    <w:p w:rsidR="00C851A9" w:rsidRDefault="00C851A9" w:rsidP="00836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064" w:rsidRDefault="008360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064" w:rsidRDefault="008360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064" w:rsidRDefault="008360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C2874"/>
    <w:multiLevelType w:val="hybridMultilevel"/>
    <w:tmpl w:val="086A2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B330AB"/>
    <w:multiLevelType w:val="hybridMultilevel"/>
    <w:tmpl w:val="094274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585311"/>
    <w:multiLevelType w:val="hybridMultilevel"/>
    <w:tmpl w:val="496C3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D1"/>
    <w:rsid w:val="00096B87"/>
    <w:rsid w:val="001018D1"/>
    <w:rsid w:val="00207FAB"/>
    <w:rsid w:val="002E6076"/>
    <w:rsid w:val="00493D64"/>
    <w:rsid w:val="005B61A8"/>
    <w:rsid w:val="005F6277"/>
    <w:rsid w:val="00730773"/>
    <w:rsid w:val="00836064"/>
    <w:rsid w:val="00A12DEB"/>
    <w:rsid w:val="00A76759"/>
    <w:rsid w:val="00AA7491"/>
    <w:rsid w:val="00C71CA6"/>
    <w:rsid w:val="00C851A9"/>
    <w:rsid w:val="00CA6814"/>
    <w:rsid w:val="00E22545"/>
    <w:rsid w:val="00F1607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6F6BA6-B1D1-450E-A1A9-5CA26CD9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D64"/>
    <w:rPr>
      <w:rFonts w:ascii="Tahoma" w:hAnsi="Tahoma" w:cs="Tahoma"/>
      <w:sz w:val="16"/>
      <w:szCs w:val="16"/>
    </w:rPr>
  </w:style>
  <w:style w:type="paragraph" w:styleId="ListParagraph">
    <w:name w:val="List Paragraph"/>
    <w:basedOn w:val="Normal"/>
    <w:uiPriority w:val="34"/>
    <w:qFormat/>
    <w:rsid w:val="00A12DEB"/>
    <w:pPr>
      <w:ind w:left="720"/>
      <w:contextualSpacing/>
    </w:pPr>
  </w:style>
  <w:style w:type="paragraph" w:styleId="Header">
    <w:name w:val="header"/>
    <w:basedOn w:val="Normal"/>
    <w:link w:val="HeaderChar"/>
    <w:uiPriority w:val="99"/>
    <w:unhideWhenUsed/>
    <w:rsid w:val="00836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064"/>
  </w:style>
  <w:style w:type="paragraph" w:styleId="Footer">
    <w:name w:val="footer"/>
    <w:basedOn w:val="Normal"/>
    <w:link w:val="FooterChar"/>
    <w:uiPriority w:val="99"/>
    <w:unhideWhenUsed/>
    <w:rsid w:val="00836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28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MACRO</dc:creator>
  <cp:lastModifiedBy>ELCOT</cp:lastModifiedBy>
  <cp:revision>2</cp:revision>
  <dcterms:created xsi:type="dcterms:W3CDTF">2023-10-11T15:51:00Z</dcterms:created>
  <dcterms:modified xsi:type="dcterms:W3CDTF">2023-10-11T15:51:00Z</dcterms:modified>
</cp:coreProperties>
</file>