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208F" w14:textId="3050BFF2" w:rsidR="00493B21" w:rsidRDefault="00DD58C3">
      <w:pPr>
        <w:pStyle w:val="Titre"/>
      </w:pPr>
      <w:bookmarkStart w:id="0" w:name="_heading=h.wpokncyy0d3c"/>
      <w:bookmarkEnd w:id="0"/>
      <w:r>
        <w:t>Cahier des charges</w:t>
      </w:r>
      <w:r>
        <w:br/>
      </w:r>
      <w:r w:rsidR="000E5061">
        <w:t xml:space="preserve">Data Punch by </w:t>
      </w:r>
      <w:proofErr w:type="spellStart"/>
      <w:r w:rsidR="000E5061">
        <w:t>DEVil</w:t>
      </w:r>
      <w:proofErr w:type="spellEnd"/>
      <w:r w:rsidR="000E5061">
        <w:t xml:space="preserve"> Prod</w:t>
      </w:r>
      <w:r>
        <w:br/>
      </w:r>
      <w:r w:rsidR="000E5061">
        <w:t xml:space="preserve">Mattéo </w:t>
      </w:r>
      <w:proofErr w:type="spellStart"/>
      <w:r w:rsidR="000E5061">
        <w:t>Caucat</w:t>
      </w:r>
      <w:proofErr w:type="spellEnd"/>
      <w:r w:rsidR="000E5061">
        <w:t xml:space="preserve"> / Xavier </w:t>
      </w:r>
      <w:proofErr w:type="spellStart"/>
      <w:r w:rsidR="000E5061">
        <w:t>Estanove</w:t>
      </w:r>
      <w:proofErr w:type="spellEnd"/>
      <w:r w:rsidR="000E5061">
        <w:t xml:space="preserve"> / Laetitia Hénin</w:t>
      </w:r>
    </w:p>
    <w:p w14:paraId="672A6659" w14:textId="77777777" w:rsidR="00493B21" w:rsidRDefault="00493B21">
      <w:pPr>
        <w:jc w:val="both"/>
      </w:pPr>
    </w:p>
    <w:p w14:paraId="0A37501D" w14:textId="77777777" w:rsidR="00493B21" w:rsidRDefault="00493B21">
      <w:pPr>
        <w:jc w:val="both"/>
      </w:pPr>
    </w:p>
    <w:p w14:paraId="3823B43B" w14:textId="77777777" w:rsidR="00493B21" w:rsidRDefault="00DD58C3">
      <w:pPr>
        <w:jc w:val="center"/>
        <w:rPr>
          <w:b/>
          <w:bCs/>
        </w:rPr>
      </w:pPr>
      <w:r>
        <w:rPr>
          <w:b/>
          <w:bCs/>
        </w:rPr>
        <w:t>Gestionnaire de Projets</w:t>
      </w:r>
    </w:p>
    <w:p w14:paraId="0122DA5D" w14:textId="77777777" w:rsidR="00493B21" w:rsidRDefault="00DD58C3">
      <w:pPr>
        <w:jc w:val="center"/>
        <w:rPr>
          <w:b/>
          <w:bCs/>
        </w:rPr>
      </w:pPr>
      <w:r>
        <w:rPr>
          <w:b/>
          <w:bCs/>
        </w:rPr>
        <w:t>Projet création d’application de chiffrage du temps et des activités</w:t>
      </w:r>
    </w:p>
    <w:p w14:paraId="6B1A6D4F" w14:textId="77777777" w:rsidR="00493B21" w:rsidRDefault="00DD58C3">
      <w:pPr>
        <w:pBdr>
          <w:top w:val="nil"/>
          <w:left w:val="nil"/>
          <w:bottom w:val="nil"/>
          <w:right w:val="nil"/>
          <w:between w:val="nil"/>
        </w:pBdr>
        <w:spacing w:after="0" w:line="240" w:lineRule="auto"/>
        <w:rPr>
          <w:b/>
          <w:bCs/>
          <w:color w:val="000000"/>
        </w:rPr>
      </w:pPr>
      <w:r>
        <w:rPr>
          <w:b/>
          <w:bCs/>
          <w:color w:val="000000"/>
        </w:rPr>
        <w:t>Table des matières</w:t>
      </w:r>
    </w:p>
    <w:sdt>
      <w:sdtPr>
        <w:id w:val="1913232422"/>
        <w:docPartObj>
          <w:docPartGallery w:val="Table of Contents"/>
          <w:docPartUnique/>
        </w:docPartObj>
      </w:sdtPr>
      <w:sdtContent>
        <w:p w14:paraId="0A913344" w14:textId="77777777" w:rsidR="00493B21" w:rsidRDefault="00DD58C3">
          <w:pPr>
            <w:pBdr>
              <w:top w:val="nil"/>
              <w:left w:val="nil"/>
              <w:bottom w:val="nil"/>
              <w:right w:val="nil"/>
              <w:between w:val="nil"/>
            </w:pBdr>
            <w:tabs>
              <w:tab w:val="left" w:pos="480"/>
              <w:tab w:val="right" w:pos="8540"/>
            </w:tabs>
            <w:spacing w:after="100"/>
            <w:rPr>
              <w:color w:val="000000"/>
            </w:rPr>
          </w:pPr>
          <w:r>
            <w:fldChar w:fldCharType="begin"/>
          </w:r>
          <w:r>
            <w:instrText xml:space="preserve"> TOC \h \u \z \t "Heading 1,1,Heading 2,2,Heading 3,3,"</w:instrText>
          </w:r>
          <w:r>
            <w:fldChar w:fldCharType="separate"/>
          </w:r>
          <w:hyperlink w:anchor="_heading=h.vk6ytnz4ehiz">
            <w:r>
              <w:rPr>
                <w:color w:val="000000"/>
              </w:rPr>
              <w:t>1</w:t>
            </w:r>
            <w:r>
              <w:rPr>
                <w:color w:val="000000"/>
              </w:rPr>
              <w:tab/>
              <w:t>Introduction</w:t>
            </w:r>
            <w:r>
              <w:rPr>
                <w:color w:val="000000"/>
              </w:rPr>
              <w:tab/>
              <w:t>4</w:t>
            </w:r>
          </w:hyperlink>
        </w:p>
        <w:p w14:paraId="4998AB36"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0txy4lpmss3">
            <w:r>
              <w:rPr>
                <w:color w:val="000000"/>
              </w:rPr>
              <w:t>1.1</w:t>
            </w:r>
            <w:r>
              <w:rPr>
                <w:color w:val="000000"/>
              </w:rPr>
              <w:tab/>
              <w:t>Présentation de l’entreprise.</w:t>
            </w:r>
            <w:r>
              <w:rPr>
                <w:color w:val="000000"/>
              </w:rPr>
              <w:tab/>
              <w:t>4</w:t>
            </w:r>
          </w:hyperlink>
        </w:p>
        <w:p w14:paraId="6E15D81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nyscxoahmj3d">
            <w:r>
              <w:rPr>
                <w:color w:val="000000"/>
              </w:rPr>
              <w:t>1.2</w:t>
            </w:r>
            <w:r>
              <w:rPr>
                <w:color w:val="000000"/>
              </w:rPr>
              <w:tab/>
              <w:t>Contexte.</w:t>
            </w:r>
            <w:r>
              <w:rPr>
                <w:color w:val="000000"/>
              </w:rPr>
              <w:tab/>
              <w:t>4</w:t>
            </w:r>
          </w:hyperlink>
        </w:p>
        <w:p w14:paraId="319E6FB5"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qe2de97kxvw0">
            <w:r>
              <w:rPr>
                <w:color w:val="000000"/>
              </w:rPr>
              <w:t>1.3</w:t>
            </w:r>
            <w:r>
              <w:rPr>
                <w:color w:val="000000"/>
              </w:rPr>
              <w:tab/>
              <w:t>Présentation du projet.</w:t>
            </w:r>
            <w:r>
              <w:rPr>
                <w:color w:val="000000"/>
              </w:rPr>
              <w:tab/>
              <w:t>4</w:t>
            </w:r>
          </w:hyperlink>
        </w:p>
        <w:p w14:paraId="16B4FAE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tzigx0y8z838">
            <w:r>
              <w:rPr>
                <w:color w:val="000000"/>
              </w:rPr>
              <w:t>1.4</w:t>
            </w:r>
            <w:r>
              <w:rPr>
                <w:color w:val="000000"/>
              </w:rPr>
              <w:tab/>
              <w:t>Présentation de l’équipe.</w:t>
            </w:r>
            <w:r>
              <w:rPr>
                <w:color w:val="000000"/>
              </w:rPr>
              <w:tab/>
              <w:t>4</w:t>
            </w:r>
          </w:hyperlink>
        </w:p>
        <w:p w14:paraId="6AA24347"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smenj01i44y0">
            <w:r>
              <w:rPr>
                <w:color w:val="000000"/>
              </w:rPr>
              <w:t>2</w:t>
            </w:r>
            <w:r>
              <w:rPr>
                <w:color w:val="000000"/>
              </w:rPr>
              <w:tab/>
              <w:t>Objectifs</w:t>
            </w:r>
            <w:r>
              <w:rPr>
                <w:color w:val="000000"/>
              </w:rPr>
              <w:tab/>
              <w:t>5</w:t>
            </w:r>
          </w:hyperlink>
        </w:p>
        <w:p w14:paraId="51C2696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kcr3hu9iyuwc">
            <w:r>
              <w:rPr>
                <w:color w:val="000000"/>
              </w:rPr>
              <w:t>2.1</w:t>
            </w:r>
            <w:r>
              <w:rPr>
                <w:color w:val="000000"/>
              </w:rPr>
              <w:tab/>
              <w:t>Objectifs.</w:t>
            </w:r>
            <w:r>
              <w:rPr>
                <w:color w:val="000000"/>
              </w:rPr>
              <w:tab/>
              <w:t>5</w:t>
            </w:r>
          </w:hyperlink>
        </w:p>
        <w:p w14:paraId="64AA8504"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cbd4y4e82m9a">
            <w:r>
              <w:rPr>
                <w:color w:val="000000"/>
              </w:rPr>
              <w:t>2.2</w:t>
            </w:r>
            <w:r>
              <w:rPr>
                <w:color w:val="000000"/>
              </w:rPr>
              <w:tab/>
              <w:t>Contrainte.</w:t>
            </w:r>
            <w:r>
              <w:rPr>
                <w:color w:val="000000"/>
              </w:rPr>
              <w:tab/>
              <w:t>5</w:t>
            </w:r>
          </w:hyperlink>
        </w:p>
        <w:p w14:paraId="11DCFCE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izopr9o7o9w9">
            <w:r>
              <w:rPr>
                <w:color w:val="000000"/>
              </w:rPr>
              <w:t>2.3</w:t>
            </w:r>
            <w:r>
              <w:rPr>
                <w:color w:val="000000"/>
              </w:rPr>
              <w:tab/>
              <w:t>Les avantages.</w:t>
            </w:r>
            <w:r>
              <w:rPr>
                <w:color w:val="000000"/>
              </w:rPr>
              <w:tab/>
              <w:t>5</w:t>
            </w:r>
          </w:hyperlink>
        </w:p>
        <w:p w14:paraId="0CD3C216"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3subgsozx137">
            <w:r>
              <w:rPr>
                <w:color w:val="000000"/>
              </w:rPr>
              <w:t>3</w:t>
            </w:r>
            <w:r>
              <w:rPr>
                <w:color w:val="000000"/>
              </w:rPr>
              <w:tab/>
              <w:t>Enjeux</w:t>
            </w:r>
            <w:r>
              <w:rPr>
                <w:color w:val="000000"/>
              </w:rPr>
              <w:tab/>
              <w:t>6</w:t>
            </w:r>
          </w:hyperlink>
        </w:p>
        <w:p w14:paraId="7744D3E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nqn2bmo5yd82">
            <w:r>
              <w:rPr>
                <w:color w:val="000000"/>
              </w:rPr>
              <w:t>3.1</w:t>
            </w:r>
            <w:r>
              <w:rPr>
                <w:color w:val="000000"/>
              </w:rPr>
              <w:tab/>
              <w:t>Identification des besoins.</w:t>
            </w:r>
            <w:r>
              <w:rPr>
                <w:color w:val="000000"/>
              </w:rPr>
              <w:tab/>
              <w:t>6</w:t>
            </w:r>
          </w:hyperlink>
        </w:p>
        <w:p w14:paraId="6EE8EABA"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vgn90ep9jpu">
            <w:r>
              <w:rPr>
                <w:color w:val="000000"/>
              </w:rPr>
              <w:t>3.2</w:t>
            </w:r>
            <w:r>
              <w:rPr>
                <w:color w:val="000000"/>
              </w:rPr>
              <w:tab/>
              <w:t>Précision des données Calculs des charges de travail</w:t>
            </w:r>
            <w:r>
              <w:rPr>
                <w:color w:val="000000"/>
              </w:rPr>
              <w:tab/>
              <w:t>6</w:t>
            </w:r>
          </w:hyperlink>
        </w:p>
        <w:p w14:paraId="1F69183C"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vchnjjhbwuqh">
            <w:r>
              <w:rPr>
                <w:color w:val="000000"/>
              </w:rPr>
              <w:t>4</w:t>
            </w:r>
            <w:r>
              <w:rPr>
                <w:color w:val="000000"/>
              </w:rPr>
              <w:tab/>
              <w:t>Besoins</w:t>
            </w:r>
            <w:r>
              <w:rPr>
                <w:color w:val="000000"/>
              </w:rPr>
              <w:tab/>
              <w:t>6</w:t>
            </w:r>
          </w:hyperlink>
        </w:p>
        <w:p w14:paraId="59D1FE1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c54rcn9xgh0t">
            <w:r>
              <w:rPr>
                <w:color w:val="000000"/>
              </w:rPr>
              <w:t>4.1</w:t>
            </w:r>
            <w:r>
              <w:rPr>
                <w:color w:val="000000"/>
              </w:rPr>
              <w:tab/>
              <w:t>Les besoins fonctionnels.</w:t>
            </w:r>
            <w:r>
              <w:rPr>
                <w:color w:val="000000"/>
              </w:rPr>
              <w:tab/>
              <w:t>6</w:t>
            </w:r>
          </w:hyperlink>
        </w:p>
        <w:p w14:paraId="5FFE58A9"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1sksncvold4g">
            <w:r>
              <w:rPr>
                <w:color w:val="000000"/>
              </w:rPr>
              <w:t>5</w:t>
            </w:r>
            <w:r>
              <w:rPr>
                <w:color w:val="000000"/>
              </w:rPr>
              <w:tab/>
              <w:t>Gestion du projet</w:t>
            </w:r>
            <w:r>
              <w:rPr>
                <w:color w:val="000000"/>
              </w:rPr>
              <w:tab/>
              <w:t>6</w:t>
            </w:r>
          </w:hyperlink>
        </w:p>
        <w:p w14:paraId="3693D074"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8ydogrwn6t3d">
            <w:r>
              <w:rPr>
                <w:color w:val="000000"/>
              </w:rPr>
              <w:t>5.1</w:t>
            </w:r>
            <w:r>
              <w:rPr>
                <w:color w:val="000000"/>
              </w:rPr>
              <w:tab/>
              <w:t>Parties prenantes.</w:t>
            </w:r>
            <w:r>
              <w:rPr>
                <w:color w:val="000000"/>
              </w:rPr>
              <w:tab/>
              <w:t>6</w:t>
            </w:r>
          </w:hyperlink>
        </w:p>
        <w:p w14:paraId="06FD758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yj2ljdwg825i">
            <w:r>
              <w:rPr>
                <w:color w:val="000000"/>
              </w:rPr>
              <w:t>5.2</w:t>
            </w:r>
            <w:r>
              <w:rPr>
                <w:color w:val="000000"/>
              </w:rPr>
              <w:tab/>
              <w:t>Utilisateur de référence.</w:t>
            </w:r>
            <w:r>
              <w:rPr>
                <w:color w:val="000000"/>
              </w:rPr>
              <w:tab/>
              <w:t>6</w:t>
            </w:r>
          </w:hyperlink>
        </w:p>
        <w:p w14:paraId="5C29FF7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m3a22l7sgwz6">
            <w:r>
              <w:rPr>
                <w:i/>
                <w:iCs/>
                <w:color w:val="000000"/>
              </w:rPr>
              <w:t>5.3</w:t>
            </w:r>
          </w:hyperlink>
          <w:hyperlink w:anchor="_heading=h.m3a22l7sgwz6">
            <w:r>
              <w:rPr>
                <w:color w:val="000000"/>
              </w:rPr>
              <w:tab/>
              <w:t>Conception de l’application.</w:t>
            </w:r>
            <w:r>
              <w:rPr>
                <w:color w:val="000000"/>
              </w:rPr>
              <w:tab/>
              <w:t>6</w:t>
            </w:r>
          </w:hyperlink>
        </w:p>
        <w:p w14:paraId="73200732"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75hx3dxbbzii">
            <w:r>
              <w:rPr>
                <w:color w:val="000000"/>
              </w:rPr>
              <w:t>5.3.1</w:t>
            </w:r>
            <w:r>
              <w:rPr>
                <w:color w:val="000000"/>
              </w:rPr>
              <w:tab/>
              <w:t>Eco-Conception et accessibilité</w:t>
            </w:r>
            <w:r>
              <w:rPr>
                <w:color w:val="000000"/>
              </w:rPr>
              <w:tab/>
              <w:t>6</w:t>
            </w:r>
          </w:hyperlink>
        </w:p>
        <w:p w14:paraId="41331696"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vro1tjznx8k">
            <w:r>
              <w:rPr>
                <w:color w:val="000000"/>
              </w:rPr>
              <w:t>5.3.2</w:t>
            </w:r>
            <w:r>
              <w:rPr>
                <w:color w:val="000000"/>
              </w:rPr>
              <w:tab/>
              <w:t>Structure de l’application</w:t>
            </w:r>
            <w:r>
              <w:rPr>
                <w:color w:val="000000"/>
              </w:rPr>
              <w:tab/>
              <w:t>7</w:t>
            </w:r>
          </w:hyperlink>
        </w:p>
        <w:p w14:paraId="580B0C46"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r416habug3ct">
            <w:r>
              <w:rPr>
                <w:color w:val="000000"/>
              </w:rPr>
              <w:t>5.4</w:t>
            </w:r>
            <w:r>
              <w:rPr>
                <w:color w:val="000000"/>
              </w:rPr>
              <w:tab/>
              <w:t>Tests.</w:t>
            </w:r>
            <w:r>
              <w:rPr>
                <w:color w:val="000000"/>
              </w:rPr>
              <w:tab/>
              <w:t>8</w:t>
            </w:r>
          </w:hyperlink>
        </w:p>
        <w:p w14:paraId="585C3E5E"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5q2277le44r6">
            <w:r>
              <w:rPr>
                <w:color w:val="000000"/>
              </w:rPr>
              <w:t>6</w:t>
            </w:r>
            <w:r>
              <w:rPr>
                <w:color w:val="000000"/>
              </w:rPr>
              <w:tab/>
              <w:t>Environnement technique</w:t>
            </w:r>
            <w:r>
              <w:rPr>
                <w:color w:val="000000"/>
              </w:rPr>
              <w:tab/>
              <w:t>8</w:t>
            </w:r>
          </w:hyperlink>
        </w:p>
        <w:p w14:paraId="1FE45B39"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th3p5im5k1u9">
            <w:r>
              <w:rPr>
                <w:color w:val="000000"/>
              </w:rPr>
              <w:t>6.1</w:t>
            </w:r>
            <w:r>
              <w:rPr>
                <w:color w:val="000000"/>
              </w:rPr>
              <w:tab/>
              <w:t>Stack Technique.</w:t>
            </w:r>
            <w:r>
              <w:rPr>
                <w:color w:val="000000"/>
              </w:rPr>
              <w:tab/>
              <w:t>8</w:t>
            </w:r>
          </w:hyperlink>
        </w:p>
        <w:p w14:paraId="5DFDD85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5v6exlqywgqs">
            <w:r>
              <w:rPr>
                <w:color w:val="000000"/>
              </w:rPr>
              <w:t>6.1.1</w:t>
            </w:r>
            <w:r>
              <w:rPr>
                <w:color w:val="000000"/>
              </w:rPr>
              <w:tab/>
              <w:t>Backend :</w:t>
            </w:r>
            <w:r>
              <w:rPr>
                <w:color w:val="000000"/>
              </w:rPr>
              <w:tab/>
              <w:t>8</w:t>
            </w:r>
          </w:hyperlink>
        </w:p>
        <w:p w14:paraId="04F1F2F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cmmnp01womu1">
            <w:r>
              <w:rPr>
                <w:color w:val="000000"/>
              </w:rPr>
              <w:t>6.1.2</w:t>
            </w:r>
            <w:r>
              <w:rPr>
                <w:color w:val="000000"/>
              </w:rPr>
              <w:tab/>
              <w:t>Frontend :</w:t>
            </w:r>
            <w:r>
              <w:rPr>
                <w:color w:val="000000"/>
              </w:rPr>
              <w:tab/>
              <w:t>8</w:t>
            </w:r>
          </w:hyperlink>
        </w:p>
        <w:p w14:paraId="516B6E7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6ukp2pka7vxj">
            <w:r>
              <w:rPr>
                <w:color w:val="000000"/>
              </w:rPr>
              <w:t>6.2</w:t>
            </w:r>
            <w:r>
              <w:rPr>
                <w:color w:val="000000"/>
              </w:rPr>
              <w:tab/>
              <w:t>Postes utilisateurs.</w:t>
            </w:r>
            <w:r>
              <w:rPr>
                <w:color w:val="000000"/>
              </w:rPr>
              <w:tab/>
              <w:t>9</w:t>
            </w:r>
          </w:hyperlink>
        </w:p>
        <w:p w14:paraId="289143A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ivhucka8wlvo">
            <w:r>
              <w:rPr>
                <w:color w:val="000000"/>
              </w:rPr>
              <w:t>6.3</w:t>
            </w:r>
            <w:r>
              <w:rPr>
                <w:color w:val="000000"/>
              </w:rPr>
              <w:tab/>
              <w:t>Périmètre de l’application de la V1.</w:t>
            </w:r>
            <w:r>
              <w:rPr>
                <w:color w:val="000000"/>
              </w:rPr>
              <w:tab/>
              <w:t>9</w:t>
            </w:r>
          </w:hyperlink>
        </w:p>
        <w:p w14:paraId="174EFAB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op3b4dlrbyr">
            <w:r>
              <w:rPr>
                <w:color w:val="000000"/>
              </w:rPr>
              <w:t>6.4</w:t>
            </w:r>
            <w:r>
              <w:rPr>
                <w:color w:val="000000"/>
              </w:rPr>
              <w:tab/>
              <w:t>Contraintes techniques.</w:t>
            </w:r>
            <w:r>
              <w:rPr>
                <w:color w:val="000000"/>
              </w:rPr>
              <w:tab/>
              <w:t>10</w:t>
            </w:r>
          </w:hyperlink>
        </w:p>
        <w:p w14:paraId="69C4B9F9"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nn2ueu2n5oiy">
            <w:r>
              <w:rPr>
                <w:color w:val="000000"/>
              </w:rPr>
              <w:t>6.4.1</w:t>
            </w:r>
            <w:r>
              <w:rPr>
                <w:color w:val="000000"/>
              </w:rPr>
              <w:tab/>
              <w:t>Sécurité des données</w:t>
            </w:r>
            <w:r>
              <w:rPr>
                <w:color w:val="000000"/>
              </w:rPr>
              <w:tab/>
              <w:t>10</w:t>
            </w:r>
          </w:hyperlink>
        </w:p>
        <w:p w14:paraId="356AE21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kuvt40ki0uiq">
            <w:r>
              <w:rPr>
                <w:color w:val="000000"/>
              </w:rPr>
              <w:t>6.4.2</w:t>
            </w:r>
            <w:r>
              <w:rPr>
                <w:color w:val="000000"/>
              </w:rPr>
              <w:tab/>
              <w:t>Côté serveur PHP avec Symfony</w:t>
            </w:r>
            <w:r>
              <w:rPr>
                <w:color w:val="000000"/>
              </w:rPr>
              <w:tab/>
              <w:t>10</w:t>
            </w:r>
          </w:hyperlink>
        </w:p>
        <w:p w14:paraId="30A2F9E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r1o5khtd2kzk">
            <w:r>
              <w:rPr>
                <w:color w:val="000000"/>
              </w:rPr>
              <w:t>6.4.3</w:t>
            </w:r>
            <w:r>
              <w:rPr>
                <w:color w:val="000000"/>
              </w:rPr>
              <w:tab/>
              <w:t>Côté client Typescript &amp; Javascript</w:t>
            </w:r>
            <w:r>
              <w:rPr>
                <w:color w:val="000000"/>
              </w:rPr>
              <w:tab/>
              <w:t>10</w:t>
            </w:r>
          </w:hyperlink>
        </w:p>
        <w:p w14:paraId="6A28B86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pvb15k8l4svy">
            <w:r>
              <w:rPr>
                <w:color w:val="000000"/>
              </w:rPr>
              <w:t>6.4.4</w:t>
            </w:r>
            <w:r>
              <w:rPr>
                <w:color w:val="000000"/>
              </w:rPr>
              <w:tab/>
              <w:t>Protection contre les attaques spécifiques</w:t>
            </w:r>
            <w:r>
              <w:rPr>
                <w:color w:val="000000"/>
              </w:rPr>
              <w:tab/>
              <w:t>10</w:t>
            </w:r>
          </w:hyperlink>
        </w:p>
        <w:p w14:paraId="5CD4FF4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mg0lgqyikkrq">
            <w:r>
              <w:rPr>
                <w:color w:val="000000"/>
              </w:rPr>
              <w:t>6.4.5</w:t>
            </w:r>
            <w:r>
              <w:rPr>
                <w:color w:val="000000"/>
              </w:rPr>
              <w:tab/>
              <w:t>Sensibilisation et transparence envers les utilisateurs</w:t>
            </w:r>
            <w:r>
              <w:rPr>
                <w:color w:val="000000"/>
              </w:rPr>
              <w:tab/>
              <w:t>10</w:t>
            </w:r>
          </w:hyperlink>
        </w:p>
        <w:p w14:paraId="6B12759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3bqo0xtk03s2">
            <w:r>
              <w:rPr>
                <w:color w:val="000000"/>
              </w:rPr>
              <w:t>6.4.6</w:t>
            </w:r>
            <w:r>
              <w:rPr>
                <w:color w:val="000000"/>
              </w:rPr>
              <w:tab/>
              <w:t>Performance et scalabilité</w:t>
            </w:r>
            <w:r>
              <w:rPr>
                <w:color w:val="000000"/>
              </w:rPr>
              <w:tab/>
              <w:t>11</w:t>
            </w:r>
          </w:hyperlink>
        </w:p>
        <w:p w14:paraId="70D105F6"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ulka398bw7c3">
            <w:r>
              <w:rPr>
                <w:color w:val="000000"/>
              </w:rPr>
              <w:t>6.4.7</w:t>
            </w:r>
            <w:r>
              <w:rPr>
                <w:color w:val="000000"/>
              </w:rPr>
              <w:tab/>
              <w:t>Compatibilité des navigateurs</w:t>
            </w:r>
            <w:r>
              <w:rPr>
                <w:color w:val="000000"/>
              </w:rPr>
              <w:tab/>
              <w:t>11</w:t>
            </w:r>
          </w:hyperlink>
        </w:p>
        <w:p w14:paraId="45743A21"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ufpov8jxjbix">
            <w:r>
              <w:rPr>
                <w:color w:val="000000"/>
              </w:rPr>
              <w:t>6.4.8</w:t>
            </w:r>
            <w:r>
              <w:rPr>
                <w:color w:val="000000"/>
              </w:rPr>
              <w:tab/>
              <w:t>Base de données</w:t>
            </w:r>
            <w:r>
              <w:rPr>
                <w:color w:val="000000"/>
              </w:rPr>
              <w:tab/>
              <w:t>11</w:t>
            </w:r>
          </w:hyperlink>
        </w:p>
        <w:p w14:paraId="6821EA0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ayl9nakvdwil">
            <w:r>
              <w:rPr>
                <w:color w:val="000000"/>
              </w:rPr>
              <w:t>6.4.9</w:t>
            </w:r>
            <w:r>
              <w:rPr>
                <w:color w:val="000000"/>
              </w:rPr>
              <w:tab/>
              <w:t>Mise à jour et maintenance</w:t>
            </w:r>
            <w:r>
              <w:rPr>
                <w:color w:val="000000"/>
              </w:rPr>
              <w:tab/>
              <w:t>11</w:t>
            </w:r>
          </w:hyperlink>
        </w:p>
        <w:p w14:paraId="075ED9F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dm9ynolp6tzd">
            <w:r>
              <w:rPr>
                <w:color w:val="000000"/>
              </w:rPr>
              <w:t>6.4.10</w:t>
            </w:r>
            <w:r>
              <w:rPr>
                <w:color w:val="000000"/>
              </w:rPr>
              <w:tab/>
              <w:t>Législation sur la protection de la vie privée</w:t>
            </w:r>
            <w:r>
              <w:rPr>
                <w:color w:val="000000"/>
              </w:rPr>
              <w:tab/>
              <w:t>11</w:t>
            </w:r>
          </w:hyperlink>
        </w:p>
        <w:p w14:paraId="060213F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4fkmmmosllvu">
            <w:r>
              <w:rPr>
                <w:color w:val="000000"/>
              </w:rPr>
              <w:t>6.4.11</w:t>
            </w:r>
            <w:r>
              <w:rPr>
                <w:color w:val="000000"/>
              </w:rPr>
              <w:tab/>
              <w:t>Coûts</w:t>
            </w:r>
            <w:r>
              <w:rPr>
                <w:color w:val="000000"/>
              </w:rPr>
              <w:tab/>
              <w:t>11</w:t>
            </w:r>
          </w:hyperlink>
        </w:p>
        <w:p w14:paraId="5914B5C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y0hy1pjfmzcx">
            <w:r>
              <w:rPr>
                <w:color w:val="000000"/>
              </w:rPr>
              <w:t>6.4.12</w:t>
            </w:r>
            <w:r>
              <w:rPr>
                <w:color w:val="000000"/>
              </w:rPr>
              <w:tab/>
              <w:t>Évolutivité</w:t>
            </w:r>
            <w:r>
              <w:rPr>
                <w:color w:val="000000"/>
              </w:rPr>
              <w:tab/>
              <w:t>11</w:t>
            </w:r>
          </w:hyperlink>
        </w:p>
        <w:p w14:paraId="448CAD00"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gfqy7y442mcr">
            <w:r>
              <w:rPr>
                <w:color w:val="000000"/>
              </w:rPr>
              <w:t>6.4.13</w:t>
            </w:r>
            <w:r>
              <w:rPr>
                <w:color w:val="000000"/>
              </w:rPr>
              <w:tab/>
              <w:t>Expérience d’utilisation</w:t>
            </w:r>
            <w:r>
              <w:rPr>
                <w:color w:val="000000"/>
              </w:rPr>
              <w:tab/>
              <w:t>12</w:t>
            </w:r>
          </w:hyperlink>
        </w:p>
        <w:p w14:paraId="4504ECBF"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be5t9x5l730">
            <w:r>
              <w:rPr>
                <w:color w:val="000000"/>
              </w:rPr>
              <w:t>6.4.14</w:t>
            </w:r>
            <w:r>
              <w:rPr>
                <w:color w:val="000000"/>
              </w:rPr>
              <w:tab/>
              <w:t>SEO</w:t>
            </w:r>
            <w:r>
              <w:rPr>
                <w:color w:val="000000"/>
              </w:rPr>
              <w:tab/>
              <w:t>12</w:t>
            </w:r>
          </w:hyperlink>
        </w:p>
        <w:p w14:paraId="04C634F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0bv362fpmsq">
            <w:r>
              <w:rPr>
                <w:color w:val="000000"/>
              </w:rPr>
              <w:t>6.5</w:t>
            </w:r>
            <w:r>
              <w:rPr>
                <w:color w:val="000000"/>
              </w:rPr>
              <w:tab/>
              <w:t>Veille techno.</w:t>
            </w:r>
            <w:r>
              <w:rPr>
                <w:color w:val="000000"/>
              </w:rPr>
              <w:tab/>
              <w:t>12</w:t>
            </w:r>
          </w:hyperlink>
        </w:p>
        <w:p w14:paraId="620D56CC"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h8y9vduxe8q6">
            <w:r>
              <w:rPr>
                <w:color w:val="000000"/>
              </w:rPr>
              <w:t>7</w:t>
            </w:r>
            <w:r>
              <w:rPr>
                <w:color w:val="000000"/>
              </w:rPr>
              <w:tab/>
              <w:t>La saisie des projets et des tâches</w:t>
            </w:r>
            <w:r>
              <w:rPr>
                <w:color w:val="000000"/>
              </w:rPr>
              <w:tab/>
              <w:t>13</w:t>
            </w:r>
          </w:hyperlink>
        </w:p>
        <w:p w14:paraId="7C999B5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50odw717txo">
            <w:r>
              <w:rPr>
                <w:i/>
                <w:iCs/>
                <w:color w:val="000000"/>
              </w:rPr>
              <w:t>7.1</w:t>
            </w:r>
          </w:hyperlink>
          <w:hyperlink w:anchor="_heading=h.j50odw717txo">
            <w:r>
              <w:rPr>
                <w:color w:val="000000"/>
              </w:rPr>
              <w:tab/>
              <w:t>Statuts des activités et des tâches.</w:t>
            </w:r>
            <w:r>
              <w:rPr>
                <w:color w:val="000000"/>
              </w:rPr>
              <w:tab/>
              <w:t>13</w:t>
            </w:r>
          </w:hyperlink>
        </w:p>
        <w:p w14:paraId="297AD80F"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4sv5wxg0mw1p">
            <w:r>
              <w:rPr>
                <w:color w:val="000000"/>
              </w:rPr>
              <w:t>7.1.1</w:t>
            </w:r>
            <w:r>
              <w:rPr>
                <w:color w:val="000000"/>
              </w:rPr>
              <w:tab/>
              <w:t>Statuts des projets :</w:t>
            </w:r>
            <w:r>
              <w:rPr>
                <w:color w:val="000000"/>
              </w:rPr>
              <w:tab/>
              <w:t>13</w:t>
            </w:r>
          </w:hyperlink>
        </w:p>
        <w:p w14:paraId="1DAE62A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w93evbta0sl0">
            <w:r>
              <w:rPr>
                <w:color w:val="000000"/>
              </w:rPr>
              <w:t>7.1.2</w:t>
            </w:r>
            <w:r>
              <w:rPr>
                <w:color w:val="000000"/>
              </w:rPr>
              <w:tab/>
              <w:t>Statut des tâches :</w:t>
            </w:r>
            <w:r>
              <w:rPr>
                <w:color w:val="000000"/>
              </w:rPr>
              <w:tab/>
              <w:t>13</w:t>
            </w:r>
          </w:hyperlink>
        </w:p>
        <w:p w14:paraId="62E2624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625x5e6ifad">
            <w:r>
              <w:rPr>
                <w:color w:val="000000"/>
              </w:rPr>
              <w:t>7.2</w:t>
            </w:r>
            <w:r>
              <w:rPr>
                <w:color w:val="000000"/>
              </w:rPr>
              <w:tab/>
              <w:t>Aide à la planification.</w:t>
            </w:r>
            <w:r>
              <w:rPr>
                <w:color w:val="000000"/>
              </w:rPr>
              <w:tab/>
              <w:t>13</w:t>
            </w:r>
          </w:hyperlink>
        </w:p>
        <w:p w14:paraId="258F4EC0"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3meu2ug03694">
            <w:r>
              <w:rPr>
                <w:color w:val="000000"/>
              </w:rPr>
              <w:t>7.3</w:t>
            </w:r>
            <w:r>
              <w:rPr>
                <w:color w:val="000000"/>
              </w:rPr>
              <w:tab/>
              <w:t>Gestion des absences.</w:t>
            </w:r>
            <w:r>
              <w:rPr>
                <w:color w:val="000000"/>
              </w:rPr>
              <w:tab/>
              <w:t>13</w:t>
            </w:r>
          </w:hyperlink>
        </w:p>
        <w:p w14:paraId="4E0A4EFA"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f0s12e8mwdol">
            <w:r>
              <w:rPr>
                <w:color w:val="000000"/>
              </w:rPr>
              <w:t>8</w:t>
            </w:r>
            <w:r>
              <w:rPr>
                <w:color w:val="000000"/>
              </w:rPr>
              <w:tab/>
              <w:t>Fonctionnalités attendues en V1</w:t>
            </w:r>
            <w:r>
              <w:rPr>
                <w:color w:val="000000"/>
              </w:rPr>
              <w:tab/>
              <w:t>14</w:t>
            </w:r>
          </w:hyperlink>
        </w:p>
        <w:p w14:paraId="5B51724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fxqv5m8hsvvn">
            <w:r>
              <w:rPr>
                <w:color w:val="000000"/>
              </w:rPr>
              <w:t>8.1</w:t>
            </w:r>
            <w:r>
              <w:rPr>
                <w:color w:val="000000"/>
              </w:rPr>
              <w:tab/>
              <w:t>Visualiser les données sur un effort de travail pour un projet</w:t>
            </w:r>
            <w:r>
              <w:rPr>
                <w:color w:val="000000"/>
              </w:rPr>
              <w:tab/>
              <w:t>14</w:t>
            </w:r>
          </w:hyperlink>
        </w:p>
        <w:p w14:paraId="56A144D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ah1yo217xry3">
            <w:r>
              <w:rPr>
                <w:color w:val="000000"/>
              </w:rPr>
              <w:t>8.2</w:t>
            </w:r>
            <w:r>
              <w:rPr>
                <w:color w:val="000000"/>
              </w:rPr>
              <w:tab/>
              <w:t>Spécifier un effort prévisionnel pour chaque activité, si nécessaire</w:t>
            </w:r>
            <w:r>
              <w:rPr>
                <w:color w:val="000000"/>
              </w:rPr>
              <w:tab/>
              <w:t>14</w:t>
            </w:r>
          </w:hyperlink>
        </w:p>
        <w:p w14:paraId="00E7DE83"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4fosmwe515x0">
            <w:r>
              <w:rPr>
                <w:color w:val="000000"/>
              </w:rPr>
              <w:t>8.3</w:t>
            </w:r>
            <w:r>
              <w:rPr>
                <w:color w:val="000000"/>
              </w:rPr>
              <w:tab/>
              <w:t>Enregistrement de l'effort réellement consommé pour chaque activité</w:t>
            </w:r>
            <w:r>
              <w:rPr>
                <w:color w:val="000000"/>
              </w:rPr>
              <w:tab/>
              <w:t>14</w:t>
            </w:r>
          </w:hyperlink>
        </w:p>
        <w:p w14:paraId="379581F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f5jpwe7pnzw">
            <w:r>
              <w:rPr>
                <w:color w:val="000000"/>
              </w:rPr>
              <w:t>8.4</w:t>
            </w:r>
            <w:r>
              <w:rPr>
                <w:color w:val="000000"/>
              </w:rPr>
              <w:tab/>
              <w:t>Enregistrement de l'effort en jours, ½ journée et en heures pour chaque activité.</w:t>
            </w:r>
            <w:r>
              <w:rPr>
                <w:color w:val="000000"/>
              </w:rPr>
              <w:tab/>
              <w:t>14</w:t>
            </w:r>
          </w:hyperlink>
        </w:p>
        <w:p w14:paraId="211630D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wp0xwilrlgrx">
            <w:r>
              <w:rPr>
                <w:color w:val="000000"/>
              </w:rPr>
              <w:t>8.5</w:t>
            </w:r>
            <w:r>
              <w:rPr>
                <w:color w:val="000000"/>
              </w:rPr>
              <w:tab/>
              <w:t>Enregistrement de la date de début et de fin de chaque projet.</w:t>
            </w:r>
            <w:r>
              <w:rPr>
                <w:color w:val="000000"/>
              </w:rPr>
              <w:tab/>
              <w:t>14</w:t>
            </w:r>
          </w:hyperlink>
        </w:p>
        <w:p w14:paraId="337D769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w9lo4sxh3d8t">
            <w:r>
              <w:rPr>
                <w:color w:val="000000"/>
              </w:rPr>
              <w:t>8.6</w:t>
            </w:r>
            <w:r>
              <w:rPr>
                <w:color w:val="000000"/>
              </w:rPr>
              <w:tab/>
              <w:t>Vision du total d’affection des salariés</w:t>
            </w:r>
            <w:r>
              <w:rPr>
                <w:color w:val="000000"/>
              </w:rPr>
              <w:tab/>
              <w:t>14</w:t>
            </w:r>
          </w:hyperlink>
        </w:p>
        <w:p w14:paraId="48A3990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yvrt1yhvws0">
            <w:r>
              <w:rPr>
                <w:color w:val="000000"/>
              </w:rPr>
              <w:t>8.7</w:t>
            </w:r>
            <w:r>
              <w:rPr>
                <w:color w:val="000000"/>
              </w:rPr>
              <w:tab/>
              <w:t>Gestion des clients</w:t>
            </w:r>
            <w:r>
              <w:rPr>
                <w:color w:val="000000"/>
              </w:rPr>
              <w:tab/>
              <w:t>14</w:t>
            </w:r>
          </w:hyperlink>
        </w:p>
        <w:p w14:paraId="126C1C3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3klw4ewlb1te">
            <w:r>
              <w:rPr>
                <w:color w:val="000000"/>
              </w:rPr>
              <w:t>8.8</w:t>
            </w:r>
            <w:r>
              <w:rPr>
                <w:color w:val="000000"/>
              </w:rPr>
              <w:tab/>
              <w:t>Reporting et exportation de données</w:t>
            </w:r>
            <w:r>
              <w:rPr>
                <w:color w:val="000000"/>
              </w:rPr>
              <w:tab/>
              <w:t>15</w:t>
            </w:r>
          </w:hyperlink>
        </w:p>
        <w:p w14:paraId="1B152F5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ga13p2k2sgmw">
            <w:r>
              <w:rPr>
                <w:color w:val="000000"/>
              </w:rPr>
              <w:t>8.9</w:t>
            </w:r>
            <w:r>
              <w:rPr>
                <w:color w:val="000000"/>
              </w:rPr>
              <w:tab/>
              <w:t>Gestion des autorisations d’accès</w:t>
            </w:r>
            <w:r>
              <w:rPr>
                <w:color w:val="000000"/>
              </w:rPr>
              <w:tab/>
              <w:t>15</w:t>
            </w:r>
          </w:hyperlink>
        </w:p>
        <w:p w14:paraId="370EAA0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gvy5vf5lms3">
            <w:r>
              <w:rPr>
                <w:color w:val="000000"/>
              </w:rPr>
              <w:t>8.10</w:t>
            </w:r>
            <w:r>
              <w:rPr>
                <w:color w:val="000000"/>
              </w:rPr>
              <w:tab/>
              <w:t>Historique des projets</w:t>
            </w:r>
            <w:r>
              <w:rPr>
                <w:color w:val="000000"/>
              </w:rPr>
              <w:tab/>
              <w:t>15</w:t>
            </w:r>
          </w:hyperlink>
        </w:p>
        <w:p w14:paraId="3666BD4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96268zwuq8i">
            <w:r>
              <w:rPr>
                <w:color w:val="000000"/>
              </w:rPr>
              <w:t>8.11</w:t>
            </w:r>
            <w:r>
              <w:rPr>
                <w:color w:val="000000"/>
              </w:rPr>
              <w:tab/>
              <w:t>Suivi des indicateurs de performance</w:t>
            </w:r>
            <w:r>
              <w:rPr>
                <w:color w:val="000000"/>
              </w:rPr>
              <w:tab/>
              <w:t>15</w:t>
            </w:r>
          </w:hyperlink>
        </w:p>
        <w:p w14:paraId="74084B26"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dxikx5acm4su">
            <w:r>
              <w:rPr>
                <w:color w:val="000000"/>
              </w:rPr>
              <w:t>9</w:t>
            </w:r>
            <w:r>
              <w:rPr>
                <w:color w:val="000000"/>
              </w:rPr>
              <w:tab/>
              <w:t>Périmètre non fonctionnel pour la V1</w:t>
            </w:r>
            <w:r>
              <w:rPr>
                <w:color w:val="000000"/>
              </w:rPr>
              <w:tab/>
              <w:t>16</w:t>
            </w:r>
          </w:hyperlink>
        </w:p>
        <w:p w14:paraId="6EBE64FB"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8dd65td7e2ry">
            <w:r>
              <w:rPr>
                <w:color w:val="000000"/>
              </w:rPr>
              <w:t>10</w:t>
            </w:r>
            <w:r>
              <w:rPr>
                <w:color w:val="000000"/>
              </w:rPr>
              <w:tab/>
              <w:t>Structuration</w:t>
            </w:r>
            <w:r>
              <w:rPr>
                <w:color w:val="000000"/>
              </w:rPr>
              <w:tab/>
              <w:t>16</w:t>
            </w:r>
          </w:hyperlink>
        </w:p>
        <w:p w14:paraId="633608A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v95z27ow5rkj">
            <w:r>
              <w:rPr>
                <w:color w:val="000000"/>
              </w:rPr>
              <w:t>10.1</w:t>
            </w:r>
            <w:r>
              <w:rPr>
                <w:color w:val="000000"/>
              </w:rPr>
              <w:tab/>
              <w:t>Budget.</w:t>
            </w:r>
            <w:r>
              <w:rPr>
                <w:color w:val="000000"/>
              </w:rPr>
              <w:tab/>
              <w:t>16</w:t>
            </w:r>
          </w:hyperlink>
        </w:p>
        <w:p w14:paraId="00DD628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qpxnrce3zfk5">
            <w:r>
              <w:rPr>
                <w:color w:val="000000"/>
              </w:rPr>
              <w:t>10.1.1</w:t>
            </w:r>
            <w:r>
              <w:rPr>
                <w:color w:val="000000"/>
              </w:rPr>
              <w:tab/>
              <w:t>Frais de développement technique</w:t>
            </w:r>
            <w:r>
              <w:rPr>
                <w:color w:val="000000"/>
              </w:rPr>
              <w:tab/>
              <w:t>16</w:t>
            </w:r>
          </w:hyperlink>
        </w:p>
        <w:p w14:paraId="4C97D3B9"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2nv9lrukx5pk">
            <w:r>
              <w:rPr>
                <w:color w:val="000000"/>
              </w:rPr>
              <w:t>10.2</w:t>
            </w:r>
            <w:r>
              <w:rPr>
                <w:color w:val="000000"/>
              </w:rPr>
              <w:tab/>
              <w:t>Organisation du projet.</w:t>
            </w:r>
            <w:r>
              <w:rPr>
                <w:color w:val="000000"/>
              </w:rPr>
              <w:tab/>
              <w:t>16</w:t>
            </w:r>
          </w:hyperlink>
        </w:p>
        <w:p w14:paraId="36774C5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h8vwix10x9e">
            <w:r>
              <w:rPr>
                <w:color w:val="000000"/>
              </w:rPr>
              <w:t>10.2.1</w:t>
            </w:r>
            <w:r>
              <w:rPr>
                <w:color w:val="000000"/>
              </w:rPr>
              <w:tab/>
              <w:t>Découpage du travail en sprints</w:t>
            </w:r>
            <w:r>
              <w:rPr>
                <w:color w:val="000000"/>
              </w:rPr>
              <w:tab/>
              <w:t>16</w:t>
            </w:r>
          </w:hyperlink>
        </w:p>
        <w:p w14:paraId="1881645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k62srfqspd4i">
            <w:r>
              <w:rPr>
                <w:color w:val="000000"/>
              </w:rPr>
              <w:t>10.2.2</w:t>
            </w:r>
            <w:r>
              <w:rPr>
                <w:color w:val="000000"/>
              </w:rPr>
              <w:tab/>
              <w:t>Suivi des tâches via Github Project :</w:t>
            </w:r>
            <w:r>
              <w:rPr>
                <w:color w:val="000000"/>
              </w:rPr>
              <w:tab/>
              <w:t>16</w:t>
            </w:r>
          </w:hyperlink>
        </w:p>
        <w:p w14:paraId="3CC1F0E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9aoine9r6ouc">
            <w:r>
              <w:rPr>
                <w:color w:val="000000"/>
              </w:rPr>
              <w:t>10.2.3</w:t>
            </w:r>
            <w:r>
              <w:rPr>
                <w:color w:val="000000"/>
              </w:rPr>
              <w:tab/>
              <w:t>Communication :</w:t>
            </w:r>
            <w:r>
              <w:rPr>
                <w:color w:val="000000"/>
              </w:rPr>
              <w:tab/>
              <w:t>16</w:t>
            </w:r>
          </w:hyperlink>
        </w:p>
        <w:p w14:paraId="075F8D28"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vwfwxugb440q">
            <w:r>
              <w:rPr>
                <w:color w:val="000000"/>
              </w:rPr>
              <w:t>10.2.4</w:t>
            </w:r>
            <w:r>
              <w:rPr>
                <w:color w:val="000000"/>
              </w:rPr>
              <w:tab/>
              <w:t>Organisation via GitHub</w:t>
            </w:r>
            <w:r>
              <w:rPr>
                <w:color w:val="000000"/>
              </w:rPr>
              <w:tab/>
              <w:t>16</w:t>
            </w:r>
          </w:hyperlink>
        </w:p>
        <w:p w14:paraId="2F33096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gldhxzaopw49">
            <w:r>
              <w:rPr>
                <w:color w:val="000000"/>
              </w:rPr>
              <w:t>10.3</w:t>
            </w:r>
            <w:r>
              <w:rPr>
                <w:color w:val="000000"/>
              </w:rPr>
              <w:tab/>
              <w:t>Rétroplanning.</w:t>
            </w:r>
            <w:r>
              <w:rPr>
                <w:color w:val="000000"/>
              </w:rPr>
              <w:tab/>
              <w:t>16</w:t>
            </w:r>
          </w:hyperlink>
        </w:p>
        <w:p w14:paraId="2495008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f1lc4r2j7oa">
            <w:r>
              <w:rPr>
                <w:color w:val="000000"/>
              </w:rPr>
              <w:t>10.4</w:t>
            </w:r>
            <w:r>
              <w:rPr>
                <w:color w:val="000000"/>
              </w:rPr>
              <w:tab/>
              <w:t>Maquette.</w:t>
            </w:r>
            <w:r>
              <w:rPr>
                <w:color w:val="000000"/>
              </w:rPr>
              <w:tab/>
              <w:t>16</w:t>
            </w:r>
          </w:hyperlink>
        </w:p>
        <w:p w14:paraId="59E5D0C9"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j2n7qphq65od">
            <w:r>
              <w:rPr>
                <w:color w:val="000000"/>
              </w:rPr>
              <w:t>11</w:t>
            </w:r>
            <w:r>
              <w:rPr>
                <w:color w:val="000000"/>
              </w:rPr>
              <w:tab/>
              <w:t>Stratégie de déploiement</w:t>
            </w:r>
            <w:r>
              <w:rPr>
                <w:color w:val="000000"/>
              </w:rPr>
              <w:tab/>
              <w:t>16</w:t>
            </w:r>
          </w:hyperlink>
        </w:p>
        <w:p w14:paraId="5521CA2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tbulolh0gl9">
            <w:r>
              <w:rPr>
                <w:color w:val="000000"/>
              </w:rPr>
              <w:t>11.1</w:t>
            </w:r>
            <w:r>
              <w:rPr>
                <w:color w:val="000000"/>
              </w:rPr>
              <w:tab/>
              <w:t>Conduite du changement :</w:t>
            </w:r>
            <w:r>
              <w:rPr>
                <w:color w:val="000000"/>
              </w:rPr>
              <w:tab/>
              <w:t>16</w:t>
            </w:r>
          </w:hyperlink>
        </w:p>
        <w:p w14:paraId="13AC7EAF"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lxpm0i8wlhk9">
            <w:r>
              <w:rPr>
                <w:color w:val="000000"/>
              </w:rPr>
              <w:t>12</w:t>
            </w:r>
            <w:r>
              <w:rPr>
                <w:color w:val="000000"/>
              </w:rPr>
              <w:tab/>
              <w:t>Annexe</w:t>
            </w:r>
            <w:r>
              <w:rPr>
                <w:color w:val="000000"/>
              </w:rPr>
              <w:tab/>
              <w:t>16</w:t>
            </w:r>
          </w:hyperlink>
          <w:r>
            <w:fldChar w:fldCharType="end"/>
          </w:r>
        </w:p>
      </w:sdtContent>
    </w:sdt>
    <w:p w14:paraId="5DAB6C7B" w14:textId="77777777" w:rsidR="00493B21" w:rsidRDefault="00493B21"/>
    <w:p w14:paraId="02EB378F" w14:textId="77777777" w:rsidR="00493B21" w:rsidRDefault="00493B21"/>
    <w:p w14:paraId="6A05A809" w14:textId="77777777" w:rsidR="00493B21" w:rsidRDefault="00DD58C3">
      <w:r>
        <w:br w:type="page"/>
      </w:r>
    </w:p>
    <w:p w14:paraId="3E7A9F1C" w14:textId="77777777" w:rsidR="00493B21" w:rsidRDefault="00DD58C3">
      <w:pPr>
        <w:pStyle w:val="Titre1"/>
        <w:numPr>
          <w:ilvl w:val="0"/>
          <w:numId w:val="4"/>
        </w:numPr>
      </w:pPr>
      <w:bookmarkStart w:id="1" w:name="_heading=h.vk6ytnz4ehiz" w:colFirst="0" w:colLast="0"/>
      <w:bookmarkEnd w:id="1"/>
      <w:r>
        <w:lastRenderedPageBreak/>
        <w:t>Introduction</w:t>
      </w:r>
    </w:p>
    <w:p w14:paraId="1DCD5B62" w14:textId="344E1822" w:rsidR="00493B21" w:rsidRDefault="00DD58C3" w:rsidP="0000361B">
      <w:pPr>
        <w:ind w:left="432"/>
        <w:jc w:val="both"/>
        <w:rPr>
          <w:color w:val="000000"/>
        </w:rPr>
      </w:pPr>
      <w:r>
        <w:rPr>
          <w:color w:val="000000"/>
        </w:rPr>
        <w:t>Le cahier des charges présenté ci-dessous vise à définir les spécifications techniques et fonctionnelles de l'application de chiffrage d'intervention salarié, conçue pour faciliter l'effort de facturation aux clients en enregistrant et en chiffrant les activités réalisées par les salariés. Cette application “Gestion de Projets” permettra aux utilisateurs de se connecter et de gérer efficacement leurs tâches et activités, ainsi que de permettre aux responsables de superviser et organiser ces activités.</w:t>
      </w:r>
      <w:r w:rsidR="00040A29">
        <w:rPr>
          <w:color w:val="000000"/>
        </w:rPr>
        <w:t xml:space="preserve"> </w:t>
      </w:r>
    </w:p>
    <w:p w14:paraId="0CE17604" w14:textId="77777777" w:rsidR="00493B21" w:rsidRDefault="00DD58C3">
      <w:pPr>
        <w:pStyle w:val="Titre2"/>
        <w:numPr>
          <w:ilvl w:val="1"/>
          <w:numId w:val="4"/>
        </w:numPr>
      </w:pPr>
      <w:bookmarkStart w:id="2" w:name="_heading=h.j0txy4lpmss3" w:colFirst="0" w:colLast="0"/>
      <w:bookmarkEnd w:id="2"/>
      <w:r>
        <w:t>Présentation de l’entreprise.</w:t>
      </w:r>
    </w:p>
    <w:p w14:paraId="41C8F396" w14:textId="045ACB57" w:rsidR="00493B21" w:rsidRDefault="006C6D2E" w:rsidP="00D37AA2">
      <w:pPr>
        <w:jc w:val="both"/>
      </w:pPr>
      <w:r>
        <w:t xml:space="preserve">L’ESN </w:t>
      </w:r>
      <w:r w:rsidR="001B3E07">
        <w:t>Data Time</w:t>
      </w:r>
      <w:r>
        <w:t>,</w:t>
      </w:r>
      <w:r w:rsidR="009D699F">
        <w:t xml:space="preserve"> implantée à Montpellier depuis 10 ans, œuvre en régie auprès de différents clients, principalement dans les domaines </w:t>
      </w:r>
      <w:r w:rsidR="008475B9">
        <w:t>du data engineering et de la data</w:t>
      </w:r>
      <w:r>
        <w:t xml:space="preserve"> </w:t>
      </w:r>
      <w:r w:rsidR="001B3E07">
        <w:t>visualisation</w:t>
      </w:r>
      <w:r w:rsidR="008475B9">
        <w:t>. Elle regroupe une vingtaine de salariés</w:t>
      </w:r>
      <w:r w:rsidR="003301A5">
        <w:t>, dont 8 DataEngineers, 4 recruteurs</w:t>
      </w:r>
      <w:r w:rsidR="00040A29">
        <w:t>-</w:t>
      </w:r>
      <w:r w:rsidR="003301A5">
        <w:t>placeurs, un directeur commercial, un directeur technique, du personnel administratif,</w:t>
      </w:r>
      <w:r w:rsidR="008475B9">
        <w:t xml:space="preserve"> et fait appel à des freelances (entre 5 et 10). Les collaborateurs (Data Engineers et freelances) ainsi que les recruteurs placeurs sont le</w:t>
      </w:r>
      <w:r w:rsidR="003301A5">
        <w:t>s principaux utilisateurs de l’application.</w:t>
      </w:r>
      <w:r w:rsidR="001B3E07">
        <w:t xml:space="preserve"> Data Time travaille auprès d’une dizaine de clients et gère entre 10 et 15 activités simultanément.</w:t>
      </w:r>
    </w:p>
    <w:p w14:paraId="02C0BB7C" w14:textId="77777777" w:rsidR="00493B21" w:rsidRDefault="00DD58C3">
      <w:pPr>
        <w:pStyle w:val="Titre2"/>
        <w:numPr>
          <w:ilvl w:val="1"/>
          <w:numId w:val="4"/>
        </w:numPr>
      </w:pPr>
      <w:bookmarkStart w:id="3" w:name="_heading=h.nyscxoahmj3d" w:colFirst="0" w:colLast="0"/>
      <w:bookmarkEnd w:id="3"/>
      <w:r>
        <w:t>Contexte.</w:t>
      </w:r>
    </w:p>
    <w:p w14:paraId="0D0B940D" w14:textId="10C8ED28" w:rsidR="00493B21" w:rsidRDefault="006C6D2E" w:rsidP="008475B9">
      <w:pPr>
        <w:jc w:val="both"/>
      </w:pPr>
      <w:r>
        <w:t xml:space="preserve">Les recruteurs placeurs chargés de l’affectation des collaborateurs aux différentes activités commencent à rencontrer des difficultés pour gérer la traçabilité individuelle, ce qui </w:t>
      </w:r>
      <w:r w:rsidR="0000361B">
        <w:t xml:space="preserve">impacte l’édition des factures. Jusqu’à présent, les données sont gérées via des tableaux </w:t>
      </w:r>
      <w:r w:rsidR="001B3E07">
        <w:t>Excel</w:t>
      </w:r>
      <w:r w:rsidR="0000361B">
        <w:t>.</w:t>
      </w:r>
      <w:r w:rsidR="008475B9">
        <w:t xml:space="preserve"> Mais il y a un risque important de perte de données, et donc d’une mauvaise appréciation de l’effort de travail fourni pour chaque activité.  Cela peut engendrer des pertes d’argent pour l’entreprise mais également une perte de confiance avec les clients en cas d’erreur de facturation.</w:t>
      </w:r>
    </w:p>
    <w:p w14:paraId="3474DAC6" w14:textId="7CECE80D" w:rsidR="0000361B" w:rsidRDefault="00DD58C3" w:rsidP="0000361B">
      <w:pPr>
        <w:pStyle w:val="Titre2"/>
        <w:numPr>
          <w:ilvl w:val="1"/>
          <w:numId w:val="4"/>
        </w:numPr>
      </w:pPr>
      <w:bookmarkStart w:id="4" w:name="_heading=h.qe2de97kxvw0" w:colFirst="0" w:colLast="0"/>
      <w:bookmarkEnd w:id="4"/>
      <w:r>
        <w:t>Présentation du projet.</w:t>
      </w:r>
    </w:p>
    <w:p w14:paraId="14EB1489" w14:textId="3968471D" w:rsidR="00040A29" w:rsidRDefault="00040A29" w:rsidP="00040A29">
      <w:r>
        <w:t>Au travers de la demande du client, les objectifs principaux de ce projet sont :</w:t>
      </w:r>
    </w:p>
    <w:p w14:paraId="00745000" w14:textId="653D86E9" w:rsidR="00ED7BAF" w:rsidRDefault="00ED7BAF" w:rsidP="001B3E07">
      <w:pPr>
        <w:pStyle w:val="Paragraphedeliste"/>
        <w:numPr>
          <w:ilvl w:val="0"/>
          <w:numId w:val="7"/>
        </w:numPr>
      </w:pPr>
      <w:r>
        <w:t>Fonctionnels : traçabilité de l’effort de travail en temps réel par le collaborateur ; gestion des activités par les responsables ; chiffrage de l’effort de chaque collaborateur via le TJM ; exportation pour les facturations.</w:t>
      </w:r>
    </w:p>
    <w:p w14:paraId="25AD61E0" w14:textId="0820F7BD" w:rsidR="00ED7BAF" w:rsidRDefault="00ED7BAF" w:rsidP="00ED7BAF">
      <w:pPr>
        <w:pStyle w:val="Paragraphedeliste"/>
        <w:numPr>
          <w:ilvl w:val="0"/>
          <w:numId w:val="7"/>
        </w:numPr>
      </w:pPr>
      <w:r>
        <w:t>Organisationnels : temps de formation pour les futurs utilisateurs, accompagnement au changement.</w:t>
      </w:r>
    </w:p>
    <w:p w14:paraId="13BACF21" w14:textId="50BE8693" w:rsidR="00ED7BAF" w:rsidRDefault="00ED7BAF" w:rsidP="00ED7BAF">
      <w:pPr>
        <w:ind w:left="360"/>
      </w:pPr>
      <w:r>
        <w:t>Les livrables attendus :</w:t>
      </w:r>
    </w:p>
    <w:p w14:paraId="2D8D451C" w14:textId="194FAF95" w:rsidR="00ED7BAF" w:rsidRDefault="00ED7BAF" w:rsidP="00ED7BAF">
      <w:pPr>
        <w:pStyle w:val="Paragraphedeliste"/>
        <w:numPr>
          <w:ilvl w:val="0"/>
          <w:numId w:val="7"/>
        </w:numPr>
      </w:pPr>
      <w:r>
        <w:t>Une application web responsive.</w:t>
      </w:r>
    </w:p>
    <w:p w14:paraId="7100E314" w14:textId="73C027D5" w:rsidR="00ED7BAF" w:rsidRDefault="00ED7BAF" w:rsidP="00ED7BAF">
      <w:pPr>
        <w:pStyle w:val="Paragraphedeliste"/>
        <w:numPr>
          <w:ilvl w:val="0"/>
          <w:numId w:val="7"/>
        </w:numPr>
      </w:pPr>
      <w:r>
        <w:t>Une documentation technique utilisateur.</w:t>
      </w:r>
    </w:p>
    <w:p w14:paraId="7CE6451C" w14:textId="0537DD63" w:rsidR="00ED7BAF" w:rsidRDefault="00ED7BAF" w:rsidP="00ED7BAF">
      <w:pPr>
        <w:pStyle w:val="Paragraphedeliste"/>
        <w:numPr>
          <w:ilvl w:val="0"/>
          <w:numId w:val="7"/>
        </w:numPr>
      </w:pPr>
      <w:r>
        <w:lastRenderedPageBreak/>
        <w:t>La formation des utilisateurs.</w:t>
      </w:r>
    </w:p>
    <w:p w14:paraId="434F182C" w14:textId="058D35B4" w:rsidR="00ED7BAF" w:rsidRPr="00040A29" w:rsidRDefault="00ED7BAF" w:rsidP="00ED7BAF">
      <w:pPr>
        <w:pStyle w:val="Paragraphedeliste"/>
        <w:numPr>
          <w:ilvl w:val="0"/>
          <w:numId w:val="7"/>
        </w:numPr>
      </w:pPr>
      <w:r>
        <w:t>Support et maintenance.</w:t>
      </w:r>
    </w:p>
    <w:p w14:paraId="0E27B00A" w14:textId="77BF1A58" w:rsidR="00493B21" w:rsidRDefault="0000361B">
      <w:r>
        <w:t>L’entreprise souhaite obtenir un outil web, utilisable sur différentes interfaces, afin de gérer les affectations des collaborateurs en régie. L’outil doit permettre une meilleure traçabilité, plus précise et plus rapide, sans perte de données, afin d’être utilisé par le service de facturation en second plan.</w:t>
      </w:r>
      <w:r w:rsidR="00772843">
        <w:t xml:space="preserve"> Dans un premier temps, l’outil développé sera proposé dans un cadre interne à l’entreprise.</w:t>
      </w:r>
    </w:p>
    <w:p w14:paraId="34905A20" w14:textId="11E9D61B" w:rsidR="00493B21" w:rsidRDefault="00DD58C3">
      <w:pPr>
        <w:pStyle w:val="Titre2"/>
        <w:numPr>
          <w:ilvl w:val="1"/>
          <w:numId w:val="4"/>
        </w:numPr>
      </w:pPr>
      <w:bookmarkStart w:id="5" w:name="_heading=h.tzigx0y8z838"/>
      <w:bookmarkEnd w:id="5"/>
      <w:r>
        <w:t>Présentation de l’équipe.</w:t>
      </w:r>
      <w:r w:rsidR="2EA81449">
        <w:t xml:space="preserve"> </w:t>
      </w:r>
    </w:p>
    <w:p w14:paraId="6BB7A277" w14:textId="17ED10D4" w:rsidR="00493B21" w:rsidRDefault="00DD58C3" w:rsidP="00AE25CE">
      <w:pPr>
        <w:ind w:left="567"/>
        <w:jc w:val="both"/>
        <w:rPr>
          <w:color w:val="000000"/>
        </w:rPr>
      </w:pPr>
      <w:r>
        <w:rPr>
          <w:color w:val="000000"/>
        </w:rPr>
        <w:t>L'équipe projet est constituée de professionnels expérimentés dans différents domaines, chacun apportant une expertise spécifique au projet.</w:t>
      </w:r>
      <w:r w:rsidR="00772843">
        <w:rPr>
          <w:color w:val="000000"/>
        </w:rPr>
        <w:t xml:space="preserve"> Pour répondre à l’appel d’offre de Data</w:t>
      </w:r>
      <w:r w:rsidR="001B3E07">
        <w:rPr>
          <w:color w:val="000000"/>
        </w:rPr>
        <w:t xml:space="preserve"> </w:t>
      </w:r>
      <w:r w:rsidR="00772843">
        <w:rPr>
          <w:color w:val="000000"/>
        </w:rPr>
        <w:t>Time, l’entreprise DEVil Prod est composée aujourd’hui de :</w:t>
      </w:r>
    </w:p>
    <w:p w14:paraId="6F912BF9" w14:textId="34ED1648" w:rsidR="00493B21" w:rsidRPr="009D699F" w:rsidRDefault="009D699F">
      <w:pPr>
        <w:ind w:left="567"/>
        <w:jc w:val="both"/>
        <w:rPr>
          <w:color w:val="000000"/>
        </w:rPr>
      </w:pPr>
      <w:r>
        <w:rPr>
          <w:b/>
          <w:bCs/>
          <w:color w:val="000000"/>
        </w:rPr>
        <w:t xml:space="preserve">Product Owner : </w:t>
      </w:r>
      <w:r>
        <w:rPr>
          <w:color w:val="000000"/>
        </w:rPr>
        <w:t>Laetitia HENIN, développeuse full stack</w:t>
      </w:r>
    </w:p>
    <w:p w14:paraId="42846B66" w14:textId="2717EFD0" w:rsidR="00493B21" w:rsidRDefault="009D699F" w:rsidP="009D699F">
      <w:pPr>
        <w:ind w:left="567"/>
        <w:rPr>
          <w:color w:val="000000"/>
        </w:rPr>
      </w:pPr>
      <w:r>
        <w:rPr>
          <w:b/>
          <w:bCs/>
          <w:color w:val="000000"/>
        </w:rPr>
        <w:t xml:space="preserve">Scrum Master : </w:t>
      </w:r>
      <w:r w:rsidR="00593207">
        <w:rPr>
          <w:color w:val="000000"/>
        </w:rPr>
        <w:t>Mattéo CAUCAT</w:t>
      </w:r>
      <w:r>
        <w:rPr>
          <w:color w:val="000000"/>
        </w:rPr>
        <w:t>, développeur full stack</w:t>
      </w:r>
    </w:p>
    <w:p w14:paraId="05CF4E87" w14:textId="7BF5F74C" w:rsidR="00772843" w:rsidRDefault="00DD58C3" w:rsidP="00D37AA2">
      <w:pPr>
        <w:ind w:left="567"/>
        <w:jc w:val="both"/>
        <w:rPr>
          <w:color w:val="000000"/>
        </w:rPr>
      </w:pPr>
      <w:r>
        <w:rPr>
          <w:b/>
          <w:bCs/>
          <w:color w:val="000000"/>
        </w:rPr>
        <w:t>Référent de l’Expérience Utilisateur (UX)</w:t>
      </w:r>
      <w:r>
        <w:rPr>
          <w:color w:val="000000"/>
        </w:rPr>
        <w:t xml:space="preserve"> :</w:t>
      </w:r>
      <w:r w:rsidR="00593207">
        <w:rPr>
          <w:color w:val="000000"/>
        </w:rPr>
        <w:t xml:space="preserve"> Xavier ESTANOVE</w:t>
      </w:r>
      <w:r w:rsidR="009D699F">
        <w:rPr>
          <w:color w:val="000000"/>
        </w:rPr>
        <w:t>, développeur full stack</w:t>
      </w:r>
    </w:p>
    <w:p w14:paraId="44EAFD9C" w14:textId="73D8DB85" w:rsidR="00493B21" w:rsidRPr="00D37AA2" w:rsidRDefault="00772843" w:rsidP="00D37AA2">
      <w:pPr>
        <w:ind w:left="567"/>
        <w:jc w:val="both"/>
        <w:rPr>
          <w:color w:val="000000"/>
        </w:rPr>
      </w:pPr>
      <w:r>
        <w:t>Implantée à Montpellier depuis 5 ans, l’ESN DEVil Pro</w:t>
      </w:r>
      <w:r w:rsidR="001D66F2">
        <w:t>d</w:t>
      </w:r>
      <w:r>
        <w:t xml:space="preserve"> a travaillé dans divers domaines, et a conçu des produits web à destination du grand public et également pour des besoins spécifiques d’entreprise.</w:t>
      </w:r>
      <w:r w:rsidR="00DD58C3">
        <w:br w:type="page"/>
      </w:r>
    </w:p>
    <w:p w14:paraId="242F9C4E" w14:textId="77777777" w:rsidR="00493B21" w:rsidRDefault="00DD58C3">
      <w:pPr>
        <w:pStyle w:val="Titre1"/>
        <w:numPr>
          <w:ilvl w:val="0"/>
          <w:numId w:val="4"/>
        </w:numPr>
      </w:pPr>
      <w:bookmarkStart w:id="6" w:name="_heading=h.smenj01i44y0" w:colFirst="0" w:colLast="0"/>
      <w:bookmarkEnd w:id="6"/>
      <w:r>
        <w:lastRenderedPageBreak/>
        <w:t>Objectifs</w:t>
      </w:r>
    </w:p>
    <w:p w14:paraId="71BC6208" w14:textId="77777777" w:rsidR="00493B21" w:rsidRDefault="00DD58C3">
      <w:pPr>
        <w:pStyle w:val="Titre2"/>
        <w:numPr>
          <w:ilvl w:val="1"/>
          <w:numId w:val="4"/>
        </w:numPr>
      </w:pPr>
      <w:bookmarkStart w:id="7" w:name="_heading=h.kcr3hu9iyuwc" w:colFirst="0" w:colLast="0"/>
      <w:bookmarkEnd w:id="7"/>
      <w:r>
        <w:t>Objectifs.</w:t>
      </w:r>
    </w:p>
    <w:p w14:paraId="3551DC85" w14:textId="3389274C" w:rsidR="00493B21" w:rsidRDefault="00DD58C3">
      <w:pPr>
        <w:ind w:left="567"/>
        <w:jc w:val="both"/>
        <w:rPr>
          <w:color w:val="000000"/>
        </w:rPr>
      </w:pPr>
      <w:r>
        <w:rPr>
          <w:color w:val="000000"/>
        </w:rPr>
        <w:t>L'objectif principal de l'application est de permettre aux salariés d'enregistrer leurs interventions et aux responsables de les chiffrer de manière précise et efficace</w:t>
      </w:r>
      <w:r w:rsidR="004D36CC">
        <w:rPr>
          <w:color w:val="000000"/>
        </w:rPr>
        <w:t xml:space="preserve"> en déterminant</w:t>
      </w:r>
      <w:r w:rsidR="001B3E07">
        <w:rPr>
          <w:color w:val="000000"/>
        </w:rPr>
        <w:t xml:space="preserve"> et indiquant</w:t>
      </w:r>
      <w:r w:rsidR="004D36CC">
        <w:rPr>
          <w:color w:val="000000"/>
        </w:rPr>
        <w:t xml:space="preserve"> le TJM de chaque collaborateur</w:t>
      </w:r>
      <w:r>
        <w:rPr>
          <w:color w:val="000000"/>
        </w:rPr>
        <w:t>, facilitant ainsi le processus de facturation aux clients.</w:t>
      </w:r>
    </w:p>
    <w:p w14:paraId="5D8BE8A0" w14:textId="77777777" w:rsidR="00493B21" w:rsidRDefault="00DD58C3">
      <w:pPr>
        <w:ind w:left="567"/>
        <w:jc w:val="both"/>
        <w:rPr>
          <w:color w:val="000000"/>
        </w:rPr>
      </w:pPr>
      <w:r>
        <w:rPr>
          <w:color w:val="000000"/>
        </w:rPr>
        <w:t xml:space="preserve">Elle comportera plusieurs onglets : </w:t>
      </w:r>
    </w:p>
    <w:p w14:paraId="4D0CE0A1"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 tableau de bord</w:t>
      </w:r>
    </w:p>
    <w:p w14:paraId="433DAE12"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tâches</w:t>
      </w:r>
    </w:p>
    <w:p w14:paraId="20AED27E"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projets</w:t>
      </w:r>
    </w:p>
    <w:p w14:paraId="41E57550"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Un espace de recherche</w:t>
      </w:r>
    </w:p>
    <w:p w14:paraId="10CC0332"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paramètres</w:t>
      </w:r>
    </w:p>
    <w:p w14:paraId="20BEF55E" w14:textId="72C820BD" w:rsidR="00D37AA2" w:rsidRDefault="00DD58C3" w:rsidP="00D37AA2">
      <w:pPr>
        <w:numPr>
          <w:ilvl w:val="0"/>
          <w:numId w:val="5"/>
        </w:numPr>
        <w:pBdr>
          <w:top w:val="nil"/>
          <w:left w:val="nil"/>
          <w:bottom w:val="nil"/>
          <w:right w:val="nil"/>
          <w:between w:val="nil"/>
        </w:pBdr>
        <w:jc w:val="both"/>
        <w:rPr>
          <w:b/>
          <w:bCs/>
          <w:color w:val="000000"/>
        </w:rPr>
      </w:pPr>
      <w:r>
        <w:rPr>
          <w:color w:val="000000"/>
        </w:rPr>
        <w:t>Le compte du salarié</w:t>
      </w:r>
    </w:p>
    <w:p w14:paraId="593224A3" w14:textId="6F140CCC" w:rsidR="00D37AA2" w:rsidRPr="003D574F" w:rsidRDefault="00D37AA2" w:rsidP="00D37AA2">
      <w:pPr>
        <w:numPr>
          <w:ilvl w:val="0"/>
          <w:numId w:val="5"/>
        </w:numPr>
        <w:pBdr>
          <w:top w:val="nil"/>
          <w:left w:val="nil"/>
          <w:bottom w:val="nil"/>
          <w:right w:val="nil"/>
          <w:between w:val="nil"/>
        </w:pBdr>
        <w:jc w:val="both"/>
        <w:rPr>
          <w:b/>
          <w:bCs/>
          <w:color w:val="000000"/>
        </w:rPr>
      </w:pPr>
      <w:r>
        <w:rPr>
          <w:color w:val="000000"/>
        </w:rPr>
        <w:t>Les fiches informations de chaque collaborateur</w:t>
      </w:r>
    </w:p>
    <w:p w14:paraId="7373FA91" w14:textId="453CAC41" w:rsidR="004D36CC" w:rsidRPr="001B3E07" w:rsidRDefault="003D574F" w:rsidP="004D36CC">
      <w:pPr>
        <w:numPr>
          <w:ilvl w:val="0"/>
          <w:numId w:val="5"/>
        </w:numPr>
        <w:pBdr>
          <w:top w:val="nil"/>
          <w:left w:val="nil"/>
          <w:bottom w:val="nil"/>
          <w:right w:val="nil"/>
          <w:between w:val="nil"/>
        </w:pBdr>
        <w:jc w:val="both"/>
        <w:rPr>
          <w:b/>
          <w:bCs/>
          <w:color w:val="000000"/>
        </w:rPr>
      </w:pPr>
      <w:r>
        <w:rPr>
          <w:color w:val="000000"/>
        </w:rPr>
        <w:t>La liste des clients</w:t>
      </w:r>
    </w:p>
    <w:p w14:paraId="68DE72EF" w14:textId="740D76E4" w:rsidR="004D36CC" w:rsidRDefault="004D36CC" w:rsidP="004D36CC">
      <w:pPr>
        <w:pBdr>
          <w:top w:val="nil"/>
          <w:left w:val="nil"/>
          <w:bottom w:val="nil"/>
          <w:right w:val="nil"/>
          <w:between w:val="nil"/>
        </w:pBdr>
        <w:jc w:val="both"/>
        <w:rPr>
          <w:color w:val="000000"/>
        </w:rPr>
      </w:pPr>
      <w:r>
        <w:rPr>
          <w:color w:val="000000"/>
        </w:rPr>
        <w:t>L’objectif principal de l’outil est de centraliser la traçabilité de l’activité des collaborateurs en régie pour sécuriser et automatiser le processus de chiffrage et facturation.</w:t>
      </w:r>
    </w:p>
    <w:p w14:paraId="13FD4CC3" w14:textId="2F829F99" w:rsidR="004D36CC" w:rsidRDefault="004D36CC" w:rsidP="004D36CC">
      <w:pPr>
        <w:pBdr>
          <w:top w:val="nil"/>
          <w:left w:val="nil"/>
          <w:bottom w:val="nil"/>
          <w:right w:val="nil"/>
          <w:between w:val="nil"/>
        </w:pBdr>
        <w:jc w:val="both"/>
        <w:rPr>
          <w:color w:val="000000"/>
        </w:rPr>
      </w:pPr>
      <w:r>
        <w:rPr>
          <w:color w:val="000000"/>
        </w:rPr>
        <w:t>Pour cela, différents objectifs secondaires :</w:t>
      </w:r>
    </w:p>
    <w:p w14:paraId="2195C591" w14:textId="14ADEF4B" w:rsidR="004D36CC" w:rsidRPr="00F573D3" w:rsidRDefault="004D36CC" w:rsidP="004D36CC">
      <w:pPr>
        <w:pStyle w:val="Paragraphedeliste"/>
        <w:numPr>
          <w:ilvl w:val="0"/>
          <w:numId w:val="7"/>
        </w:numPr>
        <w:pBdr>
          <w:top w:val="nil"/>
          <w:left w:val="nil"/>
          <w:bottom w:val="nil"/>
          <w:right w:val="nil"/>
          <w:between w:val="nil"/>
        </w:pBdr>
        <w:jc w:val="both"/>
        <w:rPr>
          <w:b/>
          <w:bCs/>
          <w:color w:val="000000"/>
        </w:rPr>
      </w:pPr>
      <w:r>
        <w:rPr>
          <w:color w:val="000000"/>
        </w:rPr>
        <w:t>Permettre aux collaborateurs de saisir leur temps déjà passé par tâch</w:t>
      </w:r>
      <w:r w:rsidR="00F573D3">
        <w:rPr>
          <w:color w:val="000000"/>
        </w:rPr>
        <w:t>e (subdivision d’une activité), avec pour visée 100% des jours ouvrés enregistrés.</w:t>
      </w:r>
    </w:p>
    <w:p w14:paraId="7A66E061" w14:textId="6FBBA410" w:rsidR="00F573D3" w:rsidRPr="00F573D3" w:rsidRDefault="00F573D3" w:rsidP="004D36CC">
      <w:pPr>
        <w:pStyle w:val="Paragraphedeliste"/>
        <w:numPr>
          <w:ilvl w:val="0"/>
          <w:numId w:val="7"/>
        </w:numPr>
        <w:pBdr>
          <w:top w:val="nil"/>
          <w:left w:val="nil"/>
          <w:bottom w:val="nil"/>
          <w:right w:val="nil"/>
          <w:between w:val="nil"/>
        </w:pBdr>
        <w:jc w:val="both"/>
        <w:rPr>
          <w:b/>
          <w:bCs/>
          <w:color w:val="000000"/>
        </w:rPr>
      </w:pPr>
      <w:r>
        <w:rPr>
          <w:color w:val="000000"/>
        </w:rPr>
        <w:t>Permettre aux recruteurs-placeurs d’affecter les collaborateurs aux différentes activités et de définir</w:t>
      </w:r>
      <w:r w:rsidR="00FD7C38">
        <w:rPr>
          <w:color w:val="000000"/>
        </w:rPr>
        <w:t>/préciser</w:t>
      </w:r>
      <w:r>
        <w:rPr>
          <w:color w:val="000000"/>
        </w:rPr>
        <w:t xml:space="preserve"> les TJM.</w:t>
      </w:r>
    </w:p>
    <w:p w14:paraId="5A0A5B01" w14:textId="2FBB638B" w:rsidR="00F573D3" w:rsidRPr="00F573D3" w:rsidRDefault="00F573D3" w:rsidP="004D36CC">
      <w:pPr>
        <w:pStyle w:val="Paragraphedeliste"/>
        <w:numPr>
          <w:ilvl w:val="0"/>
          <w:numId w:val="7"/>
        </w:numPr>
        <w:pBdr>
          <w:top w:val="nil"/>
          <w:left w:val="nil"/>
          <w:bottom w:val="nil"/>
          <w:right w:val="nil"/>
          <w:between w:val="nil"/>
        </w:pBdr>
        <w:jc w:val="both"/>
        <w:rPr>
          <w:b/>
          <w:bCs/>
          <w:color w:val="000000"/>
        </w:rPr>
      </w:pPr>
      <w:r>
        <w:rPr>
          <w:color w:val="000000"/>
        </w:rPr>
        <w:t>Offrir une vision en temps réel de la charge de travail et de la disponibilité des collaborateurs.</w:t>
      </w:r>
    </w:p>
    <w:p w14:paraId="26393C37" w14:textId="010B05FF" w:rsidR="00F573D3" w:rsidRPr="004D36CC" w:rsidRDefault="00F573D3" w:rsidP="004D36CC">
      <w:pPr>
        <w:pStyle w:val="Paragraphedeliste"/>
        <w:numPr>
          <w:ilvl w:val="0"/>
          <w:numId w:val="7"/>
        </w:numPr>
        <w:pBdr>
          <w:top w:val="nil"/>
          <w:left w:val="nil"/>
          <w:bottom w:val="nil"/>
          <w:right w:val="nil"/>
          <w:between w:val="nil"/>
        </w:pBdr>
        <w:jc w:val="both"/>
        <w:rPr>
          <w:b/>
          <w:bCs/>
          <w:color w:val="000000"/>
        </w:rPr>
      </w:pPr>
      <w:r>
        <w:rPr>
          <w:color w:val="000000"/>
        </w:rPr>
        <w:t>Permettre l’export des efforts pour chaque activité vers le processus de facturation.</w:t>
      </w:r>
    </w:p>
    <w:p w14:paraId="5BA9ECA1" w14:textId="77777777" w:rsidR="00493B21" w:rsidRDefault="00DD58C3">
      <w:pPr>
        <w:pStyle w:val="Titre2"/>
        <w:numPr>
          <w:ilvl w:val="1"/>
          <w:numId w:val="4"/>
        </w:numPr>
      </w:pPr>
      <w:bookmarkStart w:id="8" w:name="_heading=h.cbd4y4e82m9a" w:colFirst="0" w:colLast="0"/>
      <w:bookmarkEnd w:id="8"/>
      <w:r>
        <w:t>Contrainte.</w:t>
      </w:r>
    </w:p>
    <w:p w14:paraId="469F6888" w14:textId="77777777" w:rsidR="00493B21" w:rsidRDefault="00DD58C3">
      <w:pPr>
        <w:ind w:left="567"/>
        <w:jc w:val="both"/>
        <w:rPr>
          <w:color w:val="000000"/>
        </w:rPr>
      </w:pPr>
      <w:r>
        <w:rPr>
          <w:color w:val="000000"/>
        </w:rPr>
        <w:t xml:space="preserve">La contrainte principale concerne le respect du référentiel </w:t>
      </w:r>
      <w:r>
        <w:rPr>
          <w:b/>
          <w:bCs/>
          <w:color w:val="000000"/>
        </w:rPr>
        <w:t>3WA DEV WEB</w:t>
      </w:r>
      <w:r>
        <w:rPr>
          <w:color w:val="000000"/>
        </w:rPr>
        <w:t xml:space="preserve">. Le référentiel en question est un ensemble de normes, de directives et de spécification qui définissent les paramètres et les limites du développement de l’application. Le respect de ces normes est essentiel pour assurer la qualité et la sécurité de l'application, ainsi que pour se conformer aux exigences du diplôme. En suivant les directives du référentiel, les meilleures pratiques </w:t>
      </w:r>
      <w:r>
        <w:rPr>
          <w:color w:val="000000"/>
        </w:rPr>
        <w:lastRenderedPageBreak/>
        <w:t>recommandées par le programme d'études sont adoptées, renforçant ainsi la crédibilité et la fiabilité du travail.</w:t>
      </w:r>
    </w:p>
    <w:p w14:paraId="029E67B1" w14:textId="240F318F" w:rsidR="00F573D3" w:rsidRDefault="00F573D3">
      <w:pPr>
        <w:ind w:left="567"/>
        <w:jc w:val="both"/>
        <w:rPr>
          <w:color w:val="000000"/>
        </w:rPr>
      </w:pPr>
      <w:r>
        <w:rPr>
          <w:color w:val="000000"/>
        </w:rPr>
        <w:t>Des contraintes organisationnelles doivent être prises en compte afin qu’il n’y ait pas de rupture de service entre le passage Excel -&gt; Application</w:t>
      </w:r>
      <w:r w:rsidR="00E12E9A">
        <w:rPr>
          <w:color w:val="000000"/>
        </w:rPr>
        <w:t xml:space="preserve"> du côté du client.</w:t>
      </w:r>
    </w:p>
    <w:p w14:paraId="37D1A430" w14:textId="77777777" w:rsidR="00493B21" w:rsidRDefault="00DD58C3">
      <w:pPr>
        <w:pStyle w:val="Titre2"/>
        <w:numPr>
          <w:ilvl w:val="1"/>
          <w:numId w:val="4"/>
        </w:numPr>
      </w:pPr>
      <w:bookmarkStart w:id="9" w:name="_heading=h.izopr9o7o9w9" w:colFirst="0" w:colLast="0"/>
      <w:bookmarkEnd w:id="9"/>
      <w:r>
        <w:t>Les avantages.</w:t>
      </w:r>
    </w:p>
    <w:p w14:paraId="1DD6F985" w14:textId="6986383D" w:rsidR="00E12E9A" w:rsidRDefault="00DD58C3" w:rsidP="00D37AA2">
      <w:pPr>
        <w:ind w:left="567"/>
        <w:jc w:val="both"/>
      </w:pPr>
      <w:r>
        <w:t xml:space="preserve">Cette application offre des avantages significatifs en permettant une meilleure gestion du temps et des projets. Elle facilite la collaboration entre les équipes, rendant les communications plus fluides et les projets plus gérables. </w:t>
      </w:r>
      <w:r w:rsidR="00FD7C38">
        <w:t>De</w:t>
      </w:r>
      <w:r>
        <w:t xml:space="preserve"> plus, elle offre des rapports détaillés qui aident à suivre l'avancement des travaux et à prendre des décisions éclairées.</w:t>
      </w:r>
      <w:r w:rsidR="00B0698A">
        <w:t xml:space="preserve"> </w:t>
      </w:r>
    </w:p>
    <w:p w14:paraId="27B467D5" w14:textId="54135C25" w:rsidR="00D37AA2" w:rsidRDefault="00E12E9A" w:rsidP="00D37AA2">
      <w:pPr>
        <w:ind w:left="567"/>
        <w:jc w:val="both"/>
      </w:pPr>
      <w:r>
        <w:t xml:space="preserve">Elle augmente la fiabilité en éliminant les erreurs de saisie manuelle via Excel. </w:t>
      </w:r>
      <w:r w:rsidR="00B0698A">
        <w:t xml:space="preserve">Elle permet un réajustement futur sur les prévisions </w:t>
      </w:r>
      <w:r w:rsidR="00FD7C38">
        <w:t>en termes de</w:t>
      </w:r>
      <w:r w:rsidR="00B0698A">
        <w:t xml:space="preserve"> temps</w:t>
      </w:r>
      <w:r w:rsidR="00D37AA2">
        <w:t xml:space="preserve">, </w:t>
      </w:r>
      <w:r w:rsidR="00B0698A">
        <w:t>ressources personnelles</w:t>
      </w:r>
      <w:r w:rsidR="00D37AA2">
        <w:t>, ressources financières. Elle apporte une détection précise des points inefficaces et évite des pertes de temps et d’argent. Elle allègera la charge mentale des différents salariés sur la traçabilité des efforts de travail.</w:t>
      </w:r>
    </w:p>
    <w:p w14:paraId="1346B1FC" w14:textId="430BF095" w:rsidR="00D37AA2" w:rsidRDefault="0000361B" w:rsidP="00D37AA2">
      <w:pPr>
        <w:ind w:left="567"/>
        <w:jc w:val="both"/>
      </w:pPr>
      <w:r>
        <w:t>Elle évitera des pertes de données sur le temps effectué sur chaque tâche et sera source de confiance améliorée au moment de la facturation.</w:t>
      </w:r>
      <w:r w:rsidR="00D37AA2">
        <w:t xml:space="preserve">  Elle sera force de soutien en cas de nécessité de justification des coûts.</w:t>
      </w:r>
    </w:p>
    <w:p w14:paraId="3C2B079F" w14:textId="6E2B5E58" w:rsidR="00F573D3" w:rsidRPr="00AA267E" w:rsidRDefault="00F573D3" w:rsidP="00D37AA2">
      <w:pPr>
        <w:ind w:left="567"/>
        <w:jc w:val="both"/>
      </w:pPr>
      <w:r w:rsidRPr="00AA267E">
        <w:t>La date de début du projet est fixée au :</w:t>
      </w:r>
      <w:r w:rsidR="00AA267E" w:rsidRPr="00AA267E">
        <w:t xml:space="preserve"> Lundi 1</w:t>
      </w:r>
      <w:r w:rsidR="00AA267E" w:rsidRPr="00AA267E">
        <w:rPr>
          <w:vertAlign w:val="superscript"/>
        </w:rPr>
        <w:t>er</w:t>
      </w:r>
      <w:r w:rsidR="00AA267E" w:rsidRPr="00AA267E">
        <w:t xml:space="preserve"> </w:t>
      </w:r>
      <w:r w:rsidR="00AA267E">
        <w:t>D</w:t>
      </w:r>
      <w:r w:rsidR="00AA267E" w:rsidRPr="00AA267E">
        <w:t>écembre 2025</w:t>
      </w:r>
      <w:r w:rsidR="00AA267E">
        <w:t>.</w:t>
      </w:r>
    </w:p>
    <w:p w14:paraId="250507CF" w14:textId="50A8326C" w:rsidR="00F573D3" w:rsidRPr="00AA267E" w:rsidRDefault="00F573D3" w:rsidP="00D37AA2">
      <w:pPr>
        <w:ind w:left="567"/>
        <w:jc w:val="both"/>
      </w:pPr>
      <w:r w:rsidRPr="00AA267E">
        <w:t>La durée maximale de développement est de 2 mois. En prenant en compte les phases préparatoires au développement, ainsi que la phase de déploiement, la date de livraison est fixée au</w:t>
      </w:r>
      <w:r w:rsidR="00AA267E">
        <w:rPr>
          <w:i/>
          <w:iCs/>
        </w:rPr>
        <w:t> </w:t>
      </w:r>
      <w:r w:rsidR="00AA267E">
        <w:t>: Vendredi 30 Janvier 2026.</w:t>
      </w:r>
    </w:p>
    <w:p w14:paraId="5E855178" w14:textId="77777777" w:rsidR="00D37AA2" w:rsidRDefault="00D37AA2"/>
    <w:p w14:paraId="1BD5A916" w14:textId="77777777" w:rsidR="00D37AA2" w:rsidRDefault="00D37AA2"/>
    <w:p w14:paraId="7EC52778" w14:textId="77777777" w:rsidR="00D37AA2" w:rsidRDefault="00D37AA2"/>
    <w:p w14:paraId="3F1FA807" w14:textId="77777777" w:rsidR="00D37AA2" w:rsidRDefault="00D37AA2"/>
    <w:p w14:paraId="463A76C2" w14:textId="77777777" w:rsidR="00D37AA2" w:rsidRDefault="00D37AA2"/>
    <w:p w14:paraId="06D6B454" w14:textId="77777777" w:rsidR="00D37AA2" w:rsidRDefault="00D37AA2"/>
    <w:p w14:paraId="4B94D5A5" w14:textId="4BEAB962" w:rsidR="00493B21" w:rsidRDefault="00DD58C3">
      <w:r>
        <w:br w:type="page"/>
      </w:r>
    </w:p>
    <w:p w14:paraId="1433A0FE" w14:textId="77777777" w:rsidR="00493B21" w:rsidRDefault="00DD58C3">
      <w:pPr>
        <w:pStyle w:val="Titre1"/>
        <w:numPr>
          <w:ilvl w:val="0"/>
          <w:numId w:val="4"/>
        </w:numPr>
      </w:pPr>
      <w:bookmarkStart w:id="10" w:name="_heading=h.3subgsozx137" w:colFirst="0" w:colLast="0"/>
      <w:bookmarkEnd w:id="10"/>
      <w:r>
        <w:lastRenderedPageBreak/>
        <w:t>Enjeux</w:t>
      </w:r>
    </w:p>
    <w:p w14:paraId="37FA54A5" w14:textId="77777777" w:rsidR="00493B21" w:rsidRDefault="00DD58C3">
      <w:pPr>
        <w:pStyle w:val="Titre2"/>
        <w:numPr>
          <w:ilvl w:val="1"/>
          <w:numId w:val="4"/>
        </w:numPr>
      </w:pPr>
      <w:bookmarkStart w:id="11" w:name="_heading=h.nqn2bmo5yd82" w:colFirst="0" w:colLast="0"/>
      <w:bookmarkEnd w:id="11"/>
      <w:r>
        <w:t>Identification des besoins.</w:t>
      </w:r>
    </w:p>
    <w:p w14:paraId="5BB59B8B" w14:textId="10CF3907" w:rsidR="00493B21" w:rsidRDefault="00DD58C3">
      <w:pPr>
        <w:ind w:left="567"/>
        <w:jc w:val="both"/>
        <w:rPr>
          <w:color w:val="000000"/>
        </w:rPr>
      </w:pPr>
      <w:r>
        <w:rPr>
          <w:color w:val="000000"/>
        </w:rPr>
        <w:t>L'enjeu majeur est de bien comprendre les besoins des utilisateurs finaux et des responsables afin de concevoir une application qui réponde parfaitement à leurs attentes en termes de gestion du temps et des activités.</w:t>
      </w:r>
    </w:p>
    <w:p w14:paraId="493E3A43" w14:textId="566F0841" w:rsidR="00E12E9A" w:rsidRDefault="00E12E9A">
      <w:pPr>
        <w:ind w:left="567"/>
        <w:jc w:val="both"/>
        <w:rPr>
          <w:color w:val="000000"/>
        </w:rPr>
      </w:pPr>
      <w:r>
        <w:rPr>
          <w:color w:val="000000"/>
        </w:rPr>
        <w:t>La sécurisation du chiffre d’affaires sera augmentée en évitant les pertes liées aux erreurs de facturation.</w:t>
      </w:r>
    </w:p>
    <w:p w14:paraId="19C1431A" w14:textId="19CA8806" w:rsidR="00E12E9A" w:rsidRDefault="00E12E9A">
      <w:pPr>
        <w:ind w:left="567"/>
        <w:jc w:val="both"/>
        <w:rPr>
          <w:color w:val="000000"/>
        </w:rPr>
      </w:pPr>
      <w:r>
        <w:rPr>
          <w:color w:val="000000"/>
        </w:rPr>
        <w:t>La crédibilité est renforcée face au client, ainsi que la capacité à répondre rapidement aux demandes de ce dernier.</w:t>
      </w:r>
    </w:p>
    <w:p w14:paraId="37A8536C" w14:textId="6DC013E1" w:rsidR="00E12E9A" w:rsidRDefault="00E12E9A">
      <w:pPr>
        <w:ind w:left="567"/>
        <w:jc w:val="both"/>
        <w:rPr>
          <w:b/>
          <w:bCs/>
        </w:rPr>
      </w:pPr>
      <w:r>
        <w:rPr>
          <w:color w:val="000000"/>
        </w:rPr>
        <w:t>La solution proposée sera maintenable et évolutive dans le temps afin de répondre à de nouveaux besoins. Elle résoudra le problème de dépendance aux fichiers Excel dispersés.</w:t>
      </w:r>
    </w:p>
    <w:p w14:paraId="0415F652" w14:textId="77777777" w:rsidR="00493B21" w:rsidRDefault="00DD58C3">
      <w:pPr>
        <w:pStyle w:val="Titre2"/>
        <w:numPr>
          <w:ilvl w:val="1"/>
          <w:numId w:val="4"/>
        </w:numPr>
      </w:pPr>
      <w:bookmarkStart w:id="12" w:name="_heading=h.5vgn90ep9jpu" w:colFirst="0" w:colLast="0"/>
      <w:bookmarkEnd w:id="12"/>
      <w:r>
        <w:t xml:space="preserve">Précision des données Calculs des charges de travail </w:t>
      </w:r>
    </w:p>
    <w:p w14:paraId="7A9D7D7B" w14:textId="77777777" w:rsidR="00493B21" w:rsidRDefault="00DD58C3">
      <w:pPr>
        <w:ind w:left="567"/>
        <w:jc w:val="both"/>
        <w:rPr>
          <w:color w:val="000000"/>
        </w:rPr>
      </w:pPr>
      <w:r>
        <w:rPr>
          <w:color w:val="000000"/>
        </w:rPr>
        <w:t>Une gestion précise des données permet une évaluation minutieuse des charges de travail.</w:t>
      </w:r>
    </w:p>
    <w:p w14:paraId="32F7132B" w14:textId="024BC6DC" w:rsidR="00E12E9A" w:rsidRDefault="00E12E9A">
      <w:pPr>
        <w:ind w:left="567"/>
        <w:jc w:val="both"/>
        <w:rPr>
          <w:color w:val="000000"/>
        </w:rPr>
      </w:pPr>
      <w:r>
        <w:rPr>
          <w:color w:val="000000"/>
        </w:rPr>
        <w:t>La traçabilité constituera un historique opposable et auditable avec des calculs exacts des charges de travail pour la facturation et les devis futurs.</w:t>
      </w:r>
    </w:p>
    <w:p w14:paraId="0C862ACA" w14:textId="49A306F6" w:rsidR="00E12E9A" w:rsidRDefault="00E12E9A">
      <w:pPr>
        <w:ind w:left="567"/>
        <w:jc w:val="both"/>
        <w:rPr>
          <w:color w:val="000000"/>
        </w:rPr>
      </w:pPr>
      <w:r>
        <w:rPr>
          <w:color w:val="000000"/>
        </w:rPr>
        <w:t>Afin de garantir une saisie optimale, l’accès doit être permanent. Celui-ci doit être sécurisé afin de protéger les données sensibles (</w:t>
      </w:r>
      <w:r w:rsidR="006C43A6">
        <w:rPr>
          <w:color w:val="000000"/>
        </w:rPr>
        <w:t>infos clients, infos collaborateurs, TJM…).</w:t>
      </w:r>
    </w:p>
    <w:p w14:paraId="01F8322A" w14:textId="77777777" w:rsidR="00493B21" w:rsidRDefault="00DD58C3">
      <w:pPr>
        <w:pStyle w:val="Titre1"/>
        <w:numPr>
          <w:ilvl w:val="0"/>
          <w:numId w:val="4"/>
        </w:numPr>
      </w:pPr>
      <w:bookmarkStart w:id="13" w:name="_heading=h.vchnjjhbwuqh" w:colFirst="0" w:colLast="0"/>
      <w:bookmarkEnd w:id="13"/>
      <w:r>
        <w:t>Besoins</w:t>
      </w:r>
    </w:p>
    <w:p w14:paraId="6688C7EA" w14:textId="77777777" w:rsidR="00493B21" w:rsidRDefault="00DD58C3">
      <w:pPr>
        <w:pStyle w:val="Titre2"/>
        <w:numPr>
          <w:ilvl w:val="1"/>
          <w:numId w:val="4"/>
        </w:numPr>
      </w:pPr>
      <w:bookmarkStart w:id="14" w:name="_heading=h.c54rcn9xgh0t" w:colFirst="0" w:colLast="0"/>
      <w:bookmarkEnd w:id="14"/>
      <w:r>
        <w:t>Les besoins fonctionnels.</w:t>
      </w:r>
    </w:p>
    <w:p w14:paraId="43CCAE4F" w14:textId="77777777" w:rsidR="005E5DB2" w:rsidRDefault="00DD58C3">
      <w:pPr>
        <w:ind w:left="567"/>
        <w:jc w:val="both"/>
        <w:rPr>
          <w:color w:val="000000"/>
        </w:rPr>
      </w:pPr>
      <w:r>
        <w:rPr>
          <w:color w:val="000000"/>
        </w:rPr>
        <w:t>Les besoins principaux de l'application incluent</w:t>
      </w:r>
      <w:r w:rsidR="005E5DB2">
        <w:rPr>
          <w:color w:val="000000"/>
        </w:rPr>
        <w:t xml:space="preserve"> : </w:t>
      </w:r>
    </w:p>
    <w:p w14:paraId="065C95AB" w14:textId="0E368D1A" w:rsidR="006C43A6" w:rsidRDefault="006C43A6">
      <w:pPr>
        <w:ind w:left="567"/>
        <w:jc w:val="both"/>
        <w:rPr>
          <w:color w:val="000000"/>
        </w:rPr>
      </w:pPr>
      <w:r>
        <w:rPr>
          <w:color w:val="000000"/>
        </w:rPr>
        <w:t>1 – Gestion des utilisateurs et authentification :</w:t>
      </w:r>
    </w:p>
    <w:p w14:paraId="09A3B1AD" w14:textId="38332EFA" w:rsidR="006C43A6" w:rsidRDefault="006C43A6" w:rsidP="006C43A6">
      <w:pPr>
        <w:pStyle w:val="Paragraphedeliste"/>
        <w:numPr>
          <w:ilvl w:val="0"/>
          <w:numId w:val="6"/>
        </w:numPr>
        <w:jc w:val="both"/>
        <w:rPr>
          <w:color w:val="000000"/>
        </w:rPr>
      </w:pPr>
      <w:r>
        <w:rPr>
          <w:color w:val="000000"/>
        </w:rPr>
        <w:t>Connexion sécurisée</w:t>
      </w:r>
    </w:p>
    <w:p w14:paraId="076E6111" w14:textId="317A00DB" w:rsidR="006C43A6" w:rsidRDefault="006C43A6" w:rsidP="006C43A6">
      <w:pPr>
        <w:pStyle w:val="Paragraphedeliste"/>
        <w:numPr>
          <w:ilvl w:val="0"/>
          <w:numId w:val="6"/>
        </w:numPr>
        <w:jc w:val="both"/>
        <w:rPr>
          <w:color w:val="000000"/>
        </w:rPr>
      </w:pPr>
      <w:r>
        <w:rPr>
          <w:color w:val="000000"/>
        </w:rPr>
        <w:t>Gestion des rôles</w:t>
      </w:r>
    </w:p>
    <w:p w14:paraId="296701B1" w14:textId="4F199682" w:rsidR="006C43A6" w:rsidRDefault="006C43A6" w:rsidP="006C43A6">
      <w:pPr>
        <w:ind w:left="567"/>
        <w:jc w:val="both"/>
        <w:rPr>
          <w:color w:val="000000"/>
        </w:rPr>
      </w:pPr>
      <w:r>
        <w:rPr>
          <w:color w:val="000000"/>
        </w:rPr>
        <w:t>2 – Gestion clients/activités/tâches</w:t>
      </w:r>
    </w:p>
    <w:p w14:paraId="400032EE" w14:textId="6F00484A" w:rsidR="006C43A6" w:rsidRDefault="006C43A6" w:rsidP="006C43A6">
      <w:pPr>
        <w:ind w:left="567"/>
        <w:jc w:val="both"/>
        <w:rPr>
          <w:color w:val="000000"/>
        </w:rPr>
      </w:pPr>
      <w:r>
        <w:rPr>
          <w:color w:val="000000"/>
        </w:rPr>
        <w:t>Les clients :</w:t>
      </w:r>
    </w:p>
    <w:p w14:paraId="16C6CCEB" w14:textId="3EC7D061" w:rsidR="006C43A6" w:rsidRDefault="006C43A6" w:rsidP="006C43A6">
      <w:pPr>
        <w:pStyle w:val="Paragraphedeliste"/>
        <w:numPr>
          <w:ilvl w:val="0"/>
          <w:numId w:val="6"/>
        </w:numPr>
        <w:jc w:val="both"/>
        <w:rPr>
          <w:color w:val="000000"/>
        </w:rPr>
      </w:pPr>
      <w:r>
        <w:rPr>
          <w:color w:val="000000"/>
        </w:rPr>
        <w:t>Création/modification/archivage</w:t>
      </w:r>
    </w:p>
    <w:p w14:paraId="0197B56E" w14:textId="1F3C0F62" w:rsidR="006C43A6" w:rsidRDefault="006C43A6" w:rsidP="006C43A6">
      <w:pPr>
        <w:pStyle w:val="Paragraphedeliste"/>
        <w:numPr>
          <w:ilvl w:val="0"/>
          <w:numId w:val="6"/>
        </w:numPr>
        <w:jc w:val="both"/>
        <w:rPr>
          <w:color w:val="000000"/>
        </w:rPr>
      </w:pPr>
      <w:r>
        <w:rPr>
          <w:color w:val="000000"/>
        </w:rPr>
        <w:t>Informations</w:t>
      </w:r>
    </w:p>
    <w:p w14:paraId="2E054C83" w14:textId="49E8806C" w:rsidR="006C43A6" w:rsidRDefault="006C43A6" w:rsidP="006C43A6">
      <w:pPr>
        <w:pStyle w:val="Paragraphedeliste"/>
        <w:numPr>
          <w:ilvl w:val="0"/>
          <w:numId w:val="6"/>
        </w:numPr>
        <w:jc w:val="both"/>
        <w:rPr>
          <w:color w:val="000000"/>
        </w:rPr>
      </w:pPr>
      <w:r>
        <w:rPr>
          <w:color w:val="000000"/>
        </w:rPr>
        <w:t>Qui peut les créer ?</w:t>
      </w:r>
    </w:p>
    <w:p w14:paraId="72156E89" w14:textId="1871B365" w:rsidR="006C43A6" w:rsidRDefault="006C43A6" w:rsidP="006C43A6">
      <w:pPr>
        <w:ind w:left="567"/>
        <w:jc w:val="both"/>
        <w:rPr>
          <w:color w:val="000000"/>
        </w:rPr>
      </w:pPr>
      <w:r>
        <w:rPr>
          <w:color w:val="000000"/>
        </w:rPr>
        <w:t xml:space="preserve">Les activités : </w:t>
      </w:r>
    </w:p>
    <w:p w14:paraId="29E8145E" w14:textId="04802513" w:rsidR="006C43A6" w:rsidRDefault="006C43A6" w:rsidP="006C43A6">
      <w:pPr>
        <w:pStyle w:val="Paragraphedeliste"/>
        <w:numPr>
          <w:ilvl w:val="0"/>
          <w:numId w:val="6"/>
        </w:numPr>
        <w:jc w:val="both"/>
        <w:rPr>
          <w:color w:val="000000"/>
        </w:rPr>
      </w:pPr>
      <w:r>
        <w:rPr>
          <w:color w:val="000000"/>
        </w:rPr>
        <w:lastRenderedPageBreak/>
        <w:t>Création, liée à un client</w:t>
      </w:r>
    </w:p>
    <w:p w14:paraId="3A54941C" w14:textId="1B09EA85" w:rsidR="006C43A6" w:rsidRDefault="006C43A6" w:rsidP="006C43A6">
      <w:pPr>
        <w:pStyle w:val="Paragraphedeliste"/>
        <w:numPr>
          <w:ilvl w:val="0"/>
          <w:numId w:val="6"/>
        </w:numPr>
        <w:jc w:val="both"/>
        <w:rPr>
          <w:color w:val="000000"/>
        </w:rPr>
      </w:pPr>
      <w:r>
        <w:rPr>
          <w:color w:val="000000"/>
        </w:rPr>
        <w:t>Informations, type de prestation</w:t>
      </w:r>
    </w:p>
    <w:p w14:paraId="7516BF22" w14:textId="21D2F45E" w:rsidR="006C43A6" w:rsidRDefault="006C43A6" w:rsidP="006C43A6">
      <w:pPr>
        <w:pStyle w:val="Paragraphedeliste"/>
        <w:numPr>
          <w:ilvl w:val="0"/>
          <w:numId w:val="6"/>
        </w:numPr>
        <w:jc w:val="both"/>
        <w:rPr>
          <w:color w:val="000000"/>
        </w:rPr>
      </w:pPr>
      <w:r>
        <w:rPr>
          <w:color w:val="000000"/>
        </w:rPr>
        <w:t>Affectation d</w:t>
      </w:r>
      <w:r w:rsidR="00743623">
        <w:rPr>
          <w:color w:val="000000"/>
        </w:rPr>
        <w:t>’un ou plusieurs</w:t>
      </w:r>
      <w:r>
        <w:rPr>
          <w:color w:val="000000"/>
        </w:rPr>
        <w:t xml:space="preserve"> collaborateur</w:t>
      </w:r>
      <w:r w:rsidR="00743623">
        <w:rPr>
          <w:color w:val="000000"/>
        </w:rPr>
        <w:t>s</w:t>
      </w:r>
      <w:r>
        <w:rPr>
          <w:color w:val="000000"/>
        </w:rPr>
        <w:t xml:space="preserve"> avec TJM individuel</w:t>
      </w:r>
    </w:p>
    <w:p w14:paraId="18BFA85A" w14:textId="394B3C19" w:rsidR="006C43A6" w:rsidRDefault="006C43A6" w:rsidP="006C43A6">
      <w:pPr>
        <w:pStyle w:val="Paragraphedeliste"/>
        <w:numPr>
          <w:ilvl w:val="0"/>
          <w:numId w:val="6"/>
        </w:numPr>
        <w:jc w:val="both"/>
        <w:rPr>
          <w:color w:val="000000"/>
        </w:rPr>
      </w:pPr>
      <w:r>
        <w:rPr>
          <w:color w:val="000000"/>
        </w:rPr>
        <w:t>Statuts</w:t>
      </w:r>
    </w:p>
    <w:p w14:paraId="3389F35F" w14:textId="6B456C97" w:rsidR="006C43A6" w:rsidRDefault="006C43A6" w:rsidP="006C43A6">
      <w:pPr>
        <w:pStyle w:val="Paragraphedeliste"/>
        <w:numPr>
          <w:ilvl w:val="0"/>
          <w:numId w:val="6"/>
        </w:numPr>
        <w:jc w:val="both"/>
        <w:rPr>
          <w:color w:val="000000"/>
        </w:rPr>
      </w:pPr>
      <w:r>
        <w:rPr>
          <w:color w:val="000000"/>
        </w:rPr>
        <w:t>Qui peut les créer ?</w:t>
      </w:r>
    </w:p>
    <w:p w14:paraId="4B50265F" w14:textId="6CC4CB67" w:rsidR="006C43A6" w:rsidRDefault="006C43A6" w:rsidP="006C43A6">
      <w:pPr>
        <w:ind w:left="567"/>
        <w:jc w:val="both"/>
        <w:rPr>
          <w:color w:val="000000"/>
        </w:rPr>
      </w:pPr>
      <w:r>
        <w:rPr>
          <w:color w:val="000000"/>
        </w:rPr>
        <w:t>Les tâches, en prévisionnel</w:t>
      </w:r>
    </w:p>
    <w:p w14:paraId="50C2FA4E" w14:textId="456FA704" w:rsidR="006C43A6" w:rsidRDefault="006C43A6" w:rsidP="006C43A6">
      <w:pPr>
        <w:pStyle w:val="Paragraphedeliste"/>
        <w:numPr>
          <w:ilvl w:val="0"/>
          <w:numId w:val="6"/>
        </w:numPr>
        <w:jc w:val="both"/>
        <w:rPr>
          <w:color w:val="000000"/>
        </w:rPr>
      </w:pPr>
      <w:r>
        <w:rPr>
          <w:color w:val="000000"/>
        </w:rPr>
        <w:t>Création au sein d’un projet</w:t>
      </w:r>
      <w:r w:rsidR="00743623">
        <w:rPr>
          <w:color w:val="000000"/>
        </w:rPr>
        <w:t>, avec planning prévisionnel</w:t>
      </w:r>
    </w:p>
    <w:p w14:paraId="39535FAB" w14:textId="434064B6" w:rsidR="006C43A6" w:rsidRDefault="00743623" w:rsidP="006C43A6">
      <w:pPr>
        <w:pStyle w:val="Paragraphedeliste"/>
        <w:numPr>
          <w:ilvl w:val="0"/>
          <w:numId w:val="6"/>
        </w:numPr>
        <w:jc w:val="both"/>
        <w:rPr>
          <w:color w:val="000000"/>
        </w:rPr>
      </w:pPr>
      <w:r>
        <w:rPr>
          <w:color w:val="000000"/>
        </w:rPr>
        <w:t>I</w:t>
      </w:r>
      <w:r w:rsidR="006C43A6">
        <w:rPr>
          <w:color w:val="000000"/>
        </w:rPr>
        <w:t>nformations</w:t>
      </w:r>
    </w:p>
    <w:p w14:paraId="5E11430E" w14:textId="159D19C4" w:rsidR="00743623" w:rsidRDefault="00743623" w:rsidP="006C43A6">
      <w:pPr>
        <w:pStyle w:val="Paragraphedeliste"/>
        <w:numPr>
          <w:ilvl w:val="0"/>
          <w:numId w:val="6"/>
        </w:numPr>
        <w:jc w:val="both"/>
        <w:rPr>
          <w:color w:val="000000"/>
        </w:rPr>
      </w:pPr>
      <w:r>
        <w:rPr>
          <w:color w:val="000000"/>
        </w:rPr>
        <w:t>Affectation d’un collaborateur</w:t>
      </w:r>
    </w:p>
    <w:p w14:paraId="4A74F704" w14:textId="7DF97A7A" w:rsidR="00743623" w:rsidRDefault="00743623" w:rsidP="006C43A6">
      <w:pPr>
        <w:pStyle w:val="Paragraphedeliste"/>
        <w:numPr>
          <w:ilvl w:val="0"/>
          <w:numId w:val="6"/>
        </w:numPr>
        <w:jc w:val="both"/>
        <w:rPr>
          <w:color w:val="000000"/>
        </w:rPr>
      </w:pPr>
      <w:r>
        <w:rPr>
          <w:color w:val="000000"/>
        </w:rPr>
        <w:t>Statuts</w:t>
      </w:r>
    </w:p>
    <w:p w14:paraId="385D35A3" w14:textId="7448F58C" w:rsidR="00743623" w:rsidRDefault="00743623" w:rsidP="00743623">
      <w:pPr>
        <w:ind w:left="567"/>
        <w:jc w:val="both"/>
        <w:rPr>
          <w:color w:val="000000"/>
        </w:rPr>
      </w:pPr>
      <w:r>
        <w:rPr>
          <w:color w:val="000000"/>
        </w:rPr>
        <w:t>3 – Saisie du temps par le collaborateur</w:t>
      </w:r>
    </w:p>
    <w:p w14:paraId="758272C3" w14:textId="64ABB57C" w:rsidR="00743623" w:rsidRDefault="00743623" w:rsidP="00743623">
      <w:pPr>
        <w:pStyle w:val="Paragraphedeliste"/>
        <w:numPr>
          <w:ilvl w:val="0"/>
          <w:numId w:val="6"/>
        </w:numPr>
        <w:jc w:val="both"/>
        <w:rPr>
          <w:color w:val="000000"/>
        </w:rPr>
      </w:pPr>
      <w:r>
        <w:rPr>
          <w:color w:val="000000"/>
        </w:rPr>
        <w:t>Saisie a posteriori quand le temps a déjà été fait</w:t>
      </w:r>
    </w:p>
    <w:p w14:paraId="7D7C254F" w14:textId="3CB846C7" w:rsidR="00743623" w:rsidRDefault="00743623" w:rsidP="00743623">
      <w:pPr>
        <w:pStyle w:val="Paragraphedeliste"/>
        <w:numPr>
          <w:ilvl w:val="0"/>
          <w:numId w:val="6"/>
        </w:numPr>
        <w:jc w:val="both"/>
        <w:rPr>
          <w:color w:val="000000"/>
        </w:rPr>
      </w:pPr>
      <w:r>
        <w:rPr>
          <w:color w:val="000000"/>
        </w:rPr>
        <w:t>Unité de temps : a minima 0,5 jour/homme</w:t>
      </w:r>
    </w:p>
    <w:p w14:paraId="7F3A8F9A" w14:textId="76EA7C7D" w:rsidR="00743623" w:rsidRDefault="00743623" w:rsidP="00743623">
      <w:pPr>
        <w:pStyle w:val="Paragraphedeliste"/>
        <w:numPr>
          <w:ilvl w:val="0"/>
          <w:numId w:val="6"/>
        </w:numPr>
        <w:jc w:val="both"/>
        <w:rPr>
          <w:color w:val="000000"/>
        </w:rPr>
      </w:pPr>
      <w:r>
        <w:rPr>
          <w:color w:val="000000"/>
        </w:rPr>
        <w:t>Commentaires de la tâche</w:t>
      </w:r>
    </w:p>
    <w:p w14:paraId="2ACCC717" w14:textId="030B827B" w:rsidR="00743623" w:rsidRDefault="00743623" w:rsidP="00743623">
      <w:pPr>
        <w:pStyle w:val="Paragraphedeliste"/>
        <w:numPr>
          <w:ilvl w:val="0"/>
          <w:numId w:val="6"/>
        </w:numPr>
        <w:jc w:val="both"/>
        <w:rPr>
          <w:color w:val="000000"/>
        </w:rPr>
      </w:pPr>
      <w:r>
        <w:rPr>
          <w:color w:val="000000"/>
        </w:rPr>
        <w:t>Possibilité d’enregistrer une absence</w:t>
      </w:r>
    </w:p>
    <w:p w14:paraId="7C047DC4" w14:textId="2F300983" w:rsidR="00743623" w:rsidRDefault="00743623" w:rsidP="00743623">
      <w:pPr>
        <w:ind w:left="567"/>
        <w:jc w:val="both"/>
        <w:rPr>
          <w:color w:val="000000"/>
        </w:rPr>
      </w:pPr>
      <w:r>
        <w:rPr>
          <w:color w:val="000000"/>
        </w:rPr>
        <w:t>4 - Reporting et supervision</w:t>
      </w:r>
    </w:p>
    <w:p w14:paraId="40CE8B95" w14:textId="32115759" w:rsidR="00743623" w:rsidRDefault="00743623" w:rsidP="00743623">
      <w:pPr>
        <w:pStyle w:val="Paragraphedeliste"/>
        <w:numPr>
          <w:ilvl w:val="0"/>
          <w:numId w:val="6"/>
        </w:numPr>
        <w:jc w:val="both"/>
        <w:rPr>
          <w:color w:val="000000"/>
        </w:rPr>
      </w:pPr>
      <w:r>
        <w:rPr>
          <w:color w:val="000000"/>
        </w:rPr>
        <w:t>Par projet : total jour/homme par collaborateur, associé à son TJM</w:t>
      </w:r>
    </w:p>
    <w:p w14:paraId="7E04819E" w14:textId="5ECF687B" w:rsidR="00743623" w:rsidRDefault="00743623" w:rsidP="00743623">
      <w:pPr>
        <w:pStyle w:val="Paragraphedeliste"/>
        <w:numPr>
          <w:ilvl w:val="0"/>
          <w:numId w:val="6"/>
        </w:numPr>
        <w:jc w:val="both"/>
        <w:rPr>
          <w:color w:val="000000"/>
        </w:rPr>
      </w:pPr>
      <w:r>
        <w:rPr>
          <w:color w:val="000000"/>
        </w:rPr>
        <w:t>Statut facturé/à facturer</w:t>
      </w:r>
    </w:p>
    <w:p w14:paraId="5A4A82C7" w14:textId="7354BB17" w:rsidR="00743623" w:rsidRDefault="00743623" w:rsidP="00743623">
      <w:pPr>
        <w:ind w:left="567"/>
        <w:jc w:val="both"/>
        <w:rPr>
          <w:color w:val="000000"/>
        </w:rPr>
      </w:pPr>
      <w:r>
        <w:rPr>
          <w:color w:val="000000"/>
        </w:rPr>
        <w:t>5 - Recherche</w:t>
      </w:r>
    </w:p>
    <w:p w14:paraId="465DED5B" w14:textId="38B749B4" w:rsidR="00743623" w:rsidRDefault="00743623" w:rsidP="00743623">
      <w:pPr>
        <w:pStyle w:val="Paragraphedeliste"/>
        <w:numPr>
          <w:ilvl w:val="0"/>
          <w:numId w:val="6"/>
        </w:numPr>
        <w:jc w:val="both"/>
        <w:rPr>
          <w:color w:val="000000"/>
        </w:rPr>
      </w:pPr>
      <w:r>
        <w:rPr>
          <w:color w:val="000000"/>
        </w:rPr>
        <w:t>Globale : projets, tâches, collaborateurs, clients</w:t>
      </w:r>
    </w:p>
    <w:p w14:paraId="04B8CDEA" w14:textId="4EA2E648" w:rsidR="005E5DB2" w:rsidRPr="00417126" w:rsidRDefault="00743623" w:rsidP="00417126">
      <w:pPr>
        <w:pStyle w:val="Paragraphedeliste"/>
        <w:numPr>
          <w:ilvl w:val="0"/>
          <w:numId w:val="6"/>
        </w:numPr>
        <w:jc w:val="both"/>
        <w:rPr>
          <w:color w:val="000000"/>
        </w:rPr>
      </w:pPr>
      <w:r>
        <w:rPr>
          <w:color w:val="000000"/>
        </w:rPr>
        <w:t xml:space="preserve">Filtres : statut, date, recruteur-placeur, </w:t>
      </w:r>
      <w:r w:rsidR="00FD7C38">
        <w:rPr>
          <w:color w:val="000000"/>
        </w:rPr>
        <w:t>client...</w:t>
      </w:r>
    </w:p>
    <w:p w14:paraId="28973E97" w14:textId="77777777" w:rsidR="00493B21" w:rsidRDefault="00DD58C3">
      <w:pPr>
        <w:pStyle w:val="Titre1"/>
        <w:numPr>
          <w:ilvl w:val="0"/>
          <w:numId w:val="4"/>
        </w:numPr>
      </w:pPr>
      <w:bookmarkStart w:id="15" w:name="_heading=h.1sksncvold4g" w:colFirst="0" w:colLast="0"/>
      <w:bookmarkEnd w:id="15"/>
      <w:r>
        <w:t>Gestion du projet</w:t>
      </w:r>
    </w:p>
    <w:p w14:paraId="61B94186" w14:textId="77777777" w:rsidR="00493B21" w:rsidRDefault="00DD58C3">
      <w:pPr>
        <w:pStyle w:val="Titre2"/>
        <w:numPr>
          <w:ilvl w:val="1"/>
          <w:numId w:val="4"/>
        </w:numPr>
      </w:pPr>
      <w:bookmarkStart w:id="16" w:name="_heading=h.8ydogrwn6t3d" w:colFirst="0" w:colLast="0"/>
      <w:bookmarkEnd w:id="16"/>
      <w:r>
        <w:t>Parties prenantes.</w:t>
      </w:r>
    </w:p>
    <w:p w14:paraId="31FFE7B5" w14:textId="5A694361" w:rsidR="00493B21" w:rsidRPr="00A8560C" w:rsidRDefault="00417126" w:rsidP="00A8560C">
      <w:pPr>
        <w:pStyle w:val="Paragraphedeliste"/>
        <w:numPr>
          <w:ilvl w:val="0"/>
          <w:numId w:val="6"/>
        </w:numPr>
        <w:jc w:val="both"/>
        <w:rPr>
          <w:color w:val="000000"/>
        </w:rPr>
      </w:pPr>
      <w:r>
        <w:rPr>
          <w:color w:val="000000"/>
        </w:rPr>
        <w:t xml:space="preserve">Maitrise d’ouvrage (MOA) : </w:t>
      </w:r>
      <w:r w:rsidR="00B0698A" w:rsidRPr="00A8560C">
        <w:rPr>
          <w:color w:val="000000"/>
        </w:rPr>
        <w:t>Virgile Martin, en sa qualité de directeur général et directeur commercial de l’entreprise Data</w:t>
      </w:r>
      <w:r w:rsidR="00FD7C38">
        <w:rPr>
          <w:color w:val="000000"/>
        </w:rPr>
        <w:t xml:space="preserve"> </w:t>
      </w:r>
      <w:r w:rsidR="00B0698A" w:rsidRPr="00A8560C">
        <w:rPr>
          <w:color w:val="000000"/>
        </w:rPr>
        <w:t>Time</w:t>
      </w:r>
      <w:r>
        <w:rPr>
          <w:color w:val="000000"/>
        </w:rPr>
        <w:t> : présentation des besoins des utilisateurs, validation des livrables, prises des décisions stratégiques</w:t>
      </w:r>
    </w:p>
    <w:p w14:paraId="300FD73C" w14:textId="6FA01C9F" w:rsidR="00A8560C" w:rsidRPr="00A8560C" w:rsidRDefault="00A03AAD" w:rsidP="00A8560C">
      <w:pPr>
        <w:pStyle w:val="Paragraphedeliste"/>
        <w:numPr>
          <w:ilvl w:val="0"/>
          <w:numId w:val="6"/>
        </w:numPr>
        <w:jc w:val="both"/>
        <w:rPr>
          <w:b/>
          <w:bCs/>
          <w:color w:val="000000"/>
        </w:rPr>
      </w:pPr>
      <w:r>
        <w:rPr>
          <w:color w:val="000000"/>
        </w:rPr>
        <w:t>Maitrise d’œuvre : l</w:t>
      </w:r>
      <w:r w:rsidR="00A8560C" w:rsidRPr="00A8560C">
        <w:rPr>
          <w:color w:val="000000"/>
        </w:rPr>
        <w:t>’équipe projet de DEVil Prod</w:t>
      </w:r>
    </w:p>
    <w:p w14:paraId="5671D55B" w14:textId="7A64DBE4" w:rsidR="00A03AAD" w:rsidRPr="00A03AAD" w:rsidRDefault="00A8560C" w:rsidP="00A03AAD">
      <w:pPr>
        <w:pStyle w:val="Paragraphedeliste"/>
        <w:numPr>
          <w:ilvl w:val="0"/>
          <w:numId w:val="6"/>
        </w:numPr>
        <w:jc w:val="both"/>
        <w:rPr>
          <w:b/>
          <w:bCs/>
          <w:color w:val="000000"/>
        </w:rPr>
      </w:pPr>
      <w:r>
        <w:rPr>
          <w:color w:val="000000"/>
        </w:rPr>
        <w:t>Les utilisateurs de l’application</w:t>
      </w:r>
      <w:r w:rsidR="00A03AAD">
        <w:rPr>
          <w:color w:val="000000"/>
        </w:rPr>
        <w:t> :</w:t>
      </w:r>
    </w:p>
    <w:p w14:paraId="6F5D777B" w14:textId="60BB8B10" w:rsidR="00A03AAD" w:rsidRDefault="00A03AAD" w:rsidP="00A03AAD">
      <w:pPr>
        <w:pStyle w:val="Paragraphedeliste"/>
        <w:ind w:left="1440"/>
        <w:jc w:val="both"/>
        <w:rPr>
          <w:color w:val="000000"/>
        </w:rPr>
      </w:pPr>
      <w:r>
        <w:rPr>
          <w:color w:val="000000"/>
        </w:rPr>
        <w:t>Les collaborateurs : saisie du temps par tâche</w:t>
      </w:r>
    </w:p>
    <w:p w14:paraId="533BE392" w14:textId="141AB8D3" w:rsidR="00A03AAD" w:rsidRDefault="00A03AAD" w:rsidP="00A03AAD">
      <w:pPr>
        <w:pStyle w:val="Paragraphedeliste"/>
        <w:ind w:left="1440"/>
        <w:jc w:val="both"/>
        <w:rPr>
          <w:color w:val="000000"/>
        </w:rPr>
      </w:pPr>
      <w:r>
        <w:rPr>
          <w:color w:val="000000"/>
        </w:rPr>
        <w:t>Les recruteurs-placeurs : affectation, planification</w:t>
      </w:r>
    </w:p>
    <w:p w14:paraId="5B9129FC" w14:textId="0E672CC0" w:rsidR="00A03AAD" w:rsidRDefault="00A03AAD" w:rsidP="00A03AAD">
      <w:pPr>
        <w:pStyle w:val="Paragraphedeliste"/>
        <w:ind w:left="1440"/>
        <w:jc w:val="both"/>
        <w:rPr>
          <w:color w:val="000000"/>
        </w:rPr>
      </w:pPr>
      <w:r>
        <w:rPr>
          <w:color w:val="000000"/>
        </w:rPr>
        <w:t>Les directeurs technique et commercial : supervision</w:t>
      </w:r>
    </w:p>
    <w:p w14:paraId="717A0E24" w14:textId="54E9E3A7" w:rsidR="00A03AAD" w:rsidRPr="00A03AAD" w:rsidRDefault="00A03AAD" w:rsidP="00A03AAD">
      <w:pPr>
        <w:pStyle w:val="Paragraphedeliste"/>
        <w:ind w:left="1440"/>
        <w:jc w:val="both"/>
        <w:rPr>
          <w:b/>
          <w:bCs/>
          <w:color w:val="000000"/>
        </w:rPr>
      </w:pPr>
      <w:r>
        <w:rPr>
          <w:color w:val="000000"/>
        </w:rPr>
        <w:t>Le service administratif : exp</w:t>
      </w:r>
      <w:r w:rsidR="00AA267E">
        <w:rPr>
          <w:color w:val="000000"/>
        </w:rPr>
        <w:t>or</w:t>
      </w:r>
      <w:r>
        <w:rPr>
          <w:color w:val="000000"/>
        </w:rPr>
        <w:t>tation des données pour la facturation</w:t>
      </w:r>
    </w:p>
    <w:p w14:paraId="460A813E" w14:textId="77777777" w:rsidR="00493B21" w:rsidRDefault="00DD58C3">
      <w:pPr>
        <w:pStyle w:val="Titre2"/>
        <w:numPr>
          <w:ilvl w:val="1"/>
          <w:numId w:val="4"/>
        </w:numPr>
        <w:rPr>
          <w:rFonts w:ascii="Aptos" w:eastAsia="Aptos" w:hAnsi="Aptos" w:cs="Aptos"/>
        </w:rPr>
      </w:pPr>
      <w:bookmarkStart w:id="17" w:name="_heading=h.yj2ljdwg825i" w:colFirst="0" w:colLast="0"/>
      <w:bookmarkEnd w:id="17"/>
      <w:r>
        <w:lastRenderedPageBreak/>
        <w:t>Utilisateur de référence.</w:t>
      </w:r>
    </w:p>
    <w:p w14:paraId="2AA9351E" w14:textId="1781451D" w:rsidR="00A8560C" w:rsidRPr="00A8560C" w:rsidRDefault="00A03AAD" w:rsidP="00A8560C">
      <w:pPr>
        <w:pStyle w:val="Paragraphedeliste"/>
        <w:numPr>
          <w:ilvl w:val="0"/>
          <w:numId w:val="6"/>
        </w:numPr>
        <w:jc w:val="both"/>
        <w:rPr>
          <w:b/>
          <w:bCs/>
        </w:rPr>
      </w:pPr>
      <w:r>
        <w:rPr>
          <w:color w:val="000000"/>
        </w:rPr>
        <w:t>L</w:t>
      </w:r>
      <w:r w:rsidR="00272732" w:rsidRPr="00A8560C">
        <w:rPr>
          <w:color w:val="000000"/>
        </w:rPr>
        <w:t>es collaborateurs, salariés ou freelances</w:t>
      </w:r>
      <w:r w:rsidR="00E16A0E" w:rsidRPr="00A8560C">
        <w:rPr>
          <w:color w:val="000000"/>
        </w:rPr>
        <w:t xml:space="preserve">, qui seront affectés aux projets et pourront enregistrer leur temps effectué sur chaque tâche. </w:t>
      </w:r>
      <w:r>
        <w:rPr>
          <w:color w:val="000000"/>
        </w:rPr>
        <w:t>Environ 13 à 18 utilisateurs. Fréquence quotidienne de saisie. Bonnes compétences informatiques.</w:t>
      </w:r>
    </w:p>
    <w:p w14:paraId="791A3DFC" w14:textId="69536005" w:rsidR="00A8560C" w:rsidRPr="00A8560C" w:rsidRDefault="00E16A0E" w:rsidP="00A8560C">
      <w:pPr>
        <w:pStyle w:val="Paragraphedeliste"/>
        <w:numPr>
          <w:ilvl w:val="0"/>
          <w:numId w:val="6"/>
        </w:numPr>
        <w:jc w:val="both"/>
        <w:rPr>
          <w:b/>
          <w:bCs/>
        </w:rPr>
      </w:pPr>
      <w:r w:rsidRPr="00A8560C">
        <w:rPr>
          <w:color w:val="000000"/>
        </w:rPr>
        <w:t xml:space="preserve">Les recruteurs placeurs pourront enregistrer les projets, y affecter les collaborateurs. </w:t>
      </w:r>
      <w:r w:rsidR="00A03AAD">
        <w:rPr>
          <w:color w:val="000000"/>
        </w:rPr>
        <w:t xml:space="preserve"> 4 utilisateurs. Fréquence quotidienne. Compétences moyennes à bonnes en informatique.</w:t>
      </w:r>
    </w:p>
    <w:p w14:paraId="7C5A9D10" w14:textId="36FB6CF0" w:rsidR="00A8560C" w:rsidRPr="00A8560C" w:rsidRDefault="00E16A0E" w:rsidP="00A8560C">
      <w:pPr>
        <w:pStyle w:val="Paragraphedeliste"/>
        <w:numPr>
          <w:ilvl w:val="0"/>
          <w:numId w:val="6"/>
        </w:numPr>
        <w:jc w:val="both"/>
        <w:rPr>
          <w:b/>
          <w:bCs/>
        </w:rPr>
      </w:pPr>
      <w:r w:rsidRPr="00A8560C">
        <w:rPr>
          <w:color w:val="000000"/>
        </w:rPr>
        <w:t>Les responsables pourront enregistrer les clients, les projets</w:t>
      </w:r>
      <w:r w:rsidR="00A03AAD">
        <w:rPr>
          <w:color w:val="000000"/>
        </w:rPr>
        <w:t>, consulter les efforts. 2 utilisateurs. Fréquence hebdomadaire. Compétences moyennes</w:t>
      </w:r>
      <w:r w:rsidR="00AA267E">
        <w:rPr>
          <w:color w:val="000000"/>
        </w:rPr>
        <w:t xml:space="preserve"> à bonnes.</w:t>
      </w:r>
    </w:p>
    <w:p w14:paraId="01A79F0C" w14:textId="4A597C88" w:rsidR="00493B21" w:rsidRPr="00A03AAD" w:rsidRDefault="00E16A0E" w:rsidP="00A8560C">
      <w:pPr>
        <w:pStyle w:val="Paragraphedeliste"/>
        <w:numPr>
          <w:ilvl w:val="0"/>
          <w:numId w:val="6"/>
        </w:numPr>
        <w:jc w:val="both"/>
        <w:rPr>
          <w:b/>
          <w:bCs/>
        </w:rPr>
      </w:pPr>
      <w:r w:rsidRPr="00A8560C">
        <w:rPr>
          <w:color w:val="000000"/>
        </w:rPr>
        <w:t>Le service administratif aura accès aux rapports d’effort fourni afin de les utiliser pour la facturation.</w:t>
      </w:r>
      <w:r w:rsidR="00A03AAD">
        <w:rPr>
          <w:color w:val="000000"/>
        </w:rPr>
        <w:t xml:space="preserve"> 1 ou 2 utilisateurs. Fréquence hebdomadaire/mensuelle. Compétences moyennes.</w:t>
      </w:r>
    </w:p>
    <w:p w14:paraId="576BC812" w14:textId="6B413C7F" w:rsidR="00A03AAD" w:rsidRPr="00A8560C" w:rsidRDefault="00A03AAD" w:rsidP="00A8560C">
      <w:pPr>
        <w:pStyle w:val="Paragraphedeliste"/>
        <w:numPr>
          <w:ilvl w:val="0"/>
          <w:numId w:val="6"/>
        </w:numPr>
        <w:jc w:val="both"/>
        <w:rPr>
          <w:b/>
          <w:bCs/>
        </w:rPr>
      </w:pPr>
      <w:r>
        <w:rPr>
          <w:color w:val="000000"/>
        </w:rPr>
        <w:t>Pour les tests : recruteur-placeur et collaborateur.</w:t>
      </w:r>
    </w:p>
    <w:p w14:paraId="3486C50C" w14:textId="77777777" w:rsidR="00493B21" w:rsidRDefault="00DD58C3">
      <w:pPr>
        <w:pStyle w:val="Titre2"/>
        <w:numPr>
          <w:ilvl w:val="1"/>
          <w:numId w:val="4"/>
        </w:numPr>
        <w:rPr>
          <w:i/>
          <w:iCs/>
        </w:rPr>
      </w:pPr>
      <w:bookmarkStart w:id="18" w:name="_heading=h.m3a22l7sgwz6" w:colFirst="0" w:colLast="0"/>
      <w:bookmarkEnd w:id="18"/>
      <w:r>
        <w:t>Conception de l’application.</w:t>
      </w:r>
    </w:p>
    <w:p w14:paraId="56E1D853" w14:textId="77777777" w:rsidR="00493B21" w:rsidRDefault="00DD58C3">
      <w:pPr>
        <w:pStyle w:val="Titre3"/>
        <w:numPr>
          <w:ilvl w:val="2"/>
          <w:numId w:val="4"/>
        </w:numPr>
      </w:pPr>
      <w:bookmarkStart w:id="19" w:name="_heading=h.75hx3dxbbzii" w:colFirst="0" w:colLast="0"/>
      <w:bookmarkEnd w:id="19"/>
      <w:r>
        <w:t>Eco-Conception et accessibilité</w:t>
      </w:r>
    </w:p>
    <w:p w14:paraId="3FA3424C" w14:textId="77777777" w:rsidR="00493B21" w:rsidRDefault="00DD58C3">
      <w:pPr>
        <w:ind w:left="720"/>
        <w:jc w:val="both"/>
      </w:pPr>
      <w:r>
        <w:t>Nous adoptons une approche équilibrée dans la conception de notre application. Bien que nous utilisions des scripts pour améliorer l’expérience utilisateur, nous veillons à ne pas surcharger la plateforme avec des éléments inutiles qui pourraient augmenter la consommation d’énergie.</w:t>
      </w:r>
    </w:p>
    <w:p w14:paraId="17527FB0" w14:textId="77777777" w:rsidR="00493B21" w:rsidRDefault="00DD58C3">
      <w:pPr>
        <w:ind w:left="720"/>
        <w:jc w:val="both"/>
      </w:pPr>
      <w:r>
        <w:t>Nous nous engageons à optimiser à la fois les médias, tels que les images, et les scripts utilisés sur notre plateforme. Cela garantit que les fichiers multimédias sont légers et que les scripts sont efficaces, réduisant ainsi la demande d’énergie pour leur exécution. Fluide et intuitive, quelle que soit la taille de leur écran.</w:t>
      </w:r>
    </w:p>
    <w:p w14:paraId="6A65BAE0" w14:textId="77777777" w:rsidR="00493B21" w:rsidRDefault="00DD58C3">
      <w:pPr>
        <w:ind w:left="720"/>
        <w:jc w:val="both"/>
      </w:pPr>
      <w:r>
        <w:t>Lors du choix de notre hébergeur web, nous privilégions ceux qui utilisent des sources d’énergie renouvelable ou qui mettent en place des pratiques de réduction de leur empreinte carbone. Cela contribue à minimiser l’impact environnemental de notre infrastructure, même lorsque nous utilisons des scripts.</w:t>
      </w:r>
    </w:p>
    <w:p w14:paraId="0565421C" w14:textId="77777777" w:rsidR="00493B21" w:rsidRDefault="00DD58C3">
      <w:pPr>
        <w:ind w:left="720"/>
        <w:jc w:val="both"/>
      </w:pPr>
      <w:r>
        <w:t>Nous mettons en place des mécanismes de mise en cache intelligents pour réduire la quantité de données transférées entre notre serveur et les utilisateurs.</w:t>
      </w:r>
    </w:p>
    <w:p w14:paraId="4D24C84B" w14:textId="77777777" w:rsidR="00493B21" w:rsidRDefault="00DD58C3">
      <w:pPr>
        <w:ind w:left="720"/>
        <w:jc w:val="both"/>
      </w:pPr>
      <w:r>
        <w:t>Cela permet d’optimiser les performances tout en minimisant la consommation d’énergie.</w:t>
      </w:r>
    </w:p>
    <w:p w14:paraId="3BBC55A4" w14:textId="77777777" w:rsidR="00493B21" w:rsidRDefault="00DD58C3">
      <w:pPr>
        <w:ind w:left="720"/>
        <w:jc w:val="both"/>
      </w:pPr>
      <w:r>
        <w:lastRenderedPageBreak/>
        <w:t>Nous maintenons notre engagement envers l’accessibilité universelle en veillant à ce que l’utilisation de scripts ne soit pas discriminatoire envers les utilisateurs ayant des besoins spécifiques en matière d’accessibilité.</w:t>
      </w:r>
    </w:p>
    <w:p w14:paraId="0414170C" w14:textId="77777777" w:rsidR="00493B21" w:rsidRDefault="00DD58C3">
      <w:pPr>
        <w:ind w:left="720"/>
        <w:jc w:val="both"/>
      </w:pPr>
      <w:r>
        <w:t>Nous nous assurerons que les balises sémantiques soient utilisées correctement et que les attributs liés à l’accessibilité spécifique soient mis en place.</w:t>
      </w:r>
    </w:p>
    <w:p w14:paraId="3C27FE00" w14:textId="15D9BEE0" w:rsidR="00493B21" w:rsidRDefault="00DD58C3">
      <w:pPr>
        <w:ind w:left="720"/>
        <w:jc w:val="both"/>
      </w:pPr>
      <w:r>
        <w:t>L’application sera conforme aux directives RGAA et WCAG pour assurer</w:t>
      </w:r>
      <w:r w:rsidR="00FD7C38">
        <w:t xml:space="preserve"> </w:t>
      </w:r>
      <w:r>
        <w:t>une expérience optimale aux utilisateurs en situation de handicap, notamment en proposant des alternatives textuelles pour les médias, une structure logique et une bonne lisibilité.</w:t>
      </w:r>
    </w:p>
    <w:p w14:paraId="7878A234" w14:textId="77777777" w:rsidR="00493B21" w:rsidRDefault="00DD58C3">
      <w:pPr>
        <w:ind w:left="720"/>
        <w:jc w:val="both"/>
      </w:pPr>
      <w:r>
        <w:t xml:space="preserve">Nous continuons à évaluer régulièrement l’empreinte carbone de notre plateforme, y compris celle liée à l’utilisation de scripts. Ces évaluations nous aident à prendre des mesures pour optimiser notre impact environnemental global. </w:t>
      </w:r>
    </w:p>
    <w:p w14:paraId="7A29093A" w14:textId="77777777" w:rsidR="00493B21" w:rsidRDefault="00DD58C3">
      <w:pPr>
        <w:pStyle w:val="Titre3"/>
        <w:numPr>
          <w:ilvl w:val="2"/>
          <w:numId w:val="4"/>
        </w:numPr>
      </w:pPr>
      <w:bookmarkStart w:id="20" w:name="_heading=h.vro1tjznx8k" w:colFirst="0" w:colLast="0"/>
      <w:bookmarkEnd w:id="20"/>
      <w:r>
        <w:t>Structure de l’application</w:t>
      </w:r>
    </w:p>
    <w:p w14:paraId="24330189" w14:textId="4D1361D8" w:rsidR="00493B21" w:rsidRDefault="00DD58C3">
      <w:pPr>
        <w:ind w:left="720"/>
        <w:jc w:val="both"/>
      </w:pPr>
      <w:r>
        <w:t xml:space="preserve">Les pages principales de l’application sont au nombre de </w:t>
      </w:r>
      <w:r w:rsidR="007276BD">
        <w:t>10</w:t>
      </w:r>
      <w:r>
        <w:t>. Certaines ne sont accessibles qu’après avoir rempli la page précédente ou après s’être connecté.</w:t>
      </w:r>
      <w:r w:rsidR="00A8560C">
        <w:t xml:space="preserve"> </w:t>
      </w:r>
    </w:p>
    <w:p w14:paraId="71551857" w14:textId="77777777" w:rsidR="00493B21" w:rsidRDefault="00DD58C3">
      <w:pPr>
        <w:ind w:left="720"/>
        <w:jc w:val="both"/>
      </w:pPr>
      <w:r>
        <w:t>La page de connexion, avec le logo, le nom de l’application, un bouton se connecter.</w:t>
      </w:r>
    </w:p>
    <w:p w14:paraId="4589B83C" w14:textId="261D0C88" w:rsidR="00493B21" w:rsidRDefault="00DD58C3">
      <w:pPr>
        <w:ind w:left="720"/>
        <w:jc w:val="both"/>
      </w:pPr>
      <w:r>
        <w:t xml:space="preserve">La page du tableau de bord, avec le logo, la barre de navigation avec les différents onglets possibles sur lesquels on peut se diriger (page des tâches, des activités, des </w:t>
      </w:r>
      <w:r w:rsidR="00FD7C38">
        <w:t>clients</w:t>
      </w:r>
      <w:r>
        <w:t>,</w:t>
      </w:r>
      <w:r w:rsidR="00FD7C38">
        <w:t xml:space="preserve"> des collaborateurs,</w:t>
      </w:r>
      <w:r>
        <w:t xml:space="preserve"> du profil utilisateur, des paramètres), une barre de titre ainsi que le contenu de la page.</w:t>
      </w:r>
    </w:p>
    <w:p w14:paraId="31D47102" w14:textId="77777777" w:rsidR="00493B21" w:rsidRDefault="00DD58C3">
      <w:pPr>
        <w:ind w:left="720"/>
        <w:jc w:val="both"/>
      </w:pPr>
      <w:r>
        <w:t>La page paramètre qui permet de configurer le choix d’un mode clair ou sombre et qui contiendra une page “à propos” avec les mentions légales, les conditions générales d’utilisation et de la politique de confidentialité...</w:t>
      </w:r>
    </w:p>
    <w:p w14:paraId="51B16CD9" w14:textId="77777777" w:rsidR="00A8560C" w:rsidRDefault="00A8560C" w:rsidP="00A8560C">
      <w:pPr>
        <w:pStyle w:val="Paragraphedeliste"/>
        <w:numPr>
          <w:ilvl w:val="2"/>
          <w:numId w:val="4"/>
        </w:numPr>
        <w:jc w:val="both"/>
      </w:pPr>
      <w:r>
        <w:t>Charte graphique</w:t>
      </w:r>
    </w:p>
    <w:p w14:paraId="3DEEC669" w14:textId="03384D89" w:rsidR="00493B21" w:rsidRDefault="00A8560C" w:rsidP="006144C0">
      <w:pPr>
        <w:pStyle w:val="Paragraphedeliste"/>
        <w:jc w:val="both"/>
      </w:pPr>
      <w:r>
        <w:t>Le client est actuellement dans un processus de refonte de leur logo d’entreprise et est partant pour des propositions de la part de l’équipe de DEVil Pro</w:t>
      </w:r>
      <w:r w:rsidR="00971AD1">
        <w:t>d</w:t>
      </w:r>
      <w:r>
        <w:t>. Il n’y a pas de charte graphique déjà établie mais une demande de respecter comme couleurs principales le blanc et l’orange, pour l’entièreté du projet.</w:t>
      </w:r>
    </w:p>
    <w:p w14:paraId="16178DB7" w14:textId="77777777" w:rsidR="00493B21" w:rsidRDefault="00DD58C3">
      <w:pPr>
        <w:pStyle w:val="Titre2"/>
        <w:numPr>
          <w:ilvl w:val="1"/>
          <w:numId w:val="4"/>
        </w:numPr>
      </w:pPr>
      <w:bookmarkStart w:id="21" w:name="_heading=h.r416habug3ct" w:colFirst="0" w:colLast="0"/>
      <w:bookmarkEnd w:id="21"/>
      <w:r>
        <w:lastRenderedPageBreak/>
        <w:t>Tests.</w:t>
      </w:r>
    </w:p>
    <w:p w14:paraId="761AC001" w14:textId="77777777" w:rsidR="00493B21" w:rsidRDefault="00DD58C3">
      <w:pPr>
        <w:ind w:left="567"/>
        <w:jc w:val="both"/>
        <w:rPr>
          <w:b/>
          <w:bCs/>
        </w:rPr>
      </w:pPr>
      <w:r>
        <w:t>Des tests seront effectués à toutes les étapes du projet pour garantir que tout est conforme aux besoins exprimés et aux besoins réalisés. Ces tests seront réalisés de manière rigoureuse afin d’assurer la qualité et la fiabilité du produit final.</w:t>
      </w:r>
    </w:p>
    <w:p w14:paraId="73E5DE6D" w14:textId="77777777" w:rsidR="00493B21" w:rsidRDefault="00DD58C3">
      <w:pPr>
        <w:ind w:left="567"/>
        <w:jc w:val="both"/>
      </w:pPr>
      <w:r>
        <w:t>Des correctifs seront apportés en cas de non-conformité détectée lors des tests, assurant ainsi une livraison conforme aux attentes.</w:t>
      </w:r>
    </w:p>
    <w:p w14:paraId="6B16553F" w14:textId="77777777" w:rsidR="00493B21" w:rsidRDefault="00DD58C3">
      <w:pPr>
        <w:pStyle w:val="Titre1"/>
        <w:numPr>
          <w:ilvl w:val="0"/>
          <w:numId w:val="4"/>
        </w:numPr>
      </w:pPr>
      <w:bookmarkStart w:id="22" w:name="_heading=h.5q2277le44r6" w:colFirst="0" w:colLast="0"/>
      <w:bookmarkEnd w:id="22"/>
      <w:r>
        <w:t>Environnement technique</w:t>
      </w:r>
    </w:p>
    <w:p w14:paraId="61E9BD57" w14:textId="77777777" w:rsidR="00493B21" w:rsidRDefault="00DD58C3">
      <w:pPr>
        <w:pStyle w:val="Titre2"/>
        <w:numPr>
          <w:ilvl w:val="1"/>
          <w:numId w:val="4"/>
        </w:numPr>
        <w:rPr>
          <w:rFonts w:ascii="Aptos" w:eastAsia="Aptos" w:hAnsi="Aptos" w:cs="Aptos"/>
        </w:rPr>
      </w:pPr>
      <w:bookmarkStart w:id="23" w:name="_heading=h.th3p5im5k1u9" w:colFirst="0" w:colLast="0"/>
      <w:bookmarkEnd w:id="23"/>
      <w:r>
        <w:t>Stack Technique.</w:t>
      </w:r>
    </w:p>
    <w:p w14:paraId="23B03445" w14:textId="77777777" w:rsidR="00493B21" w:rsidRDefault="00DD58C3">
      <w:pPr>
        <w:spacing w:after="0"/>
        <w:ind w:left="567"/>
        <w:jc w:val="both"/>
      </w:pPr>
      <w:r w:rsidRPr="407A2425">
        <w:rPr>
          <w:lang w:val="fr-FR"/>
        </w:rPr>
        <w:t xml:space="preserve">Au sein de l’entreprise, la stack technique repose sur PHP avec Symfony 6.4. Cette version de Symfony a été choisie car elle est une version LTS (Long Term Support), offrant ainsi une stabilité et une sécurité à long terme pour les projets. De plus, Symfony permet un développement rapide grâce à ses outils et fonctionnalités avancés, facilitant ainsi la création et la maintenance des applications. </w:t>
      </w:r>
    </w:p>
    <w:p w14:paraId="3656B9AB" w14:textId="77777777" w:rsidR="00493B21" w:rsidRDefault="00493B21">
      <w:pPr>
        <w:spacing w:after="0"/>
        <w:ind w:left="567"/>
        <w:jc w:val="both"/>
      </w:pPr>
    </w:p>
    <w:p w14:paraId="5CC4025D" w14:textId="77777777" w:rsidR="00493B21" w:rsidRDefault="00DD58C3">
      <w:pPr>
        <w:pStyle w:val="Titre3"/>
        <w:numPr>
          <w:ilvl w:val="2"/>
          <w:numId w:val="4"/>
        </w:numPr>
      </w:pPr>
      <w:bookmarkStart w:id="24" w:name="_heading=h.5v6exlqywgqs" w:colFirst="0" w:colLast="0"/>
      <w:bookmarkEnd w:id="24"/>
      <w:r>
        <w:t>Backend :</w:t>
      </w:r>
    </w:p>
    <w:p w14:paraId="0D503837" w14:textId="77777777" w:rsidR="00493B21" w:rsidRDefault="00DD58C3">
      <w:pPr>
        <w:spacing w:after="0"/>
        <w:ind w:left="1134"/>
        <w:jc w:val="both"/>
      </w:pPr>
      <w:r w:rsidRPr="006144C0">
        <w:rPr>
          <w:b/>
          <w:bCs/>
          <w:i/>
          <w:iCs/>
        </w:rPr>
        <w:t>PHP</w:t>
      </w:r>
      <w:r>
        <w:rPr>
          <w:i/>
          <w:iCs/>
        </w:rPr>
        <w:t xml:space="preserve"> </w:t>
      </w:r>
      <w:r>
        <w:t>est un langage de programmation côté serveur largement utilisé pour la création de sites web dynamiques.</w:t>
      </w:r>
    </w:p>
    <w:p w14:paraId="3EB3AA75" w14:textId="77777777" w:rsidR="00493B21" w:rsidRDefault="00DD58C3">
      <w:pPr>
        <w:spacing w:after="0"/>
        <w:ind w:left="1134"/>
        <w:jc w:val="both"/>
      </w:pPr>
      <w:r w:rsidRPr="006144C0">
        <w:rPr>
          <w:b/>
          <w:bCs/>
          <w:i/>
          <w:iCs/>
        </w:rPr>
        <w:t xml:space="preserve">Symfony </w:t>
      </w:r>
      <w:r>
        <w:t xml:space="preserve">est un Framework PHP hautement flexible et modulaire </w:t>
      </w:r>
      <w:r>
        <w:tab/>
        <w:t xml:space="preserve">qui accélère le processus de développement en fournissant des composants réutilisables et une architecture robuste. </w:t>
      </w:r>
    </w:p>
    <w:p w14:paraId="78423EC9" w14:textId="77777777" w:rsidR="00493B21" w:rsidRDefault="00DD58C3">
      <w:pPr>
        <w:spacing w:after="0"/>
        <w:ind w:left="1134"/>
        <w:jc w:val="both"/>
      </w:pPr>
      <w:r>
        <w:t>Nous utiliserons PHP 8 avec Symfony 6.4 afin de garantir une utilisation des dernières fonctionnalités et bonnes pratiques de Symfony pour un développement rapide et sécurisé.</w:t>
      </w:r>
    </w:p>
    <w:p w14:paraId="5DF9DF7D" w14:textId="77777777" w:rsidR="00E16A0E" w:rsidRDefault="00E16A0E">
      <w:pPr>
        <w:spacing w:after="0"/>
        <w:ind w:left="1134"/>
        <w:jc w:val="both"/>
      </w:pPr>
    </w:p>
    <w:p w14:paraId="52C1EEA5" w14:textId="77777777" w:rsidR="00493B21" w:rsidRDefault="00DD58C3">
      <w:pPr>
        <w:pStyle w:val="Titre3"/>
        <w:numPr>
          <w:ilvl w:val="2"/>
          <w:numId w:val="4"/>
        </w:numPr>
        <w:rPr>
          <w:rFonts w:ascii="Aptos" w:eastAsia="Aptos" w:hAnsi="Aptos" w:cs="Aptos"/>
        </w:rPr>
      </w:pPr>
      <w:bookmarkStart w:id="25" w:name="_heading=h.cmmnp01womu1" w:colFirst="0" w:colLast="0"/>
      <w:bookmarkEnd w:id="25"/>
      <w:r>
        <w:t>Frontend :</w:t>
      </w:r>
    </w:p>
    <w:p w14:paraId="76480940" w14:textId="13A16025" w:rsidR="00493B21" w:rsidRDefault="00DD58C3">
      <w:pPr>
        <w:spacing w:after="0"/>
        <w:ind w:left="1134"/>
        <w:jc w:val="both"/>
      </w:pPr>
      <w:r w:rsidRPr="00E16A0E">
        <w:rPr>
          <w:b/>
          <w:bCs/>
          <w:i/>
          <w:iCs/>
        </w:rPr>
        <w:t>HTML5</w:t>
      </w:r>
      <w:r>
        <w:rPr>
          <w:i/>
          <w:iCs/>
        </w:rPr>
        <w:t xml:space="preserve"> </w:t>
      </w:r>
      <w:r w:rsidRPr="00E16A0E">
        <w:t>est un l</w:t>
      </w:r>
      <w:r>
        <w:t>angage de balisage utilisé pour structurer le contenu des pages web. Il offre une structure claire et sémantique pour le contenu web, ce qui améliore l'accessibilité et le référencement.</w:t>
      </w:r>
    </w:p>
    <w:p w14:paraId="45FB0818" w14:textId="77777777" w:rsidR="00493B21" w:rsidRDefault="00493B21">
      <w:pPr>
        <w:spacing w:after="0"/>
        <w:ind w:left="1134"/>
        <w:jc w:val="both"/>
      </w:pPr>
    </w:p>
    <w:p w14:paraId="29EBE8EC" w14:textId="77777777" w:rsidR="00493B21" w:rsidRDefault="00DD58C3">
      <w:pPr>
        <w:spacing w:after="0"/>
        <w:ind w:left="1134"/>
        <w:jc w:val="both"/>
      </w:pPr>
      <w:r w:rsidRPr="00E16A0E">
        <w:rPr>
          <w:b/>
          <w:bCs/>
          <w:i/>
          <w:iCs/>
        </w:rPr>
        <w:t>SCSS</w:t>
      </w:r>
      <w:r>
        <w:rPr>
          <w:i/>
          <w:iCs/>
        </w:rPr>
        <w:t xml:space="preserve"> </w:t>
      </w:r>
      <w:r>
        <w:t>est un langage de feuilles de style en cascade utilisé pour étendre les fonctionnalités CSS.</w:t>
      </w:r>
    </w:p>
    <w:p w14:paraId="69D5853C" w14:textId="77777777" w:rsidR="00493B21" w:rsidRDefault="00DD58C3">
      <w:pPr>
        <w:spacing w:after="0"/>
        <w:ind w:left="1134"/>
        <w:jc w:val="both"/>
      </w:pPr>
      <w:r w:rsidRPr="407A2425">
        <w:rPr>
          <w:lang w:val="fr-FR"/>
        </w:rPr>
        <w:t xml:space="preserve">Il offre des fonctionnalités telles que les variables, les boucles, et </w:t>
      </w:r>
      <w:proofErr w:type="spellStart"/>
      <w:r w:rsidRPr="407A2425">
        <w:rPr>
          <w:lang w:val="fr-FR"/>
        </w:rPr>
        <w:t>mixins</w:t>
      </w:r>
      <w:proofErr w:type="spellEnd"/>
      <w:r w:rsidRPr="407A2425">
        <w:rPr>
          <w:lang w:val="fr-FR"/>
        </w:rPr>
        <w:t xml:space="preserve">. Ce qui permet une gestion plus efficace et modulaire des feuilles de style. </w:t>
      </w:r>
    </w:p>
    <w:p w14:paraId="728AB6DD" w14:textId="77777777" w:rsidR="00493B21" w:rsidRDefault="00DD58C3">
      <w:pPr>
        <w:spacing w:after="0"/>
        <w:ind w:left="1134"/>
        <w:jc w:val="both"/>
      </w:pPr>
      <w:r>
        <w:rPr>
          <w:i/>
          <w:iCs/>
        </w:rPr>
        <w:lastRenderedPageBreak/>
        <w:t>SCSS</w:t>
      </w:r>
      <w:r>
        <w:t xml:space="preserve"> fournit des fonctionnalités avancées pour organiser et réutiliser les styles CSS, ce qui facilite la maintenance et l'extension des feuilles de style.</w:t>
      </w:r>
    </w:p>
    <w:p w14:paraId="049F31CB" w14:textId="77777777" w:rsidR="00493B21" w:rsidRDefault="00493B21">
      <w:pPr>
        <w:spacing w:after="0"/>
        <w:ind w:left="1134"/>
        <w:jc w:val="both"/>
      </w:pPr>
    </w:p>
    <w:p w14:paraId="074A3B8E" w14:textId="77777777" w:rsidR="00493B21" w:rsidRDefault="00DD58C3">
      <w:pPr>
        <w:spacing w:after="0"/>
        <w:ind w:left="1134"/>
        <w:jc w:val="both"/>
      </w:pPr>
      <w:proofErr w:type="spellStart"/>
      <w:r w:rsidRPr="00E16A0E">
        <w:rPr>
          <w:b/>
          <w:bCs/>
          <w:i/>
          <w:iCs/>
          <w:lang w:val="fr-FR"/>
        </w:rPr>
        <w:t>TypeScript</w:t>
      </w:r>
      <w:proofErr w:type="spellEnd"/>
      <w:r w:rsidRPr="407A2425">
        <w:rPr>
          <w:lang w:val="fr-FR"/>
        </w:rPr>
        <w:t xml:space="preserve"> est une extension de JavaScript qui ajoute des fonctionnalités de typage statique optionnel au langage. Il améliore la maintenabilité du code, permet de détecter les erreurs plus tôt dans le processus de développement et facilite la collaboration au sein d'une équipe.</w:t>
      </w:r>
    </w:p>
    <w:p w14:paraId="5251FE0D" w14:textId="77777777" w:rsidR="00493B21" w:rsidRDefault="00DD58C3">
      <w:pPr>
        <w:spacing w:after="0"/>
        <w:ind w:left="1134"/>
        <w:jc w:val="both"/>
      </w:pPr>
      <w:proofErr w:type="spellStart"/>
      <w:r w:rsidRPr="407A2425">
        <w:rPr>
          <w:i/>
          <w:iCs/>
          <w:lang w:val="fr-FR"/>
        </w:rPr>
        <w:t>TypeScript</w:t>
      </w:r>
      <w:proofErr w:type="spellEnd"/>
      <w:r w:rsidRPr="407A2425">
        <w:rPr>
          <w:i/>
          <w:iCs/>
          <w:lang w:val="fr-FR"/>
        </w:rPr>
        <w:t xml:space="preserve"> </w:t>
      </w:r>
      <w:r w:rsidRPr="407A2425">
        <w:rPr>
          <w:lang w:val="fr-FR"/>
        </w:rPr>
        <w:t>ajoute une couche de sécurité supplémentaire en détectant les erreurs de typage avant l'exécution du code JavaScript, ce qui améliore la qualité et la fiabilité de l'application.</w:t>
      </w:r>
    </w:p>
    <w:p w14:paraId="53128261" w14:textId="77777777" w:rsidR="00493B21" w:rsidRDefault="00493B21">
      <w:pPr>
        <w:spacing w:after="0"/>
        <w:ind w:left="1134"/>
        <w:jc w:val="both"/>
        <w:rPr>
          <w:i/>
          <w:iCs/>
        </w:rPr>
      </w:pPr>
    </w:p>
    <w:p w14:paraId="40E65E39" w14:textId="2F3A7D1B" w:rsidR="00493B21" w:rsidRDefault="00DD58C3">
      <w:pPr>
        <w:spacing w:after="0"/>
        <w:ind w:left="1134"/>
        <w:jc w:val="both"/>
      </w:pPr>
      <w:r w:rsidRPr="00E16A0E">
        <w:rPr>
          <w:b/>
          <w:bCs/>
          <w:i/>
          <w:iCs/>
          <w:lang w:val="fr-FR"/>
        </w:rPr>
        <w:t>Bootstrap 5</w:t>
      </w:r>
      <w:r w:rsidRPr="407A2425">
        <w:rPr>
          <w:lang w:val="fr-FR"/>
        </w:rPr>
        <w:t xml:space="preserve"> est un Framework CSS populaire pour le développement d’interfaces utilisateur réactives et esthétique.</w:t>
      </w:r>
    </w:p>
    <w:p w14:paraId="218B5893" w14:textId="77777777" w:rsidR="00493B21" w:rsidRDefault="00DD58C3">
      <w:pPr>
        <w:spacing w:after="0"/>
        <w:ind w:left="1134"/>
        <w:jc w:val="both"/>
        <w:rPr>
          <w:b/>
          <w:bCs/>
        </w:rPr>
      </w:pPr>
      <w:r>
        <w:rPr>
          <w:i/>
          <w:iCs/>
        </w:rPr>
        <w:t>Bootstrap 5</w:t>
      </w:r>
      <w:r>
        <w:t xml:space="preserve"> permet un développement rapide en fournissant une bibliothèque de composants prêts à l’emplois et une grille responsive, ce qui garantit une expérience utilisateur cohérente sur différents appareils et navigateurs.</w:t>
      </w:r>
    </w:p>
    <w:p w14:paraId="62486C05" w14:textId="77777777" w:rsidR="00493B21" w:rsidRDefault="00493B21">
      <w:pPr>
        <w:spacing w:after="0"/>
        <w:ind w:left="1134"/>
        <w:jc w:val="both"/>
      </w:pPr>
    </w:p>
    <w:p w14:paraId="44AD8E06" w14:textId="0EE86C8D" w:rsidR="00493B21" w:rsidRPr="00E16A0E" w:rsidRDefault="00DD58C3">
      <w:pPr>
        <w:spacing w:after="0"/>
        <w:ind w:left="1134"/>
        <w:jc w:val="both"/>
      </w:pPr>
      <w:r w:rsidRPr="00E16A0E">
        <w:rPr>
          <w:b/>
          <w:bCs/>
        </w:rPr>
        <w:t xml:space="preserve">Web pack </w:t>
      </w:r>
      <w:r w:rsidR="00E16A0E">
        <w:t>est un outil logiciel open-source conçu pour faciliter le développement et la gestion de sites et d’applications web modernes.</w:t>
      </w:r>
    </w:p>
    <w:p w14:paraId="4101652C" w14:textId="77777777" w:rsidR="00493B21" w:rsidRDefault="00493B21">
      <w:pPr>
        <w:spacing w:after="0"/>
        <w:ind w:left="1134"/>
        <w:jc w:val="both"/>
      </w:pPr>
    </w:p>
    <w:p w14:paraId="341A6839" w14:textId="11C43E1D" w:rsidR="00493B21" w:rsidRDefault="00DD58C3">
      <w:pPr>
        <w:spacing w:after="0"/>
        <w:ind w:left="1134"/>
        <w:jc w:val="both"/>
      </w:pPr>
      <w:r w:rsidRPr="00EA0D30">
        <w:rPr>
          <w:b/>
          <w:bCs/>
          <w:i/>
          <w:iCs/>
        </w:rPr>
        <w:t>Cs Fixer</w:t>
      </w:r>
      <w:r w:rsidR="00EA0D30">
        <w:t xml:space="preserve"> </w:t>
      </w:r>
      <w:r w:rsidR="00EA0D30" w:rsidRPr="00EA0D30">
        <w:t>est un outil qui analyse et corrige automatiquement le code PHP selon des règles de style (PSR-1/PSR-2 et les règles Symfony), afin d’obtenir un code propre et conforme au standard du projet.</w:t>
      </w:r>
    </w:p>
    <w:p w14:paraId="46A7ED8F" w14:textId="77777777" w:rsidR="00EA0D30" w:rsidRDefault="00EA0D30">
      <w:pPr>
        <w:spacing w:after="0"/>
        <w:ind w:left="1134"/>
        <w:jc w:val="both"/>
      </w:pPr>
    </w:p>
    <w:p w14:paraId="5636FD51" w14:textId="7A132E69" w:rsidR="00EA0D30" w:rsidRDefault="00EA0D30">
      <w:pPr>
        <w:spacing w:after="0"/>
        <w:ind w:left="1134"/>
        <w:jc w:val="both"/>
      </w:pPr>
      <w:r w:rsidRPr="00EA0D30">
        <w:rPr>
          <w:b/>
          <w:bCs/>
          <w:i/>
          <w:iCs/>
        </w:rPr>
        <w:t>Norme de documentation du code</w:t>
      </w:r>
      <w:r>
        <w:t> : le code, afin d’assurer une maintenance accessible à terme à des personnes extérieures à l’équipe de développement, sera documenté</w:t>
      </w:r>
    </w:p>
    <w:p w14:paraId="4B99056E" w14:textId="77777777" w:rsidR="00493B21" w:rsidRDefault="00493B21">
      <w:pPr>
        <w:spacing w:after="0"/>
        <w:ind w:left="1134"/>
        <w:jc w:val="both"/>
      </w:pPr>
    </w:p>
    <w:p w14:paraId="15DCA991" w14:textId="3121BA5F" w:rsidR="00493B21" w:rsidRDefault="00E16A0E">
      <w:pPr>
        <w:spacing w:after="0"/>
        <w:ind w:left="1134"/>
        <w:jc w:val="both"/>
        <w:rPr>
          <w:color w:val="000000"/>
        </w:rPr>
      </w:pPr>
      <w:r w:rsidRPr="00E16A0E">
        <w:rPr>
          <w:b/>
          <w:bCs/>
          <w:i/>
          <w:iCs/>
          <w:color w:val="000000"/>
        </w:rPr>
        <w:t>API SIREN</w:t>
      </w:r>
      <w:r>
        <w:rPr>
          <w:color w:val="000000"/>
        </w:rPr>
        <w:t>, afin de simplifier l’intégration des données d’entreprise au sein du système de l’application.</w:t>
      </w:r>
      <w:r w:rsidR="00515838">
        <w:rPr>
          <w:color w:val="000000"/>
        </w:rPr>
        <w:t xml:space="preserve"> L’API permettra la récupération de toute une série d’informations publiques afin compléter les fiches clients.</w:t>
      </w:r>
    </w:p>
    <w:p w14:paraId="1299C43A" w14:textId="77777777" w:rsidR="00493B21" w:rsidRDefault="00493B21">
      <w:pPr>
        <w:spacing w:after="0"/>
        <w:ind w:left="1134"/>
        <w:jc w:val="both"/>
      </w:pPr>
    </w:p>
    <w:p w14:paraId="3D0D1362" w14:textId="77777777" w:rsidR="00493B21" w:rsidRDefault="00DD58C3">
      <w:pPr>
        <w:pStyle w:val="Titre2"/>
        <w:numPr>
          <w:ilvl w:val="1"/>
          <w:numId w:val="4"/>
        </w:numPr>
      </w:pPr>
      <w:bookmarkStart w:id="26" w:name="_heading=h.6ukp2pka7vxj" w:colFirst="0" w:colLast="0"/>
      <w:bookmarkEnd w:id="26"/>
      <w:r>
        <w:t>Postes utilisateurs.</w:t>
      </w:r>
    </w:p>
    <w:p w14:paraId="2CE9898E" w14:textId="494E2C73" w:rsidR="00493B21" w:rsidRDefault="00DD58C3">
      <w:pPr>
        <w:ind w:left="567"/>
        <w:jc w:val="both"/>
        <w:rPr>
          <w:b/>
          <w:bCs/>
        </w:rPr>
      </w:pPr>
      <w:r>
        <w:rPr>
          <w:color w:val="000000"/>
        </w:rPr>
        <w:t xml:space="preserve">L'application sera compatible avec différents types de postes utilisateurs, qu'il s'agisse d'ordinateurs de bureau, d'ordinateurs portables ou de </w:t>
      </w:r>
      <w:r>
        <w:rPr>
          <w:color w:val="000000"/>
        </w:rPr>
        <w:lastRenderedPageBreak/>
        <w:t>téléphones mobiles. Afin d'assurer une accessibilité optimale pour tous les utilisateurs.</w:t>
      </w:r>
      <w:r w:rsidR="00EA0D30">
        <w:rPr>
          <w:color w:val="000000"/>
        </w:rPr>
        <w:t xml:space="preserve"> Les postes pourront être d’usage professionnel ou personnel.</w:t>
      </w:r>
    </w:p>
    <w:p w14:paraId="348C56E4" w14:textId="77777777" w:rsidR="00493B21" w:rsidRDefault="00DD58C3">
      <w:pPr>
        <w:pStyle w:val="Titre2"/>
        <w:numPr>
          <w:ilvl w:val="1"/>
          <w:numId w:val="4"/>
        </w:numPr>
        <w:rPr>
          <w:color w:val="000000"/>
        </w:rPr>
      </w:pPr>
      <w:bookmarkStart w:id="27" w:name="_heading=h.ivhucka8wlvo" w:colFirst="0" w:colLast="0"/>
      <w:bookmarkEnd w:id="27"/>
      <w:r>
        <w:t>Périmètre de l’application de la V1.</w:t>
      </w:r>
    </w:p>
    <w:p w14:paraId="18C455FE" w14:textId="5859FDD6" w:rsidR="00493B21" w:rsidRDefault="00DD58C3">
      <w:pPr>
        <w:ind w:left="567"/>
        <w:jc w:val="both"/>
        <w:rPr>
          <w:b/>
          <w:bCs/>
        </w:rPr>
      </w:pPr>
      <w:r>
        <w:rPr>
          <w:color w:val="000000"/>
        </w:rPr>
        <w:t>Le périmètre fonctionnel de l'outil comprend la gestion des projets, des tâches, des utilisateurs et des clients ainsi que la génération de rapports et de statistiques sur l'activité.</w:t>
      </w:r>
      <w:r w:rsidR="00C6377E">
        <w:rPr>
          <w:color w:val="000000"/>
        </w:rPr>
        <w:t xml:space="preserve"> </w:t>
      </w:r>
      <w:r w:rsidR="00C6377E" w:rsidRPr="00C6377E">
        <w:rPr>
          <w:color w:val="000000"/>
        </w:rPr>
        <w:t>Cette V1 pose les bases de l’application</w:t>
      </w:r>
      <w:r w:rsidR="00C6377E">
        <w:rPr>
          <w:color w:val="000000"/>
        </w:rPr>
        <w:t>,</w:t>
      </w:r>
      <w:r w:rsidR="00C6377E" w:rsidRPr="00C6377E">
        <w:rPr>
          <w:color w:val="000000"/>
        </w:rPr>
        <w:t xml:space="preserve"> sans viser une exhaustivité fonctionnelle. Elle doit cependant garantir un niveau minimum de stabilité, de sécurité et de performance afin de permettre une utilisation fluide</w:t>
      </w:r>
      <w:r w:rsidR="00DD60FF">
        <w:rPr>
          <w:color w:val="000000"/>
        </w:rPr>
        <w:t>. Elle donne accès à des fonctionnalités de connexion et d’authentification ; à la saisie et au suivi des activités et tâches ; à la supervision et l’organisation des activités ; à la visualisation du temps par tâche par collaborateur ; à l’enregistrement d’un TJM par collaborateur ; à l’export de données pour le service facturation.</w:t>
      </w:r>
    </w:p>
    <w:p w14:paraId="4DDBEF00" w14:textId="77777777" w:rsidR="00493B21" w:rsidRDefault="00DD58C3">
      <w:bookmarkStart w:id="28" w:name="_heading=h.pop3b4dlrbyr" w:colFirst="0" w:colLast="0"/>
      <w:bookmarkEnd w:id="28"/>
      <w:r>
        <w:br w:type="page"/>
      </w:r>
    </w:p>
    <w:p w14:paraId="160722B0" w14:textId="77777777" w:rsidR="00493B21" w:rsidRDefault="00DD58C3">
      <w:pPr>
        <w:pStyle w:val="Titre2"/>
        <w:numPr>
          <w:ilvl w:val="1"/>
          <w:numId w:val="4"/>
        </w:numPr>
      </w:pPr>
      <w:r>
        <w:lastRenderedPageBreak/>
        <w:t>Contraintes techniques.</w:t>
      </w:r>
    </w:p>
    <w:p w14:paraId="7AE4385D" w14:textId="77777777" w:rsidR="00493B21" w:rsidRDefault="00DD58C3">
      <w:pPr>
        <w:pStyle w:val="Titre3"/>
        <w:numPr>
          <w:ilvl w:val="2"/>
          <w:numId w:val="4"/>
        </w:numPr>
      </w:pPr>
      <w:bookmarkStart w:id="29" w:name="_heading=h.nn2ueu2n5oiy" w:colFirst="0" w:colLast="0"/>
      <w:bookmarkEnd w:id="29"/>
      <w:r>
        <w:t>Sécurité des données</w:t>
      </w:r>
    </w:p>
    <w:p w14:paraId="25727C59" w14:textId="77777777" w:rsidR="00493B21" w:rsidRDefault="00DD58C3">
      <w:pPr>
        <w:ind w:left="567"/>
        <w:jc w:val="both"/>
        <w:rPr>
          <w:color w:val="000000"/>
        </w:rPr>
      </w:pPr>
      <w:r>
        <w:rPr>
          <w:color w:val="000000"/>
        </w:rPr>
        <w:t>Il nous faut assurer la sécurité des données des utilisateurs, des clients y compris de leurs informations personnelles. Il est essentiel de mettre en place des protocoles de sécurité robustes et de prévenir les attaques potentielles. La sécurité des données et des utilisateurs doit être une priorité.</w:t>
      </w:r>
    </w:p>
    <w:p w14:paraId="0DF4A906" w14:textId="77777777" w:rsidR="00493B21" w:rsidRDefault="00DD58C3">
      <w:pPr>
        <w:pStyle w:val="Titre3"/>
        <w:numPr>
          <w:ilvl w:val="2"/>
          <w:numId w:val="4"/>
        </w:numPr>
      </w:pPr>
      <w:bookmarkStart w:id="30" w:name="_heading=h.kuvt40ki0uiq" w:colFirst="0" w:colLast="0"/>
      <w:bookmarkEnd w:id="30"/>
      <w:r>
        <w:t>Côté serveur PHP avec Symfony</w:t>
      </w:r>
    </w:p>
    <w:p w14:paraId="21AE3F51" w14:textId="77777777" w:rsidR="00493B21" w:rsidRDefault="00DD58C3">
      <w:pPr>
        <w:ind w:left="567"/>
        <w:jc w:val="both"/>
        <w:rPr>
          <w:color w:val="000000"/>
        </w:rPr>
      </w:pPr>
      <w:r>
        <w:rPr>
          <w:color w:val="000000"/>
        </w:rPr>
        <w:t>- Authentification sécurisée des utilisateurs et la protection des données sensibles.</w:t>
      </w:r>
    </w:p>
    <w:p w14:paraId="3B154176" w14:textId="77777777" w:rsidR="00493B21" w:rsidRDefault="00DD58C3">
      <w:pPr>
        <w:ind w:left="567"/>
        <w:jc w:val="both"/>
        <w:rPr>
          <w:color w:val="000000"/>
        </w:rPr>
      </w:pPr>
      <w:r>
        <w:rPr>
          <w:color w:val="000000"/>
        </w:rPr>
        <w:t>- Validation des entrées : Mise en place d’une validation stricte des données côté serveur pour prévenir les injections SQL et les attaques XSS.</w:t>
      </w:r>
    </w:p>
    <w:p w14:paraId="44EC2DA8" w14:textId="77777777" w:rsidR="00493B21" w:rsidRDefault="00DD58C3" w:rsidP="407A2425">
      <w:pPr>
        <w:ind w:left="567"/>
        <w:jc w:val="both"/>
        <w:rPr>
          <w:color w:val="000000"/>
          <w:lang w:val="fr-FR"/>
        </w:rPr>
      </w:pPr>
      <w:r w:rsidRPr="407A2425">
        <w:rPr>
          <w:color w:val="000000" w:themeColor="text1"/>
          <w:lang w:val="fr-FR"/>
        </w:rPr>
        <w:t>- Rate Limiting : Limiter le nombre de requêtes qu'un utilisateur peut faire sur une période donnée pour prévenir les attaques DDoS et par force brute.</w:t>
      </w:r>
    </w:p>
    <w:p w14:paraId="7268EAC8" w14:textId="77777777" w:rsidR="00493B21" w:rsidRDefault="00DD58C3">
      <w:pPr>
        <w:pStyle w:val="Titre3"/>
        <w:numPr>
          <w:ilvl w:val="2"/>
          <w:numId w:val="4"/>
        </w:numPr>
      </w:pPr>
      <w:bookmarkStart w:id="31" w:name="_heading=h.r1o5khtd2kzk"/>
      <w:bookmarkEnd w:id="31"/>
      <w:r w:rsidRPr="407A2425">
        <w:rPr>
          <w:lang w:val="fr-FR"/>
        </w:rPr>
        <w:t>Côté client Typescript &amp; Javascript</w:t>
      </w:r>
    </w:p>
    <w:p w14:paraId="51494692" w14:textId="77777777" w:rsidR="00493B21" w:rsidRDefault="00DD58C3" w:rsidP="407A2425">
      <w:pPr>
        <w:ind w:left="567"/>
        <w:jc w:val="both"/>
        <w:rPr>
          <w:color w:val="000000"/>
          <w:lang w:val="fr-FR"/>
        </w:rPr>
      </w:pPr>
      <w:r w:rsidRPr="407A2425">
        <w:rPr>
          <w:color w:val="000000" w:themeColor="text1"/>
          <w:lang w:val="fr-FR"/>
        </w:rPr>
        <w:t xml:space="preserve">- Stockage sécurisé : Pour stocker les données sensibles comme les </w:t>
      </w:r>
      <w:proofErr w:type="spellStart"/>
      <w:r w:rsidRPr="407A2425">
        <w:rPr>
          <w:color w:val="000000" w:themeColor="text1"/>
          <w:lang w:val="fr-FR"/>
        </w:rPr>
        <w:t>tokens</w:t>
      </w:r>
      <w:proofErr w:type="spellEnd"/>
      <w:r w:rsidRPr="407A2425">
        <w:rPr>
          <w:color w:val="000000" w:themeColor="text1"/>
          <w:lang w:val="fr-FR"/>
        </w:rPr>
        <w:t xml:space="preserve"> JWT.</w:t>
      </w:r>
    </w:p>
    <w:p w14:paraId="092E6108" w14:textId="77777777" w:rsidR="00493B21" w:rsidRDefault="00DD58C3">
      <w:pPr>
        <w:ind w:left="567"/>
        <w:jc w:val="both"/>
        <w:rPr>
          <w:color w:val="000000"/>
        </w:rPr>
      </w:pPr>
      <w:r>
        <w:rPr>
          <w:color w:val="000000"/>
        </w:rPr>
        <w:t>- Communication sécurisée : Toutes les communications entre l’application et le serveur utilisent HTTPS.</w:t>
      </w:r>
    </w:p>
    <w:p w14:paraId="26B3A741" w14:textId="77777777" w:rsidR="00493B21" w:rsidRDefault="00DD58C3">
      <w:pPr>
        <w:ind w:left="567"/>
        <w:jc w:val="both"/>
        <w:rPr>
          <w:b/>
          <w:bCs/>
          <w:i/>
          <w:iCs/>
          <w:color w:val="000000"/>
        </w:rPr>
      </w:pPr>
      <w:r>
        <w:rPr>
          <w:color w:val="000000"/>
        </w:rPr>
        <w:t>- Mises à jour régulières : Maintenir l’application à jour avec les dernières versions pour bénéficier des correctifs de sécurité.</w:t>
      </w:r>
    </w:p>
    <w:p w14:paraId="527D78F7" w14:textId="77777777" w:rsidR="00493B21" w:rsidRDefault="00DD58C3">
      <w:pPr>
        <w:pStyle w:val="Titre3"/>
        <w:numPr>
          <w:ilvl w:val="2"/>
          <w:numId w:val="4"/>
        </w:numPr>
      </w:pPr>
      <w:bookmarkStart w:id="32" w:name="_heading=h.pvb15k8l4svy" w:colFirst="0" w:colLast="0"/>
      <w:bookmarkEnd w:id="32"/>
      <w:r>
        <w:t xml:space="preserve">Protection contre les attaques spécifiques </w:t>
      </w:r>
    </w:p>
    <w:p w14:paraId="7A98A907" w14:textId="77777777" w:rsidR="00493B21" w:rsidRDefault="00DD58C3">
      <w:pPr>
        <w:ind w:left="567"/>
        <w:jc w:val="both"/>
        <w:rPr>
          <w:color w:val="000000"/>
        </w:rPr>
      </w:pPr>
      <w:r>
        <w:rPr>
          <w:color w:val="000000"/>
        </w:rPr>
        <w:t>- Injection SQL : Utiliser des requêtes préparées et l'ORM pour interagir avec la base de données.</w:t>
      </w:r>
    </w:p>
    <w:p w14:paraId="43FF9BCD" w14:textId="2DA9A3E6" w:rsidR="00493B21" w:rsidRDefault="00DD58C3">
      <w:pPr>
        <w:ind w:left="567"/>
        <w:jc w:val="both"/>
        <w:rPr>
          <w:color w:val="000000"/>
        </w:rPr>
      </w:pPr>
      <w:r w:rsidRPr="407A2425">
        <w:rPr>
          <w:color w:val="000000" w:themeColor="text1"/>
        </w:rPr>
        <w:t>- Gérer correctement les permissions pour prévenir l’utilisateur si une autre application tente de se superposer à la nôtre.</w:t>
      </w:r>
    </w:p>
    <w:p w14:paraId="3FBB45E8" w14:textId="77777777" w:rsidR="00493B21" w:rsidRDefault="00DD58C3">
      <w:pPr>
        <w:pStyle w:val="Titre3"/>
        <w:numPr>
          <w:ilvl w:val="2"/>
          <w:numId w:val="4"/>
        </w:numPr>
      </w:pPr>
      <w:bookmarkStart w:id="33" w:name="_heading=h.mg0lgqyikkrq" w:colFirst="0" w:colLast="0"/>
      <w:bookmarkEnd w:id="33"/>
      <w:r>
        <w:t>Sensibilisation et transparence envers les utilisateurs</w:t>
      </w:r>
    </w:p>
    <w:p w14:paraId="602F10D6" w14:textId="77777777" w:rsidR="00493B21" w:rsidRDefault="00DD58C3">
      <w:pPr>
        <w:ind w:left="567"/>
        <w:jc w:val="both"/>
        <w:rPr>
          <w:color w:val="000000"/>
        </w:rPr>
      </w:pPr>
      <w:r>
        <w:rPr>
          <w:color w:val="000000"/>
        </w:rPr>
        <w:t>- Politique de confidentialité claire : Expliquer comment les données sont utilisées, stockées et protégées. Rendre cette politique accessible et facile à comprendre.</w:t>
      </w:r>
    </w:p>
    <w:p w14:paraId="3461D779" w14:textId="77777777" w:rsidR="00493B21" w:rsidRDefault="00DD58C3">
      <w:r>
        <w:br w:type="page"/>
      </w:r>
    </w:p>
    <w:p w14:paraId="7249EA26" w14:textId="77777777" w:rsidR="00493B21" w:rsidRDefault="00DD58C3">
      <w:pPr>
        <w:pStyle w:val="Titre3"/>
        <w:numPr>
          <w:ilvl w:val="2"/>
          <w:numId w:val="4"/>
        </w:numPr>
      </w:pPr>
      <w:bookmarkStart w:id="34" w:name="_heading=h.3bqo0xtk03s2" w:colFirst="0" w:colLast="0"/>
      <w:bookmarkEnd w:id="34"/>
      <w:r>
        <w:lastRenderedPageBreak/>
        <w:t xml:space="preserve">Performance et scalabilité </w:t>
      </w:r>
    </w:p>
    <w:p w14:paraId="66BA12C3" w14:textId="0F349FAF" w:rsidR="00493B21" w:rsidRDefault="00DD58C3">
      <w:pPr>
        <w:ind w:left="567"/>
        <w:jc w:val="both"/>
        <w:rPr>
          <w:b/>
          <w:bCs/>
          <w:i/>
          <w:iCs/>
          <w:color w:val="000000"/>
        </w:rPr>
      </w:pPr>
      <w:r>
        <w:rPr>
          <w:color w:val="000000"/>
        </w:rPr>
        <w:t>S’assurer que l’application puisse gérer un grand nombre d’utilisateurs simultanés. Maintenir un code simple et facilement scalable pour les mises à jour qui se doivent d’être régulières sur un produit de ce type.</w:t>
      </w:r>
      <w:r w:rsidR="00C6377E">
        <w:rPr>
          <w:color w:val="000000"/>
        </w:rPr>
        <w:t xml:space="preserve"> </w:t>
      </w:r>
      <w:r w:rsidR="00DD60FF">
        <w:rPr>
          <w:color w:val="000000"/>
        </w:rPr>
        <w:t>En termes de</w:t>
      </w:r>
      <w:r w:rsidR="00C6377E">
        <w:rPr>
          <w:color w:val="000000"/>
        </w:rPr>
        <w:t xml:space="preserve"> performance, une réponse rapide lors du chargement des pages est attendue.</w:t>
      </w:r>
      <w:r w:rsidR="002824DD">
        <w:rPr>
          <w:color w:val="000000"/>
        </w:rPr>
        <w:t xml:space="preserve"> L’application doit soutenir la connexion simultanée d’environ 25 utilisateurs.</w:t>
      </w:r>
    </w:p>
    <w:p w14:paraId="0898F0EF" w14:textId="77777777" w:rsidR="00493B21" w:rsidRDefault="00DD58C3">
      <w:pPr>
        <w:pStyle w:val="Titre3"/>
        <w:numPr>
          <w:ilvl w:val="2"/>
          <w:numId w:val="4"/>
        </w:numPr>
      </w:pPr>
      <w:bookmarkStart w:id="35" w:name="_heading=h.ulka398bw7c3" w:colFirst="0" w:colLast="0"/>
      <w:bookmarkEnd w:id="35"/>
      <w:r>
        <w:t>Compatibilité des navigateurs</w:t>
      </w:r>
    </w:p>
    <w:p w14:paraId="10AA309D" w14:textId="77777777" w:rsidR="00493B21" w:rsidRDefault="00DD58C3">
      <w:pPr>
        <w:ind w:left="567"/>
        <w:jc w:val="both"/>
        <w:rPr>
          <w:b/>
          <w:bCs/>
          <w:i/>
          <w:iCs/>
          <w:color w:val="000000"/>
        </w:rPr>
      </w:pPr>
      <w:r>
        <w:rPr>
          <w:color w:val="000000"/>
        </w:rPr>
        <w:t>La compatibilité des navigateurs pour une application web fait référence à la capacité de cette application à fonctionner correctement sur différents navigateurs web tels que Chrome, Safari et Mozilla Firefox. Chaque navigateur peut interpréter le code HTML, CSS et JavaScript de manière légèrement différente, ce qui peut entraîner des variations dans l’affichage et les fonctionnalités de l’application. Pour garantir une expérience utilisateur cohérente et optimale.</w:t>
      </w:r>
    </w:p>
    <w:p w14:paraId="20FAD32A" w14:textId="77777777" w:rsidR="00493B21" w:rsidRDefault="00DD58C3">
      <w:pPr>
        <w:pStyle w:val="Titre3"/>
        <w:numPr>
          <w:ilvl w:val="2"/>
          <w:numId w:val="4"/>
        </w:numPr>
      </w:pPr>
      <w:bookmarkStart w:id="36" w:name="_heading=h.ufpov8jxjbix" w:colFirst="0" w:colLast="0"/>
      <w:bookmarkEnd w:id="36"/>
      <w:r>
        <w:t>Base de données</w:t>
      </w:r>
    </w:p>
    <w:p w14:paraId="7FB9545D" w14:textId="77777777" w:rsidR="00493B21" w:rsidRDefault="00DD58C3">
      <w:pPr>
        <w:ind w:left="567"/>
        <w:jc w:val="both"/>
        <w:rPr>
          <w:color w:val="000000"/>
        </w:rPr>
      </w:pPr>
      <w:r>
        <w:rPr>
          <w:color w:val="000000"/>
        </w:rPr>
        <w:t>Concevoir une base de données robuste pour stocker les activités, les clients, les tâches ainsi que les utilisateurs et les statistiques. La gestion efficace des bases de données est essentielle pour garantir des temps de réponse rapides.</w:t>
      </w:r>
    </w:p>
    <w:p w14:paraId="5AC713D4" w14:textId="70DEC135" w:rsidR="0071685E" w:rsidRDefault="0071685E">
      <w:pPr>
        <w:ind w:left="567"/>
        <w:jc w:val="both"/>
        <w:rPr>
          <w:b/>
          <w:bCs/>
          <w:i/>
          <w:iCs/>
          <w:color w:val="000000"/>
        </w:rPr>
      </w:pPr>
      <w:r>
        <w:rPr>
          <w:color w:val="000000"/>
        </w:rPr>
        <w:t>La demande du client s’oriente vers des serveurs externes</w:t>
      </w:r>
      <w:r w:rsidR="004B4B2A">
        <w:rPr>
          <w:color w:val="000000"/>
        </w:rPr>
        <w:t xml:space="preserve"> pour l’hébergement de l’application</w:t>
      </w:r>
      <w:r w:rsidR="00DD60FF">
        <w:rPr>
          <w:color w:val="000000"/>
        </w:rPr>
        <w:t>.</w:t>
      </w:r>
    </w:p>
    <w:p w14:paraId="6DBB5EF7" w14:textId="77777777" w:rsidR="00493B21" w:rsidRDefault="00DD58C3">
      <w:pPr>
        <w:pStyle w:val="Titre3"/>
        <w:numPr>
          <w:ilvl w:val="2"/>
          <w:numId w:val="4"/>
        </w:numPr>
      </w:pPr>
      <w:bookmarkStart w:id="37" w:name="_heading=h.ayl9nakvdwil" w:colFirst="0" w:colLast="0"/>
      <w:bookmarkEnd w:id="37"/>
      <w:r>
        <w:t>Mise à jour et maintenance</w:t>
      </w:r>
    </w:p>
    <w:p w14:paraId="2EDB860E" w14:textId="77777777" w:rsidR="00493B21" w:rsidRDefault="00DD58C3">
      <w:pPr>
        <w:ind w:left="567"/>
        <w:jc w:val="both"/>
        <w:rPr>
          <w:b/>
          <w:bCs/>
          <w:i/>
          <w:iCs/>
          <w:color w:val="000000"/>
        </w:rPr>
      </w:pPr>
      <w:r>
        <w:rPr>
          <w:color w:val="000000"/>
        </w:rPr>
        <w:t>Prévoir des procédures de mise à jour régulières pour maintenir l’application, corriger les bugs et ajouter de nouvelles fonctionnalités. L’application doit être facilement maintenable.</w:t>
      </w:r>
    </w:p>
    <w:p w14:paraId="5FC6F6E2" w14:textId="77777777" w:rsidR="00493B21" w:rsidRDefault="00DD58C3">
      <w:pPr>
        <w:pStyle w:val="Titre3"/>
        <w:numPr>
          <w:ilvl w:val="2"/>
          <w:numId w:val="4"/>
        </w:numPr>
      </w:pPr>
      <w:bookmarkStart w:id="38" w:name="_heading=h.dm9ynolp6tzd" w:colFirst="0" w:colLast="0"/>
      <w:bookmarkEnd w:id="38"/>
      <w:r>
        <w:t>Législation sur la protection de la vie privée</w:t>
      </w:r>
    </w:p>
    <w:p w14:paraId="1348C6D3" w14:textId="77777777" w:rsidR="00493B21" w:rsidRDefault="00DD58C3">
      <w:pPr>
        <w:ind w:left="567"/>
        <w:jc w:val="both"/>
        <w:rPr>
          <w:b/>
          <w:bCs/>
          <w:i/>
          <w:iCs/>
          <w:color w:val="000000"/>
        </w:rPr>
      </w:pPr>
      <w:r>
        <w:rPr>
          <w:color w:val="000000"/>
        </w:rPr>
        <w:t xml:space="preserve">Respecter les lois et réglementations locales et internationales concernant la protection de la vie privée des utilisateurs, telle que le </w:t>
      </w:r>
      <w:r>
        <w:rPr>
          <w:b/>
          <w:bCs/>
          <w:color w:val="000000"/>
        </w:rPr>
        <w:t xml:space="preserve">RGPD </w:t>
      </w:r>
      <w:r>
        <w:rPr>
          <w:color w:val="000000"/>
        </w:rPr>
        <w:t>en Europe.</w:t>
      </w:r>
    </w:p>
    <w:p w14:paraId="700F9D1F" w14:textId="77777777" w:rsidR="00493B21" w:rsidRDefault="00DD58C3">
      <w:pPr>
        <w:pStyle w:val="Titre3"/>
        <w:numPr>
          <w:ilvl w:val="2"/>
          <w:numId w:val="4"/>
        </w:numPr>
      </w:pPr>
      <w:bookmarkStart w:id="39" w:name="_heading=h.4fkmmmosllvu" w:colFirst="0" w:colLast="0"/>
      <w:bookmarkEnd w:id="39"/>
      <w:r>
        <w:t>Coûts</w:t>
      </w:r>
    </w:p>
    <w:p w14:paraId="570FC7E9" w14:textId="77777777" w:rsidR="00493B21" w:rsidRDefault="00DD58C3">
      <w:pPr>
        <w:ind w:left="567"/>
        <w:jc w:val="both"/>
        <w:rPr>
          <w:color w:val="000000"/>
        </w:rPr>
      </w:pPr>
      <w:r>
        <w:rPr>
          <w:color w:val="000000"/>
        </w:rPr>
        <w:t>Évaluer les coûts associés à la création, à la maintenance de l'application, en tenant compte du budget disponible.</w:t>
      </w:r>
    </w:p>
    <w:p w14:paraId="6CC32D72" w14:textId="77777777" w:rsidR="00493B21" w:rsidRDefault="00DD58C3">
      <w:pPr>
        <w:pStyle w:val="Titre3"/>
        <w:numPr>
          <w:ilvl w:val="2"/>
          <w:numId w:val="4"/>
        </w:numPr>
      </w:pPr>
      <w:bookmarkStart w:id="40" w:name="_heading=h.y0hy1pjfmzcx" w:colFirst="0" w:colLast="0"/>
      <w:bookmarkEnd w:id="40"/>
      <w:r>
        <w:t>Évolutivité</w:t>
      </w:r>
    </w:p>
    <w:p w14:paraId="4F1981AB" w14:textId="77777777" w:rsidR="00493B21" w:rsidRDefault="00DD58C3">
      <w:pPr>
        <w:ind w:left="567"/>
        <w:jc w:val="both"/>
        <w:rPr>
          <w:b/>
          <w:bCs/>
          <w:i/>
          <w:iCs/>
          <w:color w:val="000000"/>
        </w:rPr>
      </w:pPr>
      <w:r>
        <w:rPr>
          <w:color w:val="000000"/>
        </w:rPr>
        <w:t>Penser à l’avenir et à la possibilité d’ajouter de nouvelles fonctionnalités à mesure que l’application se développe.</w:t>
      </w:r>
    </w:p>
    <w:p w14:paraId="3CF2D8B6" w14:textId="77777777" w:rsidR="00493B21" w:rsidRDefault="00DD58C3">
      <w:r>
        <w:br w:type="page"/>
      </w:r>
    </w:p>
    <w:p w14:paraId="46150079" w14:textId="77777777" w:rsidR="00493B21" w:rsidRDefault="00DD58C3">
      <w:pPr>
        <w:pStyle w:val="Titre3"/>
        <w:numPr>
          <w:ilvl w:val="2"/>
          <w:numId w:val="4"/>
        </w:numPr>
      </w:pPr>
      <w:bookmarkStart w:id="41" w:name="_heading=h.gfqy7y442mcr" w:colFirst="0" w:colLast="0"/>
      <w:bookmarkEnd w:id="41"/>
      <w:r>
        <w:lastRenderedPageBreak/>
        <w:t>Expérience d’utilisation</w:t>
      </w:r>
    </w:p>
    <w:p w14:paraId="0E4F473E" w14:textId="77777777" w:rsidR="00493B21" w:rsidRDefault="00DD58C3">
      <w:pPr>
        <w:ind w:left="567"/>
        <w:jc w:val="both"/>
        <w:rPr>
          <w:b/>
          <w:bCs/>
          <w:i/>
          <w:iCs/>
          <w:color w:val="000000"/>
        </w:rPr>
      </w:pPr>
      <w:r>
        <w:rPr>
          <w:color w:val="000000"/>
        </w:rPr>
        <w:t>Chercher à offrir une expérience utilisateur fluide et intuitive. Cela inclut une interface conviviale, une navigation facile à comprendre, des temps de réaction rapides, des images optimisées et ergonomie de l’application adéquate.</w:t>
      </w:r>
    </w:p>
    <w:p w14:paraId="2F82FCA2" w14:textId="77777777" w:rsidR="00493B21" w:rsidRDefault="00DD58C3">
      <w:pPr>
        <w:pStyle w:val="Titre3"/>
        <w:numPr>
          <w:ilvl w:val="2"/>
          <w:numId w:val="4"/>
        </w:numPr>
      </w:pPr>
      <w:bookmarkStart w:id="42" w:name="_heading=h.be5t9x5l730" w:colFirst="0" w:colLast="0"/>
      <w:bookmarkEnd w:id="42"/>
      <w:r>
        <w:t xml:space="preserve">SEO </w:t>
      </w:r>
    </w:p>
    <w:p w14:paraId="16CD3257" w14:textId="24031797" w:rsidR="00493B21" w:rsidRDefault="00DD58C3" w:rsidP="407A2425">
      <w:pPr>
        <w:ind w:left="567"/>
        <w:jc w:val="both"/>
        <w:rPr>
          <w:color w:val="000000"/>
          <w:lang w:val="fr-FR"/>
        </w:rPr>
      </w:pPr>
      <w:r w:rsidRPr="407A2425">
        <w:rPr>
          <w:color w:val="000000" w:themeColor="text1"/>
          <w:lang w:val="fr-FR"/>
        </w:rPr>
        <w:t>Le SEO (Search Engine Optimization) pour une application web est l’ensemble des techniques et pratiques visant à améliorer la visibilité et le classement de cette application dans les résultats des moteurs de recherche. Cela inclut l’optimisation des contenus, la structure du site, les balises HTML, les mots-clés, et la performance générale de l’application pour répondre aux critères des algorithmes de recherche. Non utilisé dans ce projet</w:t>
      </w:r>
      <w:r w:rsidR="00C6377E">
        <w:rPr>
          <w:color w:val="000000" w:themeColor="text1"/>
          <w:lang w:val="fr-FR"/>
        </w:rPr>
        <w:t xml:space="preserve"> car la demande pour la V1 est une utilisation en interne. Sera à envisager pour une V2, V3… si le déploiement est étendu.</w:t>
      </w:r>
    </w:p>
    <w:p w14:paraId="2C450F34" w14:textId="77777777" w:rsidR="00493B21" w:rsidRDefault="00DD58C3">
      <w:pPr>
        <w:pStyle w:val="Titre2"/>
        <w:numPr>
          <w:ilvl w:val="1"/>
          <w:numId w:val="4"/>
        </w:numPr>
      </w:pPr>
      <w:bookmarkStart w:id="43" w:name="_heading=h.50bv362fpmsq" w:colFirst="0" w:colLast="0"/>
      <w:bookmarkEnd w:id="43"/>
      <w:r>
        <w:t>Veille techno.</w:t>
      </w:r>
    </w:p>
    <w:p w14:paraId="3D6CB1B5" w14:textId="1C980589" w:rsidR="00493B21" w:rsidRDefault="00DD58C3">
      <w:pPr>
        <w:ind w:left="567"/>
        <w:jc w:val="both"/>
        <w:rPr>
          <w:color w:val="000000"/>
        </w:rPr>
      </w:pPr>
      <w:r>
        <w:rPr>
          <w:color w:val="000000"/>
        </w:rPr>
        <w:t>Le projet s’étalera sur deux mois, la maintenance continuera après ces deux mois. Or les langages, Framework, librairies et autres sont en constante évolution. Il est essentiel de faire de la veille quotidiennement pour se tenir informé des changements qui peuvent impacter l’application de “Gestion de Projets”. Nous avons la chance de faire partie d’une communauté très portée sur le partage d’informations et les moyens de faire de la veille efficace sont</w:t>
      </w:r>
      <w:r w:rsidR="00B37FBF">
        <w:rPr>
          <w:color w:val="000000"/>
        </w:rPr>
        <w:t xml:space="preserve"> </w:t>
      </w:r>
      <w:r>
        <w:rPr>
          <w:color w:val="000000"/>
        </w:rPr>
        <w:t>nombreux.</w:t>
      </w:r>
      <w:r w:rsidR="00B37FBF">
        <w:t xml:space="preserve"> La veille technologique permet d’anticiper les évolutions technologiques et d’anticiper les besoins de maintenance et mises à jour des produits digitaux. Pour cela on a accès à de la documentation officielle en ligne des différents langages ainsi que des blogs techniques des éditeurs. Des plateformes et réseaux tels que GitHub, StackOverflow, mettent en contact les développeurs et permettent des échanges riches.</w:t>
      </w:r>
    </w:p>
    <w:p w14:paraId="0FB78278" w14:textId="77777777" w:rsidR="00493B21" w:rsidRDefault="00DD58C3">
      <w:r>
        <w:br w:type="page"/>
      </w:r>
    </w:p>
    <w:p w14:paraId="2865908E" w14:textId="77777777" w:rsidR="00493B21" w:rsidRDefault="00DD58C3">
      <w:pPr>
        <w:pStyle w:val="Titre1"/>
        <w:numPr>
          <w:ilvl w:val="0"/>
          <w:numId w:val="4"/>
        </w:numPr>
      </w:pPr>
      <w:bookmarkStart w:id="44" w:name="_heading=h.h8y9vduxe8q6" w:colFirst="0" w:colLast="0"/>
      <w:bookmarkEnd w:id="44"/>
      <w:r>
        <w:lastRenderedPageBreak/>
        <w:t>La saisie des projets et des tâches</w:t>
      </w:r>
    </w:p>
    <w:p w14:paraId="77921AE7" w14:textId="77777777" w:rsidR="00493B21" w:rsidRDefault="00DD58C3">
      <w:pPr>
        <w:jc w:val="both"/>
      </w:pPr>
      <w:r>
        <w:t>La saisie des activités et des tâches se fera directement via l’outil en cours</w:t>
      </w:r>
    </w:p>
    <w:p w14:paraId="3D8CE4AE" w14:textId="77777777" w:rsidR="00493B21" w:rsidRDefault="00DD58C3">
      <w:pPr>
        <w:pStyle w:val="Titre2"/>
        <w:numPr>
          <w:ilvl w:val="1"/>
          <w:numId w:val="4"/>
        </w:numPr>
        <w:rPr>
          <w:rFonts w:ascii="Aptos" w:eastAsia="Aptos" w:hAnsi="Aptos" w:cs="Aptos"/>
          <w:i/>
          <w:iCs/>
        </w:rPr>
      </w:pPr>
      <w:bookmarkStart w:id="45" w:name="_heading=h.j50odw717txo" w:colFirst="0" w:colLast="0"/>
      <w:bookmarkEnd w:id="45"/>
      <w:r>
        <w:t>Statuts des activités et des tâches.</w:t>
      </w:r>
    </w:p>
    <w:p w14:paraId="577C05B0" w14:textId="77777777" w:rsidR="00493B21" w:rsidRDefault="00DD58C3">
      <w:pPr>
        <w:pStyle w:val="Titre3"/>
        <w:numPr>
          <w:ilvl w:val="2"/>
          <w:numId w:val="4"/>
        </w:numPr>
      </w:pPr>
      <w:bookmarkStart w:id="46" w:name="_heading=h.4sv5wxg0mw1p" w:colFirst="0" w:colLast="0"/>
      <w:bookmarkEnd w:id="46"/>
      <w:r>
        <w:t>Statuts des projets :</w:t>
      </w:r>
    </w:p>
    <w:p w14:paraId="73061633" w14:textId="77777777" w:rsidR="00493B21" w:rsidRDefault="00DD58C3">
      <w:pPr>
        <w:ind w:left="567"/>
        <w:jc w:val="both"/>
      </w:pPr>
      <w:r>
        <w:t>Non débuté : L’activité a été recensée mais aucune tâche n'a été débutée.</w:t>
      </w:r>
    </w:p>
    <w:p w14:paraId="274A3300" w14:textId="77777777" w:rsidR="00493B21" w:rsidRDefault="00DD58C3">
      <w:pPr>
        <w:ind w:left="567"/>
        <w:jc w:val="both"/>
      </w:pPr>
      <w:r>
        <w:t>En cours : L’activité est actuellement en phase d'exécution.</w:t>
      </w:r>
    </w:p>
    <w:p w14:paraId="32F883EF" w14:textId="77777777" w:rsidR="00493B21" w:rsidRDefault="00DD58C3">
      <w:pPr>
        <w:ind w:left="567"/>
        <w:jc w:val="both"/>
      </w:pPr>
      <w:r>
        <w:t>Terminé : L’activité a été achevée avec succès.</w:t>
      </w:r>
    </w:p>
    <w:p w14:paraId="0FB0BC4A" w14:textId="77777777" w:rsidR="00493B21" w:rsidRDefault="00DD58C3">
      <w:pPr>
        <w:ind w:left="567"/>
        <w:jc w:val="both"/>
        <w:rPr>
          <w:b/>
          <w:bCs/>
          <w:i/>
          <w:iCs/>
        </w:rPr>
      </w:pPr>
      <w:r>
        <w:t>Annulé : L’activité a été interrompue et n'est plus en cours de réalisation.</w:t>
      </w:r>
    </w:p>
    <w:p w14:paraId="4FF3376C" w14:textId="77777777" w:rsidR="00493B21" w:rsidRDefault="00DD58C3">
      <w:pPr>
        <w:pStyle w:val="Titre3"/>
        <w:numPr>
          <w:ilvl w:val="2"/>
          <w:numId w:val="4"/>
        </w:numPr>
      </w:pPr>
      <w:bookmarkStart w:id="47" w:name="_heading=h.w93evbta0sl0" w:colFirst="0" w:colLast="0"/>
      <w:bookmarkEnd w:id="47"/>
      <w:r>
        <w:t>Statut des tâches :</w:t>
      </w:r>
    </w:p>
    <w:p w14:paraId="09D9D567" w14:textId="77777777" w:rsidR="00493B21" w:rsidRDefault="00DD58C3">
      <w:pPr>
        <w:ind w:left="567"/>
        <w:jc w:val="both"/>
      </w:pPr>
      <w:r>
        <w:t>Non débuté : La tâche n'a pas encore été commencée.</w:t>
      </w:r>
    </w:p>
    <w:p w14:paraId="1053A4E7" w14:textId="77777777" w:rsidR="00493B21" w:rsidRDefault="00DD58C3">
      <w:pPr>
        <w:ind w:left="567"/>
        <w:jc w:val="both"/>
      </w:pPr>
      <w:r>
        <w:t>En cours : La tâche est actuellement en traitement.</w:t>
      </w:r>
    </w:p>
    <w:p w14:paraId="5967B18F" w14:textId="77777777" w:rsidR="00493B21" w:rsidRDefault="00DD58C3">
      <w:pPr>
        <w:ind w:left="567"/>
        <w:jc w:val="both"/>
        <w:rPr>
          <w:color w:val="000000"/>
        </w:rPr>
      </w:pPr>
      <w:r>
        <w:t>Terminé : La tâche a été complétée.</w:t>
      </w:r>
    </w:p>
    <w:p w14:paraId="5EE7BB70" w14:textId="77777777" w:rsidR="00493B21" w:rsidRDefault="00DD58C3">
      <w:pPr>
        <w:ind w:left="567"/>
        <w:jc w:val="both"/>
        <w:rPr>
          <w:color w:val="000000"/>
        </w:rPr>
      </w:pPr>
      <w:r>
        <w:t>Annulé : La tâche a été interrompue avant son achèvement</w:t>
      </w:r>
    </w:p>
    <w:p w14:paraId="5B4789D7" w14:textId="77777777" w:rsidR="00493B21" w:rsidRDefault="00DD58C3">
      <w:pPr>
        <w:pStyle w:val="Titre2"/>
        <w:numPr>
          <w:ilvl w:val="1"/>
          <w:numId w:val="4"/>
        </w:numPr>
        <w:rPr>
          <w:color w:val="000000"/>
        </w:rPr>
      </w:pPr>
      <w:bookmarkStart w:id="48" w:name="_heading=h.5625x5e6ifad" w:colFirst="0" w:colLast="0"/>
      <w:bookmarkEnd w:id="48"/>
      <w:r>
        <w:t>Aide à la planification.</w:t>
      </w:r>
    </w:p>
    <w:p w14:paraId="168BE4A5" w14:textId="77777777" w:rsidR="00493B21" w:rsidRDefault="00DD58C3">
      <w:pPr>
        <w:ind w:left="567"/>
        <w:jc w:val="both"/>
        <w:rPr>
          <w:b/>
          <w:bCs/>
        </w:rPr>
      </w:pPr>
      <w:r>
        <w:rPr>
          <w:color w:val="000000"/>
        </w:rPr>
        <w:t xml:space="preserve">L'application fournira également des outils d'aide à la planification, tels </w:t>
      </w:r>
      <w:r>
        <w:tab/>
      </w:r>
      <w:r>
        <w:rPr>
          <w:color w:val="000000"/>
        </w:rPr>
        <w:t>qu'un calendrier qui gère l’affichage des projets et des tâches avec des filtres par projet où par utilisateur, permettant une visualisation claire des délais et des priorités, permettant ainsi une organisation efficace des activités.</w:t>
      </w:r>
    </w:p>
    <w:p w14:paraId="050903D9" w14:textId="77777777" w:rsidR="00493B21" w:rsidRDefault="00DD58C3">
      <w:pPr>
        <w:pStyle w:val="Titre2"/>
        <w:numPr>
          <w:ilvl w:val="1"/>
          <w:numId w:val="4"/>
        </w:numPr>
        <w:rPr>
          <w:color w:val="000000"/>
        </w:rPr>
      </w:pPr>
      <w:bookmarkStart w:id="49" w:name="_heading=h.3meu2ug03694" w:colFirst="0" w:colLast="0"/>
      <w:bookmarkEnd w:id="49"/>
      <w:r>
        <w:t>Gestion des absences.</w:t>
      </w:r>
    </w:p>
    <w:p w14:paraId="53F9760B" w14:textId="77777777" w:rsidR="00493B21" w:rsidRDefault="00DD58C3">
      <w:pPr>
        <w:ind w:left="567"/>
        <w:jc w:val="both"/>
        <w:rPr>
          <w:color w:val="000000"/>
        </w:rPr>
      </w:pPr>
      <w:r>
        <w:t>La gestion des absences sera intégrée pour permettre une planification réaliste des tâches en tenant compte des disponibilités de chacun.</w:t>
      </w:r>
    </w:p>
    <w:p w14:paraId="1FC39945" w14:textId="77777777" w:rsidR="00493B21" w:rsidRDefault="00DD58C3">
      <w:r>
        <w:br w:type="page"/>
      </w:r>
    </w:p>
    <w:p w14:paraId="25235F22" w14:textId="77777777" w:rsidR="00493B21" w:rsidRDefault="00DD58C3">
      <w:pPr>
        <w:pStyle w:val="Titre1"/>
        <w:numPr>
          <w:ilvl w:val="0"/>
          <w:numId w:val="4"/>
        </w:numPr>
      </w:pPr>
      <w:bookmarkStart w:id="50" w:name="_heading=h.f0s12e8mwdol" w:colFirst="0" w:colLast="0"/>
      <w:bookmarkEnd w:id="50"/>
      <w:r>
        <w:lastRenderedPageBreak/>
        <w:t>Fonctionnalités attendues en V1</w:t>
      </w:r>
    </w:p>
    <w:p w14:paraId="7DBF62F8" w14:textId="77777777" w:rsidR="00493B21" w:rsidRDefault="00DD58C3">
      <w:pPr>
        <w:pStyle w:val="Titre2"/>
        <w:numPr>
          <w:ilvl w:val="1"/>
          <w:numId w:val="4"/>
        </w:numPr>
      </w:pPr>
      <w:bookmarkStart w:id="51" w:name="_heading=h.fxqv5m8hsvvn" w:colFirst="0" w:colLast="0"/>
      <w:bookmarkEnd w:id="51"/>
      <w:r>
        <w:t>Visualiser les données sur un effort de travail pour un projet</w:t>
      </w:r>
    </w:p>
    <w:p w14:paraId="3D07319D" w14:textId="77777777" w:rsidR="00493B21" w:rsidRDefault="00DD58C3">
      <w:pPr>
        <w:ind w:left="567"/>
        <w:jc w:val="both"/>
        <w:rPr>
          <w:b/>
          <w:bCs/>
          <w:color w:val="000000"/>
        </w:rPr>
      </w:pPr>
      <w:r>
        <w:rPr>
          <w:color w:val="000000"/>
        </w:rPr>
        <w:t>Une fonctionnalité sera mise en place pour visualiser l'effort de travail consacré à chaque projet. Cela aidera à comprendre combien de temps et de ressources sont investis dans les différentes tâches et activités, permettant ainsi une meilleure planification et allocation des ressources à l'avenir.</w:t>
      </w:r>
      <w:r>
        <w:rPr>
          <w:b/>
          <w:bCs/>
          <w:color w:val="000000"/>
        </w:rPr>
        <w:t xml:space="preserve"> </w:t>
      </w:r>
    </w:p>
    <w:p w14:paraId="034AC972" w14:textId="77777777" w:rsidR="00493B21" w:rsidRDefault="00DD58C3">
      <w:pPr>
        <w:pStyle w:val="Titre2"/>
        <w:numPr>
          <w:ilvl w:val="1"/>
          <w:numId w:val="4"/>
        </w:numPr>
      </w:pPr>
      <w:bookmarkStart w:id="52" w:name="_heading=h.ah1yo217xry3" w:colFirst="0" w:colLast="0"/>
      <w:bookmarkEnd w:id="52"/>
      <w:r>
        <w:t>Spécifier un effort prévisionnel pour chaque activité, si nécessaire</w:t>
      </w:r>
    </w:p>
    <w:p w14:paraId="3C8D83A7" w14:textId="77777777" w:rsidR="00493B21" w:rsidRDefault="00DD58C3">
      <w:pPr>
        <w:ind w:left="567"/>
        <w:jc w:val="both"/>
        <w:rPr>
          <w:b/>
          <w:bCs/>
        </w:rPr>
      </w:pPr>
      <w:r>
        <w:rPr>
          <w:color w:val="000000"/>
        </w:rPr>
        <w:t xml:space="preserve">Cette fonctionnalité permettra aux gestionnaires de projets de planifier de </w:t>
      </w:r>
      <w:r>
        <w:tab/>
      </w:r>
      <w:r>
        <w:rPr>
          <w:color w:val="000000"/>
        </w:rPr>
        <w:t>manière proactive les ressources nécessaires pour chaque tâche, en fonction des estimations d'effort soumises. Cela aidera à une meilleure gestion du temps et des ressources, et à ajuster les attentes avant le début des projets.</w:t>
      </w:r>
    </w:p>
    <w:p w14:paraId="6B068929" w14:textId="77777777" w:rsidR="00493B21" w:rsidRDefault="00DD58C3">
      <w:pPr>
        <w:pStyle w:val="Titre2"/>
        <w:numPr>
          <w:ilvl w:val="1"/>
          <w:numId w:val="4"/>
        </w:numPr>
      </w:pPr>
      <w:bookmarkStart w:id="53" w:name="_heading=h.4fosmwe515x0" w:colFirst="0" w:colLast="0"/>
      <w:bookmarkEnd w:id="53"/>
      <w:r>
        <w:t>Enregistrement de l'effort réellement consommé pour chaque activité</w:t>
      </w:r>
    </w:p>
    <w:p w14:paraId="42120341" w14:textId="77777777" w:rsidR="00493B21" w:rsidRDefault="00DD58C3">
      <w:pPr>
        <w:ind w:left="567"/>
        <w:jc w:val="both"/>
        <w:rPr>
          <w:b/>
          <w:bCs/>
          <w:color w:val="000000"/>
        </w:rPr>
      </w:pPr>
      <w:r>
        <w:rPr>
          <w:color w:val="000000"/>
        </w:rPr>
        <w:t>Une fonctionnalité sera incluse pour permettre l'enregistrement de l'effort réellement consommé pour chaque activité. Cela fournira une comparaison précise entre l'effort prévisionnel et l'effort réel, aidant ainsi à identifier les écarts et à ajuster les estimations futures pour une gestion plus efficace des projets.</w:t>
      </w:r>
      <w:r>
        <w:rPr>
          <w:b/>
          <w:bCs/>
          <w:color w:val="000000"/>
        </w:rPr>
        <w:t xml:space="preserve"> </w:t>
      </w:r>
    </w:p>
    <w:p w14:paraId="0792A0CA" w14:textId="77777777" w:rsidR="00493B21" w:rsidRDefault="00DD58C3">
      <w:pPr>
        <w:pStyle w:val="Titre2"/>
        <w:numPr>
          <w:ilvl w:val="1"/>
          <w:numId w:val="4"/>
        </w:numPr>
      </w:pPr>
      <w:bookmarkStart w:id="54" w:name="_heading=h.5f5jpwe7pnzw" w:colFirst="0" w:colLast="0"/>
      <w:bookmarkEnd w:id="54"/>
      <w:r>
        <w:t>Enregistrement de l'effort en jours, ½ journée et en heures pour chaque activité.</w:t>
      </w:r>
    </w:p>
    <w:p w14:paraId="24BC8A01" w14:textId="77777777" w:rsidR="00493B21" w:rsidRDefault="00DD58C3">
      <w:pPr>
        <w:ind w:left="567"/>
        <w:jc w:val="both"/>
        <w:rPr>
          <w:b/>
          <w:bCs/>
          <w:color w:val="000000"/>
        </w:rPr>
      </w:pPr>
      <w:r>
        <w:t>Nous intégrerons une fonctionnalité permettant d'enregistrer l'effort consacré à chaque activité ou formation en jours, demi-journées, ou heures.</w:t>
      </w:r>
    </w:p>
    <w:p w14:paraId="6B6B90CC" w14:textId="77777777" w:rsidR="00493B21" w:rsidRDefault="00DD58C3">
      <w:pPr>
        <w:pStyle w:val="Titre2"/>
        <w:numPr>
          <w:ilvl w:val="1"/>
          <w:numId w:val="4"/>
        </w:numPr>
      </w:pPr>
      <w:bookmarkStart w:id="55" w:name="_heading=h.wp0xwilrlgrx" w:colFirst="0" w:colLast="0"/>
      <w:bookmarkEnd w:id="55"/>
      <w:r>
        <w:t>Enregistrement de la date de début et de fin de chaque projet.</w:t>
      </w:r>
    </w:p>
    <w:p w14:paraId="049D2B24" w14:textId="77777777" w:rsidR="00493B21" w:rsidRDefault="00DD58C3">
      <w:pPr>
        <w:ind w:left="567"/>
        <w:jc w:val="both"/>
        <w:rPr>
          <w:b/>
          <w:bCs/>
        </w:rPr>
      </w:pPr>
      <w:r>
        <w:rPr>
          <w:color w:val="000000"/>
        </w:rPr>
        <w:t>La manière de suivre le temps sur les projets sera simplifiée en permettant d'enregistrer facilement chaque activité ou formation.</w:t>
      </w:r>
      <w:r>
        <w:rPr>
          <w:b/>
          <w:bCs/>
          <w:color w:val="000000"/>
        </w:rPr>
        <w:t xml:space="preserve"> </w:t>
      </w:r>
    </w:p>
    <w:p w14:paraId="4495B341" w14:textId="77777777" w:rsidR="00493B21" w:rsidRDefault="00DD58C3">
      <w:pPr>
        <w:pStyle w:val="Titre2"/>
        <w:numPr>
          <w:ilvl w:val="1"/>
          <w:numId w:val="4"/>
        </w:numPr>
      </w:pPr>
      <w:bookmarkStart w:id="56" w:name="_heading=h.w9lo4sxh3d8t" w:colFirst="0" w:colLast="0"/>
      <w:bookmarkEnd w:id="56"/>
      <w:r>
        <w:t xml:space="preserve">Vision du total d’affection des salariés  </w:t>
      </w:r>
    </w:p>
    <w:p w14:paraId="6FA69A93" w14:textId="77777777" w:rsidR="00493B21" w:rsidRDefault="00DD58C3">
      <w:pPr>
        <w:ind w:left="567"/>
        <w:jc w:val="both"/>
        <w:rPr>
          <w:b/>
          <w:bCs/>
          <w:color w:val="000000"/>
        </w:rPr>
      </w:pPr>
      <w:r>
        <w:t>Ce point permet de visualiser l'ensemble des salariés et d'en sélectionner un pour consulter sa fiche d'informations, les activités associées, ainsi que l'historique des tâches effectuées.</w:t>
      </w:r>
    </w:p>
    <w:p w14:paraId="0D18A850" w14:textId="77777777" w:rsidR="00493B21" w:rsidRDefault="00DD58C3">
      <w:pPr>
        <w:pStyle w:val="Titre2"/>
        <w:numPr>
          <w:ilvl w:val="1"/>
          <w:numId w:val="4"/>
        </w:numPr>
      </w:pPr>
      <w:bookmarkStart w:id="57" w:name="_heading=h.pyvrt1yhvws0" w:colFirst="0" w:colLast="0"/>
      <w:bookmarkEnd w:id="57"/>
      <w:r>
        <w:t>Gestion des clients</w:t>
      </w:r>
    </w:p>
    <w:p w14:paraId="5E70CC87" w14:textId="77777777" w:rsidR="00493B21" w:rsidRDefault="00DD58C3">
      <w:pPr>
        <w:ind w:left="567"/>
        <w:jc w:val="both"/>
        <w:rPr>
          <w:color w:val="000000"/>
        </w:rPr>
      </w:pPr>
      <w:r>
        <w:rPr>
          <w:color w:val="000000"/>
        </w:rPr>
        <w:t>Intégration d'une fonctionnalité permettant d'enregistrer et de gérer les informations des clients, y compris leurs coordonnées, afin de les associer facilement aux activités réalisées.</w:t>
      </w:r>
    </w:p>
    <w:p w14:paraId="0562CB0E" w14:textId="77777777" w:rsidR="00493B21" w:rsidRDefault="00DD58C3">
      <w:pPr>
        <w:rPr>
          <w:color w:val="000000"/>
        </w:rPr>
      </w:pPr>
      <w:r>
        <w:br w:type="page"/>
      </w:r>
    </w:p>
    <w:p w14:paraId="5254C250" w14:textId="77777777" w:rsidR="00493B21" w:rsidRDefault="00DD58C3">
      <w:pPr>
        <w:pStyle w:val="Titre2"/>
        <w:numPr>
          <w:ilvl w:val="1"/>
          <w:numId w:val="4"/>
        </w:numPr>
      </w:pPr>
      <w:bookmarkStart w:id="58" w:name="_heading=h.3klw4ewlb1te"/>
      <w:bookmarkEnd w:id="58"/>
      <w:r w:rsidRPr="407A2425">
        <w:rPr>
          <w:lang w:val="fr-FR"/>
        </w:rPr>
        <w:lastRenderedPageBreak/>
        <w:t>Reporting et exportation de données</w:t>
      </w:r>
    </w:p>
    <w:p w14:paraId="511A813C" w14:textId="77777777" w:rsidR="00493B21" w:rsidRDefault="00DD58C3">
      <w:pPr>
        <w:ind w:left="567"/>
        <w:jc w:val="both"/>
        <w:rPr>
          <w:b/>
          <w:bCs/>
        </w:rPr>
      </w:pPr>
      <w:r>
        <w:rPr>
          <w:color w:val="000000"/>
        </w:rPr>
        <w:t>Mise en place d'une fonctionnalité de génération de rapports personnalisés sur les projets réalisés, permettant aux responsables de projet de visualiser les données sous forme de tableaux ou de graphiques. De plus, la possibilité d'exporter ces données vers des formats courants tels que CSV ou PDF pourrait être ajoutée.</w:t>
      </w:r>
    </w:p>
    <w:p w14:paraId="744BBCDF" w14:textId="77777777" w:rsidR="00493B21" w:rsidRDefault="00DD58C3">
      <w:pPr>
        <w:pStyle w:val="Titre2"/>
        <w:numPr>
          <w:ilvl w:val="1"/>
          <w:numId w:val="4"/>
        </w:numPr>
      </w:pPr>
      <w:bookmarkStart w:id="59" w:name="_heading=h.ga13p2k2sgmw" w:colFirst="0" w:colLast="0"/>
      <w:bookmarkEnd w:id="59"/>
      <w:r>
        <w:t xml:space="preserve">Gestion des autorisations d’accès </w:t>
      </w:r>
    </w:p>
    <w:p w14:paraId="2071A070" w14:textId="77777777" w:rsidR="00493B21" w:rsidRDefault="00DD58C3">
      <w:pPr>
        <w:ind w:left="567"/>
        <w:jc w:val="both"/>
      </w:pPr>
      <w:r>
        <w:t>Mise en place d’une fonctionnalité de gestion des autorisations d’accès, permettant de définir différents niveaux d’accès aux fonctionnalités de l’application en fonction des rôles des utilisateurs.</w:t>
      </w:r>
    </w:p>
    <w:p w14:paraId="32633895" w14:textId="77777777" w:rsidR="00493B21" w:rsidRDefault="00DD58C3">
      <w:pPr>
        <w:pStyle w:val="Titre2"/>
        <w:numPr>
          <w:ilvl w:val="1"/>
          <w:numId w:val="4"/>
        </w:numPr>
      </w:pPr>
      <w:bookmarkStart w:id="60" w:name="_heading=h.5gvy5vf5lms3" w:colFirst="0" w:colLast="0"/>
      <w:bookmarkEnd w:id="60"/>
      <w:r>
        <w:t>Historique des projets</w:t>
      </w:r>
    </w:p>
    <w:p w14:paraId="48EA985D" w14:textId="77777777" w:rsidR="00493B21" w:rsidRDefault="00DD58C3">
      <w:pPr>
        <w:ind w:left="567"/>
        <w:jc w:val="both"/>
        <w:rPr>
          <w:b/>
          <w:bCs/>
        </w:rPr>
      </w:pPr>
      <w:r>
        <w:t>Fonctionnalité permettant de conserver un historique complet des activités ainsi que des clients enregistrés dans l’application, y compris les modifications apportées, les suppressions et les ajouts, afin de disposer d’un suivi complet de l’évolution des projets au fil du temps.</w:t>
      </w:r>
    </w:p>
    <w:p w14:paraId="2B6DE0D1" w14:textId="77777777" w:rsidR="00493B21" w:rsidRDefault="00DD58C3">
      <w:pPr>
        <w:pStyle w:val="Titre2"/>
        <w:numPr>
          <w:ilvl w:val="1"/>
          <w:numId w:val="4"/>
        </w:numPr>
      </w:pPr>
      <w:bookmarkStart w:id="61" w:name="_heading=h.96268zwuq8i" w:colFirst="0" w:colLast="0"/>
      <w:bookmarkEnd w:id="61"/>
      <w:r>
        <w:t>Suivi des indicateurs de performance</w:t>
      </w:r>
    </w:p>
    <w:p w14:paraId="7996A294" w14:textId="77777777" w:rsidR="00493B21" w:rsidRDefault="00DD58C3">
      <w:pPr>
        <w:ind w:left="567"/>
        <w:jc w:val="both"/>
      </w:pPr>
      <w:r>
        <w:t>Intégration de tableaux de bord, l’intégration de tableaux de bord personnalisés vise à suivre les principaux indicateurs de performances associés aux activités des salariés.</w:t>
      </w:r>
    </w:p>
    <w:p w14:paraId="66136897" w14:textId="77777777" w:rsidR="00493B21" w:rsidRDefault="00DD58C3">
      <w:pPr>
        <w:ind w:left="567"/>
        <w:jc w:val="both"/>
      </w:pPr>
      <w:r>
        <w:t>Ces indicateurs permettent d’évaluer divers aspects de la performance individuelle et collective au sien de l’entreprise.</w:t>
      </w:r>
    </w:p>
    <w:p w14:paraId="01DF7B11" w14:textId="77777777" w:rsidR="00493B21" w:rsidRDefault="00DD58C3">
      <w:pPr>
        <w:ind w:left="567"/>
        <w:jc w:val="both"/>
      </w:pPr>
      <w:r>
        <w:t>Parmi ces indicateurs figurent la productivité individuelle, mesurant la quantité de travail accomplie par chaque salarié dans un intervalle de temps défini. De même l'efficacité des tâches est scrutée, évaluant la capacité des salariés à identifier les éventuelles inefficacités ou surcharges.</w:t>
      </w:r>
    </w:p>
    <w:p w14:paraId="309FF582" w14:textId="77777777" w:rsidR="00493B21" w:rsidRDefault="00DD58C3">
      <w:pPr>
        <w:ind w:left="567"/>
        <w:jc w:val="both"/>
      </w:pPr>
      <w:r>
        <w:t>De plus, la satisfaction client est prise en compte. Le taux de réalisation des objectifs et la réactivité face au demandes client sont également des paramètres évalués.</w:t>
      </w:r>
    </w:p>
    <w:p w14:paraId="46D74B00" w14:textId="77777777" w:rsidR="00493B21" w:rsidRDefault="00DD58C3">
      <w:pPr>
        <w:ind w:left="567"/>
        <w:jc w:val="both"/>
      </w:pPr>
      <w:r>
        <w:t>Enfin, la qualité du travail fourni constitue un critère central dans l’évaluation de la performance des salariés.</w:t>
      </w:r>
    </w:p>
    <w:p w14:paraId="00C8529C" w14:textId="77777777" w:rsidR="00493B21" w:rsidRDefault="00DD58C3">
      <w:pPr>
        <w:ind w:left="567"/>
        <w:jc w:val="both"/>
      </w:pPr>
      <w:r>
        <w:t>L’intégration de ces indicateurs au sein de tableaux de bord personnalisés offre une vision globale et précise de la performance des équipes, permettant ainsi une prise de décision éclairée pour l’amélioration continue des processus et des résultats de l’entreprise.</w:t>
      </w:r>
    </w:p>
    <w:p w14:paraId="34CE0A41" w14:textId="77777777" w:rsidR="00493B21" w:rsidRDefault="00DD58C3">
      <w:r>
        <w:br w:type="page"/>
      </w:r>
    </w:p>
    <w:p w14:paraId="62EBF3C5" w14:textId="77777777" w:rsidR="00493B21" w:rsidRDefault="00493B21">
      <w:pPr>
        <w:ind w:left="567"/>
        <w:jc w:val="both"/>
        <w:rPr>
          <w:b/>
          <w:bCs/>
        </w:rPr>
      </w:pPr>
    </w:p>
    <w:tbl>
      <w:tblPr>
        <w:tblStyle w:val="a"/>
        <w:tblW w:w="6804" w:type="dxa"/>
        <w:tblInd w:w="1303" w:type="dxa"/>
        <w:tblLayout w:type="fixed"/>
        <w:tblLook w:val="06A0" w:firstRow="1" w:lastRow="0" w:firstColumn="1" w:lastColumn="0" w:noHBand="1" w:noVBand="1"/>
      </w:tblPr>
      <w:tblGrid>
        <w:gridCol w:w="1701"/>
        <w:gridCol w:w="1701"/>
        <w:gridCol w:w="1701"/>
        <w:gridCol w:w="1701"/>
      </w:tblGrid>
      <w:tr w:rsidR="00493B21" w14:paraId="314CEAE4" w14:textId="77777777">
        <w:trPr>
          <w:trHeight w:val="300"/>
        </w:trPr>
        <w:tc>
          <w:tcPr>
            <w:tcW w:w="1701" w:type="dxa"/>
            <w:shd w:val="clear" w:color="auto" w:fill="BFBFBF"/>
          </w:tcPr>
          <w:p w14:paraId="3AB3EEAD" w14:textId="77777777" w:rsidR="00493B21" w:rsidRDefault="00DD58C3">
            <w:pPr>
              <w:jc w:val="center"/>
              <w:rPr>
                <w:sz w:val="22"/>
                <w:szCs w:val="22"/>
              </w:rPr>
            </w:pPr>
            <w:r>
              <w:rPr>
                <w:sz w:val="22"/>
                <w:szCs w:val="22"/>
              </w:rPr>
              <w:t>Type</w:t>
            </w:r>
          </w:p>
        </w:tc>
        <w:tc>
          <w:tcPr>
            <w:tcW w:w="1701" w:type="dxa"/>
            <w:shd w:val="clear" w:color="auto" w:fill="BFBFBF"/>
          </w:tcPr>
          <w:p w14:paraId="31FF54C8" w14:textId="77777777" w:rsidR="00493B21" w:rsidRDefault="00DD58C3">
            <w:pPr>
              <w:jc w:val="center"/>
              <w:rPr>
                <w:sz w:val="22"/>
                <w:szCs w:val="22"/>
              </w:rPr>
            </w:pPr>
            <w:r>
              <w:rPr>
                <w:sz w:val="22"/>
                <w:szCs w:val="22"/>
              </w:rPr>
              <w:t>Description</w:t>
            </w:r>
          </w:p>
        </w:tc>
        <w:tc>
          <w:tcPr>
            <w:tcW w:w="1701" w:type="dxa"/>
            <w:shd w:val="clear" w:color="auto" w:fill="BFBFBF"/>
          </w:tcPr>
          <w:p w14:paraId="09A712CC" w14:textId="77777777" w:rsidR="00493B21" w:rsidRDefault="00DD58C3">
            <w:pPr>
              <w:jc w:val="center"/>
              <w:rPr>
                <w:sz w:val="22"/>
                <w:szCs w:val="22"/>
              </w:rPr>
            </w:pPr>
            <w:r>
              <w:rPr>
                <w:sz w:val="22"/>
                <w:szCs w:val="22"/>
              </w:rPr>
              <w:t>Priorité</w:t>
            </w:r>
          </w:p>
        </w:tc>
        <w:tc>
          <w:tcPr>
            <w:tcW w:w="1701" w:type="dxa"/>
            <w:shd w:val="clear" w:color="auto" w:fill="BFBFBF"/>
          </w:tcPr>
          <w:p w14:paraId="7DCC3E9E" w14:textId="77777777" w:rsidR="00493B21" w:rsidRDefault="00DD58C3">
            <w:pPr>
              <w:jc w:val="center"/>
              <w:rPr>
                <w:sz w:val="22"/>
                <w:szCs w:val="22"/>
              </w:rPr>
            </w:pPr>
            <w:r>
              <w:rPr>
                <w:sz w:val="22"/>
                <w:szCs w:val="22"/>
              </w:rPr>
              <w:t>Effort</w:t>
            </w:r>
          </w:p>
        </w:tc>
      </w:tr>
      <w:tr w:rsidR="00493B21" w14:paraId="22799CDF" w14:textId="77777777">
        <w:trPr>
          <w:trHeight w:val="983"/>
        </w:trPr>
        <w:tc>
          <w:tcPr>
            <w:tcW w:w="1701" w:type="dxa"/>
          </w:tcPr>
          <w:p w14:paraId="34E8CEC1" w14:textId="3D564961" w:rsidR="00493B21" w:rsidRDefault="00B37FBF">
            <w:pPr>
              <w:jc w:val="center"/>
              <w:rPr>
                <w:color w:val="000000"/>
              </w:rPr>
            </w:pPr>
            <w:r>
              <w:rPr>
                <w:color w:val="000000"/>
              </w:rPr>
              <w:t>Tâche</w:t>
            </w:r>
          </w:p>
        </w:tc>
        <w:tc>
          <w:tcPr>
            <w:tcW w:w="1701" w:type="dxa"/>
          </w:tcPr>
          <w:p w14:paraId="21111B07" w14:textId="39FCF58B" w:rsidR="00493B21" w:rsidRDefault="00B37FBF">
            <w:pPr>
              <w:jc w:val="center"/>
              <w:rPr>
                <w:color w:val="000000"/>
              </w:rPr>
            </w:pPr>
            <w:r>
              <w:rPr>
                <w:color w:val="000000"/>
              </w:rPr>
              <w:t>Modélisation</w:t>
            </w:r>
          </w:p>
          <w:p w14:paraId="5227A2C5" w14:textId="77777777" w:rsidR="00B37FBF" w:rsidRDefault="00B37FBF">
            <w:pPr>
              <w:jc w:val="center"/>
              <w:rPr>
                <w:color w:val="000000"/>
              </w:rPr>
            </w:pPr>
            <w:r>
              <w:rPr>
                <w:color w:val="000000"/>
              </w:rPr>
              <w:t>De la base de</w:t>
            </w:r>
          </w:p>
          <w:p w14:paraId="10EA7FDC" w14:textId="6ACC494B" w:rsidR="00B37FBF" w:rsidRDefault="00B37FBF">
            <w:pPr>
              <w:jc w:val="center"/>
              <w:rPr>
                <w:color w:val="000000"/>
              </w:rPr>
            </w:pPr>
            <w:r>
              <w:rPr>
                <w:color w:val="000000"/>
              </w:rPr>
              <w:t>données</w:t>
            </w:r>
          </w:p>
        </w:tc>
        <w:tc>
          <w:tcPr>
            <w:tcW w:w="1701" w:type="dxa"/>
          </w:tcPr>
          <w:p w14:paraId="1BE8CF92" w14:textId="7EB22245" w:rsidR="00493B21" w:rsidRDefault="00B37FBF">
            <w:pPr>
              <w:jc w:val="center"/>
              <w:rPr>
                <w:color w:val="000000"/>
              </w:rPr>
            </w:pPr>
            <w:r>
              <w:rPr>
                <w:color w:val="000000"/>
              </w:rPr>
              <w:t>Haute</w:t>
            </w:r>
          </w:p>
        </w:tc>
        <w:tc>
          <w:tcPr>
            <w:tcW w:w="1701" w:type="dxa"/>
          </w:tcPr>
          <w:p w14:paraId="4B9FD667" w14:textId="67605348" w:rsidR="00493B21" w:rsidRDefault="00B37FBF">
            <w:pPr>
              <w:jc w:val="center"/>
              <w:rPr>
                <w:color w:val="000000"/>
              </w:rPr>
            </w:pPr>
            <w:r>
              <w:rPr>
                <w:color w:val="000000"/>
              </w:rPr>
              <w:t>1 jour/homme</w:t>
            </w:r>
          </w:p>
        </w:tc>
      </w:tr>
    </w:tbl>
    <w:p w14:paraId="6D98A12B" w14:textId="77777777" w:rsidR="00493B21" w:rsidRDefault="00493B21">
      <w:pPr>
        <w:jc w:val="center"/>
        <w:rPr>
          <w:b/>
          <w:bCs/>
          <w:color w:val="000000"/>
        </w:rPr>
      </w:pPr>
    </w:p>
    <w:p w14:paraId="42EAAED1" w14:textId="77777777" w:rsidR="00493B21" w:rsidRDefault="00DD58C3">
      <w:pPr>
        <w:pStyle w:val="Titre1"/>
        <w:numPr>
          <w:ilvl w:val="0"/>
          <w:numId w:val="4"/>
        </w:numPr>
      </w:pPr>
      <w:bookmarkStart w:id="62" w:name="_heading=h.dxikx5acm4su" w:colFirst="0" w:colLast="0"/>
      <w:bookmarkEnd w:id="62"/>
      <w:r>
        <w:t>Périmètre non fonctionnel pour la V1</w:t>
      </w:r>
    </w:p>
    <w:p w14:paraId="0F690702" w14:textId="30EB660B" w:rsidR="00A300D7" w:rsidRDefault="00800ED2">
      <w:pPr>
        <w:spacing w:after="0"/>
        <w:ind w:left="567"/>
        <w:jc w:val="both"/>
        <w:rPr>
          <w:color w:val="000000"/>
        </w:rPr>
      </w:pPr>
      <w:r>
        <w:rPr>
          <w:color w:val="000000"/>
        </w:rPr>
        <w:t>Pour ce qui est du périmètre non fonctionnel en V1, on abordera :</w:t>
      </w:r>
    </w:p>
    <w:p w14:paraId="63637CCD" w14:textId="5FBFA8F9" w:rsidR="00800ED2" w:rsidRDefault="00800ED2" w:rsidP="00800ED2">
      <w:pPr>
        <w:pStyle w:val="Paragraphedeliste"/>
        <w:numPr>
          <w:ilvl w:val="0"/>
          <w:numId w:val="6"/>
        </w:numPr>
        <w:spacing w:after="0"/>
        <w:jc w:val="both"/>
        <w:rPr>
          <w:color w:val="000000"/>
        </w:rPr>
      </w:pPr>
      <w:r>
        <w:rPr>
          <w:color w:val="000000"/>
        </w:rPr>
        <w:t>Le temps de réponse : chargement des pages ; saisie du temps ; génération des rapports. Aucun ne doit dépasser 3 secondes.</w:t>
      </w:r>
    </w:p>
    <w:p w14:paraId="76ADF5A3" w14:textId="590E2988" w:rsidR="00800ED2" w:rsidRDefault="00800ED2" w:rsidP="00800ED2">
      <w:pPr>
        <w:pStyle w:val="Paragraphedeliste"/>
        <w:numPr>
          <w:ilvl w:val="0"/>
          <w:numId w:val="6"/>
        </w:numPr>
        <w:spacing w:after="0"/>
        <w:jc w:val="both"/>
        <w:rPr>
          <w:color w:val="000000"/>
        </w:rPr>
      </w:pPr>
      <w:r>
        <w:rPr>
          <w:color w:val="000000"/>
        </w:rPr>
        <w:t>Le volume d’utilisation : environ 25 utilisateurs avec des fréquences variables de connexion, mais pour une vingtaine on peut envisager au moins une connexion par jour.</w:t>
      </w:r>
    </w:p>
    <w:p w14:paraId="5F645EFE" w14:textId="3EE96747" w:rsidR="00800ED2" w:rsidRDefault="00800ED2" w:rsidP="00800ED2">
      <w:pPr>
        <w:pStyle w:val="Paragraphedeliste"/>
        <w:numPr>
          <w:ilvl w:val="0"/>
          <w:numId w:val="6"/>
        </w:numPr>
        <w:spacing w:after="0"/>
        <w:jc w:val="both"/>
        <w:rPr>
          <w:color w:val="000000"/>
        </w:rPr>
      </w:pPr>
      <w:r>
        <w:rPr>
          <w:color w:val="000000"/>
        </w:rPr>
        <w:t>La sécurisation : authentification ; système de timeout ; force du mot de passe requis.</w:t>
      </w:r>
    </w:p>
    <w:p w14:paraId="7C6ED8B4" w14:textId="636A222F" w:rsidR="00800ED2" w:rsidRDefault="00800ED2" w:rsidP="00800ED2">
      <w:pPr>
        <w:pStyle w:val="Paragraphedeliste"/>
        <w:numPr>
          <w:ilvl w:val="0"/>
          <w:numId w:val="6"/>
        </w:numPr>
        <w:spacing w:after="0"/>
        <w:jc w:val="both"/>
        <w:rPr>
          <w:color w:val="000000"/>
        </w:rPr>
      </w:pPr>
      <w:r>
        <w:rPr>
          <w:color w:val="000000"/>
        </w:rPr>
        <w:t>La protection des données.</w:t>
      </w:r>
    </w:p>
    <w:p w14:paraId="2D0F446A" w14:textId="4AD3176B" w:rsidR="00800ED2" w:rsidRDefault="00800ED2" w:rsidP="00800ED2">
      <w:pPr>
        <w:pStyle w:val="Paragraphedeliste"/>
        <w:numPr>
          <w:ilvl w:val="0"/>
          <w:numId w:val="6"/>
        </w:numPr>
        <w:spacing w:after="0"/>
        <w:jc w:val="both"/>
        <w:rPr>
          <w:color w:val="000000"/>
        </w:rPr>
      </w:pPr>
      <w:r>
        <w:rPr>
          <w:color w:val="000000"/>
        </w:rPr>
        <w:t>La disponibilité avec définition d’une plage de disponibilité critique (8h-18h par exemple sur les jours ouvrés).</w:t>
      </w:r>
    </w:p>
    <w:p w14:paraId="7E8B650E" w14:textId="0A832591" w:rsidR="00800ED2" w:rsidRDefault="00800ED2" w:rsidP="00800ED2">
      <w:pPr>
        <w:pStyle w:val="Paragraphedeliste"/>
        <w:numPr>
          <w:ilvl w:val="0"/>
          <w:numId w:val="6"/>
        </w:numPr>
        <w:spacing w:after="0"/>
        <w:jc w:val="both"/>
        <w:rPr>
          <w:color w:val="000000"/>
        </w:rPr>
      </w:pPr>
      <w:r>
        <w:rPr>
          <w:color w:val="000000"/>
        </w:rPr>
        <w:t>La maintenabilité.</w:t>
      </w:r>
    </w:p>
    <w:p w14:paraId="3F883FFB" w14:textId="33127BC3" w:rsidR="00800ED2" w:rsidRDefault="00800ED2" w:rsidP="00800ED2">
      <w:pPr>
        <w:pStyle w:val="Paragraphedeliste"/>
        <w:numPr>
          <w:ilvl w:val="0"/>
          <w:numId w:val="6"/>
        </w:numPr>
        <w:spacing w:after="0"/>
        <w:jc w:val="both"/>
        <w:rPr>
          <w:color w:val="000000"/>
        </w:rPr>
      </w:pPr>
      <w:r>
        <w:rPr>
          <w:color w:val="000000"/>
        </w:rPr>
        <w:t>La documentation.</w:t>
      </w:r>
    </w:p>
    <w:p w14:paraId="3C52F78A" w14:textId="18B2898E" w:rsidR="00800ED2" w:rsidRDefault="00800ED2" w:rsidP="00800ED2">
      <w:pPr>
        <w:pStyle w:val="Paragraphedeliste"/>
        <w:numPr>
          <w:ilvl w:val="0"/>
          <w:numId w:val="6"/>
        </w:numPr>
        <w:spacing w:after="0"/>
        <w:jc w:val="both"/>
        <w:rPr>
          <w:color w:val="000000"/>
        </w:rPr>
      </w:pPr>
      <w:r>
        <w:rPr>
          <w:color w:val="000000"/>
        </w:rPr>
        <w:t>L’évolutivité.</w:t>
      </w:r>
    </w:p>
    <w:p w14:paraId="58DF66B8" w14:textId="216434D2" w:rsidR="005F210D" w:rsidRPr="00800ED2" w:rsidRDefault="005F210D" w:rsidP="00800ED2">
      <w:pPr>
        <w:pStyle w:val="Paragraphedeliste"/>
        <w:numPr>
          <w:ilvl w:val="0"/>
          <w:numId w:val="6"/>
        </w:numPr>
        <w:spacing w:after="0"/>
        <w:jc w:val="both"/>
        <w:rPr>
          <w:color w:val="000000"/>
        </w:rPr>
      </w:pPr>
      <w:r>
        <w:rPr>
          <w:color w:val="000000"/>
        </w:rPr>
        <w:t>La sauvegarde.</w:t>
      </w:r>
    </w:p>
    <w:p w14:paraId="2946DB82" w14:textId="77777777" w:rsidR="00493B21" w:rsidRDefault="00493B21">
      <w:pPr>
        <w:spacing w:after="0"/>
        <w:ind w:firstLine="708"/>
        <w:jc w:val="both"/>
      </w:pPr>
    </w:p>
    <w:p w14:paraId="059EC1BF" w14:textId="77777777" w:rsidR="00493B21" w:rsidRDefault="00DD58C3">
      <w:pPr>
        <w:pStyle w:val="Titre1"/>
        <w:numPr>
          <w:ilvl w:val="0"/>
          <w:numId w:val="4"/>
        </w:numPr>
      </w:pPr>
      <w:bookmarkStart w:id="63" w:name="_heading=h.8dd65td7e2ry" w:colFirst="0" w:colLast="0"/>
      <w:bookmarkEnd w:id="63"/>
      <w:r>
        <w:t>Structuration</w:t>
      </w:r>
    </w:p>
    <w:p w14:paraId="46064573" w14:textId="77777777" w:rsidR="00493B21" w:rsidRDefault="00DD58C3">
      <w:pPr>
        <w:pStyle w:val="Titre2"/>
        <w:numPr>
          <w:ilvl w:val="1"/>
          <w:numId w:val="4"/>
        </w:numPr>
      </w:pPr>
      <w:bookmarkStart w:id="64" w:name="_heading=h.v95z27ow5rkj" w:colFirst="0" w:colLast="0"/>
      <w:bookmarkEnd w:id="64"/>
      <w:r>
        <w:t>Budget.</w:t>
      </w:r>
    </w:p>
    <w:p w14:paraId="32D716D2" w14:textId="76997E25" w:rsidR="009D04F7" w:rsidRDefault="009D04F7" w:rsidP="009D04F7">
      <w:r>
        <w:t>Le client part sur la base d’un budget de 10 000 euros</w:t>
      </w:r>
      <w:r w:rsidR="00A300D7">
        <w:t xml:space="preserve">, </w:t>
      </w:r>
      <w:r w:rsidR="00C15C0A">
        <w:t>avec un temps consacré au développement et tests de deux mois.</w:t>
      </w:r>
      <w:r w:rsidR="00A300D7">
        <w:t xml:space="preserve"> </w:t>
      </w:r>
    </w:p>
    <w:p w14:paraId="5F06BBBC" w14:textId="3741CFF3" w:rsidR="005D0519" w:rsidRDefault="005D0519" w:rsidP="009D04F7">
      <w:r>
        <w:t>Pour l’hébergement, deux propositions :</w:t>
      </w:r>
    </w:p>
    <w:p w14:paraId="337123E2" w14:textId="57F276F2" w:rsidR="005D0519" w:rsidRDefault="005D0519" w:rsidP="005D0519">
      <w:pPr>
        <w:pStyle w:val="Paragraphedeliste"/>
        <w:numPr>
          <w:ilvl w:val="0"/>
          <w:numId w:val="6"/>
        </w:numPr>
      </w:pPr>
      <w:proofErr w:type="spellStart"/>
      <w:r>
        <w:t>Clever</w:t>
      </w:r>
      <w:proofErr w:type="spellEnd"/>
      <w:r>
        <w:t xml:space="preserve"> Cloud : entreprise française avec un fort engagement sur la sobriété numérique. Facturation à l’usage réel. Prévoir entre 20 et 35 euros par mois.</w:t>
      </w:r>
    </w:p>
    <w:p w14:paraId="5ED48C65" w14:textId="309349A8" w:rsidR="005D0519" w:rsidRPr="009D04F7" w:rsidRDefault="005D0519" w:rsidP="005D0519">
      <w:pPr>
        <w:pStyle w:val="Paragraphedeliste"/>
        <w:numPr>
          <w:ilvl w:val="0"/>
          <w:numId w:val="6"/>
        </w:numPr>
      </w:pPr>
      <w:proofErr w:type="spellStart"/>
      <w:r>
        <w:lastRenderedPageBreak/>
        <w:t>Infomaniak</w:t>
      </w:r>
      <w:proofErr w:type="spellEnd"/>
      <w:r>
        <w:t> : entreprise suisse, utilisant 100% d’énergie renouvelable. Datacenters en Suisse avec une protection des données très forte. Interface en français. Prévoir entre 10 et 20 euros par mois.</w:t>
      </w:r>
    </w:p>
    <w:p w14:paraId="33A9CF30" w14:textId="5306FC4F" w:rsidR="004404E2" w:rsidRDefault="00DD58C3" w:rsidP="004404E2">
      <w:pPr>
        <w:pStyle w:val="Titre3"/>
        <w:numPr>
          <w:ilvl w:val="2"/>
          <w:numId w:val="4"/>
        </w:numPr>
      </w:pPr>
      <w:bookmarkStart w:id="65" w:name="_heading=h.qpxnrce3zfk5" w:colFirst="0" w:colLast="0"/>
      <w:bookmarkEnd w:id="65"/>
      <w:r>
        <w:t>Frais de développement technique</w:t>
      </w:r>
    </w:p>
    <w:p w14:paraId="1E65BD4C" w14:textId="77777777" w:rsidR="004404E2" w:rsidRPr="004404E2" w:rsidRDefault="004404E2" w:rsidP="004404E2">
      <w:pPr>
        <w:rPr>
          <w:b/>
          <w:bCs/>
          <w:lang w:val="fr-FR"/>
        </w:rPr>
      </w:pPr>
      <w:r w:rsidRPr="004404E2">
        <w:rPr>
          <w:b/>
          <w:bCs/>
          <w:lang w:val="fr-FR"/>
        </w:rPr>
        <w:t>Répartition budgétaire globale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1321"/>
        <w:gridCol w:w="1418"/>
      </w:tblGrid>
      <w:tr w:rsidR="004404E2" w:rsidRPr="004404E2" w14:paraId="20A09B18" w14:textId="77777777">
        <w:trPr>
          <w:tblHeader/>
          <w:tblCellSpacing w:w="15" w:type="dxa"/>
        </w:trPr>
        <w:tc>
          <w:tcPr>
            <w:tcW w:w="0" w:type="auto"/>
            <w:vAlign w:val="center"/>
            <w:hideMark/>
          </w:tcPr>
          <w:p w14:paraId="401BD763" w14:textId="77777777" w:rsidR="004404E2" w:rsidRPr="004404E2" w:rsidRDefault="004404E2" w:rsidP="004404E2">
            <w:pPr>
              <w:rPr>
                <w:b/>
                <w:bCs/>
                <w:lang w:val="fr-FR"/>
              </w:rPr>
            </w:pPr>
            <w:r w:rsidRPr="004404E2">
              <w:rPr>
                <w:b/>
                <w:bCs/>
                <w:lang w:val="fr-FR"/>
              </w:rPr>
              <w:t>Poste</w:t>
            </w:r>
          </w:p>
        </w:tc>
        <w:tc>
          <w:tcPr>
            <w:tcW w:w="0" w:type="auto"/>
            <w:vAlign w:val="center"/>
            <w:hideMark/>
          </w:tcPr>
          <w:p w14:paraId="0722D573" w14:textId="77777777" w:rsidR="004404E2" w:rsidRPr="004404E2" w:rsidRDefault="004404E2" w:rsidP="004404E2">
            <w:pPr>
              <w:rPr>
                <w:b/>
                <w:bCs/>
                <w:lang w:val="fr-FR"/>
              </w:rPr>
            </w:pPr>
            <w:r w:rsidRPr="004404E2">
              <w:rPr>
                <w:b/>
                <w:bCs/>
                <w:lang w:val="fr-FR"/>
              </w:rPr>
              <w:t>Montant HT</w:t>
            </w:r>
          </w:p>
        </w:tc>
        <w:tc>
          <w:tcPr>
            <w:tcW w:w="0" w:type="auto"/>
            <w:vAlign w:val="center"/>
            <w:hideMark/>
          </w:tcPr>
          <w:p w14:paraId="5E634024" w14:textId="77777777" w:rsidR="004404E2" w:rsidRPr="004404E2" w:rsidRDefault="004404E2" w:rsidP="004404E2">
            <w:pPr>
              <w:rPr>
                <w:b/>
                <w:bCs/>
                <w:lang w:val="fr-FR"/>
              </w:rPr>
            </w:pPr>
            <w:r w:rsidRPr="004404E2">
              <w:rPr>
                <w:b/>
                <w:bCs/>
                <w:lang w:val="fr-FR"/>
              </w:rPr>
              <w:t>% du budget</w:t>
            </w:r>
          </w:p>
        </w:tc>
      </w:tr>
      <w:tr w:rsidR="004404E2" w:rsidRPr="004404E2" w14:paraId="6D88CC4B" w14:textId="77777777">
        <w:trPr>
          <w:tblCellSpacing w:w="15" w:type="dxa"/>
        </w:trPr>
        <w:tc>
          <w:tcPr>
            <w:tcW w:w="0" w:type="auto"/>
            <w:vAlign w:val="center"/>
            <w:hideMark/>
          </w:tcPr>
          <w:p w14:paraId="4C6A9E6A" w14:textId="77777777" w:rsidR="004404E2" w:rsidRPr="004404E2" w:rsidRDefault="004404E2" w:rsidP="004404E2">
            <w:pPr>
              <w:rPr>
                <w:lang w:val="fr-FR"/>
              </w:rPr>
            </w:pPr>
            <w:r w:rsidRPr="004404E2">
              <w:rPr>
                <w:b/>
                <w:bCs/>
                <w:lang w:val="fr-FR"/>
              </w:rPr>
              <w:t>Développement</w:t>
            </w:r>
          </w:p>
        </w:tc>
        <w:tc>
          <w:tcPr>
            <w:tcW w:w="0" w:type="auto"/>
            <w:vAlign w:val="center"/>
            <w:hideMark/>
          </w:tcPr>
          <w:p w14:paraId="314C3947" w14:textId="77777777" w:rsidR="004404E2" w:rsidRPr="004404E2" w:rsidRDefault="004404E2" w:rsidP="004404E2">
            <w:pPr>
              <w:rPr>
                <w:lang w:val="fr-FR"/>
              </w:rPr>
            </w:pPr>
            <w:r w:rsidRPr="004404E2">
              <w:rPr>
                <w:lang w:val="fr-FR"/>
              </w:rPr>
              <w:t>7 500 €</w:t>
            </w:r>
          </w:p>
        </w:tc>
        <w:tc>
          <w:tcPr>
            <w:tcW w:w="0" w:type="auto"/>
            <w:vAlign w:val="center"/>
            <w:hideMark/>
          </w:tcPr>
          <w:p w14:paraId="543E1A6E" w14:textId="77777777" w:rsidR="004404E2" w:rsidRPr="004404E2" w:rsidRDefault="004404E2" w:rsidP="004404E2">
            <w:pPr>
              <w:rPr>
                <w:lang w:val="fr-FR"/>
              </w:rPr>
            </w:pPr>
            <w:r w:rsidRPr="004404E2">
              <w:rPr>
                <w:lang w:val="fr-FR"/>
              </w:rPr>
              <w:t>75%</w:t>
            </w:r>
          </w:p>
        </w:tc>
      </w:tr>
      <w:tr w:rsidR="004404E2" w:rsidRPr="004404E2" w14:paraId="17C235FC" w14:textId="77777777">
        <w:trPr>
          <w:tblCellSpacing w:w="15" w:type="dxa"/>
        </w:trPr>
        <w:tc>
          <w:tcPr>
            <w:tcW w:w="0" w:type="auto"/>
            <w:vAlign w:val="center"/>
            <w:hideMark/>
          </w:tcPr>
          <w:p w14:paraId="34124D63" w14:textId="77777777" w:rsidR="004404E2" w:rsidRPr="004404E2" w:rsidRDefault="004404E2" w:rsidP="004404E2">
            <w:pPr>
              <w:rPr>
                <w:lang w:val="fr-FR"/>
              </w:rPr>
            </w:pPr>
            <w:r w:rsidRPr="004404E2">
              <w:rPr>
                <w:b/>
                <w:bCs/>
                <w:lang w:val="fr-FR"/>
              </w:rPr>
              <w:t>Gestion de projet</w:t>
            </w:r>
          </w:p>
        </w:tc>
        <w:tc>
          <w:tcPr>
            <w:tcW w:w="0" w:type="auto"/>
            <w:vAlign w:val="center"/>
            <w:hideMark/>
          </w:tcPr>
          <w:p w14:paraId="3D2F976C" w14:textId="77777777" w:rsidR="004404E2" w:rsidRPr="004404E2" w:rsidRDefault="004404E2" w:rsidP="004404E2">
            <w:pPr>
              <w:rPr>
                <w:lang w:val="fr-FR"/>
              </w:rPr>
            </w:pPr>
            <w:r w:rsidRPr="004404E2">
              <w:rPr>
                <w:lang w:val="fr-FR"/>
              </w:rPr>
              <w:t>1 200 €</w:t>
            </w:r>
          </w:p>
        </w:tc>
        <w:tc>
          <w:tcPr>
            <w:tcW w:w="0" w:type="auto"/>
            <w:vAlign w:val="center"/>
            <w:hideMark/>
          </w:tcPr>
          <w:p w14:paraId="65D0D682" w14:textId="77777777" w:rsidR="004404E2" w:rsidRPr="004404E2" w:rsidRDefault="004404E2" w:rsidP="004404E2">
            <w:pPr>
              <w:rPr>
                <w:lang w:val="fr-FR"/>
              </w:rPr>
            </w:pPr>
            <w:r w:rsidRPr="004404E2">
              <w:rPr>
                <w:lang w:val="fr-FR"/>
              </w:rPr>
              <w:t>12%</w:t>
            </w:r>
          </w:p>
        </w:tc>
      </w:tr>
      <w:tr w:rsidR="004404E2" w:rsidRPr="004404E2" w14:paraId="2ED9C088" w14:textId="77777777">
        <w:trPr>
          <w:tblCellSpacing w:w="15" w:type="dxa"/>
        </w:trPr>
        <w:tc>
          <w:tcPr>
            <w:tcW w:w="0" w:type="auto"/>
            <w:vAlign w:val="center"/>
            <w:hideMark/>
          </w:tcPr>
          <w:p w14:paraId="109DC896" w14:textId="77777777" w:rsidR="004404E2" w:rsidRPr="004404E2" w:rsidRDefault="004404E2" w:rsidP="004404E2">
            <w:pPr>
              <w:rPr>
                <w:lang w:val="fr-FR"/>
              </w:rPr>
            </w:pPr>
            <w:r w:rsidRPr="004404E2">
              <w:rPr>
                <w:b/>
                <w:bCs/>
                <w:lang w:val="fr-FR"/>
              </w:rPr>
              <w:t>Infrastructure &amp; outils</w:t>
            </w:r>
          </w:p>
        </w:tc>
        <w:tc>
          <w:tcPr>
            <w:tcW w:w="0" w:type="auto"/>
            <w:vAlign w:val="center"/>
            <w:hideMark/>
          </w:tcPr>
          <w:p w14:paraId="1024D346" w14:textId="77777777" w:rsidR="004404E2" w:rsidRPr="004404E2" w:rsidRDefault="004404E2" w:rsidP="004404E2">
            <w:pPr>
              <w:rPr>
                <w:lang w:val="fr-FR"/>
              </w:rPr>
            </w:pPr>
            <w:r w:rsidRPr="004404E2">
              <w:rPr>
                <w:lang w:val="fr-FR"/>
              </w:rPr>
              <w:t>500 €</w:t>
            </w:r>
          </w:p>
        </w:tc>
        <w:tc>
          <w:tcPr>
            <w:tcW w:w="0" w:type="auto"/>
            <w:vAlign w:val="center"/>
            <w:hideMark/>
          </w:tcPr>
          <w:p w14:paraId="6FC9E16B" w14:textId="77777777" w:rsidR="004404E2" w:rsidRPr="004404E2" w:rsidRDefault="004404E2" w:rsidP="004404E2">
            <w:pPr>
              <w:rPr>
                <w:lang w:val="fr-FR"/>
              </w:rPr>
            </w:pPr>
            <w:r w:rsidRPr="004404E2">
              <w:rPr>
                <w:lang w:val="fr-FR"/>
              </w:rPr>
              <w:t>5%</w:t>
            </w:r>
          </w:p>
        </w:tc>
      </w:tr>
      <w:tr w:rsidR="004404E2" w:rsidRPr="004404E2" w14:paraId="2B7EB81C" w14:textId="77777777">
        <w:trPr>
          <w:tblCellSpacing w:w="15" w:type="dxa"/>
        </w:trPr>
        <w:tc>
          <w:tcPr>
            <w:tcW w:w="0" w:type="auto"/>
            <w:vAlign w:val="center"/>
            <w:hideMark/>
          </w:tcPr>
          <w:p w14:paraId="72BBE237" w14:textId="77777777" w:rsidR="004404E2" w:rsidRPr="004404E2" w:rsidRDefault="004404E2" w:rsidP="004404E2">
            <w:pPr>
              <w:rPr>
                <w:lang w:val="fr-FR"/>
              </w:rPr>
            </w:pPr>
            <w:r w:rsidRPr="004404E2">
              <w:rPr>
                <w:b/>
                <w:bCs/>
                <w:lang w:val="fr-FR"/>
              </w:rPr>
              <w:t>Tests &amp; recette</w:t>
            </w:r>
          </w:p>
        </w:tc>
        <w:tc>
          <w:tcPr>
            <w:tcW w:w="0" w:type="auto"/>
            <w:vAlign w:val="center"/>
            <w:hideMark/>
          </w:tcPr>
          <w:p w14:paraId="2CE25CC1" w14:textId="77777777" w:rsidR="004404E2" w:rsidRPr="004404E2" w:rsidRDefault="004404E2" w:rsidP="004404E2">
            <w:pPr>
              <w:rPr>
                <w:lang w:val="fr-FR"/>
              </w:rPr>
            </w:pPr>
            <w:r w:rsidRPr="004404E2">
              <w:rPr>
                <w:lang w:val="fr-FR"/>
              </w:rPr>
              <w:t>600 €</w:t>
            </w:r>
          </w:p>
        </w:tc>
        <w:tc>
          <w:tcPr>
            <w:tcW w:w="0" w:type="auto"/>
            <w:vAlign w:val="center"/>
            <w:hideMark/>
          </w:tcPr>
          <w:p w14:paraId="030D2CDC" w14:textId="77777777" w:rsidR="004404E2" w:rsidRPr="004404E2" w:rsidRDefault="004404E2" w:rsidP="004404E2">
            <w:pPr>
              <w:rPr>
                <w:lang w:val="fr-FR"/>
              </w:rPr>
            </w:pPr>
            <w:r w:rsidRPr="004404E2">
              <w:rPr>
                <w:lang w:val="fr-FR"/>
              </w:rPr>
              <w:t>6%</w:t>
            </w:r>
          </w:p>
        </w:tc>
      </w:tr>
      <w:tr w:rsidR="004404E2" w:rsidRPr="004404E2" w14:paraId="4C619AD7" w14:textId="77777777">
        <w:trPr>
          <w:tblCellSpacing w:w="15" w:type="dxa"/>
        </w:trPr>
        <w:tc>
          <w:tcPr>
            <w:tcW w:w="0" w:type="auto"/>
            <w:vAlign w:val="center"/>
            <w:hideMark/>
          </w:tcPr>
          <w:p w14:paraId="3769C8E4" w14:textId="77777777" w:rsidR="004404E2" w:rsidRPr="004404E2" w:rsidRDefault="004404E2" w:rsidP="004404E2">
            <w:pPr>
              <w:rPr>
                <w:lang w:val="fr-FR"/>
              </w:rPr>
            </w:pPr>
            <w:r w:rsidRPr="004404E2">
              <w:rPr>
                <w:b/>
                <w:bCs/>
                <w:lang w:val="fr-FR"/>
              </w:rPr>
              <w:t>Documentation</w:t>
            </w:r>
          </w:p>
        </w:tc>
        <w:tc>
          <w:tcPr>
            <w:tcW w:w="0" w:type="auto"/>
            <w:vAlign w:val="center"/>
            <w:hideMark/>
          </w:tcPr>
          <w:p w14:paraId="704C9E94" w14:textId="77777777" w:rsidR="004404E2" w:rsidRPr="004404E2" w:rsidRDefault="004404E2" w:rsidP="004404E2">
            <w:pPr>
              <w:rPr>
                <w:lang w:val="fr-FR"/>
              </w:rPr>
            </w:pPr>
            <w:r w:rsidRPr="004404E2">
              <w:rPr>
                <w:lang w:val="fr-FR"/>
              </w:rPr>
              <w:t>200 €</w:t>
            </w:r>
          </w:p>
        </w:tc>
        <w:tc>
          <w:tcPr>
            <w:tcW w:w="0" w:type="auto"/>
            <w:vAlign w:val="center"/>
            <w:hideMark/>
          </w:tcPr>
          <w:p w14:paraId="466C861B" w14:textId="77777777" w:rsidR="004404E2" w:rsidRPr="004404E2" w:rsidRDefault="004404E2" w:rsidP="004404E2">
            <w:pPr>
              <w:rPr>
                <w:lang w:val="fr-FR"/>
              </w:rPr>
            </w:pPr>
            <w:r w:rsidRPr="004404E2">
              <w:rPr>
                <w:lang w:val="fr-FR"/>
              </w:rPr>
              <w:t>2%</w:t>
            </w:r>
          </w:p>
        </w:tc>
      </w:tr>
      <w:tr w:rsidR="004404E2" w:rsidRPr="004404E2" w14:paraId="127666A6" w14:textId="77777777">
        <w:trPr>
          <w:tblCellSpacing w:w="15" w:type="dxa"/>
        </w:trPr>
        <w:tc>
          <w:tcPr>
            <w:tcW w:w="0" w:type="auto"/>
            <w:vAlign w:val="center"/>
            <w:hideMark/>
          </w:tcPr>
          <w:p w14:paraId="577E0C8F" w14:textId="77777777" w:rsidR="004404E2" w:rsidRPr="004404E2" w:rsidRDefault="004404E2" w:rsidP="004404E2">
            <w:pPr>
              <w:rPr>
                <w:lang w:val="fr-FR"/>
              </w:rPr>
            </w:pPr>
            <w:r w:rsidRPr="004404E2">
              <w:rPr>
                <w:b/>
                <w:bCs/>
                <w:lang w:val="fr-FR"/>
              </w:rPr>
              <w:t>TOTAL HT</w:t>
            </w:r>
          </w:p>
        </w:tc>
        <w:tc>
          <w:tcPr>
            <w:tcW w:w="0" w:type="auto"/>
            <w:vAlign w:val="center"/>
            <w:hideMark/>
          </w:tcPr>
          <w:p w14:paraId="19B4BDB7" w14:textId="77777777" w:rsidR="004404E2" w:rsidRPr="004404E2" w:rsidRDefault="004404E2" w:rsidP="004404E2">
            <w:pPr>
              <w:rPr>
                <w:lang w:val="fr-FR"/>
              </w:rPr>
            </w:pPr>
            <w:r w:rsidRPr="004404E2">
              <w:rPr>
                <w:b/>
                <w:bCs/>
                <w:lang w:val="fr-FR"/>
              </w:rPr>
              <w:t>10 000 €</w:t>
            </w:r>
          </w:p>
        </w:tc>
        <w:tc>
          <w:tcPr>
            <w:tcW w:w="0" w:type="auto"/>
            <w:vAlign w:val="center"/>
            <w:hideMark/>
          </w:tcPr>
          <w:p w14:paraId="45DEE14F" w14:textId="77777777" w:rsidR="004404E2" w:rsidRPr="004404E2" w:rsidRDefault="004404E2" w:rsidP="004404E2">
            <w:pPr>
              <w:rPr>
                <w:lang w:val="fr-FR"/>
              </w:rPr>
            </w:pPr>
            <w:r w:rsidRPr="004404E2">
              <w:rPr>
                <w:b/>
                <w:bCs/>
                <w:lang w:val="fr-FR"/>
              </w:rPr>
              <w:t>100%</w:t>
            </w:r>
          </w:p>
        </w:tc>
      </w:tr>
    </w:tbl>
    <w:p w14:paraId="4A337AF2" w14:textId="77777777" w:rsidR="004404E2" w:rsidRPr="004404E2" w:rsidRDefault="004404E2" w:rsidP="004404E2"/>
    <w:p w14:paraId="13809860" w14:textId="77777777" w:rsidR="00493B21" w:rsidRDefault="00DD58C3">
      <w:pPr>
        <w:pStyle w:val="Titre2"/>
        <w:numPr>
          <w:ilvl w:val="1"/>
          <w:numId w:val="4"/>
        </w:numPr>
      </w:pPr>
      <w:bookmarkStart w:id="66" w:name="_heading=h.2nv9lrukx5pk" w:colFirst="0" w:colLast="0"/>
      <w:bookmarkEnd w:id="66"/>
      <w:r>
        <w:t>Organisation du projet.</w:t>
      </w:r>
    </w:p>
    <w:p w14:paraId="1DCC96C7" w14:textId="20A5FA95" w:rsidR="00CF2A54" w:rsidRPr="00CF2A54" w:rsidRDefault="00CF2A54" w:rsidP="00CF2A54">
      <w:r>
        <w:t>DEVil Pro</w:t>
      </w:r>
      <w:r w:rsidR="00274863">
        <w:t>d</w:t>
      </w:r>
      <w:r>
        <w:t xml:space="preserve"> travaille en méthode Scrum afin de pouvoir donner au client une visibilité étape par étape de l’avancement du projet, et ainsi remédier rapidement en cas de non-conformité avec les besoins du client</w:t>
      </w:r>
      <w:r w:rsidR="00425C87">
        <w:t>,</w:t>
      </w:r>
      <w:r>
        <w:t xml:space="preserve"> eux-mêmes pouvant évoluer au fur et à mesure du développement des fonctionnalités.</w:t>
      </w:r>
    </w:p>
    <w:p w14:paraId="69116DEF" w14:textId="12FC123A" w:rsidR="0088018C" w:rsidRPr="0088018C" w:rsidRDefault="00DD58C3" w:rsidP="0088018C">
      <w:pPr>
        <w:pStyle w:val="Titre3"/>
        <w:numPr>
          <w:ilvl w:val="2"/>
          <w:numId w:val="4"/>
        </w:numPr>
      </w:pPr>
      <w:bookmarkStart w:id="67" w:name="_heading=h.h8vwix10x9e" w:colFirst="0" w:colLast="0"/>
      <w:bookmarkEnd w:id="67"/>
      <w:r>
        <w:t>Découpage du travail en sprints</w:t>
      </w:r>
    </w:p>
    <w:p w14:paraId="4A71A3BC" w14:textId="3092C5F9" w:rsidR="00493B21" w:rsidRDefault="0088018C">
      <w:pPr>
        <w:numPr>
          <w:ilvl w:val="0"/>
          <w:numId w:val="2"/>
        </w:numPr>
        <w:pBdr>
          <w:top w:val="nil"/>
          <w:left w:val="nil"/>
          <w:bottom w:val="nil"/>
          <w:right w:val="nil"/>
          <w:between w:val="nil"/>
        </w:pBdr>
        <w:spacing w:after="0"/>
        <w:jc w:val="both"/>
        <w:rPr>
          <w:color w:val="000000"/>
        </w:rPr>
      </w:pPr>
      <w:r w:rsidRPr="005F210D">
        <w:rPr>
          <w:b/>
          <w:bCs/>
          <w:color w:val="000000"/>
        </w:rPr>
        <w:t>Sprint 0</w:t>
      </w:r>
      <w:r w:rsidR="00425C87" w:rsidRPr="005F210D">
        <w:rPr>
          <w:b/>
          <w:bCs/>
          <w:color w:val="000000"/>
        </w:rPr>
        <w:t> </w:t>
      </w:r>
      <w:r w:rsidR="005F210D" w:rsidRPr="005F210D">
        <w:rPr>
          <w:b/>
          <w:bCs/>
          <w:color w:val="000000"/>
        </w:rPr>
        <w:t>de 1 semaine</w:t>
      </w:r>
      <w:r w:rsidR="005F210D">
        <w:rPr>
          <w:color w:val="000000"/>
        </w:rPr>
        <w:t xml:space="preserve"> </w:t>
      </w:r>
      <w:r w:rsidR="00425C87">
        <w:rPr>
          <w:color w:val="000000"/>
        </w:rPr>
        <w:t>:</w:t>
      </w:r>
      <w:r>
        <w:rPr>
          <w:color w:val="000000"/>
        </w:rPr>
        <w:t xml:space="preserve"> mise de place de l’environnement de développement</w:t>
      </w:r>
      <w:r w:rsidR="005F210D">
        <w:rPr>
          <w:color w:val="000000"/>
        </w:rPr>
        <w:t> ; configuration des outils ; schéma de la base de données ; wireframes et maquettes.</w:t>
      </w:r>
    </w:p>
    <w:p w14:paraId="33FEB517" w14:textId="3DAC9395" w:rsidR="00425C87" w:rsidRDefault="0088018C">
      <w:pPr>
        <w:numPr>
          <w:ilvl w:val="0"/>
          <w:numId w:val="2"/>
        </w:numPr>
        <w:pBdr>
          <w:top w:val="nil"/>
          <w:left w:val="nil"/>
          <w:bottom w:val="nil"/>
          <w:right w:val="nil"/>
          <w:between w:val="nil"/>
        </w:pBdr>
        <w:spacing w:after="0"/>
        <w:jc w:val="both"/>
        <w:rPr>
          <w:color w:val="000000"/>
        </w:rPr>
      </w:pPr>
      <w:r w:rsidRPr="005F210D">
        <w:rPr>
          <w:b/>
          <w:bCs/>
          <w:color w:val="000000"/>
        </w:rPr>
        <w:t>Premier sprint</w:t>
      </w:r>
      <w:r w:rsidR="00425C87" w:rsidRPr="005F210D">
        <w:rPr>
          <w:b/>
          <w:bCs/>
          <w:color w:val="000000"/>
        </w:rPr>
        <w:t xml:space="preserve"> de </w:t>
      </w:r>
      <w:r w:rsidRPr="005F210D">
        <w:rPr>
          <w:b/>
          <w:bCs/>
          <w:color w:val="000000"/>
        </w:rPr>
        <w:t>2</w:t>
      </w:r>
      <w:r w:rsidR="00425C87" w:rsidRPr="005F210D">
        <w:rPr>
          <w:b/>
          <w:bCs/>
          <w:color w:val="000000"/>
        </w:rPr>
        <w:t xml:space="preserve"> semaines</w:t>
      </w:r>
      <w:r w:rsidR="00425C87">
        <w:rPr>
          <w:color w:val="000000"/>
        </w:rPr>
        <w:t> :</w:t>
      </w:r>
      <w:r w:rsidR="005F210D">
        <w:rPr>
          <w:color w:val="000000"/>
        </w:rPr>
        <w:t xml:space="preserve"> gestion et authentification des utilisateurs ; gestion des rôles ; création clients ; création activités.</w:t>
      </w:r>
    </w:p>
    <w:p w14:paraId="070E4BA6" w14:textId="6CE3DDCE" w:rsidR="00425C87" w:rsidRDefault="0088018C">
      <w:pPr>
        <w:numPr>
          <w:ilvl w:val="0"/>
          <w:numId w:val="2"/>
        </w:numPr>
        <w:pBdr>
          <w:top w:val="nil"/>
          <w:left w:val="nil"/>
          <w:bottom w:val="nil"/>
          <w:right w:val="nil"/>
          <w:between w:val="nil"/>
        </w:pBdr>
        <w:spacing w:after="0"/>
        <w:jc w:val="both"/>
        <w:rPr>
          <w:color w:val="000000"/>
        </w:rPr>
      </w:pPr>
      <w:r w:rsidRPr="005F210D">
        <w:rPr>
          <w:b/>
          <w:bCs/>
          <w:color w:val="000000"/>
        </w:rPr>
        <w:t>Deuxième</w:t>
      </w:r>
      <w:r w:rsidR="00425C87" w:rsidRPr="005F210D">
        <w:rPr>
          <w:b/>
          <w:bCs/>
          <w:color w:val="000000"/>
        </w:rPr>
        <w:t xml:space="preserve"> sprint de 2 semaines</w:t>
      </w:r>
      <w:r w:rsidR="00425C87">
        <w:rPr>
          <w:color w:val="000000"/>
        </w:rPr>
        <w:t> :</w:t>
      </w:r>
      <w:r w:rsidR="005F210D">
        <w:rPr>
          <w:color w:val="000000"/>
        </w:rPr>
        <w:t xml:space="preserve"> saisie du temps par tâche ; association temps/collaborateur/activité ; calcul temps*TJM.</w:t>
      </w:r>
    </w:p>
    <w:p w14:paraId="111DDE11" w14:textId="7A51A035" w:rsidR="0088018C" w:rsidRDefault="0088018C">
      <w:pPr>
        <w:numPr>
          <w:ilvl w:val="0"/>
          <w:numId w:val="2"/>
        </w:numPr>
        <w:pBdr>
          <w:top w:val="nil"/>
          <w:left w:val="nil"/>
          <w:bottom w:val="nil"/>
          <w:right w:val="nil"/>
          <w:between w:val="nil"/>
        </w:pBdr>
        <w:spacing w:after="0"/>
        <w:jc w:val="both"/>
        <w:rPr>
          <w:color w:val="000000"/>
        </w:rPr>
      </w:pPr>
      <w:r w:rsidRPr="005F210D">
        <w:rPr>
          <w:b/>
          <w:bCs/>
          <w:color w:val="000000"/>
        </w:rPr>
        <w:t>Troisième sprint de 2 semaines</w:t>
      </w:r>
      <w:r>
        <w:rPr>
          <w:color w:val="000000"/>
        </w:rPr>
        <w:t> :</w:t>
      </w:r>
      <w:r w:rsidR="005F210D">
        <w:rPr>
          <w:color w:val="000000"/>
        </w:rPr>
        <w:t xml:space="preserve"> filtres de recherche ; export des données ; rapport temps/collaborateur, temps/activité, temps/client.</w:t>
      </w:r>
    </w:p>
    <w:p w14:paraId="276C717A" w14:textId="04584901" w:rsidR="0088018C" w:rsidRDefault="0088018C">
      <w:pPr>
        <w:numPr>
          <w:ilvl w:val="0"/>
          <w:numId w:val="2"/>
        </w:numPr>
        <w:pBdr>
          <w:top w:val="nil"/>
          <w:left w:val="nil"/>
          <w:bottom w:val="nil"/>
          <w:right w:val="nil"/>
          <w:between w:val="nil"/>
        </w:pBdr>
        <w:spacing w:after="0"/>
        <w:jc w:val="both"/>
        <w:rPr>
          <w:color w:val="000000"/>
        </w:rPr>
      </w:pPr>
      <w:r w:rsidRPr="005F210D">
        <w:rPr>
          <w:b/>
          <w:bCs/>
          <w:color w:val="000000"/>
        </w:rPr>
        <w:t>Quatrième sprint de 2 semaines</w:t>
      </w:r>
      <w:r>
        <w:rPr>
          <w:color w:val="000000"/>
        </w:rPr>
        <w:t xml:space="preserve"> : </w:t>
      </w:r>
      <w:r w:rsidR="005F210D">
        <w:rPr>
          <w:color w:val="000000"/>
        </w:rPr>
        <w:t>tests d’intégration ; documentation ; déploiement en production ; formation auprès des utilisateurs.</w:t>
      </w:r>
    </w:p>
    <w:p w14:paraId="6718BAB2" w14:textId="77777777" w:rsidR="005F210D" w:rsidRDefault="005F210D" w:rsidP="005F210D">
      <w:pPr>
        <w:pBdr>
          <w:top w:val="nil"/>
          <w:left w:val="nil"/>
          <w:bottom w:val="nil"/>
          <w:right w:val="nil"/>
          <w:between w:val="nil"/>
        </w:pBdr>
        <w:spacing w:after="0"/>
        <w:jc w:val="both"/>
        <w:rPr>
          <w:color w:val="000000"/>
        </w:rPr>
      </w:pPr>
    </w:p>
    <w:p w14:paraId="2148BCC5" w14:textId="77777777" w:rsidR="00493B21" w:rsidRDefault="00DD58C3">
      <w:pPr>
        <w:pStyle w:val="Titre3"/>
        <w:numPr>
          <w:ilvl w:val="2"/>
          <w:numId w:val="4"/>
        </w:numPr>
      </w:pPr>
      <w:bookmarkStart w:id="68" w:name="_heading=h.k62srfqspd4i"/>
      <w:bookmarkEnd w:id="68"/>
      <w:r w:rsidRPr="407A2425">
        <w:rPr>
          <w:lang w:val="fr-FR"/>
        </w:rPr>
        <w:t xml:space="preserve">Suivi des tâches via </w:t>
      </w:r>
      <w:proofErr w:type="spellStart"/>
      <w:r w:rsidRPr="407A2425">
        <w:rPr>
          <w:lang w:val="fr-FR"/>
        </w:rPr>
        <w:t>Github</w:t>
      </w:r>
      <w:proofErr w:type="spellEnd"/>
      <w:r w:rsidRPr="407A2425">
        <w:rPr>
          <w:lang w:val="fr-FR"/>
        </w:rPr>
        <w:t xml:space="preserve"> Project :</w:t>
      </w:r>
    </w:p>
    <w:p w14:paraId="3A9C114F" w14:textId="71153587" w:rsidR="00493B21" w:rsidRDefault="005F210D">
      <w:pPr>
        <w:numPr>
          <w:ilvl w:val="0"/>
          <w:numId w:val="1"/>
        </w:numPr>
        <w:pBdr>
          <w:top w:val="nil"/>
          <w:left w:val="nil"/>
          <w:bottom w:val="nil"/>
          <w:right w:val="nil"/>
          <w:between w:val="nil"/>
        </w:pBdr>
        <w:spacing w:after="0"/>
        <w:jc w:val="both"/>
        <w:rPr>
          <w:color w:val="000000"/>
        </w:rPr>
      </w:pPr>
      <w:r>
        <w:rPr>
          <w:color w:val="000000"/>
        </w:rPr>
        <w:t>Tableau Kanban</w:t>
      </w:r>
      <w:r w:rsidR="007B4151">
        <w:rPr>
          <w:color w:val="000000"/>
        </w:rPr>
        <w:t xml:space="preserve"> avec détails du </w:t>
      </w:r>
      <w:proofErr w:type="spellStart"/>
      <w:r w:rsidR="007B4151">
        <w:rPr>
          <w:color w:val="000000"/>
        </w:rPr>
        <w:t>Backlog</w:t>
      </w:r>
      <w:proofErr w:type="spellEnd"/>
      <w:r w:rsidR="007B4151">
        <w:rPr>
          <w:color w:val="000000"/>
        </w:rPr>
        <w:t> :</w:t>
      </w:r>
    </w:p>
    <w:p w14:paraId="5F79283D" w14:textId="5582D0D5" w:rsidR="007B4151" w:rsidRDefault="007B4151" w:rsidP="007B4151">
      <w:pPr>
        <w:pBdr>
          <w:top w:val="nil"/>
          <w:left w:val="nil"/>
          <w:bottom w:val="nil"/>
          <w:right w:val="nil"/>
          <w:between w:val="nil"/>
        </w:pBdr>
        <w:spacing w:after="0"/>
        <w:ind w:left="360"/>
        <w:jc w:val="both"/>
        <w:rPr>
          <w:color w:val="000000"/>
        </w:rPr>
      </w:pPr>
      <w:r>
        <w:rPr>
          <w:color w:val="000000"/>
        </w:rPr>
        <w:lastRenderedPageBreak/>
        <w:t>A faire // A faire pour ce sprint // En cours de développement // En revue de code // Terminées</w:t>
      </w:r>
    </w:p>
    <w:p w14:paraId="348740BC" w14:textId="77777777" w:rsidR="00593207" w:rsidRDefault="00593207" w:rsidP="007B4151">
      <w:pPr>
        <w:pBdr>
          <w:top w:val="nil"/>
          <w:left w:val="nil"/>
          <w:bottom w:val="nil"/>
          <w:right w:val="nil"/>
          <w:between w:val="nil"/>
        </w:pBdr>
        <w:spacing w:after="0"/>
        <w:ind w:left="360"/>
        <w:jc w:val="both"/>
        <w:rPr>
          <w:color w:val="000000"/>
        </w:rPr>
      </w:pPr>
    </w:p>
    <w:p w14:paraId="55B06829" w14:textId="77777777" w:rsidR="00493B21" w:rsidRDefault="00DD58C3">
      <w:pPr>
        <w:pStyle w:val="Titre3"/>
        <w:numPr>
          <w:ilvl w:val="2"/>
          <w:numId w:val="4"/>
        </w:numPr>
      </w:pPr>
      <w:bookmarkStart w:id="69" w:name="_heading=h.9aoine9r6ouc" w:colFirst="0" w:colLast="0"/>
      <w:bookmarkEnd w:id="69"/>
      <w:r>
        <w:t>Communication :</w:t>
      </w:r>
    </w:p>
    <w:p w14:paraId="635BC331" w14:textId="49C581DC" w:rsidR="00493B21" w:rsidRDefault="007B4151">
      <w:pPr>
        <w:numPr>
          <w:ilvl w:val="0"/>
          <w:numId w:val="3"/>
        </w:numPr>
        <w:pBdr>
          <w:top w:val="nil"/>
          <w:left w:val="nil"/>
          <w:bottom w:val="nil"/>
          <w:right w:val="nil"/>
          <w:between w:val="nil"/>
        </w:pBdr>
        <w:spacing w:after="0"/>
        <w:jc w:val="both"/>
        <w:rPr>
          <w:color w:val="000000"/>
        </w:rPr>
      </w:pPr>
      <w:r>
        <w:rPr>
          <w:color w:val="000000"/>
        </w:rPr>
        <w:t xml:space="preserve">Sprint Planning : au début de chaque sprint, présentation des user stories du </w:t>
      </w:r>
      <w:proofErr w:type="spellStart"/>
      <w:r>
        <w:rPr>
          <w:color w:val="000000"/>
        </w:rPr>
        <w:t>backlog</w:t>
      </w:r>
      <w:proofErr w:type="spellEnd"/>
      <w:r>
        <w:rPr>
          <w:color w:val="000000"/>
        </w:rPr>
        <w:t xml:space="preserve"> et engagement de l’équipe.</w:t>
      </w:r>
    </w:p>
    <w:p w14:paraId="136B8CE1" w14:textId="3913BF52" w:rsidR="007B4151" w:rsidRDefault="007B4151">
      <w:pPr>
        <w:numPr>
          <w:ilvl w:val="0"/>
          <w:numId w:val="3"/>
        </w:numPr>
        <w:pBdr>
          <w:top w:val="nil"/>
          <w:left w:val="nil"/>
          <w:bottom w:val="nil"/>
          <w:right w:val="nil"/>
          <w:between w:val="nil"/>
        </w:pBdr>
        <w:spacing w:after="0"/>
        <w:jc w:val="both"/>
        <w:rPr>
          <w:color w:val="000000"/>
        </w:rPr>
      </w:pPr>
      <w:r>
        <w:rPr>
          <w:color w:val="000000"/>
        </w:rPr>
        <w:t>Daily : échanges quotidiens (j’ai fait quoi, je vais faire quoi, ai-je des soucis).</w:t>
      </w:r>
    </w:p>
    <w:p w14:paraId="139524D2" w14:textId="6AFA18EB" w:rsidR="007B4151" w:rsidRDefault="007B4151" w:rsidP="007B4151">
      <w:pPr>
        <w:numPr>
          <w:ilvl w:val="0"/>
          <w:numId w:val="3"/>
        </w:numPr>
        <w:pBdr>
          <w:top w:val="nil"/>
          <w:left w:val="nil"/>
          <w:bottom w:val="nil"/>
          <w:right w:val="nil"/>
          <w:between w:val="nil"/>
        </w:pBdr>
        <w:spacing w:after="0"/>
        <w:jc w:val="both"/>
        <w:rPr>
          <w:color w:val="000000"/>
        </w:rPr>
      </w:pPr>
      <w:r>
        <w:rPr>
          <w:color w:val="000000"/>
        </w:rPr>
        <w:t xml:space="preserve">Sprint </w:t>
      </w:r>
      <w:proofErr w:type="spellStart"/>
      <w:r>
        <w:rPr>
          <w:color w:val="000000"/>
        </w:rPr>
        <w:t>Review</w:t>
      </w:r>
      <w:proofErr w:type="spellEnd"/>
      <w:r>
        <w:rPr>
          <w:color w:val="000000"/>
        </w:rPr>
        <w:t> : démonstration au client des fonctionnalités développées et feedback du client.</w:t>
      </w:r>
    </w:p>
    <w:p w14:paraId="2C86FBEE" w14:textId="491EDD98" w:rsidR="007B4151" w:rsidRDefault="007B4151" w:rsidP="007B4151">
      <w:pPr>
        <w:numPr>
          <w:ilvl w:val="0"/>
          <w:numId w:val="3"/>
        </w:numPr>
        <w:pBdr>
          <w:top w:val="nil"/>
          <w:left w:val="nil"/>
          <w:bottom w:val="nil"/>
          <w:right w:val="nil"/>
          <w:between w:val="nil"/>
        </w:pBdr>
        <w:spacing w:after="0"/>
        <w:jc w:val="both"/>
        <w:rPr>
          <w:color w:val="000000"/>
        </w:rPr>
      </w:pPr>
      <w:r>
        <w:rPr>
          <w:color w:val="000000"/>
        </w:rPr>
        <w:t xml:space="preserve">Sprint </w:t>
      </w:r>
      <w:proofErr w:type="spellStart"/>
      <w:r>
        <w:rPr>
          <w:color w:val="000000"/>
        </w:rPr>
        <w:t>Retrospective</w:t>
      </w:r>
      <w:proofErr w:type="spellEnd"/>
      <w:r>
        <w:rPr>
          <w:color w:val="000000"/>
        </w:rPr>
        <w:t>.</w:t>
      </w:r>
    </w:p>
    <w:p w14:paraId="54BB8519" w14:textId="77777777" w:rsidR="007B4151" w:rsidRDefault="007B4151" w:rsidP="007B4151">
      <w:pPr>
        <w:pBdr>
          <w:top w:val="nil"/>
          <w:left w:val="nil"/>
          <w:bottom w:val="nil"/>
          <w:right w:val="nil"/>
          <w:between w:val="nil"/>
        </w:pBdr>
        <w:spacing w:after="0"/>
        <w:jc w:val="both"/>
        <w:rPr>
          <w:color w:val="000000"/>
        </w:rPr>
      </w:pPr>
    </w:p>
    <w:p w14:paraId="095B4FEF" w14:textId="77777777" w:rsidR="007B4151" w:rsidRDefault="007B4151" w:rsidP="007B4151">
      <w:pPr>
        <w:pBdr>
          <w:top w:val="nil"/>
          <w:left w:val="nil"/>
          <w:bottom w:val="nil"/>
          <w:right w:val="nil"/>
          <w:between w:val="nil"/>
        </w:pBdr>
        <w:spacing w:after="0"/>
        <w:jc w:val="both"/>
        <w:rPr>
          <w:color w:val="000000"/>
        </w:rPr>
      </w:pPr>
      <w:r>
        <w:rPr>
          <w:color w:val="000000"/>
        </w:rPr>
        <w:t xml:space="preserve">Au sein de l’équipe, échange via </w:t>
      </w:r>
      <w:proofErr w:type="spellStart"/>
      <w:r>
        <w:rPr>
          <w:color w:val="000000"/>
        </w:rPr>
        <w:t>visios</w:t>
      </w:r>
      <w:proofErr w:type="spellEnd"/>
      <w:r>
        <w:rPr>
          <w:color w:val="000000"/>
        </w:rPr>
        <w:t xml:space="preserve">, </w:t>
      </w:r>
      <w:proofErr w:type="gramStart"/>
      <w:r>
        <w:rPr>
          <w:color w:val="000000"/>
        </w:rPr>
        <w:t>emails</w:t>
      </w:r>
      <w:proofErr w:type="gramEnd"/>
      <w:r>
        <w:rPr>
          <w:color w:val="000000"/>
        </w:rPr>
        <w:t>.</w:t>
      </w:r>
    </w:p>
    <w:p w14:paraId="19BDF9B6" w14:textId="0F162E03" w:rsidR="007B4151" w:rsidRDefault="007B4151" w:rsidP="007B4151">
      <w:pPr>
        <w:pBdr>
          <w:top w:val="nil"/>
          <w:left w:val="nil"/>
          <w:bottom w:val="nil"/>
          <w:right w:val="nil"/>
          <w:between w:val="nil"/>
        </w:pBdr>
        <w:spacing w:after="0"/>
        <w:jc w:val="both"/>
        <w:rPr>
          <w:color w:val="000000"/>
        </w:rPr>
      </w:pPr>
      <w:r>
        <w:rPr>
          <w:color w:val="000000"/>
        </w:rPr>
        <w:t xml:space="preserve">Avec le client, échanges prévus lors des sprint </w:t>
      </w:r>
      <w:proofErr w:type="spellStart"/>
      <w:r>
        <w:rPr>
          <w:color w:val="000000"/>
        </w:rPr>
        <w:t>review</w:t>
      </w:r>
      <w:proofErr w:type="spellEnd"/>
      <w:r>
        <w:rPr>
          <w:color w:val="000000"/>
        </w:rPr>
        <w:t xml:space="preserve"> ou bien alors dans des points exceptionnels si besoin.</w:t>
      </w:r>
    </w:p>
    <w:p w14:paraId="6E7186E3" w14:textId="77777777" w:rsidR="007B4151" w:rsidRPr="007B4151" w:rsidRDefault="007B4151" w:rsidP="007B4151">
      <w:pPr>
        <w:pBdr>
          <w:top w:val="nil"/>
          <w:left w:val="nil"/>
          <w:bottom w:val="nil"/>
          <w:right w:val="nil"/>
          <w:between w:val="nil"/>
        </w:pBdr>
        <w:spacing w:after="0"/>
        <w:jc w:val="both"/>
        <w:rPr>
          <w:color w:val="000000"/>
        </w:rPr>
      </w:pPr>
    </w:p>
    <w:p w14:paraId="644A93AB" w14:textId="77777777" w:rsidR="00493B21" w:rsidRDefault="00DD58C3">
      <w:pPr>
        <w:pStyle w:val="Titre3"/>
        <w:numPr>
          <w:ilvl w:val="2"/>
          <w:numId w:val="4"/>
        </w:numPr>
        <w:rPr>
          <w:color w:val="000000"/>
        </w:rPr>
      </w:pPr>
      <w:bookmarkStart w:id="70" w:name="_heading=h.vwfwxugb440q" w:colFirst="0" w:colLast="0"/>
      <w:bookmarkEnd w:id="70"/>
      <w:r>
        <w:t>Organisation via GitHub</w:t>
      </w:r>
    </w:p>
    <w:p w14:paraId="7FA48401" w14:textId="7FCB804C" w:rsidR="00493B21" w:rsidRDefault="007276BD">
      <w:pPr>
        <w:ind w:left="567"/>
        <w:jc w:val="both"/>
        <w:rPr>
          <w:color w:val="000000"/>
        </w:rPr>
      </w:pPr>
      <w:r>
        <w:rPr>
          <w:color w:val="000000"/>
        </w:rPr>
        <w:t>Afin de garder trace des différentes versions de l’application, et de collaborer efficacement à trois sur le développement, le projet sera géré via GitHub.</w:t>
      </w:r>
    </w:p>
    <w:p w14:paraId="3F16E4EF" w14:textId="77777777" w:rsidR="00493B21" w:rsidRDefault="00DD58C3">
      <w:pPr>
        <w:pStyle w:val="Titre2"/>
        <w:numPr>
          <w:ilvl w:val="1"/>
          <w:numId w:val="4"/>
        </w:numPr>
      </w:pPr>
      <w:bookmarkStart w:id="71" w:name="_heading=h.gldhxzaopw49" w:colFirst="0" w:colLast="0"/>
      <w:bookmarkEnd w:id="71"/>
      <w:r>
        <w:t>Rétroplanning.</w:t>
      </w:r>
    </w:p>
    <w:p w14:paraId="1915ECEF" w14:textId="31B97ABA" w:rsidR="00AD4A45" w:rsidRPr="00AD4A45" w:rsidRDefault="00AD4A45" w:rsidP="00AD4A45">
      <w:r>
        <w:t>L</w:t>
      </w:r>
      <w:r w:rsidR="007B4151">
        <w:t>’ensemble du projet est prévu pour s’étendre sur 9 semaines avec différents jalons de validation auprès du client (en semaine 3 ; en semaine 5 ; en semaine 7 ; en semaine 9). La semaine 9 correspondant à la livraison.</w:t>
      </w:r>
    </w:p>
    <w:p w14:paraId="025818E6" w14:textId="77777777" w:rsidR="00493B21" w:rsidRDefault="00DD58C3">
      <w:pPr>
        <w:pStyle w:val="Titre2"/>
        <w:numPr>
          <w:ilvl w:val="1"/>
          <w:numId w:val="4"/>
        </w:numPr>
      </w:pPr>
      <w:bookmarkStart w:id="72" w:name="_heading=h.jf1lc4r2j7oa" w:colFirst="0" w:colLast="0"/>
      <w:bookmarkEnd w:id="72"/>
      <w:r>
        <w:t>Maquette.</w:t>
      </w:r>
    </w:p>
    <w:p w14:paraId="24A7EE7F" w14:textId="4064E574" w:rsidR="00493B21" w:rsidRDefault="000B01E4">
      <w:pPr>
        <w:ind w:left="567" w:firstLine="140"/>
        <w:jc w:val="both"/>
        <w:rPr>
          <w:color w:val="000000"/>
        </w:rPr>
      </w:pPr>
      <w:r>
        <w:rPr>
          <w:color w:val="000000"/>
        </w:rPr>
        <w:t>Une ébauche de maquette vous est présentée en annexe.</w:t>
      </w:r>
    </w:p>
    <w:p w14:paraId="378FB9DC" w14:textId="77777777" w:rsidR="00493B21" w:rsidRDefault="00DD58C3">
      <w:pPr>
        <w:pStyle w:val="Titre1"/>
        <w:numPr>
          <w:ilvl w:val="0"/>
          <w:numId w:val="4"/>
        </w:numPr>
      </w:pPr>
      <w:bookmarkStart w:id="73" w:name="_heading=h.j2n7qphq65od" w:colFirst="0" w:colLast="0"/>
      <w:bookmarkEnd w:id="73"/>
      <w:r>
        <w:t>Stratégie de déploiement</w:t>
      </w:r>
    </w:p>
    <w:p w14:paraId="5D20C76A" w14:textId="44515DE0" w:rsidR="00493B21" w:rsidRDefault="000B01E4">
      <w:pPr>
        <w:ind w:left="567"/>
        <w:jc w:val="both"/>
        <w:rPr>
          <w:color w:val="000000"/>
        </w:rPr>
      </w:pPr>
      <w:r>
        <w:rPr>
          <w:color w:val="000000"/>
        </w:rPr>
        <w:t>L’application est destinée à être déployée en interne, le public cible comporte une partie des employés de l’entreprise : les collaborateurs, les recruteurs-placeurs, les directeurs commercial et technique, du personnel administratif en charge de la facturation.</w:t>
      </w:r>
      <w:r w:rsidR="000C7119">
        <w:rPr>
          <w:color w:val="000000"/>
        </w:rPr>
        <w:t xml:space="preserve"> Il peut être envisagé un premier déploiement auprès d’un petit nombre de collaborateurs, avant le déploiement global.</w:t>
      </w:r>
    </w:p>
    <w:p w14:paraId="77A16EE2" w14:textId="2464FD4A" w:rsidR="000B01E4" w:rsidRDefault="000B01E4">
      <w:pPr>
        <w:ind w:left="567"/>
        <w:jc w:val="both"/>
        <w:rPr>
          <w:color w:val="000000"/>
        </w:rPr>
      </w:pPr>
      <w:r>
        <w:rPr>
          <w:color w:val="000000"/>
        </w:rPr>
        <w:t xml:space="preserve">L’application sera accessible sur différents </w:t>
      </w:r>
      <w:r w:rsidR="000C7119">
        <w:rPr>
          <w:color w:val="000000"/>
        </w:rPr>
        <w:t>écrans</w:t>
      </w:r>
      <w:r>
        <w:rPr>
          <w:color w:val="000000"/>
        </w:rPr>
        <w:t>, aussi bien professionnel que personnel.</w:t>
      </w:r>
    </w:p>
    <w:p w14:paraId="15912ECA" w14:textId="19DF007F" w:rsidR="000B01E4" w:rsidRDefault="000B01E4">
      <w:pPr>
        <w:ind w:left="567"/>
        <w:jc w:val="both"/>
        <w:rPr>
          <w:color w:val="000000"/>
        </w:rPr>
      </w:pPr>
      <w:r>
        <w:rPr>
          <w:color w:val="000000"/>
        </w:rPr>
        <w:t>L’application passera par des phases de tests approfondis</w:t>
      </w:r>
      <w:r w:rsidR="00800ED2">
        <w:rPr>
          <w:color w:val="000000"/>
        </w:rPr>
        <w:t xml:space="preserve"> auprès </w:t>
      </w:r>
      <w:r>
        <w:rPr>
          <w:color w:val="000000"/>
        </w:rPr>
        <w:t>d’un groupe cible rassemblant différents profils d’utilisateurs.</w:t>
      </w:r>
      <w:r w:rsidR="000C7119">
        <w:rPr>
          <w:color w:val="000000"/>
        </w:rPr>
        <w:t xml:space="preserve"> Le MOA fera les feedbacks auprès de l’équipe de développement.</w:t>
      </w:r>
    </w:p>
    <w:p w14:paraId="61B49281" w14:textId="49C387AD" w:rsidR="000B01E4" w:rsidRDefault="000B01E4">
      <w:pPr>
        <w:ind w:left="567"/>
        <w:jc w:val="both"/>
        <w:rPr>
          <w:color w:val="000000"/>
        </w:rPr>
      </w:pPr>
      <w:r>
        <w:rPr>
          <w:color w:val="000000"/>
        </w:rPr>
        <w:lastRenderedPageBreak/>
        <w:t>L’application disposera d’une documentation utilisateur accessible au travers d’une FAQ.</w:t>
      </w:r>
      <w:r w:rsidR="000C7119">
        <w:rPr>
          <w:color w:val="000000"/>
        </w:rPr>
        <w:t xml:space="preserve"> Un support renforcé sera mis en place pendant 30 jours suivant le déploiement.</w:t>
      </w:r>
    </w:p>
    <w:p w14:paraId="339D18B3" w14:textId="77777777" w:rsidR="00493B21" w:rsidRDefault="00DD58C3">
      <w:pPr>
        <w:pStyle w:val="Titre2"/>
        <w:numPr>
          <w:ilvl w:val="1"/>
          <w:numId w:val="4"/>
        </w:numPr>
      </w:pPr>
      <w:bookmarkStart w:id="74" w:name="_heading=h.ptbulolh0gl9" w:colFirst="0" w:colLast="0"/>
      <w:bookmarkEnd w:id="74"/>
      <w:r>
        <w:t xml:space="preserve">Conduite du changement : </w:t>
      </w:r>
    </w:p>
    <w:p w14:paraId="0F406AA3" w14:textId="4A6C1A12" w:rsidR="00554FDA" w:rsidRPr="000C7119" w:rsidRDefault="000C7119" w:rsidP="000C7119">
      <w:r w:rsidRPr="000C7119">
        <w:t>La conduite du changement vise à aider les équipes à adopter facilement la nouvelle application. Avant son déploiement, une communication claire présentera les objectifs, les fonctionnalités de la V1 et les bénéfices pour chaque utilisateur. Une formation courte et adaptée à chaque rôle sera proposée, que ce soit aux collaborateurs, aux recruteurs-placeurs, au service administratif ou à la direction, sous forme de vidéos, PDF ou sessions dédiées</w:t>
      </w:r>
      <w:r>
        <w:t xml:space="preserve">, </w:t>
      </w:r>
      <w:r w:rsidRPr="000C7119">
        <w:t xml:space="preserve">notamment sur PHP/Symfony, SCSS, Bootstrap et </w:t>
      </w:r>
      <w:proofErr w:type="spellStart"/>
      <w:r w:rsidRPr="000C7119">
        <w:t>TypeScript</w:t>
      </w:r>
      <w:proofErr w:type="spellEnd"/>
      <w:r w:rsidRPr="000C7119">
        <w:t>, grâce à une documentation et des règles de développement permettant une maintenance simple et durable.</w:t>
      </w:r>
    </w:p>
    <w:p w14:paraId="0CC72891" w14:textId="77777777" w:rsidR="00493B21" w:rsidRDefault="00DD58C3">
      <w:pPr>
        <w:pStyle w:val="Titre1"/>
        <w:numPr>
          <w:ilvl w:val="0"/>
          <w:numId w:val="4"/>
        </w:numPr>
      </w:pPr>
      <w:r>
        <w:t>Annexe</w:t>
      </w:r>
    </w:p>
    <w:p w14:paraId="2267FE89" w14:textId="5E9A0FAD" w:rsidR="00493B21" w:rsidRDefault="00493B21">
      <w:pPr>
        <w:jc w:val="both"/>
        <w:rPr>
          <w:color w:val="000000"/>
        </w:rPr>
      </w:pPr>
    </w:p>
    <w:p w14:paraId="75704313" w14:textId="309D0AE9" w:rsidR="00554FDA" w:rsidRPr="00554FDA" w:rsidRDefault="00554FDA" w:rsidP="00554FDA">
      <w:pPr>
        <w:pStyle w:val="Paragraphedeliste"/>
        <w:numPr>
          <w:ilvl w:val="1"/>
          <w:numId w:val="4"/>
        </w:numPr>
        <w:jc w:val="both"/>
        <w:rPr>
          <w:color w:val="000000"/>
        </w:rPr>
      </w:pPr>
      <w:r>
        <w:rPr>
          <w:color w:val="000000"/>
        </w:rPr>
        <w:t>Priorisation des fonctionnalités</w:t>
      </w:r>
    </w:p>
    <w:p w14:paraId="2B50804B" w14:textId="77777777" w:rsidR="00554FDA" w:rsidRPr="00554FDA" w:rsidRDefault="00554FDA" w:rsidP="00554FDA">
      <w:pPr>
        <w:jc w:val="both"/>
        <w:rPr>
          <w:b/>
          <w:bCs/>
          <w:color w:val="000000"/>
          <w:lang w:val="fr-FR"/>
        </w:rPr>
      </w:pPr>
      <w:r w:rsidRPr="00554FDA">
        <w:rPr>
          <w:b/>
          <w:bCs/>
          <w:color w:val="000000"/>
          <w:lang w:val="fr-FR"/>
        </w:rPr>
        <w:t>Sprint 0 — Préparation (1 semaine)</w:t>
      </w:r>
    </w:p>
    <w:p w14:paraId="4A5695F6" w14:textId="77777777" w:rsidR="00554FDA" w:rsidRPr="00554FDA" w:rsidRDefault="00554FDA" w:rsidP="00554FDA">
      <w:pPr>
        <w:jc w:val="both"/>
        <w:rPr>
          <w:color w:val="000000"/>
          <w:lang w:val="fr-FR"/>
        </w:rPr>
      </w:pPr>
      <w:r w:rsidRPr="00554FDA">
        <w:rPr>
          <w:color w:val="000000"/>
          <w:lang w:val="fr-FR"/>
        </w:rPr>
        <w:t>Objectif : environnement + base + maquettes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1"/>
        <w:gridCol w:w="846"/>
        <w:gridCol w:w="883"/>
      </w:tblGrid>
      <w:tr w:rsidR="00554FDA" w:rsidRPr="00554FDA" w14:paraId="4228A2DE" w14:textId="77777777">
        <w:trPr>
          <w:tblHeader/>
          <w:tblCellSpacing w:w="15" w:type="dxa"/>
        </w:trPr>
        <w:tc>
          <w:tcPr>
            <w:tcW w:w="0" w:type="auto"/>
            <w:vAlign w:val="center"/>
            <w:hideMark/>
          </w:tcPr>
          <w:p w14:paraId="76C3DA9A" w14:textId="77777777" w:rsidR="00554FDA" w:rsidRPr="00554FDA" w:rsidRDefault="00554FDA" w:rsidP="00554FDA">
            <w:pPr>
              <w:jc w:val="both"/>
              <w:rPr>
                <w:b/>
                <w:bCs/>
                <w:color w:val="000000"/>
                <w:lang w:val="fr-FR"/>
              </w:rPr>
            </w:pPr>
            <w:r w:rsidRPr="00554FDA">
              <w:rPr>
                <w:b/>
                <w:bCs/>
                <w:color w:val="000000"/>
                <w:lang w:val="fr-FR"/>
              </w:rPr>
              <w:t>Tâche</w:t>
            </w:r>
          </w:p>
        </w:tc>
        <w:tc>
          <w:tcPr>
            <w:tcW w:w="0" w:type="auto"/>
            <w:vAlign w:val="center"/>
            <w:hideMark/>
          </w:tcPr>
          <w:p w14:paraId="52A636C9" w14:textId="77777777" w:rsidR="00554FDA" w:rsidRPr="00554FDA" w:rsidRDefault="00554FDA" w:rsidP="00554FDA">
            <w:pPr>
              <w:jc w:val="both"/>
              <w:rPr>
                <w:b/>
                <w:bCs/>
                <w:color w:val="000000"/>
                <w:lang w:val="fr-FR"/>
              </w:rPr>
            </w:pPr>
            <w:r w:rsidRPr="00554FDA">
              <w:rPr>
                <w:b/>
                <w:bCs/>
                <w:color w:val="000000"/>
                <w:lang w:val="fr-FR"/>
              </w:rPr>
              <w:t>Charge</w:t>
            </w:r>
          </w:p>
        </w:tc>
        <w:tc>
          <w:tcPr>
            <w:tcW w:w="0" w:type="auto"/>
            <w:vAlign w:val="center"/>
            <w:hideMark/>
          </w:tcPr>
          <w:p w14:paraId="4D90AC23" w14:textId="77777777" w:rsidR="00554FDA" w:rsidRPr="00554FDA" w:rsidRDefault="00554FDA" w:rsidP="00554FDA">
            <w:pPr>
              <w:jc w:val="both"/>
              <w:rPr>
                <w:b/>
                <w:bCs/>
                <w:color w:val="000000"/>
                <w:lang w:val="fr-FR"/>
              </w:rPr>
            </w:pPr>
            <w:r w:rsidRPr="00554FDA">
              <w:rPr>
                <w:b/>
                <w:bCs/>
                <w:color w:val="000000"/>
                <w:lang w:val="fr-FR"/>
              </w:rPr>
              <w:t>Priorité</w:t>
            </w:r>
          </w:p>
        </w:tc>
      </w:tr>
      <w:tr w:rsidR="00554FDA" w:rsidRPr="00554FDA" w14:paraId="11FB681C" w14:textId="77777777">
        <w:trPr>
          <w:tblCellSpacing w:w="15" w:type="dxa"/>
        </w:trPr>
        <w:tc>
          <w:tcPr>
            <w:tcW w:w="0" w:type="auto"/>
            <w:vAlign w:val="center"/>
            <w:hideMark/>
          </w:tcPr>
          <w:p w14:paraId="2BFCE48F" w14:textId="77777777" w:rsidR="00554FDA" w:rsidRPr="00554FDA" w:rsidRDefault="00554FDA" w:rsidP="00554FDA">
            <w:pPr>
              <w:jc w:val="both"/>
              <w:rPr>
                <w:color w:val="000000"/>
                <w:lang w:val="fr-FR"/>
              </w:rPr>
            </w:pPr>
            <w:r w:rsidRPr="00554FDA">
              <w:rPr>
                <w:color w:val="000000"/>
                <w:lang w:val="fr-FR"/>
              </w:rPr>
              <w:t xml:space="preserve">Installation environnement (PHP / </w:t>
            </w:r>
            <w:proofErr w:type="spellStart"/>
            <w:r w:rsidRPr="00554FDA">
              <w:rPr>
                <w:color w:val="000000"/>
                <w:lang w:val="fr-FR"/>
              </w:rPr>
              <w:t>Laravel</w:t>
            </w:r>
            <w:proofErr w:type="spellEnd"/>
            <w:r w:rsidRPr="00554FDA">
              <w:rPr>
                <w:color w:val="000000"/>
                <w:lang w:val="fr-FR"/>
              </w:rPr>
              <w:t xml:space="preserve"> / Symfony ou Node / </w:t>
            </w:r>
            <w:proofErr w:type="spellStart"/>
            <w:r w:rsidRPr="00554FDA">
              <w:rPr>
                <w:color w:val="000000"/>
                <w:lang w:val="fr-FR"/>
              </w:rPr>
              <w:t>React</w:t>
            </w:r>
            <w:proofErr w:type="spellEnd"/>
            <w:r w:rsidRPr="00554FDA">
              <w:rPr>
                <w:color w:val="000000"/>
                <w:lang w:val="fr-FR"/>
              </w:rPr>
              <w:t>)</w:t>
            </w:r>
          </w:p>
        </w:tc>
        <w:tc>
          <w:tcPr>
            <w:tcW w:w="0" w:type="auto"/>
            <w:vAlign w:val="center"/>
            <w:hideMark/>
          </w:tcPr>
          <w:p w14:paraId="1FD9077C"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6400E91A"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4B95751D" w14:textId="77777777">
        <w:trPr>
          <w:tblCellSpacing w:w="15" w:type="dxa"/>
        </w:trPr>
        <w:tc>
          <w:tcPr>
            <w:tcW w:w="0" w:type="auto"/>
            <w:vAlign w:val="center"/>
            <w:hideMark/>
          </w:tcPr>
          <w:p w14:paraId="74D5AF98" w14:textId="77777777" w:rsidR="00554FDA" w:rsidRPr="00554FDA" w:rsidRDefault="00554FDA" w:rsidP="00554FDA">
            <w:pPr>
              <w:jc w:val="both"/>
              <w:rPr>
                <w:color w:val="000000"/>
                <w:lang w:val="fr-FR"/>
              </w:rPr>
            </w:pPr>
            <w:r w:rsidRPr="00554FDA">
              <w:rPr>
                <w:color w:val="000000"/>
                <w:lang w:val="fr-FR"/>
              </w:rPr>
              <w:t>Configuration BDD</w:t>
            </w:r>
          </w:p>
        </w:tc>
        <w:tc>
          <w:tcPr>
            <w:tcW w:w="0" w:type="auto"/>
            <w:vAlign w:val="center"/>
            <w:hideMark/>
          </w:tcPr>
          <w:p w14:paraId="44BE479D"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52CE335E"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68A53619" w14:textId="77777777">
        <w:trPr>
          <w:tblCellSpacing w:w="15" w:type="dxa"/>
        </w:trPr>
        <w:tc>
          <w:tcPr>
            <w:tcW w:w="0" w:type="auto"/>
            <w:vAlign w:val="center"/>
            <w:hideMark/>
          </w:tcPr>
          <w:p w14:paraId="3FBABCD1" w14:textId="77777777" w:rsidR="00554FDA" w:rsidRPr="00554FDA" w:rsidRDefault="00554FDA" w:rsidP="00554FDA">
            <w:pPr>
              <w:jc w:val="both"/>
              <w:rPr>
                <w:color w:val="000000"/>
                <w:lang w:val="fr-FR"/>
              </w:rPr>
            </w:pPr>
            <w:r w:rsidRPr="00554FDA">
              <w:rPr>
                <w:color w:val="000000"/>
                <w:lang w:val="fr-FR"/>
              </w:rPr>
              <w:t>Conception schéma BDD</w:t>
            </w:r>
          </w:p>
        </w:tc>
        <w:tc>
          <w:tcPr>
            <w:tcW w:w="0" w:type="auto"/>
            <w:vAlign w:val="center"/>
            <w:hideMark/>
          </w:tcPr>
          <w:p w14:paraId="79EA6B40"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31216179"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39F377F6" w14:textId="77777777">
        <w:trPr>
          <w:tblCellSpacing w:w="15" w:type="dxa"/>
        </w:trPr>
        <w:tc>
          <w:tcPr>
            <w:tcW w:w="0" w:type="auto"/>
            <w:vAlign w:val="center"/>
            <w:hideMark/>
          </w:tcPr>
          <w:p w14:paraId="25194070" w14:textId="77777777" w:rsidR="00554FDA" w:rsidRPr="00554FDA" w:rsidRDefault="00554FDA" w:rsidP="00554FDA">
            <w:pPr>
              <w:jc w:val="both"/>
              <w:rPr>
                <w:color w:val="000000"/>
                <w:lang w:val="fr-FR"/>
              </w:rPr>
            </w:pPr>
            <w:r w:rsidRPr="00554FDA">
              <w:rPr>
                <w:color w:val="000000"/>
                <w:lang w:val="fr-FR"/>
              </w:rPr>
              <w:t>Wireframes des pages</w:t>
            </w:r>
          </w:p>
        </w:tc>
        <w:tc>
          <w:tcPr>
            <w:tcW w:w="0" w:type="auto"/>
            <w:vAlign w:val="center"/>
            <w:hideMark/>
          </w:tcPr>
          <w:p w14:paraId="54C9DCFB"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5F2F7049"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2BBB4C00" w14:textId="77777777">
        <w:trPr>
          <w:tblCellSpacing w:w="15" w:type="dxa"/>
        </w:trPr>
        <w:tc>
          <w:tcPr>
            <w:tcW w:w="0" w:type="auto"/>
            <w:vAlign w:val="center"/>
            <w:hideMark/>
          </w:tcPr>
          <w:p w14:paraId="4C4DF13B" w14:textId="77777777" w:rsidR="00554FDA" w:rsidRPr="00554FDA" w:rsidRDefault="00554FDA" w:rsidP="00554FDA">
            <w:pPr>
              <w:jc w:val="both"/>
              <w:rPr>
                <w:color w:val="000000"/>
                <w:lang w:val="fr-FR"/>
              </w:rPr>
            </w:pPr>
            <w:r w:rsidRPr="00554FDA">
              <w:rPr>
                <w:color w:val="000000"/>
                <w:lang w:val="fr-FR"/>
              </w:rPr>
              <w:t xml:space="preserve">Maquettes </w:t>
            </w:r>
            <w:proofErr w:type="spellStart"/>
            <w:r w:rsidRPr="00554FDA">
              <w:rPr>
                <w:color w:val="000000"/>
                <w:lang w:val="fr-FR"/>
              </w:rPr>
              <w:t>haute fidélité</w:t>
            </w:r>
            <w:proofErr w:type="spellEnd"/>
          </w:p>
        </w:tc>
        <w:tc>
          <w:tcPr>
            <w:tcW w:w="0" w:type="auto"/>
            <w:vAlign w:val="center"/>
            <w:hideMark/>
          </w:tcPr>
          <w:p w14:paraId="652C4E9B"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6FD078E8"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bl>
    <w:p w14:paraId="5244AFE4" w14:textId="77777777" w:rsidR="00554FDA" w:rsidRDefault="00554FDA" w:rsidP="00554FDA">
      <w:pPr>
        <w:jc w:val="both"/>
        <w:rPr>
          <w:color w:val="000000"/>
        </w:rPr>
      </w:pPr>
    </w:p>
    <w:p w14:paraId="1DC0646E" w14:textId="77777777" w:rsidR="00554FDA" w:rsidRPr="00554FDA" w:rsidRDefault="00554FDA" w:rsidP="00554FDA">
      <w:pPr>
        <w:jc w:val="both"/>
        <w:rPr>
          <w:b/>
          <w:bCs/>
          <w:color w:val="000000"/>
          <w:lang w:val="fr-FR"/>
        </w:rPr>
      </w:pPr>
      <w:r w:rsidRPr="00554FDA">
        <w:rPr>
          <w:b/>
          <w:bCs/>
          <w:color w:val="000000"/>
          <w:lang w:val="fr-FR"/>
        </w:rPr>
        <w:t>Sprint 1 — Gestion utilisateurs + Clients + Activités (2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8"/>
        <w:gridCol w:w="846"/>
        <w:gridCol w:w="883"/>
      </w:tblGrid>
      <w:tr w:rsidR="00554FDA" w:rsidRPr="00554FDA" w14:paraId="5E05CEF6" w14:textId="77777777">
        <w:trPr>
          <w:tblHeader/>
          <w:tblCellSpacing w:w="15" w:type="dxa"/>
        </w:trPr>
        <w:tc>
          <w:tcPr>
            <w:tcW w:w="0" w:type="auto"/>
            <w:vAlign w:val="center"/>
            <w:hideMark/>
          </w:tcPr>
          <w:p w14:paraId="78D98455" w14:textId="77777777" w:rsidR="00554FDA" w:rsidRPr="00554FDA" w:rsidRDefault="00554FDA" w:rsidP="00554FDA">
            <w:pPr>
              <w:jc w:val="both"/>
              <w:rPr>
                <w:b/>
                <w:bCs/>
                <w:color w:val="000000"/>
                <w:lang w:val="fr-FR"/>
              </w:rPr>
            </w:pPr>
            <w:r w:rsidRPr="00554FDA">
              <w:rPr>
                <w:b/>
                <w:bCs/>
                <w:color w:val="000000"/>
                <w:lang w:val="fr-FR"/>
              </w:rPr>
              <w:t>Fonctionnalité</w:t>
            </w:r>
          </w:p>
        </w:tc>
        <w:tc>
          <w:tcPr>
            <w:tcW w:w="0" w:type="auto"/>
            <w:vAlign w:val="center"/>
            <w:hideMark/>
          </w:tcPr>
          <w:p w14:paraId="4BB6AFCF" w14:textId="77777777" w:rsidR="00554FDA" w:rsidRPr="00554FDA" w:rsidRDefault="00554FDA" w:rsidP="00554FDA">
            <w:pPr>
              <w:jc w:val="both"/>
              <w:rPr>
                <w:b/>
                <w:bCs/>
                <w:color w:val="000000"/>
                <w:lang w:val="fr-FR"/>
              </w:rPr>
            </w:pPr>
            <w:r w:rsidRPr="00554FDA">
              <w:rPr>
                <w:b/>
                <w:bCs/>
                <w:color w:val="000000"/>
                <w:lang w:val="fr-FR"/>
              </w:rPr>
              <w:t>Charge</w:t>
            </w:r>
          </w:p>
        </w:tc>
        <w:tc>
          <w:tcPr>
            <w:tcW w:w="0" w:type="auto"/>
            <w:vAlign w:val="center"/>
            <w:hideMark/>
          </w:tcPr>
          <w:p w14:paraId="3A8366A6" w14:textId="77777777" w:rsidR="00554FDA" w:rsidRPr="00554FDA" w:rsidRDefault="00554FDA" w:rsidP="00554FDA">
            <w:pPr>
              <w:jc w:val="both"/>
              <w:rPr>
                <w:b/>
                <w:bCs/>
                <w:color w:val="000000"/>
                <w:lang w:val="fr-FR"/>
              </w:rPr>
            </w:pPr>
            <w:r w:rsidRPr="00554FDA">
              <w:rPr>
                <w:b/>
                <w:bCs/>
                <w:color w:val="000000"/>
                <w:lang w:val="fr-FR"/>
              </w:rPr>
              <w:t>Priorité</w:t>
            </w:r>
          </w:p>
        </w:tc>
      </w:tr>
      <w:tr w:rsidR="00554FDA" w:rsidRPr="00554FDA" w14:paraId="20E0267C" w14:textId="77777777">
        <w:trPr>
          <w:tblCellSpacing w:w="15" w:type="dxa"/>
        </w:trPr>
        <w:tc>
          <w:tcPr>
            <w:tcW w:w="0" w:type="auto"/>
            <w:vAlign w:val="center"/>
            <w:hideMark/>
          </w:tcPr>
          <w:p w14:paraId="1FE19959" w14:textId="77777777" w:rsidR="00554FDA" w:rsidRPr="00554FDA" w:rsidRDefault="00554FDA" w:rsidP="00554FDA">
            <w:pPr>
              <w:jc w:val="both"/>
              <w:rPr>
                <w:color w:val="000000"/>
                <w:lang w:val="fr-FR"/>
              </w:rPr>
            </w:pPr>
            <w:r w:rsidRPr="00554FDA">
              <w:rPr>
                <w:color w:val="000000"/>
                <w:lang w:val="fr-FR"/>
              </w:rPr>
              <w:t>Authentification sécurisée</w:t>
            </w:r>
          </w:p>
        </w:tc>
        <w:tc>
          <w:tcPr>
            <w:tcW w:w="0" w:type="auto"/>
            <w:vAlign w:val="center"/>
            <w:hideMark/>
          </w:tcPr>
          <w:p w14:paraId="2CC4A6FA" w14:textId="77777777" w:rsidR="00554FDA" w:rsidRPr="00554FDA" w:rsidRDefault="00554FDA" w:rsidP="00554FDA">
            <w:pPr>
              <w:jc w:val="both"/>
              <w:rPr>
                <w:color w:val="000000"/>
                <w:lang w:val="fr-FR"/>
              </w:rPr>
            </w:pPr>
            <w:r w:rsidRPr="00554FDA">
              <w:rPr>
                <w:color w:val="000000"/>
                <w:lang w:val="fr-FR"/>
              </w:rPr>
              <w:t>2 j</w:t>
            </w:r>
          </w:p>
        </w:tc>
        <w:tc>
          <w:tcPr>
            <w:tcW w:w="0" w:type="auto"/>
            <w:vAlign w:val="center"/>
            <w:hideMark/>
          </w:tcPr>
          <w:p w14:paraId="0F468EC7"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296F8B4C" w14:textId="77777777">
        <w:trPr>
          <w:tblCellSpacing w:w="15" w:type="dxa"/>
        </w:trPr>
        <w:tc>
          <w:tcPr>
            <w:tcW w:w="0" w:type="auto"/>
            <w:vAlign w:val="center"/>
            <w:hideMark/>
          </w:tcPr>
          <w:p w14:paraId="523133BE" w14:textId="77777777" w:rsidR="00554FDA" w:rsidRPr="00554FDA" w:rsidRDefault="00554FDA" w:rsidP="00554FDA">
            <w:pPr>
              <w:jc w:val="both"/>
              <w:rPr>
                <w:color w:val="000000"/>
                <w:lang w:val="fr-FR"/>
              </w:rPr>
            </w:pPr>
            <w:r w:rsidRPr="00554FDA">
              <w:rPr>
                <w:color w:val="000000"/>
                <w:lang w:val="fr-FR"/>
              </w:rPr>
              <w:t>Gestion des rôles</w:t>
            </w:r>
          </w:p>
        </w:tc>
        <w:tc>
          <w:tcPr>
            <w:tcW w:w="0" w:type="auto"/>
            <w:vAlign w:val="center"/>
            <w:hideMark/>
          </w:tcPr>
          <w:p w14:paraId="449AF1EA" w14:textId="77777777" w:rsidR="00554FDA" w:rsidRPr="00554FDA" w:rsidRDefault="00554FDA" w:rsidP="00554FDA">
            <w:pPr>
              <w:jc w:val="both"/>
              <w:rPr>
                <w:color w:val="000000"/>
                <w:lang w:val="fr-FR"/>
              </w:rPr>
            </w:pPr>
            <w:r w:rsidRPr="00554FDA">
              <w:rPr>
                <w:color w:val="000000"/>
                <w:lang w:val="fr-FR"/>
              </w:rPr>
              <w:t>1,5 j</w:t>
            </w:r>
          </w:p>
        </w:tc>
        <w:tc>
          <w:tcPr>
            <w:tcW w:w="0" w:type="auto"/>
            <w:vAlign w:val="center"/>
            <w:hideMark/>
          </w:tcPr>
          <w:p w14:paraId="073F7B72"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50CBD068" w14:textId="77777777">
        <w:trPr>
          <w:tblCellSpacing w:w="15" w:type="dxa"/>
        </w:trPr>
        <w:tc>
          <w:tcPr>
            <w:tcW w:w="0" w:type="auto"/>
            <w:vAlign w:val="center"/>
            <w:hideMark/>
          </w:tcPr>
          <w:p w14:paraId="373FB601" w14:textId="77777777" w:rsidR="00554FDA" w:rsidRPr="00554FDA" w:rsidRDefault="00554FDA" w:rsidP="00554FDA">
            <w:pPr>
              <w:jc w:val="both"/>
              <w:rPr>
                <w:color w:val="000000"/>
                <w:lang w:val="fr-FR"/>
              </w:rPr>
            </w:pPr>
            <w:r w:rsidRPr="00554FDA">
              <w:rPr>
                <w:color w:val="000000"/>
                <w:lang w:val="fr-FR"/>
              </w:rPr>
              <w:lastRenderedPageBreak/>
              <w:t>CRUD Clients</w:t>
            </w:r>
          </w:p>
        </w:tc>
        <w:tc>
          <w:tcPr>
            <w:tcW w:w="0" w:type="auto"/>
            <w:vAlign w:val="center"/>
            <w:hideMark/>
          </w:tcPr>
          <w:p w14:paraId="22362493" w14:textId="77777777" w:rsidR="00554FDA" w:rsidRPr="00554FDA" w:rsidRDefault="00554FDA" w:rsidP="00554FDA">
            <w:pPr>
              <w:jc w:val="both"/>
              <w:rPr>
                <w:color w:val="000000"/>
                <w:lang w:val="fr-FR"/>
              </w:rPr>
            </w:pPr>
            <w:r w:rsidRPr="00554FDA">
              <w:rPr>
                <w:color w:val="000000"/>
                <w:lang w:val="fr-FR"/>
              </w:rPr>
              <w:t>2 j</w:t>
            </w:r>
          </w:p>
        </w:tc>
        <w:tc>
          <w:tcPr>
            <w:tcW w:w="0" w:type="auto"/>
            <w:vAlign w:val="center"/>
            <w:hideMark/>
          </w:tcPr>
          <w:p w14:paraId="1225D793"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7A8E0873" w14:textId="77777777">
        <w:trPr>
          <w:tblCellSpacing w:w="15" w:type="dxa"/>
        </w:trPr>
        <w:tc>
          <w:tcPr>
            <w:tcW w:w="0" w:type="auto"/>
            <w:vAlign w:val="center"/>
            <w:hideMark/>
          </w:tcPr>
          <w:p w14:paraId="360713DA" w14:textId="77777777" w:rsidR="00554FDA" w:rsidRPr="00554FDA" w:rsidRDefault="00554FDA" w:rsidP="00554FDA">
            <w:pPr>
              <w:jc w:val="both"/>
              <w:rPr>
                <w:color w:val="000000"/>
                <w:lang w:val="fr-FR"/>
              </w:rPr>
            </w:pPr>
            <w:r w:rsidRPr="00554FDA">
              <w:rPr>
                <w:color w:val="000000"/>
                <w:lang w:val="fr-FR"/>
              </w:rPr>
              <w:t>CRUD Activités</w:t>
            </w:r>
          </w:p>
        </w:tc>
        <w:tc>
          <w:tcPr>
            <w:tcW w:w="0" w:type="auto"/>
            <w:vAlign w:val="center"/>
            <w:hideMark/>
          </w:tcPr>
          <w:p w14:paraId="48916584" w14:textId="77777777" w:rsidR="00554FDA" w:rsidRPr="00554FDA" w:rsidRDefault="00554FDA" w:rsidP="00554FDA">
            <w:pPr>
              <w:jc w:val="both"/>
              <w:rPr>
                <w:color w:val="000000"/>
                <w:lang w:val="fr-FR"/>
              </w:rPr>
            </w:pPr>
            <w:r w:rsidRPr="00554FDA">
              <w:rPr>
                <w:color w:val="000000"/>
                <w:lang w:val="fr-FR"/>
              </w:rPr>
              <w:t>2 j</w:t>
            </w:r>
          </w:p>
        </w:tc>
        <w:tc>
          <w:tcPr>
            <w:tcW w:w="0" w:type="auto"/>
            <w:vAlign w:val="center"/>
            <w:hideMark/>
          </w:tcPr>
          <w:p w14:paraId="0CF05232"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50B40194" w14:textId="77777777">
        <w:trPr>
          <w:tblCellSpacing w:w="15" w:type="dxa"/>
        </w:trPr>
        <w:tc>
          <w:tcPr>
            <w:tcW w:w="0" w:type="auto"/>
            <w:vAlign w:val="center"/>
            <w:hideMark/>
          </w:tcPr>
          <w:p w14:paraId="35E71E23" w14:textId="77777777" w:rsidR="00554FDA" w:rsidRPr="00554FDA" w:rsidRDefault="00554FDA" w:rsidP="00554FDA">
            <w:pPr>
              <w:jc w:val="both"/>
              <w:rPr>
                <w:color w:val="000000"/>
                <w:lang w:val="fr-FR"/>
              </w:rPr>
            </w:pPr>
            <w:r w:rsidRPr="00554FDA">
              <w:rPr>
                <w:color w:val="000000"/>
                <w:lang w:val="fr-FR"/>
              </w:rPr>
              <w:t>Affectation collaborateurs + TJM</w:t>
            </w:r>
          </w:p>
        </w:tc>
        <w:tc>
          <w:tcPr>
            <w:tcW w:w="0" w:type="auto"/>
            <w:vAlign w:val="center"/>
            <w:hideMark/>
          </w:tcPr>
          <w:p w14:paraId="7E7BF004" w14:textId="77777777" w:rsidR="00554FDA" w:rsidRPr="00554FDA" w:rsidRDefault="00554FDA" w:rsidP="00554FDA">
            <w:pPr>
              <w:jc w:val="both"/>
              <w:rPr>
                <w:color w:val="000000"/>
                <w:lang w:val="fr-FR"/>
              </w:rPr>
            </w:pPr>
            <w:r w:rsidRPr="00554FDA">
              <w:rPr>
                <w:color w:val="000000"/>
                <w:lang w:val="fr-FR"/>
              </w:rPr>
              <w:t>1,5 j</w:t>
            </w:r>
          </w:p>
        </w:tc>
        <w:tc>
          <w:tcPr>
            <w:tcW w:w="0" w:type="auto"/>
            <w:vAlign w:val="center"/>
            <w:hideMark/>
          </w:tcPr>
          <w:p w14:paraId="73B3B858" w14:textId="6EF0F195" w:rsidR="00554FDA" w:rsidRPr="00554FDA" w:rsidRDefault="00554FDA" w:rsidP="00554FDA">
            <w:pPr>
              <w:jc w:val="both"/>
              <w:rPr>
                <w:color w:val="000000"/>
                <w:lang w:val="fr-FR"/>
              </w:rPr>
            </w:pPr>
            <w:proofErr w:type="spellStart"/>
            <w:r w:rsidRPr="00554FDA">
              <w:rPr>
                <w:color w:val="000000"/>
                <w:lang w:val="fr-FR"/>
              </w:rPr>
              <w:t>Should</w:t>
            </w:r>
            <w:proofErr w:type="spellEnd"/>
            <w:r>
              <w:rPr>
                <w:color w:val="000000"/>
                <w:lang w:val="fr-FR"/>
              </w:rPr>
              <w:t xml:space="preserve"> </w:t>
            </w:r>
          </w:p>
        </w:tc>
      </w:tr>
    </w:tbl>
    <w:p w14:paraId="2C4D4DDE" w14:textId="77777777" w:rsidR="00554FDA" w:rsidRDefault="00554FDA" w:rsidP="00554FDA">
      <w:pPr>
        <w:jc w:val="both"/>
        <w:rPr>
          <w:color w:val="000000"/>
        </w:rPr>
      </w:pPr>
    </w:p>
    <w:p w14:paraId="73B47542" w14:textId="77777777" w:rsidR="00554FDA" w:rsidRPr="00554FDA" w:rsidRDefault="00554FDA" w:rsidP="00554FDA">
      <w:pPr>
        <w:jc w:val="both"/>
        <w:rPr>
          <w:b/>
          <w:bCs/>
          <w:color w:val="000000"/>
          <w:lang w:val="fr-FR"/>
        </w:rPr>
      </w:pPr>
      <w:r w:rsidRPr="00554FDA">
        <w:rPr>
          <w:b/>
          <w:bCs/>
          <w:color w:val="000000"/>
          <w:lang w:val="fr-FR"/>
        </w:rPr>
        <w:t>Sprint 2 — Saisie du temps et calculs (2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2"/>
        <w:gridCol w:w="846"/>
        <w:gridCol w:w="883"/>
      </w:tblGrid>
      <w:tr w:rsidR="00554FDA" w:rsidRPr="00554FDA" w14:paraId="4BECCB89" w14:textId="77777777">
        <w:trPr>
          <w:tblHeader/>
          <w:tblCellSpacing w:w="15" w:type="dxa"/>
        </w:trPr>
        <w:tc>
          <w:tcPr>
            <w:tcW w:w="0" w:type="auto"/>
            <w:vAlign w:val="center"/>
            <w:hideMark/>
          </w:tcPr>
          <w:p w14:paraId="6D034C27" w14:textId="77777777" w:rsidR="00554FDA" w:rsidRPr="00554FDA" w:rsidRDefault="00554FDA" w:rsidP="00554FDA">
            <w:pPr>
              <w:jc w:val="both"/>
              <w:rPr>
                <w:b/>
                <w:bCs/>
                <w:color w:val="000000"/>
                <w:lang w:val="fr-FR"/>
              </w:rPr>
            </w:pPr>
            <w:r w:rsidRPr="00554FDA">
              <w:rPr>
                <w:b/>
                <w:bCs/>
                <w:color w:val="000000"/>
                <w:lang w:val="fr-FR"/>
              </w:rPr>
              <w:t>Fonctionnalité</w:t>
            </w:r>
          </w:p>
        </w:tc>
        <w:tc>
          <w:tcPr>
            <w:tcW w:w="0" w:type="auto"/>
            <w:vAlign w:val="center"/>
            <w:hideMark/>
          </w:tcPr>
          <w:p w14:paraId="328D52A7" w14:textId="77777777" w:rsidR="00554FDA" w:rsidRPr="00554FDA" w:rsidRDefault="00554FDA" w:rsidP="00554FDA">
            <w:pPr>
              <w:jc w:val="both"/>
              <w:rPr>
                <w:b/>
                <w:bCs/>
                <w:color w:val="000000"/>
                <w:lang w:val="fr-FR"/>
              </w:rPr>
            </w:pPr>
            <w:r w:rsidRPr="00554FDA">
              <w:rPr>
                <w:b/>
                <w:bCs/>
                <w:color w:val="000000"/>
                <w:lang w:val="fr-FR"/>
              </w:rPr>
              <w:t>Charge</w:t>
            </w:r>
          </w:p>
        </w:tc>
        <w:tc>
          <w:tcPr>
            <w:tcW w:w="0" w:type="auto"/>
            <w:vAlign w:val="center"/>
            <w:hideMark/>
          </w:tcPr>
          <w:p w14:paraId="72A8AC74" w14:textId="77777777" w:rsidR="00554FDA" w:rsidRPr="00554FDA" w:rsidRDefault="00554FDA" w:rsidP="00554FDA">
            <w:pPr>
              <w:jc w:val="both"/>
              <w:rPr>
                <w:b/>
                <w:bCs/>
                <w:color w:val="000000"/>
                <w:lang w:val="fr-FR"/>
              </w:rPr>
            </w:pPr>
            <w:r w:rsidRPr="00554FDA">
              <w:rPr>
                <w:b/>
                <w:bCs/>
                <w:color w:val="000000"/>
                <w:lang w:val="fr-FR"/>
              </w:rPr>
              <w:t>Priorité</w:t>
            </w:r>
          </w:p>
        </w:tc>
      </w:tr>
      <w:tr w:rsidR="00554FDA" w:rsidRPr="00554FDA" w14:paraId="217812ED" w14:textId="77777777">
        <w:trPr>
          <w:tblCellSpacing w:w="15" w:type="dxa"/>
        </w:trPr>
        <w:tc>
          <w:tcPr>
            <w:tcW w:w="0" w:type="auto"/>
            <w:vAlign w:val="center"/>
            <w:hideMark/>
          </w:tcPr>
          <w:p w14:paraId="5649281A" w14:textId="77777777" w:rsidR="00554FDA" w:rsidRPr="00554FDA" w:rsidRDefault="00554FDA" w:rsidP="00554FDA">
            <w:pPr>
              <w:jc w:val="both"/>
              <w:rPr>
                <w:color w:val="000000"/>
                <w:lang w:val="fr-FR"/>
              </w:rPr>
            </w:pPr>
            <w:r w:rsidRPr="00554FDA">
              <w:rPr>
                <w:color w:val="000000"/>
                <w:lang w:val="fr-FR"/>
              </w:rPr>
              <w:t>CRUD Tâches (prévisionnel)</w:t>
            </w:r>
          </w:p>
        </w:tc>
        <w:tc>
          <w:tcPr>
            <w:tcW w:w="0" w:type="auto"/>
            <w:vAlign w:val="center"/>
            <w:hideMark/>
          </w:tcPr>
          <w:p w14:paraId="4F944569" w14:textId="77777777" w:rsidR="00554FDA" w:rsidRPr="00554FDA" w:rsidRDefault="00554FDA" w:rsidP="00554FDA">
            <w:pPr>
              <w:jc w:val="both"/>
              <w:rPr>
                <w:color w:val="000000"/>
                <w:lang w:val="fr-FR"/>
              </w:rPr>
            </w:pPr>
            <w:r w:rsidRPr="00554FDA">
              <w:rPr>
                <w:color w:val="000000"/>
                <w:lang w:val="fr-FR"/>
              </w:rPr>
              <w:t>2 j</w:t>
            </w:r>
          </w:p>
        </w:tc>
        <w:tc>
          <w:tcPr>
            <w:tcW w:w="0" w:type="auto"/>
            <w:vAlign w:val="center"/>
            <w:hideMark/>
          </w:tcPr>
          <w:p w14:paraId="0637B06E"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1B1F8A84" w14:textId="77777777">
        <w:trPr>
          <w:tblCellSpacing w:w="15" w:type="dxa"/>
        </w:trPr>
        <w:tc>
          <w:tcPr>
            <w:tcW w:w="0" w:type="auto"/>
            <w:vAlign w:val="center"/>
            <w:hideMark/>
          </w:tcPr>
          <w:p w14:paraId="167AD2F6" w14:textId="77777777" w:rsidR="00554FDA" w:rsidRPr="00554FDA" w:rsidRDefault="00554FDA" w:rsidP="00554FDA">
            <w:pPr>
              <w:jc w:val="both"/>
              <w:rPr>
                <w:color w:val="000000"/>
                <w:lang w:val="fr-FR"/>
              </w:rPr>
            </w:pPr>
            <w:r w:rsidRPr="00554FDA">
              <w:rPr>
                <w:color w:val="000000"/>
                <w:lang w:val="fr-FR"/>
              </w:rPr>
              <w:t>Saisie du temps a posteriori</w:t>
            </w:r>
          </w:p>
        </w:tc>
        <w:tc>
          <w:tcPr>
            <w:tcW w:w="0" w:type="auto"/>
            <w:vAlign w:val="center"/>
            <w:hideMark/>
          </w:tcPr>
          <w:p w14:paraId="00FBD813" w14:textId="77777777" w:rsidR="00554FDA" w:rsidRPr="00554FDA" w:rsidRDefault="00554FDA" w:rsidP="00554FDA">
            <w:pPr>
              <w:jc w:val="both"/>
              <w:rPr>
                <w:color w:val="000000"/>
                <w:lang w:val="fr-FR"/>
              </w:rPr>
            </w:pPr>
            <w:r w:rsidRPr="00554FDA">
              <w:rPr>
                <w:color w:val="000000"/>
                <w:lang w:val="fr-FR"/>
              </w:rPr>
              <w:t>2,5 j</w:t>
            </w:r>
          </w:p>
        </w:tc>
        <w:tc>
          <w:tcPr>
            <w:tcW w:w="0" w:type="auto"/>
            <w:vAlign w:val="center"/>
            <w:hideMark/>
          </w:tcPr>
          <w:p w14:paraId="589D06ED"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670F10A5" w14:textId="77777777">
        <w:trPr>
          <w:tblCellSpacing w:w="15" w:type="dxa"/>
        </w:trPr>
        <w:tc>
          <w:tcPr>
            <w:tcW w:w="0" w:type="auto"/>
            <w:vAlign w:val="center"/>
            <w:hideMark/>
          </w:tcPr>
          <w:p w14:paraId="2411B5C8" w14:textId="77777777" w:rsidR="00554FDA" w:rsidRPr="00554FDA" w:rsidRDefault="00554FDA" w:rsidP="00554FDA">
            <w:pPr>
              <w:jc w:val="both"/>
              <w:rPr>
                <w:color w:val="000000"/>
                <w:lang w:val="fr-FR"/>
              </w:rPr>
            </w:pPr>
            <w:r w:rsidRPr="00554FDA">
              <w:rPr>
                <w:color w:val="000000"/>
                <w:lang w:val="fr-FR"/>
              </w:rPr>
              <w:t>Gestion des absences</w:t>
            </w:r>
          </w:p>
        </w:tc>
        <w:tc>
          <w:tcPr>
            <w:tcW w:w="0" w:type="auto"/>
            <w:vAlign w:val="center"/>
            <w:hideMark/>
          </w:tcPr>
          <w:p w14:paraId="56778C9A" w14:textId="77777777" w:rsidR="00554FDA" w:rsidRPr="00554FDA" w:rsidRDefault="00554FDA" w:rsidP="00554FDA">
            <w:pPr>
              <w:jc w:val="both"/>
              <w:rPr>
                <w:color w:val="000000"/>
                <w:lang w:val="fr-FR"/>
              </w:rPr>
            </w:pPr>
            <w:r w:rsidRPr="00554FDA">
              <w:rPr>
                <w:color w:val="000000"/>
                <w:lang w:val="fr-FR"/>
              </w:rPr>
              <w:t>0,5 j</w:t>
            </w:r>
          </w:p>
        </w:tc>
        <w:tc>
          <w:tcPr>
            <w:tcW w:w="0" w:type="auto"/>
            <w:vAlign w:val="center"/>
            <w:hideMark/>
          </w:tcPr>
          <w:p w14:paraId="4359CCB5"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5EDD9170" w14:textId="77777777">
        <w:trPr>
          <w:tblCellSpacing w:w="15" w:type="dxa"/>
        </w:trPr>
        <w:tc>
          <w:tcPr>
            <w:tcW w:w="0" w:type="auto"/>
            <w:vAlign w:val="center"/>
            <w:hideMark/>
          </w:tcPr>
          <w:p w14:paraId="47FE826D" w14:textId="77777777" w:rsidR="00554FDA" w:rsidRPr="00554FDA" w:rsidRDefault="00554FDA" w:rsidP="00554FDA">
            <w:pPr>
              <w:jc w:val="both"/>
              <w:rPr>
                <w:color w:val="000000"/>
                <w:lang w:val="fr-FR"/>
              </w:rPr>
            </w:pPr>
            <w:r w:rsidRPr="00554FDA">
              <w:rPr>
                <w:color w:val="000000"/>
                <w:lang w:val="fr-FR"/>
              </w:rPr>
              <w:t>Association temps / collaborateur / activité</w:t>
            </w:r>
          </w:p>
        </w:tc>
        <w:tc>
          <w:tcPr>
            <w:tcW w:w="0" w:type="auto"/>
            <w:vAlign w:val="center"/>
            <w:hideMark/>
          </w:tcPr>
          <w:p w14:paraId="09DE6C70" w14:textId="77777777" w:rsidR="00554FDA" w:rsidRPr="00554FDA" w:rsidRDefault="00554FDA" w:rsidP="00554FDA">
            <w:pPr>
              <w:jc w:val="both"/>
              <w:rPr>
                <w:color w:val="000000"/>
                <w:lang w:val="fr-FR"/>
              </w:rPr>
            </w:pPr>
            <w:r w:rsidRPr="00554FDA">
              <w:rPr>
                <w:color w:val="000000"/>
                <w:lang w:val="fr-FR"/>
              </w:rPr>
              <w:t>1,5 j</w:t>
            </w:r>
          </w:p>
        </w:tc>
        <w:tc>
          <w:tcPr>
            <w:tcW w:w="0" w:type="auto"/>
            <w:vAlign w:val="center"/>
            <w:hideMark/>
          </w:tcPr>
          <w:p w14:paraId="34F2BA30"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1AA73A3C" w14:textId="77777777">
        <w:trPr>
          <w:tblCellSpacing w:w="15" w:type="dxa"/>
        </w:trPr>
        <w:tc>
          <w:tcPr>
            <w:tcW w:w="0" w:type="auto"/>
            <w:vAlign w:val="center"/>
            <w:hideMark/>
          </w:tcPr>
          <w:p w14:paraId="752152E5" w14:textId="77777777" w:rsidR="00554FDA" w:rsidRPr="00554FDA" w:rsidRDefault="00554FDA" w:rsidP="00554FDA">
            <w:pPr>
              <w:jc w:val="both"/>
              <w:rPr>
                <w:color w:val="000000"/>
                <w:lang w:val="fr-FR"/>
              </w:rPr>
            </w:pPr>
            <w:r w:rsidRPr="00554FDA">
              <w:rPr>
                <w:color w:val="000000"/>
                <w:lang w:val="fr-FR"/>
              </w:rPr>
              <w:t>Calcul temps × TJM</w:t>
            </w:r>
          </w:p>
        </w:tc>
        <w:tc>
          <w:tcPr>
            <w:tcW w:w="0" w:type="auto"/>
            <w:vAlign w:val="center"/>
            <w:hideMark/>
          </w:tcPr>
          <w:p w14:paraId="1A7619E6" w14:textId="77777777" w:rsidR="00554FDA" w:rsidRPr="00554FDA" w:rsidRDefault="00554FDA" w:rsidP="00554FDA">
            <w:pPr>
              <w:jc w:val="both"/>
              <w:rPr>
                <w:color w:val="000000"/>
                <w:lang w:val="fr-FR"/>
              </w:rPr>
            </w:pPr>
            <w:r w:rsidRPr="00554FDA">
              <w:rPr>
                <w:color w:val="000000"/>
                <w:lang w:val="fr-FR"/>
              </w:rPr>
              <w:t>2 j</w:t>
            </w:r>
          </w:p>
        </w:tc>
        <w:tc>
          <w:tcPr>
            <w:tcW w:w="0" w:type="auto"/>
            <w:vAlign w:val="center"/>
            <w:hideMark/>
          </w:tcPr>
          <w:p w14:paraId="3FCC4606"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bl>
    <w:p w14:paraId="00D1F398" w14:textId="504C2F87" w:rsidR="00554FDA" w:rsidRDefault="00554FDA" w:rsidP="00554FDA">
      <w:pPr>
        <w:jc w:val="both"/>
        <w:rPr>
          <w:color w:val="000000"/>
        </w:rPr>
      </w:pPr>
      <w:r>
        <w:rPr>
          <w:color w:val="000000"/>
        </w:rPr>
        <w:t xml:space="preserve"> </w:t>
      </w:r>
    </w:p>
    <w:p w14:paraId="7B689438" w14:textId="77777777" w:rsidR="00554FDA" w:rsidRPr="00554FDA" w:rsidRDefault="00554FDA" w:rsidP="00554FDA">
      <w:pPr>
        <w:jc w:val="both"/>
        <w:rPr>
          <w:b/>
          <w:bCs/>
          <w:color w:val="000000"/>
          <w:lang w:val="fr-FR"/>
        </w:rPr>
      </w:pPr>
      <w:r w:rsidRPr="00554FDA">
        <w:rPr>
          <w:b/>
          <w:bCs/>
          <w:color w:val="000000"/>
          <w:lang w:val="fr-FR"/>
        </w:rPr>
        <w:t xml:space="preserve">Sprint 3 — Recherche + </w:t>
      </w:r>
      <w:proofErr w:type="spellStart"/>
      <w:r w:rsidRPr="00554FDA">
        <w:rPr>
          <w:b/>
          <w:bCs/>
          <w:color w:val="000000"/>
          <w:lang w:val="fr-FR"/>
        </w:rPr>
        <w:t>Reporting</w:t>
      </w:r>
      <w:proofErr w:type="spellEnd"/>
      <w:r w:rsidRPr="00554FDA">
        <w:rPr>
          <w:b/>
          <w:bCs/>
          <w:color w:val="000000"/>
          <w:lang w:val="fr-FR"/>
        </w:rPr>
        <w:t xml:space="preserve"> + Export (2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846"/>
        <w:gridCol w:w="883"/>
      </w:tblGrid>
      <w:tr w:rsidR="00554FDA" w:rsidRPr="00554FDA" w14:paraId="59B934B2" w14:textId="77777777">
        <w:trPr>
          <w:tblHeader/>
          <w:tblCellSpacing w:w="15" w:type="dxa"/>
        </w:trPr>
        <w:tc>
          <w:tcPr>
            <w:tcW w:w="0" w:type="auto"/>
            <w:vAlign w:val="center"/>
            <w:hideMark/>
          </w:tcPr>
          <w:p w14:paraId="760B20AD" w14:textId="77777777" w:rsidR="00554FDA" w:rsidRPr="00554FDA" w:rsidRDefault="00554FDA" w:rsidP="00554FDA">
            <w:pPr>
              <w:jc w:val="both"/>
              <w:rPr>
                <w:b/>
                <w:bCs/>
                <w:color w:val="000000"/>
                <w:lang w:val="fr-FR"/>
              </w:rPr>
            </w:pPr>
            <w:r w:rsidRPr="00554FDA">
              <w:rPr>
                <w:b/>
                <w:bCs/>
                <w:color w:val="000000"/>
                <w:lang w:val="fr-FR"/>
              </w:rPr>
              <w:t>Fonctionnalité</w:t>
            </w:r>
          </w:p>
        </w:tc>
        <w:tc>
          <w:tcPr>
            <w:tcW w:w="0" w:type="auto"/>
            <w:vAlign w:val="center"/>
            <w:hideMark/>
          </w:tcPr>
          <w:p w14:paraId="23F18243" w14:textId="77777777" w:rsidR="00554FDA" w:rsidRPr="00554FDA" w:rsidRDefault="00554FDA" w:rsidP="00554FDA">
            <w:pPr>
              <w:jc w:val="both"/>
              <w:rPr>
                <w:b/>
                <w:bCs/>
                <w:color w:val="000000"/>
                <w:lang w:val="fr-FR"/>
              </w:rPr>
            </w:pPr>
            <w:r w:rsidRPr="00554FDA">
              <w:rPr>
                <w:b/>
                <w:bCs/>
                <w:color w:val="000000"/>
                <w:lang w:val="fr-FR"/>
              </w:rPr>
              <w:t>Charge</w:t>
            </w:r>
          </w:p>
        </w:tc>
        <w:tc>
          <w:tcPr>
            <w:tcW w:w="0" w:type="auto"/>
            <w:vAlign w:val="center"/>
            <w:hideMark/>
          </w:tcPr>
          <w:p w14:paraId="031F1019" w14:textId="77777777" w:rsidR="00554FDA" w:rsidRPr="00554FDA" w:rsidRDefault="00554FDA" w:rsidP="00554FDA">
            <w:pPr>
              <w:jc w:val="both"/>
              <w:rPr>
                <w:b/>
                <w:bCs/>
                <w:color w:val="000000"/>
                <w:lang w:val="fr-FR"/>
              </w:rPr>
            </w:pPr>
            <w:r w:rsidRPr="00554FDA">
              <w:rPr>
                <w:b/>
                <w:bCs/>
                <w:color w:val="000000"/>
                <w:lang w:val="fr-FR"/>
              </w:rPr>
              <w:t>Priorité</w:t>
            </w:r>
          </w:p>
        </w:tc>
      </w:tr>
      <w:tr w:rsidR="00554FDA" w:rsidRPr="00554FDA" w14:paraId="5FF0879D" w14:textId="77777777">
        <w:trPr>
          <w:tblCellSpacing w:w="15" w:type="dxa"/>
        </w:trPr>
        <w:tc>
          <w:tcPr>
            <w:tcW w:w="0" w:type="auto"/>
            <w:vAlign w:val="center"/>
            <w:hideMark/>
          </w:tcPr>
          <w:p w14:paraId="3127718D" w14:textId="77777777" w:rsidR="00554FDA" w:rsidRPr="00554FDA" w:rsidRDefault="00554FDA" w:rsidP="00554FDA">
            <w:pPr>
              <w:jc w:val="both"/>
              <w:rPr>
                <w:color w:val="000000"/>
                <w:lang w:val="fr-FR"/>
              </w:rPr>
            </w:pPr>
            <w:r w:rsidRPr="00554FDA">
              <w:rPr>
                <w:color w:val="000000"/>
                <w:lang w:val="fr-FR"/>
              </w:rPr>
              <w:t>Recherche globale</w:t>
            </w:r>
          </w:p>
        </w:tc>
        <w:tc>
          <w:tcPr>
            <w:tcW w:w="0" w:type="auto"/>
            <w:vAlign w:val="center"/>
            <w:hideMark/>
          </w:tcPr>
          <w:p w14:paraId="513BF361" w14:textId="77777777" w:rsidR="00554FDA" w:rsidRPr="00554FDA" w:rsidRDefault="00554FDA" w:rsidP="00554FDA">
            <w:pPr>
              <w:jc w:val="both"/>
              <w:rPr>
                <w:color w:val="000000"/>
                <w:lang w:val="fr-FR"/>
              </w:rPr>
            </w:pPr>
            <w:r w:rsidRPr="00554FDA">
              <w:rPr>
                <w:color w:val="000000"/>
                <w:lang w:val="fr-FR"/>
              </w:rPr>
              <w:t>2 j</w:t>
            </w:r>
          </w:p>
        </w:tc>
        <w:tc>
          <w:tcPr>
            <w:tcW w:w="0" w:type="auto"/>
            <w:vAlign w:val="center"/>
            <w:hideMark/>
          </w:tcPr>
          <w:p w14:paraId="03F4C32F"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1F2DA755" w14:textId="77777777">
        <w:trPr>
          <w:tblCellSpacing w:w="15" w:type="dxa"/>
        </w:trPr>
        <w:tc>
          <w:tcPr>
            <w:tcW w:w="0" w:type="auto"/>
            <w:vAlign w:val="center"/>
            <w:hideMark/>
          </w:tcPr>
          <w:p w14:paraId="298F6BF3" w14:textId="77777777" w:rsidR="00554FDA" w:rsidRPr="00554FDA" w:rsidRDefault="00554FDA" w:rsidP="00554FDA">
            <w:pPr>
              <w:jc w:val="both"/>
              <w:rPr>
                <w:color w:val="000000"/>
                <w:lang w:val="fr-FR"/>
              </w:rPr>
            </w:pPr>
            <w:r w:rsidRPr="00554FDA">
              <w:rPr>
                <w:color w:val="000000"/>
                <w:lang w:val="fr-FR"/>
              </w:rPr>
              <w:t>Filtres avancés</w:t>
            </w:r>
          </w:p>
        </w:tc>
        <w:tc>
          <w:tcPr>
            <w:tcW w:w="0" w:type="auto"/>
            <w:vAlign w:val="center"/>
            <w:hideMark/>
          </w:tcPr>
          <w:p w14:paraId="7E2D21EA" w14:textId="77777777" w:rsidR="00554FDA" w:rsidRPr="00554FDA" w:rsidRDefault="00554FDA" w:rsidP="00554FDA">
            <w:pPr>
              <w:jc w:val="both"/>
              <w:rPr>
                <w:color w:val="000000"/>
                <w:lang w:val="fr-FR"/>
              </w:rPr>
            </w:pPr>
            <w:r w:rsidRPr="00554FDA">
              <w:rPr>
                <w:color w:val="000000"/>
                <w:lang w:val="fr-FR"/>
              </w:rPr>
              <w:t>1,5 j</w:t>
            </w:r>
          </w:p>
        </w:tc>
        <w:tc>
          <w:tcPr>
            <w:tcW w:w="0" w:type="auto"/>
            <w:vAlign w:val="center"/>
            <w:hideMark/>
          </w:tcPr>
          <w:p w14:paraId="247B09A4"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2D4F8272" w14:textId="77777777">
        <w:trPr>
          <w:tblCellSpacing w:w="15" w:type="dxa"/>
        </w:trPr>
        <w:tc>
          <w:tcPr>
            <w:tcW w:w="0" w:type="auto"/>
            <w:vAlign w:val="center"/>
            <w:hideMark/>
          </w:tcPr>
          <w:p w14:paraId="357917AF" w14:textId="77777777" w:rsidR="00554FDA" w:rsidRPr="00554FDA" w:rsidRDefault="00554FDA" w:rsidP="00554FDA">
            <w:pPr>
              <w:jc w:val="both"/>
              <w:rPr>
                <w:color w:val="000000"/>
                <w:lang w:val="fr-FR"/>
              </w:rPr>
            </w:pPr>
            <w:proofErr w:type="spellStart"/>
            <w:r w:rsidRPr="00554FDA">
              <w:rPr>
                <w:color w:val="000000"/>
                <w:lang w:val="fr-FR"/>
              </w:rPr>
              <w:t>Reporting</w:t>
            </w:r>
            <w:proofErr w:type="spellEnd"/>
            <w:r w:rsidRPr="00554FDA">
              <w:rPr>
                <w:color w:val="000000"/>
                <w:lang w:val="fr-FR"/>
              </w:rPr>
              <w:t xml:space="preserve"> projet (J/H × TJM)</w:t>
            </w:r>
          </w:p>
        </w:tc>
        <w:tc>
          <w:tcPr>
            <w:tcW w:w="0" w:type="auto"/>
            <w:vAlign w:val="center"/>
            <w:hideMark/>
          </w:tcPr>
          <w:p w14:paraId="018E6A12" w14:textId="77777777" w:rsidR="00554FDA" w:rsidRPr="00554FDA" w:rsidRDefault="00554FDA" w:rsidP="00554FDA">
            <w:pPr>
              <w:jc w:val="both"/>
              <w:rPr>
                <w:color w:val="000000"/>
                <w:lang w:val="fr-FR"/>
              </w:rPr>
            </w:pPr>
            <w:r w:rsidRPr="00554FDA">
              <w:rPr>
                <w:color w:val="000000"/>
                <w:lang w:val="fr-FR"/>
              </w:rPr>
              <w:t>3 j</w:t>
            </w:r>
          </w:p>
        </w:tc>
        <w:tc>
          <w:tcPr>
            <w:tcW w:w="0" w:type="auto"/>
            <w:vAlign w:val="center"/>
            <w:hideMark/>
          </w:tcPr>
          <w:p w14:paraId="4F87F1AE"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776C56A9" w14:textId="77777777">
        <w:trPr>
          <w:tblCellSpacing w:w="15" w:type="dxa"/>
        </w:trPr>
        <w:tc>
          <w:tcPr>
            <w:tcW w:w="0" w:type="auto"/>
            <w:vAlign w:val="center"/>
            <w:hideMark/>
          </w:tcPr>
          <w:p w14:paraId="5E4C135F" w14:textId="77777777" w:rsidR="00554FDA" w:rsidRPr="00554FDA" w:rsidRDefault="00554FDA" w:rsidP="00554FDA">
            <w:pPr>
              <w:jc w:val="both"/>
              <w:rPr>
                <w:color w:val="000000"/>
                <w:lang w:val="fr-FR"/>
              </w:rPr>
            </w:pPr>
            <w:r w:rsidRPr="00554FDA">
              <w:rPr>
                <w:color w:val="000000"/>
                <w:lang w:val="fr-FR"/>
              </w:rPr>
              <w:t>Statut facturé / à facturer</w:t>
            </w:r>
          </w:p>
        </w:tc>
        <w:tc>
          <w:tcPr>
            <w:tcW w:w="0" w:type="auto"/>
            <w:vAlign w:val="center"/>
            <w:hideMark/>
          </w:tcPr>
          <w:p w14:paraId="27901A0D"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5E4425D5" w14:textId="77777777" w:rsidR="00554FDA" w:rsidRPr="00554FDA" w:rsidRDefault="00554FDA" w:rsidP="00554FDA">
            <w:pPr>
              <w:jc w:val="both"/>
              <w:rPr>
                <w:color w:val="000000"/>
                <w:lang w:val="fr-FR"/>
              </w:rPr>
            </w:pPr>
            <w:proofErr w:type="spellStart"/>
            <w:r w:rsidRPr="00554FDA">
              <w:rPr>
                <w:color w:val="000000"/>
                <w:lang w:val="fr-FR"/>
              </w:rPr>
              <w:t>Could</w:t>
            </w:r>
            <w:proofErr w:type="spellEnd"/>
          </w:p>
        </w:tc>
      </w:tr>
      <w:tr w:rsidR="00554FDA" w:rsidRPr="00554FDA" w14:paraId="70CFCB14" w14:textId="77777777">
        <w:trPr>
          <w:tblCellSpacing w:w="15" w:type="dxa"/>
        </w:trPr>
        <w:tc>
          <w:tcPr>
            <w:tcW w:w="0" w:type="auto"/>
            <w:vAlign w:val="center"/>
            <w:hideMark/>
          </w:tcPr>
          <w:p w14:paraId="12457C05" w14:textId="77777777" w:rsidR="00554FDA" w:rsidRPr="00554FDA" w:rsidRDefault="00554FDA" w:rsidP="00554FDA">
            <w:pPr>
              <w:jc w:val="both"/>
              <w:rPr>
                <w:color w:val="000000"/>
                <w:lang w:val="fr-FR"/>
              </w:rPr>
            </w:pPr>
            <w:r w:rsidRPr="00554FDA">
              <w:rPr>
                <w:color w:val="000000"/>
                <w:lang w:val="fr-FR"/>
              </w:rPr>
              <w:t>Export CSV</w:t>
            </w:r>
          </w:p>
        </w:tc>
        <w:tc>
          <w:tcPr>
            <w:tcW w:w="0" w:type="auto"/>
            <w:vAlign w:val="center"/>
            <w:hideMark/>
          </w:tcPr>
          <w:p w14:paraId="0EB39194"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19E4925D" w14:textId="77777777" w:rsidR="00554FDA" w:rsidRPr="00554FDA" w:rsidRDefault="00554FDA" w:rsidP="00554FDA">
            <w:pPr>
              <w:jc w:val="both"/>
              <w:rPr>
                <w:color w:val="000000"/>
                <w:lang w:val="fr-FR"/>
              </w:rPr>
            </w:pPr>
            <w:proofErr w:type="spellStart"/>
            <w:r w:rsidRPr="00554FDA">
              <w:rPr>
                <w:color w:val="000000"/>
                <w:lang w:val="fr-FR"/>
              </w:rPr>
              <w:t>Could</w:t>
            </w:r>
            <w:proofErr w:type="spellEnd"/>
          </w:p>
        </w:tc>
      </w:tr>
    </w:tbl>
    <w:p w14:paraId="6945F9FD" w14:textId="77777777" w:rsidR="00554FDA" w:rsidRDefault="00554FDA" w:rsidP="00554FDA">
      <w:pPr>
        <w:jc w:val="both"/>
        <w:rPr>
          <w:color w:val="000000"/>
        </w:rPr>
      </w:pPr>
    </w:p>
    <w:p w14:paraId="08F9FE6A" w14:textId="77777777" w:rsidR="00554FDA" w:rsidRPr="00554FDA" w:rsidRDefault="00554FDA" w:rsidP="00554FDA">
      <w:pPr>
        <w:jc w:val="both"/>
        <w:rPr>
          <w:b/>
          <w:bCs/>
          <w:color w:val="000000"/>
          <w:lang w:val="fr-FR"/>
        </w:rPr>
      </w:pPr>
      <w:r w:rsidRPr="00554FDA">
        <w:rPr>
          <w:b/>
          <w:bCs/>
          <w:color w:val="000000"/>
          <w:lang w:val="fr-FR"/>
        </w:rPr>
        <w:t>Sprint 4 — Tests, documentation et déploiement (2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3"/>
        <w:gridCol w:w="846"/>
        <w:gridCol w:w="883"/>
      </w:tblGrid>
      <w:tr w:rsidR="00554FDA" w:rsidRPr="00554FDA" w14:paraId="1AB2042B" w14:textId="77777777">
        <w:trPr>
          <w:tblHeader/>
          <w:tblCellSpacing w:w="15" w:type="dxa"/>
        </w:trPr>
        <w:tc>
          <w:tcPr>
            <w:tcW w:w="0" w:type="auto"/>
            <w:vAlign w:val="center"/>
            <w:hideMark/>
          </w:tcPr>
          <w:p w14:paraId="79A1E0B3" w14:textId="77777777" w:rsidR="00554FDA" w:rsidRPr="00554FDA" w:rsidRDefault="00554FDA" w:rsidP="00554FDA">
            <w:pPr>
              <w:jc w:val="both"/>
              <w:rPr>
                <w:b/>
                <w:bCs/>
                <w:color w:val="000000"/>
                <w:lang w:val="fr-FR"/>
              </w:rPr>
            </w:pPr>
            <w:r w:rsidRPr="00554FDA">
              <w:rPr>
                <w:b/>
                <w:bCs/>
                <w:color w:val="000000"/>
                <w:lang w:val="fr-FR"/>
              </w:rPr>
              <w:t>Fonctionnalité</w:t>
            </w:r>
          </w:p>
        </w:tc>
        <w:tc>
          <w:tcPr>
            <w:tcW w:w="0" w:type="auto"/>
            <w:vAlign w:val="center"/>
            <w:hideMark/>
          </w:tcPr>
          <w:p w14:paraId="52363C12" w14:textId="77777777" w:rsidR="00554FDA" w:rsidRPr="00554FDA" w:rsidRDefault="00554FDA" w:rsidP="00554FDA">
            <w:pPr>
              <w:jc w:val="both"/>
              <w:rPr>
                <w:b/>
                <w:bCs/>
                <w:color w:val="000000"/>
                <w:lang w:val="fr-FR"/>
              </w:rPr>
            </w:pPr>
            <w:r w:rsidRPr="00554FDA">
              <w:rPr>
                <w:b/>
                <w:bCs/>
                <w:color w:val="000000"/>
                <w:lang w:val="fr-FR"/>
              </w:rPr>
              <w:t>Charge</w:t>
            </w:r>
          </w:p>
        </w:tc>
        <w:tc>
          <w:tcPr>
            <w:tcW w:w="0" w:type="auto"/>
            <w:vAlign w:val="center"/>
            <w:hideMark/>
          </w:tcPr>
          <w:p w14:paraId="05AB60EC" w14:textId="77777777" w:rsidR="00554FDA" w:rsidRPr="00554FDA" w:rsidRDefault="00554FDA" w:rsidP="00554FDA">
            <w:pPr>
              <w:jc w:val="both"/>
              <w:rPr>
                <w:b/>
                <w:bCs/>
                <w:color w:val="000000"/>
                <w:lang w:val="fr-FR"/>
              </w:rPr>
            </w:pPr>
            <w:r w:rsidRPr="00554FDA">
              <w:rPr>
                <w:b/>
                <w:bCs/>
                <w:color w:val="000000"/>
                <w:lang w:val="fr-FR"/>
              </w:rPr>
              <w:t>Priorité</w:t>
            </w:r>
          </w:p>
        </w:tc>
      </w:tr>
      <w:tr w:rsidR="00554FDA" w:rsidRPr="00554FDA" w14:paraId="625BCE23" w14:textId="77777777">
        <w:trPr>
          <w:tblCellSpacing w:w="15" w:type="dxa"/>
        </w:trPr>
        <w:tc>
          <w:tcPr>
            <w:tcW w:w="0" w:type="auto"/>
            <w:vAlign w:val="center"/>
            <w:hideMark/>
          </w:tcPr>
          <w:p w14:paraId="3A56B592" w14:textId="77777777" w:rsidR="00554FDA" w:rsidRPr="00554FDA" w:rsidRDefault="00554FDA" w:rsidP="00554FDA">
            <w:pPr>
              <w:jc w:val="both"/>
              <w:rPr>
                <w:color w:val="000000"/>
                <w:lang w:val="fr-FR"/>
              </w:rPr>
            </w:pPr>
            <w:r w:rsidRPr="00554FDA">
              <w:rPr>
                <w:color w:val="000000"/>
                <w:lang w:val="fr-FR"/>
              </w:rPr>
              <w:t>Tests d’intégration</w:t>
            </w:r>
          </w:p>
        </w:tc>
        <w:tc>
          <w:tcPr>
            <w:tcW w:w="0" w:type="auto"/>
            <w:vAlign w:val="center"/>
            <w:hideMark/>
          </w:tcPr>
          <w:p w14:paraId="2B80749D" w14:textId="77777777" w:rsidR="00554FDA" w:rsidRPr="00554FDA" w:rsidRDefault="00554FDA" w:rsidP="00554FDA">
            <w:pPr>
              <w:jc w:val="both"/>
              <w:rPr>
                <w:color w:val="000000"/>
                <w:lang w:val="fr-FR"/>
              </w:rPr>
            </w:pPr>
            <w:r w:rsidRPr="00554FDA">
              <w:rPr>
                <w:color w:val="000000"/>
                <w:lang w:val="fr-FR"/>
              </w:rPr>
              <w:t>1,5 j</w:t>
            </w:r>
          </w:p>
        </w:tc>
        <w:tc>
          <w:tcPr>
            <w:tcW w:w="0" w:type="auto"/>
            <w:vAlign w:val="center"/>
            <w:hideMark/>
          </w:tcPr>
          <w:p w14:paraId="7A0664F4"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5513E1FA" w14:textId="77777777">
        <w:trPr>
          <w:tblCellSpacing w:w="15" w:type="dxa"/>
        </w:trPr>
        <w:tc>
          <w:tcPr>
            <w:tcW w:w="0" w:type="auto"/>
            <w:vAlign w:val="center"/>
            <w:hideMark/>
          </w:tcPr>
          <w:p w14:paraId="77000B53" w14:textId="77777777" w:rsidR="00554FDA" w:rsidRPr="00554FDA" w:rsidRDefault="00554FDA" w:rsidP="00554FDA">
            <w:pPr>
              <w:jc w:val="both"/>
              <w:rPr>
                <w:color w:val="000000"/>
                <w:lang w:val="fr-FR"/>
              </w:rPr>
            </w:pPr>
            <w:r w:rsidRPr="00554FDA">
              <w:rPr>
                <w:color w:val="000000"/>
                <w:lang w:val="fr-FR"/>
              </w:rPr>
              <w:lastRenderedPageBreak/>
              <w:t>Tests manuels utilisateurs</w:t>
            </w:r>
          </w:p>
        </w:tc>
        <w:tc>
          <w:tcPr>
            <w:tcW w:w="0" w:type="auto"/>
            <w:vAlign w:val="center"/>
            <w:hideMark/>
          </w:tcPr>
          <w:p w14:paraId="57BF5D98"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63768687"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44DC7957" w14:textId="77777777">
        <w:trPr>
          <w:tblCellSpacing w:w="15" w:type="dxa"/>
        </w:trPr>
        <w:tc>
          <w:tcPr>
            <w:tcW w:w="0" w:type="auto"/>
            <w:vAlign w:val="center"/>
            <w:hideMark/>
          </w:tcPr>
          <w:p w14:paraId="76D1141A" w14:textId="77777777" w:rsidR="00554FDA" w:rsidRPr="00554FDA" w:rsidRDefault="00554FDA" w:rsidP="00554FDA">
            <w:pPr>
              <w:jc w:val="both"/>
              <w:rPr>
                <w:color w:val="000000"/>
                <w:lang w:val="fr-FR"/>
              </w:rPr>
            </w:pPr>
            <w:r w:rsidRPr="00554FDA">
              <w:rPr>
                <w:color w:val="000000"/>
                <w:lang w:val="fr-FR"/>
              </w:rPr>
              <w:t>Documentation technique</w:t>
            </w:r>
          </w:p>
        </w:tc>
        <w:tc>
          <w:tcPr>
            <w:tcW w:w="0" w:type="auto"/>
            <w:vAlign w:val="center"/>
            <w:hideMark/>
          </w:tcPr>
          <w:p w14:paraId="4DFD12F2"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00CC9E2B"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2126D3EE" w14:textId="77777777">
        <w:trPr>
          <w:tblCellSpacing w:w="15" w:type="dxa"/>
        </w:trPr>
        <w:tc>
          <w:tcPr>
            <w:tcW w:w="0" w:type="auto"/>
            <w:vAlign w:val="center"/>
            <w:hideMark/>
          </w:tcPr>
          <w:p w14:paraId="5927CE67" w14:textId="77777777" w:rsidR="00554FDA" w:rsidRPr="00554FDA" w:rsidRDefault="00554FDA" w:rsidP="00554FDA">
            <w:pPr>
              <w:jc w:val="both"/>
              <w:rPr>
                <w:color w:val="000000"/>
                <w:lang w:val="fr-FR"/>
              </w:rPr>
            </w:pPr>
            <w:r w:rsidRPr="00554FDA">
              <w:rPr>
                <w:color w:val="000000"/>
                <w:lang w:val="fr-FR"/>
              </w:rPr>
              <w:t>Documentation utilisateur</w:t>
            </w:r>
          </w:p>
        </w:tc>
        <w:tc>
          <w:tcPr>
            <w:tcW w:w="0" w:type="auto"/>
            <w:vAlign w:val="center"/>
            <w:hideMark/>
          </w:tcPr>
          <w:p w14:paraId="67263BE1" w14:textId="77777777" w:rsidR="00554FDA" w:rsidRPr="00554FDA" w:rsidRDefault="00554FDA" w:rsidP="00554FDA">
            <w:pPr>
              <w:jc w:val="both"/>
              <w:rPr>
                <w:color w:val="000000"/>
                <w:lang w:val="fr-FR"/>
              </w:rPr>
            </w:pPr>
            <w:r w:rsidRPr="00554FDA">
              <w:rPr>
                <w:color w:val="000000"/>
                <w:lang w:val="fr-FR"/>
              </w:rPr>
              <w:t>0,5 j</w:t>
            </w:r>
          </w:p>
        </w:tc>
        <w:tc>
          <w:tcPr>
            <w:tcW w:w="0" w:type="auto"/>
            <w:vAlign w:val="center"/>
            <w:hideMark/>
          </w:tcPr>
          <w:p w14:paraId="40D4073F" w14:textId="77777777" w:rsidR="00554FDA" w:rsidRPr="00554FDA" w:rsidRDefault="00554FDA" w:rsidP="00554FDA">
            <w:pPr>
              <w:jc w:val="both"/>
              <w:rPr>
                <w:color w:val="000000"/>
                <w:lang w:val="fr-FR"/>
              </w:rPr>
            </w:pPr>
            <w:proofErr w:type="spellStart"/>
            <w:r w:rsidRPr="00554FDA">
              <w:rPr>
                <w:color w:val="000000"/>
                <w:lang w:val="fr-FR"/>
              </w:rPr>
              <w:t>Should</w:t>
            </w:r>
            <w:proofErr w:type="spellEnd"/>
          </w:p>
        </w:tc>
      </w:tr>
      <w:tr w:rsidR="00554FDA" w:rsidRPr="00554FDA" w14:paraId="363270B2" w14:textId="77777777">
        <w:trPr>
          <w:tblCellSpacing w:w="15" w:type="dxa"/>
        </w:trPr>
        <w:tc>
          <w:tcPr>
            <w:tcW w:w="0" w:type="auto"/>
            <w:vAlign w:val="center"/>
            <w:hideMark/>
          </w:tcPr>
          <w:p w14:paraId="699D1558" w14:textId="77777777" w:rsidR="00554FDA" w:rsidRPr="00554FDA" w:rsidRDefault="00554FDA" w:rsidP="00554FDA">
            <w:pPr>
              <w:jc w:val="both"/>
              <w:rPr>
                <w:color w:val="000000"/>
                <w:lang w:val="fr-FR"/>
              </w:rPr>
            </w:pPr>
            <w:r w:rsidRPr="00554FDA">
              <w:rPr>
                <w:color w:val="000000"/>
                <w:lang w:val="fr-FR"/>
              </w:rPr>
              <w:t>Déploiement (hébergement / Git / CI/CD light)</w:t>
            </w:r>
          </w:p>
        </w:tc>
        <w:tc>
          <w:tcPr>
            <w:tcW w:w="0" w:type="auto"/>
            <w:vAlign w:val="center"/>
            <w:hideMark/>
          </w:tcPr>
          <w:p w14:paraId="4A48C089" w14:textId="77777777" w:rsidR="00554FDA" w:rsidRPr="00554FDA" w:rsidRDefault="00554FDA" w:rsidP="00554FDA">
            <w:pPr>
              <w:jc w:val="both"/>
              <w:rPr>
                <w:color w:val="000000"/>
                <w:lang w:val="fr-FR"/>
              </w:rPr>
            </w:pPr>
            <w:r w:rsidRPr="00554FDA">
              <w:rPr>
                <w:color w:val="000000"/>
                <w:lang w:val="fr-FR"/>
              </w:rPr>
              <w:t>1 j</w:t>
            </w:r>
          </w:p>
        </w:tc>
        <w:tc>
          <w:tcPr>
            <w:tcW w:w="0" w:type="auto"/>
            <w:vAlign w:val="center"/>
            <w:hideMark/>
          </w:tcPr>
          <w:p w14:paraId="640F335D" w14:textId="77777777" w:rsidR="00554FDA" w:rsidRPr="00554FDA" w:rsidRDefault="00554FDA" w:rsidP="00554FDA">
            <w:pPr>
              <w:jc w:val="both"/>
              <w:rPr>
                <w:color w:val="000000"/>
                <w:lang w:val="fr-FR"/>
              </w:rPr>
            </w:pPr>
            <w:r w:rsidRPr="00554FDA">
              <w:rPr>
                <w:color w:val="000000"/>
                <w:lang w:val="fr-FR"/>
              </w:rPr>
              <w:t>Must</w:t>
            </w:r>
          </w:p>
        </w:tc>
      </w:tr>
      <w:tr w:rsidR="00554FDA" w:rsidRPr="00554FDA" w14:paraId="16C09341" w14:textId="77777777">
        <w:trPr>
          <w:tblCellSpacing w:w="15" w:type="dxa"/>
        </w:trPr>
        <w:tc>
          <w:tcPr>
            <w:tcW w:w="0" w:type="auto"/>
            <w:vAlign w:val="center"/>
            <w:hideMark/>
          </w:tcPr>
          <w:p w14:paraId="481A2472" w14:textId="77777777" w:rsidR="00554FDA" w:rsidRPr="00554FDA" w:rsidRDefault="00554FDA" w:rsidP="00554FDA">
            <w:pPr>
              <w:jc w:val="both"/>
              <w:rPr>
                <w:color w:val="000000"/>
                <w:lang w:val="fr-FR"/>
              </w:rPr>
            </w:pPr>
            <w:r w:rsidRPr="00554FDA">
              <w:rPr>
                <w:color w:val="000000"/>
                <w:lang w:val="fr-FR"/>
              </w:rPr>
              <w:t>Formation / démo</w:t>
            </w:r>
          </w:p>
        </w:tc>
        <w:tc>
          <w:tcPr>
            <w:tcW w:w="0" w:type="auto"/>
            <w:vAlign w:val="center"/>
            <w:hideMark/>
          </w:tcPr>
          <w:p w14:paraId="2DF503B4" w14:textId="77777777" w:rsidR="00554FDA" w:rsidRPr="00554FDA" w:rsidRDefault="00554FDA" w:rsidP="00554FDA">
            <w:pPr>
              <w:jc w:val="both"/>
              <w:rPr>
                <w:color w:val="000000"/>
                <w:lang w:val="fr-FR"/>
              </w:rPr>
            </w:pPr>
            <w:r w:rsidRPr="00554FDA">
              <w:rPr>
                <w:color w:val="000000"/>
                <w:lang w:val="fr-FR"/>
              </w:rPr>
              <w:t>0,5 j</w:t>
            </w:r>
          </w:p>
        </w:tc>
        <w:tc>
          <w:tcPr>
            <w:tcW w:w="0" w:type="auto"/>
            <w:vAlign w:val="center"/>
            <w:hideMark/>
          </w:tcPr>
          <w:p w14:paraId="2B9BE583" w14:textId="77777777" w:rsidR="00554FDA" w:rsidRPr="00554FDA" w:rsidRDefault="00554FDA" w:rsidP="00554FDA">
            <w:pPr>
              <w:jc w:val="both"/>
              <w:rPr>
                <w:color w:val="000000"/>
                <w:lang w:val="fr-FR"/>
              </w:rPr>
            </w:pPr>
            <w:proofErr w:type="spellStart"/>
            <w:r w:rsidRPr="00554FDA">
              <w:rPr>
                <w:color w:val="000000"/>
                <w:lang w:val="fr-FR"/>
              </w:rPr>
              <w:t>Could</w:t>
            </w:r>
            <w:proofErr w:type="spellEnd"/>
          </w:p>
        </w:tc>
      </w:tr>
    </w:tbl>
    <w:p w14:paraId="2F846212" w14:textId="77777777" w:rsidR="00554FDA" w:rsidRDefault="00554FDA" w:rsidP="00554FDA">
      <w:pPr>
        <w:jc w:val="both"/>
        <w:rPr>
          <w:color w:val="000000"/>
        </w:rPr>
      </w:pPr>
    </w:p>
    <w:p w14:paraId="4999ECDA" w14:textId="77777777" w:rsidR="00554FDA" w:rsidRDefault="00554FDA" w:rsidP="00554FDA">
      <w:pPr>
        <w:jc w:val="both"/>
        <w:rPr>
          <w:color w:val="000000"/>
        </w:rPr>
      </w:pPr>
    </w:p>
    <w:p w14:paraId="40264884" w14:textId="45CD2D19" w:rsidR="00554FDA" w:rsidRPr="00554FDA" w:rsidRDefault="00554FDA" w:rsidP="00554FDA">
      <w:pPr>
        <w:jc w:val="both"/>
        <w:rPr>
          <w:color w:val="000000"/>
        </w:rPr>
      </w:pPr>
      <w:r>
        <w:rPr>
          <w:noProof/>
          <w:color w:val="000000"/>
        </w:rPr>
        <w:lastRenderedPageBreak/>
        <w:drawing>
          <wp:anchor distT="0" distB="0" distL="114300" distR="114300" simplePos="0" relativeHeight="251659264" behindDoc="1" locked="0" layoutInCell="1" allowOverlap="1" wp14:anchorId="3330DE1B" wp14:editId="0108E18C">
            <wp:simplePos x="0" y="0"/>
            <wp:positionH relativeFrom="margin">
              <wp:posOffset>31750</wp:posOffset>
            </wp:positionH>
            <wp:positionV relativeFrom="paragraph">
              <wp:posOffset>0</wp:posOffset>
            </wp:positionV>
            <wp:extent cx="4536440" cy="8888730"/>
            <wp:effectExtent l="0" t="0" r="0" b="7620"/>
            <wp:wrapTight wrapText="bothSides">
              <wp:wrapPolygon edited="0">
                <wp:start x="0" y="0"/>
                <wp:lineTo x="0" y="21572"/>
                <wp:lineTo x="21497" y="21572"/>
                <wp:lineTo x="21497" y="0"/>
                <wp:lineTo x="0" y="0"/>
              </wp:wrapPolygon>
            </wp:wrapTight>
            <wp:docPr id="807291321" name="Image 1" descr="Une image contenant texte, diagramm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91321" name="Image 1" descr="Une image contenant texte, diagramme, dessi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4536440" cy="8888730"/>
                    </a:xfrm>
                    <a:prstGeom prst="rect">
                      <a:avLst/>
                    </a:prstGeom>
                  </pic:spPr>
                </pic:pic>
              </a:graphicData>
            </a:graphic>
            <wp14:sizeRelV relativeFrom="margin">
              <wp14:pctHeight>0</wp14:pctHeight>
            </wp14:sizeRelV>
          </wp:anchor>
        </w:drawing>
      </w:r>
      <w:r>
        <w:rPr>
          <w:color w:val="000000"/>
        </w:rPr>
        <w:t>12.2 User Cases</w:t>
      </w:r>
    </w:p>
    <w:p w14:paraId="389CB6CD" w14:textId="77777777" w:rsidR="00554FDA" w:rsidRDefault="00554FDA" w:rsidP="00554FDA">
      <w:pPr>
        <w:pStyle w:val="Paragraphedeliste"/>
        <w:ind w:left="576"/>
        <w:jc w:val="both"/>
        <w:rPr>
          <w:color w:val="000000"/>
        </w:rPr>
      </w:pPr>
    </w:p>
    <w:p w14:paraId="6058265D" w14:textId="77777777" w:rsidR="00554FDA" w:rsidRDefault="00554FDA" w:rsidP="00554FDA">
      <w:pPr>
        <w:pStyle w:val="Paragraphedeliste"/>
        <w:ind w:left="576"/>
        <w:jc w:val="both"/>
        <w:rPr>
          <w:color w:val="000000"/>
        </w:rPr>
      </w:pPr>
    </w:p>
    <w:p w14:paraId="41C52CA3" w14:textId="77777777" w:rsidR="00294033" w:rsidRDefault="00294033" w:rsidP="00294033">
      <w:pPr>
        <w:pStyle w:val="Paragraphedeliste"/>
        <w:ind w:left="576"/>
        <w:jc w:val="both"/>
        <w:rPr>
          <w:color w:val="000000"/>
        </w:rPr>
      </w:pPr>
    </w:p>
    <w:p w14:paraId="091EC562" w14:textId="7722AAB3" w:rsidR="00294033" w:rsidRPr="00800ED2" w:rsidRDefault="00294033" w:rsidP="00294033">
      <w:pPr>
        <w:pStyle w:val="Paragraphedeliste"/>
        <w:ind w:left="576"/>
        <w:jc w:val="both"/>
        <w:rPr>
          <w:color w:val="000000"/>
        </w:rPr>
      </w:pPr>
    </w:p>
    <w:sectPr w:rsidR="00294033" w:rsidRPr="00800ED2">
      <w:headerReference w:type="default" r:id="rId13"/>
      <w:footerReference w:type="default" r:id="rId14"/>
      <w:pgSz w:w="11906" w:h="16838"/>
      <w:pgMar w:top="1440" w:right="1376" w:bottom="1440" w:left="19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BA7A4" w14:textId="77777777" w:rsidR="00D064B6" w:rsidRDefault="00D064B6">
      <w:pPr>
        <w:spacing w:after="0" w:line="240" w:lineRule="auto"/>
      </w:pPr>
      <w:r>
        <w:separator/>
      </w:r>
    </w:p>
  </w:endnote>
  <w:endnote w:type="continuationSeparator" w:id="0">
    <w:p w14:paraId="6F4A367D" w14:textId="77777777" w:rsidR="00D064B6" w:rsidRDefault="00D0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6C5E944-278B-4626-A962-E1DF1C487DD7}"/>
    <w:embedBold r:id="rId2" w:fontKey="{51E81F3A-DE18-4492-A867-8AB411DEA406}"/>
    <w:embedItalic r:id="rId3" w:fontKey="{7429AF3A-ADA6-41E7-A186-93B27A0F00FF}"/>
    <w:embedBoldItalic r:id="rId4" w:fontKey="{3607CE1D-D284-400A-B069-FB9D4A51F2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5" w:fontKey="{2D8F05A6-4FFB-4A2E-93D3-6836057C2614}"/>
  </w:font>
  <w:font w:name="Play">
    <w:altName w:val="Calibri"/>
    <w:charset w:val="00"/>
    <w:family w:val="auto"/>
    <w:pitch w:val="default"/>
    <w:embedRegular r:id="rId6" w:fontKey="{D4F9E599-097E-4706-A6E4-F8768E90989B}"/>
    <w:embedBold r:id="rId7" w:fontKey="{744508E2-8CE4-49A4-811C-228D65EB7478}"/>
    <w:embedItalic r:id="rId8" w:fontKey="{04901CDD-3776-4EB2-AF8E-542229BD18F2}"/>
  </w:font>
  <w:font w:name="Aptos Display">
    <w:charset w:val="00"/>
    <w:family w:val="swiss"/>
    <w:pitch w:val="variable"/>
    <w:sig w:usb0="20000287" w:usb1="00000003" w:usb2="00000000" w:usb3="00000000" w:csb0="0000019F" w:csb1="00000000"/>
    <w:embedRegular r:id="rId9" w:fontKey="{C566B985-7EBF-4CEB-8B3A-7C61CD686DF6}"/>
    <w:embedBold r:id="rId10" w:fontKey="{75249345-30B5-4361-B0AF-5103C75A1ECE}"/>
    <w:embedItalic r:id="rId11" w:fontKey="{45455D94-5D4F-4DD8-9F14-53EBF8C8C58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493B21" w:rsidRDefault="00493B21">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493B21" w14:paraId="0B991FE0" w14:textId="77777777">
      <w:trPr>
        <w:trHeight w:val="300"/>
      </w:trPr>
      <w:tc>
        <w:tcPr>
          <w:tcW w:w="3005" w:type="dxa"/>
        </w:tcPr>
        <w:p w14:paraId="3FE9F23F" w14:textId="77777777" w:rsidR="00493B21" w:rsidRDefault="00493B21">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1F72F646" w14:textId="77777777" w:rsidR="00493B21" w:rsidRDefault="00493B21">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55DDF316" w14:textId="1B82EE7C" w:rsidR="00493B21" w:rsidRDefault="00DD58C3">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961350">
            <w:rPr>
              <w:noProof/>
              <w:color w:val="000000"/>
            </w:rPr>
            <w:t>1</w:t>
          </w:r>
          <w:r>
            <w:rPr>
              <w:color w:val="000000"/>
            </w:rPr>
            <w:fldChar w:fldCharType="end"/>
          </w:r>
        </w:p>
      </w:tc>
    </w:tr>
  </w:tbl>
  <w:p w14:paraId="08CE6F91" w14:textId="77777777" w:rsidR="00493B21" w:rsidRDefault="00493B2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A450" w14:textId="77777777" w:rsidR="00D064B6" w:rsidRDefault="00D064B6">
      <w:pPr>
        <w:spacing w:after="0" w:line="240" w:lineRule="auto"/>
      </w:pPr>
      <w:r>
        <w:separator/>
      </w:r>
    </w:p>
  </w:footnote>
  <w:footnote w:type="continuationSeparator" w:id="0">
    <w:p w14:paraId="0122E010" w14:textId="77777777" w:rsidR="00D064B6" w:rsidRDefault="00D06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493B21" w:rsidRDefault="00493B21">
    <w:pPr>
      <w:widowControl w:val="0"/>
      <w:pBdr>
        <w:top w:val="nil"/>
        <w:left w:val="nil"/>
        <w:bottom w:val="nil"/>
        <w:right w:val="nil"/>
        <w:between w:val="nil"/>
      </w:pBdr>
      <w:spacing w:after="0" w:line="276" w:lineRule="auto"/>
    </w:pPr>
  </w:p>
  <w:tbl>
    <w:tblPr>
      <w:tblStyle w:val="a0"/>
      <w:tblW w:w="9015" w:type="dxa"/>
      <w:tblInd w:w="0" w:type="dxa"/>
      <w:tblLayout w:type="fixed"/>
      <w:tblLook w:val="0600" w:firstRow="0" w:lastRow="0" w:firstColumn="0" w:lastColumn="0" w:noHBand="1" w:noVBand="1"/>
    </w:tblPr>
    <w:tblGrid>
      <w:gridCol w:w="3005"/>
      <w:gridCol w:w="3005"/>
      <w:gridCol w:w="3005"/>
    </w:tblGrid>
    <w:tr w:rsidR="00493B21" w14:paraId="6BB9E253" w14:textId="77777777">
      <w:trPr>
        <w:trHeight w:val="300"/>
      </w:trPr>
      <w:tc>
        <w:tcPr>
          <w:tcW w:w="3005" w:type="dxa"/>
        </w:tcPr>
        <w:p w14:paraId="23DE523C" w14:textId="77777777" w:rsidR="00493B21" w:rsidRDefault="00493B21">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52E56223" w14:textId="77777777" w:rsidR="00493B21" w:rsidRDefault="00493B21">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7547A01" w14:textId="77777777" w:rsidR="00493B21" w:rsidRDefault="00493B21">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5043CB0F" w14:textId="77777777" w:rsidR="00493B21" w:rsidRDefault="00493B2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4E4A"/>
    <w:multiLevelType w:val="hybridMultilevel"/>
    <w:tmpl w:val="C7E637D0"/>
    <w:lvl w:ilvl="0" w:tplc="78364FCC">
      <w:numFmt w:val="bullet"/>
      <w:lvlText w:val="-"/>
      <w:lvlJc w:val="left"/>
      <w:pPr>
        <w:ind w:left="720" w:hanging="360"/>
      </w:pPr>
      <w:rPr>
        <w:rFonts w:ascii="Aptos" w:eastAsia="Aptos" w:hAnsi="Aptos" w:cs="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0E68E3"/>
    <w:multiLevelType w:val="multilevel"/>
    <w:tmpl w:val="FFFFFFFF"/>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 w15:restartNumberingAfterBreak="0">
    <w:nsid w:val="1BF719E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0878E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3D3A66"/>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622316A5"/>
    <w:multiLevelType w:val="multilevel"/>
    <w:tmpl w:val="FFFFFFFF"/>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6D866A72"/>
    <w:multiLevelType w:val="hybridMultilevel"/>
    <w:tmpl w:val="C07CDFFC"/>
    <w:lvl w:ilvl="0" w:tplc="B82CE46C">
      <w:numFmt w:val="bullet"/>
      <w:lvlText w:val="-"/>
      <w:lvlJc w:val="left"/>
      <w:pPr>
        <w:ind w:left="927" w:hanging="360"/>
      </w:pPr>
      <w:rPr>
        <w:rFonts w:ascii="Aptos" w:eastAsia="Aptos" w:hAnsi="Aptos" w:cs="Aptos" w:hint="default"/>
        <w:color w:val="00000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2019649147">
    <w:abstractNumId w:val="2"/>
  </w:num>
  <w:num w:numId="2" w16cid:durableId="1581673344">
    <w:abstractNumId w:val="3"/>
  </w:num>
  <w:num w:numId="3" w16cid:durableId="147211801">
    <w:abstractNumId w:val="1"/>
  </w:num>
  <w:num w:numId="4" w16cid:durableId="2026520484">
    <w:abstractNumId w:val="4"/>
  </w:num>
  <w:num w:numId="5" w16cid:durableId="1562981640">
    <w:abstractNumId w:val="5"/>
  </w:num>
  <w:num w:numId="6" w16cid:durableId="931233632">
    <w:abstractNumId w:val="6"/>
  </w:num>
  <w:num w:numId="7" w16cid:durableId="73619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B21"/>
    <w:rsid w:val="0000361B"/>
    <w:rsid w:val="00012983"/>
    <w:rsid w:val="00040A29"/>
    <w:rsid w:val="000B01E4"/>
    <w:rsid w:val="000C7119"/>
    <w:rsid w:val="000E2747"/>
    <w:rsid w:val="000E5061"/>
    <w:rsid w:val="00180BBF"/>
    <w:rsid w:val="001B3E07"/>
    <w:rsid w:val="001D66F2"/>
    <w:rsid w:val="001F40E0"/>
    <w:rsid w:val="00232A57"/>
    <w:rsid w:val="00271B72"/>
    <w:rsid w:val="00272732"/>
    <w:rsid w:val="00274863"/>
    <w:rsid w:val="002824DD"/>
    <w:rsid w:val="00294033"/>
    <w:rsid w:val="002F63BD"/>
    <w:rsid w:val="003301A5"/>
    <w:rsid w:val="003A573B"/>
    <w:rsid w:val="003D574F"/>
    <w:rsid w:val="00417126"/>
    <w:rsid w:val="00425C87"/>
    <w:rsid w:val="004404E2"/>
    <w:rsid w:val="00476443"/>
    <w:rsid w:val="00493B21"/>
    <w:rsid w:val="004B4B2A"/>
    <w:rsid w:val="004D36CC"/>
    <w:rsid w:val="004F40B4"/>
    <w:rsid w:val="00513F36"/>
    <w:rsid w:val="00515838"/>
    <w:rsid w:val="00554FDA"/>
    <w:rsid w:val="00593207"/>
    <w:rsid w:val="005D0519"/>
    <w:rsid w:val="005E5DB2"/>
    <w:rsid w:val="005F210D"/>
    <w:rsid w:val="006144C0"/>
    <w:rsid w:val="006B621B"/>
    <w:rsid w:val="006C43A6"/>
    <w:rsid w:val="006C6D2E"/>
    <w:rsid w:val="006E35D3"/>
    <w:rsid w:val="0071685E"/>
    <w:rsid w:val="0072608F"/>
    <w:rsid w:val="007276BD"/>
    <w:rsid w:val="00743623"/>
    <w:rsid w:val="007460E3"/>
    <w:rsid w:val="00772843"/>
    <w:rsid w:val="007B4151"/>
    <w:rsid w:val="00800ED2"/>
    <w:rsid w:val="008475B9"/>
    <w:rsid w:val="0088018C"/>
    <w:rsid w:val="008A0BA6"/>
    <w:rsid w:val="00961350"/>
    <w:rsid w:val="00971AD1"/>
    <w:rsid w:val="009D04F7"/>
    <w:rsid w:val="009D699F"/>
    <w:rsid w:val="009E3563"/>
    <w:rsid w:val="00A03AAD"/>
    <w:rsid w:val="00A25E33"/>
    <w:rsid w:val="00A300D7"/>
    <w:rsid w:val="00A82834"/>
    <w:rsid w:val="00A8560C"/>
    <w:rsid w:val="00AA267E"/>
    <w:rsid w:val="00AA6B3E"/>
    <w:rsid w:val="00AD4A45"/>
    <w:rsid w:val="00AE25CE"/>
    <w:rsid w:val="00B0698A"/>
    <w:rsid w:val="00B37FBF"/>
    <w:rsid w:val="00BA1F3A"/>
    <w:rsid w:val="00BA6662"/>
    <w:rsid w:val="00C15C0A"/>
    <w:rsid w:val="00C6377E"/>
    <w:rsid w:val="00C82831"/>
    <w:rsid w:val="00CF2A54"/>
    <w:rsid w:val="00D064B6"/>
    <w:rsid w:val="00D37AA2"/>
    <w:rsid w:val="00D516F5"/>
    <w:rsid w:val="00D70F0D"/>
    <w:rsid w:val="00D8367A"/>
    <w:rsid w:val="00DD58C3"/>
    <w:rsid w:val="00DD60FF"/>
    <w:rsid w:val="00E12E9A"/>
    <w:rsid w:val="00E16A0E"/>
    <w:rsid w:val="00E91E8E"/>
    <w:rsid w:val="00EA0D30"/>
    <w:rsid w:val="00ED7BAF"/>
    <w:rsid w:val="00EE3615"/>
    <w:rsid w:val="00F05045"/>
    <w:rsid w:val="00F17973"/>
    <w:rsid w:val="00F573D3"/>
    <w:rsid w:val="00FA2CCB"/>
    <w:rsid w:val="00FD7C38"/>
    <w:rsid w:val="17D214A6"/>
    <w:rsid w:val="29CC1EA0"/>
    <w:rsid w:val="2EA81449"/>
    <w:rsid w:val="3C018333"/>
    <w:rsid w:val="407A2425"/>
    <w:rsid w:val="4B619257"/>
    <w:rsid w:val="4F881978"/>
    <w:rsid w:val="529001D5"/>
    <w:rsid w:val="63DC5D72"/>
    <w:rsid w:val="6D0530DC"/>
    <w:rsid w:val="7A2C561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3A90"/>
  <w15:docId w15:val="{AC0484EE-31F7-4BBE-B328-3D593863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fr"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40" w:after="0"/>
      <w:ind w:left="432" w:hanging="432"/>
      <w:outlineLvl w:val="0"/>
    </w:pPr>
    <w:rPr>
      <w:rFonts w:ascii="Play" w:eastAsia="Play" w:hAnsi="Play" w:cs="Play"/>
      <w:color w:val="0F4761"/>
      <w:sz w:val="32"/>
      <w:szCs w:val="32"/>
    </w:rPr>
  </w:style>
  <w:style w:type="paragraph" w:styleId="Titre2">
    <w:name w:val="heading 2"/>
    <w:basedOn w:val="Normal"/>
    <w:next w:val="Normal"/>
    <w:uiPriority w:val="9"/>
    <w:unhideWhenUsed/>
    <w:qFormat/>
    <w:pPr>
      <w:keepNext/>
      <w:keepLines/>
      <w:spacing w:before="40" w:after="0"/>
      <w:ind w:left="576" w:hanging="576"/>
      <w:outlineLvl w:val="1"/>
    </w:pPr>
    <w:rPr>
      <w:rFonts w:ascii="Play" w:eastAsia="Play" w:hAnsi="Play" w:cs="Play"/>
      <w:color w:val="0F4761"/>
      <w:sz w:val="26"/>
      <w:szCs w:val="26"/>
    </w:rPr>
  </w:style>
  <w:style w:type="paragraph" w:styleId="Titre3">
    <w:name w:val="heading 3"/>
    <w:basedOn w:val="Normal"/>
    <w:next w:val="Normal"/>
    <w:uiPriority w:val="9"/>
    <w:unhideWhenUsed/>
    <w:qFormat/>
    <w:pPr>
      <w:keepNext/>
      <w:keepLines/>
      <w:spacing w:before="40" w:after="0"/>
      <w:ind w:left="720" w:hanging="720"/>
      <w:outlineLvl w:val="2"/>
    </w:pPr>
    <w:rPr>
      <w:rFonts w:ascii="Play" w:eastAsia="Play" w:hAnsi="Play" w:cs="Play"/>
      <w:color w:val="0A2F40"/>
    </w:rPr>
  </w:style>
  <w:style w:type="paragraph" w:styleId="Titre4">
    <w:name w:val="heading 4"/>
    <w:basedOn w:val="Normal"/>
    <w:next w:val="Normal"/>
    <w:uiPriority w:val="9"/>
    <w:semiHidden/>
    <w:unhideWhenUsed/>
    <w:qFormat/>
    <w:pPr>
      <w:keepNext/>
      <w:keepLines/>
      <w:spacing w:before="40" w:after="0"/>
      <w:ind w:left="864" w:hanging="864"/>
      <w:outlineLvl w:val="3"/>
    </w:pPr>
    <w:rPr>
      <w:rFonts w:ascii="Play" w:eastAsia="Play" w:hAnsi="Play" w:cs="Play"/>
      <w:i/>
      <w:iCs/>
      <w:color w:val="0F4761"/>
    </w:rPr>
  </w:style>
  <w:style w:type="paragraph" w:styleId="Titre5">
    <w:name w:val="heading 5"/>
    <w:basedOn w:val="Normal"/>
    <w:next w:val="Normal"/>
    <w:uiPriority w:val="9"/>
    <w:semiHidden/>
    <w:unhideWhenUsed/>
    <w:qFormat/>
    <w:pPr>
      <w:keepNext/>
      <w:keepLines/>
      <w:spacing w:before="40" w:after="0"/>
      <w:ind w:left="1008" w:hanging="1008"/>
      <w:outlineLvl w:val="4"/>
    </w:pPr>
    <w:rPr>
      <w:rFonts w:ascii="Play" w:eastAsia="Play" w:hAnsi="Play" w:cs="Play"/>
      <w:color w:val="0F4761"/>
    </w:rPr>
  </w:style>
  <w:style w:type="paragraph" w:styleId="Titre6">
    <w:name w:val="heading 6"/>
    <w:basedOn w:val="Normal"/>
    <w:next w:val="Normal"/>
    <w:uiPriority w:val="9"/>
    <w:semiHidden/>
    <w:unhideWhenUsed/>
    <w:qFormat/>
    <w:pPr>
      <w:keepNext/>
      <w:keepLines/>
      <w:spacing w:before="40" w:after="0"/>
      <w:ind w:left="1152" w:hanging="1152"/>
      <w:outlineLvl w:val="5"/>
    </w:pPr>
    <w:rPr>
      <w:rFonts w:ascii="Play" w:eastAsia="Play" w:hAnsi="Play" w:cs="Play"/>
      <w:color w:val="0A2F40"/>
    </w:rPr>
  </w:style>
  <w:style w:type="paragraph" w:styleId="Titre7">
    <w:name w:val="heading 7"/>
    <w:link w:val="Titre7Car"/>
    <w:uiPriority w:val="9"/>
    <w:semiHidden/>
    <w:unhideWhenUsed/>
    <w:qFormat/>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itre8">
    <w:name w:val="heading 8"/>
    <w:link w:val="Titre8Car"/>
    <w:uiPriority w:val="9"/>
    <w:semiHidden/>
    <w:unhideWhenUsed/>
    <w:qFormat/>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link w:val="Titre9Car"/>
    <w:uiPriority w:val="9"/>
    <w:semiHidden/>
    <w:unhideWhenUsed/>
    <w:qFormat/>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single" w:sz="18" w:space="1" w:color="215E99"/>
        <w:left w:val="single" w:sz="18" w:space="4" w:color="215E99"/>
        <w:bottom w:val="single" w:sz="18" w:space="1" w:color="215E99"/>
        <w:right w:val="single" w:sz="18" w:space="4" w:color="215E99"/>
      </w:pBdr>
      <w:spacing w:after="0" w:line="360" w:lineRule="auto"/>
      <w:jc w:val="center"/>
    </w:pPr>
    <w:rPr>
      <w:rFonts w:ascii="Play" w:eastAsia="Play" w:hAnsi="Play" w:cs="Play"/>
      <w:b/>
      <w:bCs/>
      <w:color w:val="156082"/>
      <w:sz w:val="48"/>
      <w:szCs w:val="48"/>
    </w:r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val="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val="fr-FR"/>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val="fr-FR"/>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val="fr-FR"/>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val="fr-FR"/>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val="fr-FR"/>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val="fr-FR"/>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Policepardfaut"/>
    <w:uiPriority w:val="9"/>
    <w:rPr>
      <w:rFonts w:ascii="Arial" w:eastAsia="Arial" w:hAnsi="Arial" w:cs="Arial"/>
      <w:color w:val="0F4761" w:themeColor="accent1" w:themeShade="BF"/>
      <w:sz w:val="40"/>
      <w:szCs w:val="40"/>
    </w:rPr>
  </w:style>
  <w:style w:type="character" w:customStyle="1" w:styleId="Heading2Char">
    <w:name w:val="Heading 2 Char"/>
    <w:basedOn w:val="Policepardfaut"/>
    <w:uiPriority w:val="9"/>
    <w:rPr>
      <w:rFonts w:ascii="Arial" w:eastAsia="Arial" w:hAnsi="Arial" w:cs="Arial"/>
      <w:color w:val="0F4761" w:themeColor="accent1" w:themeShade="BF"/>
      <w:sz w:val="32"/>
      <w:szCs w:val="32"/>
    </w:rPr>
  </w:style>
  <w:style w:type="character" w:customStyle="1" w:styleId="Heading3Char">
    <w:name w:val="Heading 3 Char"/>
    <w:basedOn w:val="Policepardfaut"/>
    <w:uiPriority w:val="9"/>
    <w:rPr>
      <w:rFonts w:ascii="Arial" w:eastAsia="Arial" w:hAnsi="Arial" w:cs="Arial"/>
      <w:color w:val="0F4761" w:themeColor="accent1" w:themeShade="BF"/>
      <w:sz w:val="28"/>
      <w:szCs w:val="28"/>
    </w:rPr>
  </w:style>
  <w:style w:type="character" w:customStyle="1" w:styleId="Heading4Char">
    <w:name w:val="Heading 4 Char"/>
    <w:basedOn w:val="Policepardfaut"/>
    <w:uiPriority w:val="9"/>
    <w:rPr>
      <w:rFonts w:ascii="Arial" w:eastAsia="Arial" w:hAnsi="Arial" w:cs="Arial"/>
      <w:i/>
      <w:iCs/>
      <w:color w:val="0F4761" w:themeColor="accent1" w:themeShade="BF"/>
    </w:rPr>
  </w:style>
  <w:style w:type="character" w:customStyle="1" w:styleId="Heading5Char">
    <w:name w:val="Heading 5 Char"/>
    <w:basedOn w:val="Policepardfaut"/>
    <w:uiPriority w:val="9"/>
    <w:rPr>
      <w:rFonts w:ascii="Arial" w:eastAsia="Arial" w:hAnsi="Arial" w:cs="Arial"/>
      <w:color w:val="0F4761"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paragraph" w:styleId="Citation">
    <w:name w:val="Quote"/>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uiPriority w:val="35"/>
    <w:unhideWhenUsed/>
    <w:qFormat/>
    <w:pPr>
      <w:spacing w:after="200" w:line="240" w:lineRule="auto"/>
    </w:pPr>
    <w:rPr>
      <w:i/>
      <w:iCs/>
      <w:color w:val="0E2841" w:themeColor="text2"/>
      <w:sz w:val="18"/>
      <w:szCs w:val="18"/>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96607D" w:themeColor="followedHyperlink"/>
      <w:u w:val="single"/>
    </w:rPr>
  </w:style>
  <w:style w:type="paragraph" w:styleId="Tabledesillustrations">
    <w:name w:val="table of figures"/>
    <w:uiPriority w:val="99"/>
    <w:unhideWhenUsed/>
    <w:pPr>
      <w:spacing w:after="0"/>
    </w:pPr>
  </w:style>
  <w:style w:type="character" w:customStyle="1" w:styleId="TitreCar">
    <w:name w:val="Titre Car"/>
    <w:basedOn w:val="Policepardfaut"/>
    <w:uiPriority w:val="10"/>
    <w:rPr>
      <w:rFonts w:asciiTheme="majorHAnsi" w:eastAsiaTheme="majorEastAsia" w:hAnsiTheme="majorHAnsi" w:cstheme="majorBidi"/>
      <w:b/>
      <w:color w:val="156082" w:themeColor="accent1"/>
      <w:spacing w:val="-10"/>
      <w:sz w:val="48"/>
      <w:szCs w:val="56"/>
    </w:rPr>
  </w:style>
  <w:style w:type="character" w:customStyle="1" w:styleId="Titre1Car">
    <w:name w:val="Titre 1 Car"/>
    <w:basedOn w:val="Policepardfaut"/>
    <w:uiPriority w:val="9"/>
    <w:rPr>
      <w:rFonts w:asciiTheme="majorHAnsi" w:eastAsiaTheme="majorEastAsia" w:hAnsiTheme="majorHAnsi" w:cstheme="majorBidi"/>
      <w:color w:val="0F4761" w:themeColor="accent1" w:themeShade="BF"/>
      <w:sz w:val="32"/>
      <w:szCs w:val="32"/>
    </w:rPr>
  </w:style>
  <w:style w:type="paragraph" w:styleId="Paragraphedeliste">
    <w:name w:val="List Paragraph"/>
    <w:uiPriority w:val="34"/>
    <w:qFormat/>
    <w:pPr>
      <w:ind w:left="720"/>
      <w:contextualSpacing/>
    </w:pPr>
  </w:style>
  <w:style w:type="table" w:styleId="Grilledutableau">
    <w:name w:val="Table Grid"/>
    <w:basedOn w:val="Tableau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Pr>
      <w:color w:val="467886" w:themeColor="hyperlink"/>
      <w:u w:val="single"/>
    </w:rPr>
  </w:style>
  <w:style w:type="character" w:customStyle="1" w:styleId="En-tteCar">
    <w:name w:val="En-tête Car"/>
    <w:basedOn w:val="Policepardfaut"/>
    <w:link w:val="En-tte"/>
    <w:uiPriority w:val="99"/>
  </w:style>
  <w:style w:type="paragraph" w:styleId="En-tte">
    <w:name w:val="header"/>
    <w:link w:val="En-tt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style>
  <w:style w:type="paragraph" w:styleId="Pieddepage">
    <w:name w:val="footer"/>
    <w:link w:val="PieddepageCar"/>
    <w:uiPriority w:val="99"/>
    <w:unhideWhenUsed/>
    <w:pPr>
      <w:tabs>
        <w:tab w:val="center" w:pos="4680"/>
        <w:tab w:val="right" w:pos="9360"/>
      </w:tabs>
      <w:spacing w:after="0" w:line="240" w:lineRule="auto"/>
    </w:pPr>
  </w:style>
  <w:style w:type="paragraph" w:styleId="Commentaire">
    <w:name w:val="annotation text"/>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customStyle="1" w:styleId="Titre2Car">
    <w:name w:val="Titre 2 Car"/>
    <w:basedOn w:val="Policepardfaut"/>
    <w:uiPriority w:val="9"/>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uiPriority w:val="9"/>
    <w:rPr>
      <w:rFonts w:asciiTheme="majorHAnsi" w:eastAsiaTheme="majorEastAsia" w:hAnsiTheme="majorHAnsi" w:cstheme="majorBidi"/>
      <w:color w:val="0A2F40" w:themeColor="accent1" w:themeShade="7F"/>
    </w:rPr>
  </w:style>
  <w:style w:type="paragraph" w:styleId="En-ttedetabledesmatires">
    <w:name w:val="TOC Heading"/>
    <w:uiPriority w:val="39"/>
    <w:unhideWhenUsed/>
    <w:qFormat/>
    <w:pPr>
      <w:spacing w:line="259" w:lineRule="auto"/>
    </w:pPr>
    <w:rPr>
      <w:lang w:eastAsia="fr-FR"/>
    </w:rPr>
  </w:style>
  <w:style w:type="paragraph" w:styleId="TM1">
    <w:name w:val="toc 1"/>
    <w:uiPriority w:val="39"/>
    <w:unhideWhenUsed/>
    <w:pPr>
      <w:tabs>
        <w:tab w:val="left" w:pos="480"/>
        <w:tab w:val="right" w:leader="dot" w:pos="8540"/>
      </w:tabs>
      <w:spacing w:after="100"/>
    </w:pPr>
  </w:style>
  <w:style w:type="paragraph" w:styleId="TM2">
    <w:name w:val="toc 2"/>
    <w:uiPriority w:val="39"/>
    <w:unhideWhenUsed/>
    <w:pPr>
      <w:spacing w:after="100"/>
      <w:ind w:left="240"/>
    </w:pPr>
  </w:style>
  <w:style w:type="paragraph" w:styleId="TM3">
    <w:name w:val="toc 3"/>
    <w:uiPriority w:val="39"/>
    <w:unhideWhenUsed/>
    <w:pPr>
      <w:spacing w:after="100"/>
      <w:ind w:left="480"/>
    </w:pPr>
  </w:style>
  <w:style w:type="character" w:customStyle="1" w:styleId="Titre4Car">
    <w:name w:val="Titre 4 Car"/>
    <w:basedOn w:val="Policepardfaut"/>
    <w:uiPriority w:val="9"/>
    <w:semiHidden/>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uiPriority w:val="9"/>
    <w:semiHidden/>
    <w:rPr>
      <w:rFonts w:asciiTheme="majorHAnsi" w:eastAsiaTheme="majorEastAsia" w:hAnsiTheme="majorHAnsi" w:cstheme="majorBidi"/>
      <w:color w:val="0F4761" w:themeColor="accent1" w:themeShade="BF"/>
    </w:rPr>
  </w:style>
  <w:style w:type="character" w:customStyle="1" w:styleId="Titre6Car">
    <w:name w:val="Titre 6 Car"/>
    <w:basedOn w:val="Policepardfaut"/>
    <w:uiPriority w:val="9"/>
    <w:semiHidden/>
    <w:rPr>
      <w:rFonts w:asciiTheme="majorHAnsi" w:eastAsiaTheme="majorEastAsia" w:hAnsiTheme="majorHAnsi" w:cstheme="majorBidi"/>
      <w:color w:val="0A2F40" w:themeColor="accent1" w:themeShade="7F"/>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272727" w:themeColor="text1" w:themeTint="D8"/>
      <w:sz w:val="21"/>
      <w:szCs w:val="21"/>
    </w:rPr>
  </w:style>
  <w:style w:type="paragraph" w:styleId="Sansinterligne">
    <w:name w:val="No Spacing"/>
    <w:uiPriority w:val="1"/>
    <w:qFormat/>
    <w:pPr>
      <w:spacing w:after="0" w:line="240" w:lineRule="auto"/>
    </w:p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49c9a31-2bf9-4885-ac3d-4ab9f44fb2e8" xsi:nil="true"/>
    <lcf76f155ced4ddcb4097134ff3c332f xmlns="39327086-05ca-43eb-896f-ad6911a900c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KPXTOvs+k/7v2SuAvTvx/WeEw==">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7ECE2526903EB44690D847D99E001AAA" ma:contentTypeVersion="10" ma:contentTypeDescription="Crée un document." ma:contentTypeScope="" ma:versionID="b50a6f705549717cc210ae62f4b310d9">
  <xsd:schema xmlns:xsd="http://www.w3.org/2001/XMLSchema" xmlns:xs="http://www.w3.org/2001/XMLSchema" xmlns:p="http://schemas.microsoft.com/office/2006/metadata/properties" xmlns:ns2="39327086-05ca-43eb-896f-ad6911a900ce" xmlns:ns3="b49c9a31-2bf9-4885-ac3d-4ab9f44fb2e8" targetNamespace="http://schemas.microsoft.com/office/2006/metadata/properties" ma:root="true" ma:fieldsID="d6fa383e70cf36ecfdd88da7c853d3a5" ns2:_="" ns3:_="">
    <xsd:import namespace="39327086-05ca-43eb-896f-ad6911a900ce"/>
    <xsd:import namespace="b49c9a31-2bf9-4885-ac3d-4ab9f44fb2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27086-05ca-43eb-896f-ad6911a900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707d0f4-f67c-4573-90f7-be1a636506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9c9a31-2bf9-4885-ac3d-4ab9f44fb2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ddd024-1ac3-4a68-8cee-49271cb4ccf5}" ma:internalName="TaxCatchAll" ma:showField="CatchAllData" ma:web="b49c9a31-2bf9-4885-ac3d-4ab9f44fb2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BEDB26-AD84-4513-B9B4-7EEC879827FC}">
  <ds:schemaRefs>
    <ds:schemaRef ds:uri="http://schemas.microsoft.com/sharepoint/v3/contenttype/forms"/>
  </ds:schemaRefs>
</ds:datastoreItem>
</file>

<file path=customXml/itemProps2.xml><?xml version="1.0" encoding="utf-8"?>
<ds:datastoreItem xmlns:ds="http://schemas.openxmlformats.org/officeDocument/2006/customXml" ds:itemID="{8BF81C5D-17B7-4C58-BF86-F7AB4281FF70}">
  <ds:schemaRefs>
    <ds:schemaRef ds:uri="http://schemas.microsoft.com/office/2006/metadata/properties"/>
    <ds:schemaRef ds:uri="http://schemas.microsoft.com/office/infopath/2007/PartnerControls"/>
    <ds:schemaRef ds:uri="b49c9a31-2bf9-4885-ac3d-4ab9f44fb2e8"/>
    <ds:schemaRef ds:uri="39327086-05ca-43eb-896f-ad6911a900ce"/>
  </ds:schemaRefs>
</ds:datastoreItem>
</file>

<file path=customXml/itemProps3.xml><?xml version="1.0" encoding="utf-8"?>
<ds:datastoreItem xmlns:ds="http://schemas.openxmlformats.org/officeDocument/2006/customXml" ds:itemID="{9881D215-2F16-48B1-8F2B-96EAB01BCCF0}">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5AD2D56-D4B7-4C98-95F4-AF7B2E7D3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27086-05ca-43eb-896f-ad6911a900ce"/>
    <ds:schemaRef ds:uri="b49c9a31-2bf9-4885-ac3d-4ab9f44fb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1669</TotalTime>
  <Pages>1</Pages>
  <Words>6313</Words>
  <Characters>35228</Characters>
  <Application>Microsoft Office Word</Application>
  <DocSecurity>0</DocSecurity>
  <Lines>952</Lines>
  <Paragraphs>629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Lilya EMAD SALIH</dc:creator>
  <cp:lastModifiedBy>Laetitia HENIN</cp:lastModifiedBy>
  <cp:revision>20</cp:revision>
  <cp:lastPrinted>2025-11-26T20:59:00Z</cp:lastPrinted>
  <dcterms:created xsi:type="dcterms:W3CDTF">2025-11-18T16:30:00Z</dcterms:created>
  <dcterms:modified xsi:type="dcterms:W3CDTF">2025-11-26T21:01:00Z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0x0101007ECE2526903EB44690D847D99E001AAA</vt:lpwstr>
  </property>
  <property fmtid="{D5CDD505-2E9C-101B-9397-08002B2CF9AE}" pid="3" name="MediaServiceImageTags">
    <vt:lpwstr/>
  </property>
</Properties>
</file>