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53" w:rsidRDefault="002C1953" w:rsidP="00067071">
      <w:pPr>
        <w:spacing w:after="0" w:line="240" w:lineRule="auto"/>
      </w:pPr>
      <w:r>
        <w:t>BRAC Bank Limited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1501202170156002</w:t>
      </w:r>
    </w:p>
    <w:p w:rsidR="002C1953" w:rsidRDefault="002C1953" w:rsidP="00067071">
      <w:pPr>
        <w:spacing w:after="0" w:line="240" w:lineRule="auto"/>
      </w:pPr>
      <w:r>
        <w:t>Branch: Gulshan</w:t>
      </w:r>
    </w:p>
    <w:p w:rsidR="002C1953" w:rsidRDefault="00067071" w:rsidP="00067071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</w:t>
      </w:r>
    </w:p>
    <w:p w:rsidR="00067071" w:rsidRDefault="00067071" w:rsidP="00067071">
      <w:pPr>
        <w:spacing w:after="0" w:line="240" w:lineRule="auto"/>
      </w:pPr>
    </w:p>
    <w:p w:rsidR="002C1953" w:rsidRDefault="002C1953" w:rsidP="00067071">
      <w:pPr>
        <w:spacing w:after="0" w:line="240" w:lineRule="auto"/>
      </w:pPr>
      <w:r>
        <w:t>Dutch-Bangla Bank Limited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‎1011100019133</w:t>
      </w:r>
    </w:p>
    <w:p w:rsidR="002C1953" w:rsidRDefault="002C1953" w:rsidP="00067071">
      <w:pPr>
        <w:spacing w:after="0" w:line="240" w:lineRule="auto"/>
      </w:pPr>
      <w:r>
        <w:t>Branch: Local Office</w:t>
      </w:r>
    </w:p>
    <w:p w:rsidR="00067071" w:rsidRDefault="00067071" w:rsidP="00067071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</w:t>
      </w: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2C1953" w:rsidRDefault="002C1953" w:rsidP="00067071">
      <w:pPr>
        <w:spacing w:after="0" w:line="240" w:lineRule="auto"/>
      </w:pPr>
      <w:r>
        <w:t>Islami Bank Bangladesh Limited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‎205027601000837</w:t>
      </w:r>
    </w:p>
    <w:p w:rsidR="002C1953" w:rsidRDefault="002C1953" w:rsidP="00067071">
      <w:pPr>
        <w:spacing w:after="0" w:line="240" w:lineRule="auto"/>
      </w:pPr>
      <w:r>
        <w:t>Branch: Gulshan Circle - 1</w:t>
      </w:r>
    </w:p>
    <w:p w:rsidR="00067071" w:rsidRDefault="00067071" w:rsidP="00067071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</w:t>
      </w:r>
    </w:p>
    <w:p w:rsidR="002C1953" w:rsidRDefault="002C1953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2C1953" w:rsidRDefault="002C1953" w:rsidP="00067071">
      <w:pPr>
        <w:spacing w:after="0" w:line="240" w:lineRule="auto"/>
      </w:pPr>
      <w:r>
        <w:t>Commercial Bank of Ceylon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‎1802004435</w:t>
      </w:r>
    </w:p>
    <w:p w:rsidR="002C1953" w:rsidRDefault="002C1953" w:rsidP="00067071">
      <w:pPr>
        <w:spacing w:after="0" w:line="240" w:lineRule="auto"/>
      </w:pPr>
      <w:r>
        <w:t>Branch: Head Office</w:t>
      </w:r>
    </w:p>
    <w:p w:rsidR="00067071" w:rsidRDefault="00067071" w:rsidP="00067071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</w:t>
      </w:r>
    </w:p>
    <w:p w:rsidR="00067071" w:rsidRDefault="00067071" w:rsidP="00067071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2C1953" w:rsidRDefault="002C1953" w:rsidP="00067071">
      <w:pPr>
        <w:spacing w:after="0" w:line="240" w:lineRule="auto"/>
      </w:pPr>
      <w:r>
        <w:t>Eastern Bank Limited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‎1041060184462</w:t>
      </w:r>
    </w:p>
    <w:p w:rsidR="002C1953" w:rsidRDefault="002C1953" w:rsidP="00067071">
      <w:pPr>
        <w:spacing w:after="0" w:line="240" w:lineRule="auto"/>
      </w:pPr>
      <w:r>
        <w:t>Branch: Gulshan</w:t>
      </w:r>
    </w:p>
    <w:p w:rsidR="002C1953" w:rsidRDefault="002C1953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067071" w:rsidRDefault="00067071" w:rsidP="00067071">
      <w:pPr>
        <w:spacing w:after="0" w:line="240" w:lineRule="auto"/>
      </w:pPr>
    </w:p>
    <w:p w:rsidR="002C1953" w:rsidRDefault="002C1953" w:rsidP="00067071">
      <w:pPr>
        <w:spacing w:after="0" w:line="240" w:lineRule="auto"/>
      </w:pPr>
      <w:r>
        <w:lastRenderedPageBreak/>
        <w:t>Uttara Bank Limited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‎159412200021942</w:t>
      </w:r>
    </w:p>
    <w:p w:rsidR="002C1953" w:rsidRDefault="002C1953" w:rsidP="00067071">
      <w:pPr>
        <w:spacing w:after="0" w:line="240" w:lineRule="auto"/>
      </w:pPr>
      <w:r>
        <w:t>Branch: Gulshan</w:t>
      </w:r>
    </w:p>
    <w:p w:rsidR="006116D7" w:rsidRDefault="006116D7" w:rsidP="006116D7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</w:t>
      </w:r>
    </w:p>
    <w:p w:rsidR="002C1953" w:rsidRDefault="002C1953" w:rsidP="00067071">
      <w:pPr>
        <w:spacing w:after="0" w:line="240" w:lineRule="auto"/>
      </w:pPr>
    </w:p>
    <w:p w:rsidR="006116D7" w:rsidRDefault="006116D7" w:rsidP="00067071">
      <w:pPr>
        <w:spacing w:after="0" w:line="240" w:lineRule="auto"/>
      </w:pPr>
    </w:p>
    <w:p w:rsidR="002C1953" w:rsidRDefault="002C1953" w:rsidP="00067071">
      <w:pPr>
        <w:spacing w:after="0" w:line="240" w:lineRule="auto"/>
      </w:pPr>
      <w:r>
        <w:t>The City Bank Limited</w:t>
      </w:r>
    </w:p>
    <w:p w:rsidR="002C1953" w:rsidRDefault="002C1953" w:rsidP="00067071">
      <w:pPr>
        <w:spacing w:after="0" w:line="240" w:lineRule="auto"/>
      </w:pPr>
      <w:r>
        <w:t>A/C Name: SB Tel Enterprises Ltd.</w:t>
      </w:r>
    </w:p>
    <w:p w:rsidR="002C1953" w:rsidRDefault="002C1953" w:rsidP="00067071">
      <w:pPr>
        <w:spacing w:after="0" w:line="240" w:lineRule="auto"/>
      </w:pPr>
      <w:r>
        <w:t>A/C No: ‎1101156474001</w:t>
      </w:r>
    </w:p>
    <w:p w:rsidR="002C1953" w:rsidRDefault="002C1953" w:rsidP="00067071">
      <w:pPr>
        <w:spacing w:after="0" w:line="240" w:lineRule="auto"/>
      </w:pPr>
      <w:r>
        <w:t xml:space="preserve">Branch: Gulshan </w:t>
      </w:r>
    </w:p>
    <w:p w:rsidR="006116D7" w:rsidRDefault="006116D7" w:rsidP="006116D7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</w:t>
      </w:r>
    </w:p>
    <w:p w:rsidR="002C1953" w:rsidRDefault="002C1953" w:rsidP="00067071">
      <w:pPr>
        <w:spacing w:after="0" w:line="240" w:lineRule="auto"/>
      </w:pPr>
    </w:p>
    <w:p w:rsidR="006116D7" w:rsidRDefault="006116D7" w:rsidP="00067071">
      <w:pPr>
        <w:spacing w:after="0" w:line="240" w:lineRule="auto"/>
      </w:pPr>
      <w:bookmarkStart w:id="0" w:name="_GoBack"/>
      <w:bookmarkEnd w:id="0"/>
    </w:p>
    <w:p w:rsidR="002C1953" w:rsidRDefault="002C1953" w:rsidP="00067071">
      <w:pPr>
        <w:spacing w:after="0" w:line="240" w:lineRule="auto"/>
      </w:pPr>
      <w:r>
        <w:t xml:space="preserve">Standard Chartered </w:t>
      </w:r>
    </w:p>
    <w:p w:rsidR="002C1953" w:rsidRDefault="002C1953" w:rsidP="00067071">
      <w:pPr>
        <w:spacing w:after="0" w:line="240" w:lineRule="auto"/>
      </w:pPr>
      <w:r>
        <w:t xml:space="preserve">A/C Name: SB Tel Enterprises Ltd. </w:t>
      </w:r>
    </w:p>
    <w:p w:rsidR="001B69EF" w:rsidRDefault="002C1953" w:rsidP="00067071">
      <w:pPr>
        <w:spacing w:after="0" w:line="240" w:lineRule="auto"/>
      </w:pPr>
      <w:r>
        <w:t>A/C No: ‎01273191601</w:t>
      </w:r>
    </w:p>
    <w:sectPr w:rsidR="001B69EF" w:rsidSect="000670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13"/>
    <w:rsid w:val="00067071"/>
    <w:rsid w:val="001B69EF"/>
    <w:rsid w:val="002C1953"/>
    <w:rsid w:val="005F703D"/>
    <w:rsid w:val="006116D7"/>
    <w:rsid w:val="00656E7A"/>
    <w:rsid w:val="007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4701A-695F-4BC6-8A0E-29801ABB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Alam</dc:creator>
  <cp:keywords/>
  <dc:description/>
  <cp:lastModifiedBy>saiful.islam</cp:lastModifiedBy>
  <cp:revision>4</cp:revision>
  <dcterms:created xsi:type="dcterms:W3CDTF">2020-05-27T02:35:00Z</dcterms:created>
  <dcterms:modified xsi:type="dcterms:W3CDTF">2020-05-27T02:37:00Z</dcterms:modified>
</cp:coreProperties>
</file>