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1B74" w14:textId="77777777" w:rsidR="00FE1766" w:rsidRDefault="00000000">
      <w:pPr>
        <w:spacing w:before="75"/>
        <w:ind w:left="6"/>
        <w:jc w:val="center"/>
        <w:rPr>
          <w:b/>
          <w:sz w:val="28"/>
        </w:rPr>
      </w:pPr>
      <w:r>
        <w:rPr>
          <w:b/>
          <w:sz w:val="28"/>
        </w:rPr>
        <w:t>Department</w:t>
      </w:r>
      <w:r>
        <w:rPr>
          <w:b/>
          <w:spacing w:val="-15"/>
          <w:sz w:val="28"/>
        </w:rPr>
        <w:t xml:space="preserve"> </w:t>
      </w:r>
      <w:r>
        <w:rPr>
          <w:b/>
          <w:sz w:val="28"/>
        </w:rPr>
        <w:t>of</w:t>
      </w:r>
      <w:r>
        <w:rPr>
          <w:b/>
          <w:spacing w:val="-13"/>
          <w:sz w:val="28"/>
        </w:rPr>
        <w:t xml:space="preserve"> </w:t>
      </w:r>
      <w:r>
        <w:rPr>
          <w:b/>
          <w:sz w:val="28"/>
        </w:rPr>
        <w:t>Electrical</w:t>
      </w:r>
      <w:r>
        <w:rPr>
          <w:b/>
          <w:spacing w:val="-12"/>
          <w:sz w:val="28"/>
        </w:rPr>
        <w:t xml:space="preserve"> </w:t>
      </w:r>
      <w:r>
        <w:rPr>
          <w:b/>
          <w:sz w:val="28"/>
        </w:rPr>
        <w:t>and</w:t>
      </w:r>
      <w:r>
        <w:rPr>
          <w:b/>
          <w:spacing w:val="-16"/>
          <w:sz w:val="28"/>
        </w:rPr>
        <w:t xml:space="preserve"> </w:t>
      </w:r>
      <w:r>
        <w:rPr>
          <w:b/>
          <w:sz w:val="28"/>
        </w:rPr>
        <w:t>Computer</w:t>
      </w:r>
      <w:r>
        <w:rPr>
          <w:b/>
          <w:spacing w:val="-12"/>
          <w:sz w:val="28"/>
        </w:rPr>
        <w:t xml:space="preserve"> </w:t>
      </w:r>
      <w:r>
        <w:rPr>
          <w:b/>
          <w:spacing w:val="-2"/>
          <w:sz w:val="28"/>
        </w:rPr>
        <w:t>Engineering</w:t>
      </w:r>
    </w:p>
    <w:p w14:paraId="32A1FDB8" w14:textId="77777777" w:rsidR="00FE1766" w:rsidRDefault="00000000">
      <w:pPr>
        <w:tabs>
          <w:tab w:val="left" w:pos="3689"/>
          <w:tab w:val="left" w:pos="10183"/>
        </w:tabs>
        <w:spacing w:before="5"/>
        <w:jc w:val="center"/>
        <w:rPr>
          <w:b/>
          <w:sz w:val="28"/>
        </w:rPr>
      </w:pPr>
      <w:r>
        <w:rPr>
          <w:b/>
          <w:sz w:val="28"/>
          <w:u w:val="single"/>
        </w:rPr>
        <w:tab/>
        <w:t>North</w:t>
      </w:r>
      <w:r>
        <w:rPr>
          <w:b/>
          <w:spacing w:val="-12"/>
          <w:sz w:val="28"/>
          <w:u w:val="single"/>
        </w:rPr>
        <w:t xml:space="preserve"> </w:t>
      </w:r>
      <w:r>
        <w:rPr>
          <w:b/>
          <w:sz w:val="28"/>
          <w:u w:val="single"/>
        </w:rPr>
        <w:t>South</w:t>
      </w:r>
      <w:r>
        <w:rPr>
          <w:b/>
          <w:spacing w:val="-10"/>
          <w:sz w:val="28"/>
          <w:u w:val="single"/>
        </w:rPr>
        <w:t xml:space="preserve"> </w:t>
      </w:r>
      <w:r>
        <w:rPr>
          <w:b/>
          <w:spacing w:val="-2"/>
          <w:sz w:val="28"/>
          <w:u w:val="single"/>
        </w:rPr>
        <w:t>University</w:t>
      </w:r>
      <w:r>
        <w:rPr>
          <w:b/>
          <w:sz w:val="28"/>
          <w:u w:val="single"/>
        </w:rPr>
        <w:tab/>
      </w:r>
    </w:p>
    <w:p w14:paraId="0B8F47C0" w14:textId="77777777" w:rsidR="00FE1766" w:rsidRDefault="00000000">
      <w:pPr>
        <w:pStyle w:val="BodyText"/>
        <w:spacing w:before="19"/>
        <w:ind w:left="0"/>
        <w:rPr>
          <w:b/>
          <w:sz w:val="20"/>
        </w:rPr>
      </w:pPr>
      <w:r>
        <w:rPr>
          <w:b/>
          <w:noProof/>
          <w:sz w:val="20"/>
        </w:rPr>
        <w:drawing>
          <wp:anchor distT="0" distB="0" distL="0" distR="0" simplePos="0" relativeHeight="487587840" behindDoc="1" locked="0" layoutInCell="1" allowOverlap="1" wp14:anchorId="332226C7" wp14:editId="40367C88">
            <wp:simplePos x="0" y="0"/>
            <wp:positionH relativeFrom="page">
              <wp:posOffset>3160395</wp:posOffset>
            </wp:positionH>
            <wp:positionV relativeFrom="paragraph">
              <wp:posOffset>173516</wp:posOffset>
            </wp:positionV>
            <wp:extent cx="1214232" cy="1458944"/>
            <wp:effectExtent l="0" t="0" r="0" b="0"/>
            <wp:wrapTopAndBottom/>
            <wp:docPr id="1" name="Image 1" descr="E:\Users\Asif\Desktop\image001.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Users\Asif\Desktop\image001.bmp"/>
                    <pic:cNvPicPr/>
                  </pic:nvPicPr>
                  <pic:blipFill>
                    <a:blip r:embed="rId5" cstate="print"/>
                    <a:stretch>
                      <a:fillRect/>
                    </a:stretch>
                  </pic:blipFill>
                  <pic:spPr>
                    <a:xfrm>
                      <a:off x="0" y="0"/>
                      <a:ext cx="1214232" cy="1458944"/>
                    </a:xfrm>
                    <a:prstGeom prst="rect">
                      <a:avLst/>
                    </a:prstGeom>
                  </pic:spPr>
                </pic:pic>
              </a:graphicData>
            </a:graphic>
          </wp:anchor>
        </w:drawing>
      </w:r>
    </w:p>
    <w:p w14:paraId="12C0444E" w14:textId="0D98C287" w:rsidR="00FE1766" w:rsidRDefault="00000000">
      <w:pPr>
        <w:spacing w:before="264" w:line="379" w:lineRule="auto"/>
        <w:ind w:left="3123" w:right="3115" w:hanging="7"/>
        <w:jc w:val="center"/>
        <w:rPr>
          <w:b/>
          <w:sz w:val="40"/>
        </w:rPr>
      </w:pPr>
      <w:r>
        <w:rPr>
          <w:b/>
          <w:sz w:val="40"/>
        </w:rPr>
        <w:t>Junior Design Project CSE299</w:t>
      </w:r>
      <w:r>
        <w:rPr>
          <w:b/>
          <w:spacing w:val="-25"/>
          <w:sz w:val="40"/>
        </w:rPr>
        <w:t xml:space="preserve"> </w:t>
      </w:r>
      <w:r w:rsidR="00EB538B">
        <w:rPr>
          <w:b/>
          <w:sz w:val="40"/>
        </w:rPr>
        <w:t>Final</w:t>
      </w:r>
      <w:r>
        <w:rPr>
          <w:b/>
          <w:spacing w:val="-25"/>
          <w:sz w:val="40"/>
        </w:rPr>
        <w:t xml:space="preserve"> </w:t>
      </w:r>
      <w:r>
        <w:rPr>
          <w:b/>
          <w:sz w:val="40"/>
        </w:rPr>
        <w:t>Report</w:t>
      </w:r>
    </w:p>
    <w:p w14:paraId="7509169C" w14:textId="77777777" w:rsidR="00FE1766" w:rsidRDefault="00FE1766">
      <w:pPr>
        <w:pStyle w:val="BodyText"/>
        <w:spacing w:before="220"/>
        <w:ind w:left="0"/>
        <w:rPr>
          <w:b/>
          <w:sz w:val="40"/>
        </w:rPr>
      </w:pPr>
    </w:p>
    <w:p w14:paraId="78B55A4D" w14:textId="76EAE751" w:rsidR="00FE1766" w:rsidRDefault="00EB538B">
      <w:pPr>
        <w:pStyle w:val="Heading1"/>
        <w:jc w:val="center"/>
      </w:pPr>
      <w:r>
        <w:rPr>
          <w:color w:val="FF0000"/>
          <w:spacing w:val="-2"/>
        </w:rPr>
        <w:t>Graph ML Codebase</w:t>
      </w:r>
    </w:p>
    <w:p w14:paraId="60563115" w14:textId="77777777" w:rsidR="00FE1766" w:rsidRDefault="00FE1766">
      <w:pPr>
        <w:pStyle w:val="BodyText"/>
        <w:ind w:left="0"/>
        <w:rPr>
          <w:b/>
          <w:sz w:val="46"/>
        </w:rPr>
      </w:pPr>
    </w:p>
    <w:p w14:paraId="65A5EF3C" w14:textId="77777777" w:rsidR="00FE1766" w:rsidRDefault="00FE1766">
      <w:pPr>
        <w:pStyle w:val="BodyText"/>
        <w:spacing w:before="297"/>
        <w:ind w:left="0"/>
        <w:rPr>
          <w:b/>
          <w:sz w:val="46"/>
        </w:rPr>
      </w:pPr>
    </w:p>
    <w:p w14:paraId="29D7AD43" w14:textId="77777777" w:rsidR="00FE1766" w:rsidRDefault="00000000">
      <w:pPr>
        <w:pStyle w:val="Heading2"/>
        <w:spacing w:before="0" w:line="413" w:lineRule="exact"/>
      </w:pPr>
      <w:r>
        <w:rPr>
          <w:spacing w:val="-6"/>
        </w:rPr>
        <w:t>Name</w:t>
      </w:r>
      <w:r>
        <w:rPr>
          <w:spacing w:val="-7"/>
        </w:rPr>
        <w:t xml:space="preserve"> </w:t>
      </w:r>
      <w:r>
        <w:rPr>
          <w:spacing w:val="-6"/>
        </w:rPr>
        <w:t>:</w:t>
      </w:r>
      <w:r>
        <w:rPr>
          <w:spacing w:val="-19"/>
        </w:rPr>
        <w:t xml:space="preserve"> </w:t>
      </w:r>
      <w:r>
        <w:rPr>
          <w:spacing w:val="-6"/>
        </w:rPr>
        <w:t>Zahid</w:t>
      </w:r>
      <w:r>
        <w:rPr>
          <w:spacing w:val="-20"/>
        </w:rPr>
        <w:t xml:space="preserve"> </w:t>
      </w:r>
      <w:r>
        <w:rPr>
          <w:spacing w:val="-6"/>
        </w:rPr>
        <w:t>Hasan</w:t>
      </w:r>
      <w:r>
        <w:rPr>
          <w:spacing w:val="-17"/>
        </w:rPr>
        <w:t xml:space="preserve"> </w:t>
      </w:r>
      <w:r>
        <w:rPr>
          <w:spacing w:val="-6"/>
        </w:rPr>
        <w:t>Rana</w:t>
      </w:r>
    </w:p>
    <w:p w14:paraId="521E9C5C" w14:textId="77777777" w:rsidR="00FE1766" w:rsidRDefault="00000000">
      <w:pPr>
        <w:spacing w:line="367" w:lineRule="exact"/>
        <w:ind w:left="2984"/>
        <w:rPr>
          <w:b/>
          <w:sz w:val="32"/>
        </w:rPr>
      </w:pPr>
      <w:r>
        <w:rPr>
          <w:b/>
          <w:sz w:val="32"/>
        </w:rPr>
        <w:t>ID</w:t>
      </w:r>
      <w:r>
        <w:rPr>
          <w:b/>
          <w:spacing w:val="-7"/>
          <w:sz w:val="32"/>
        </w:rPr>
        <w:t xml:space="preserve"> </w:t>
      </w:r>
      <w:r>
        <w:rPr>
          <w:b/>
          <w:sz w:val="32"/>
        </w:rPr>
        <w:t>#</w:t>
      </w:r>
      <w:r>
        <w:rPr>
          <w:b/>
          <w:spacing w:val="-3"/>
          <w:sz w:val="32"/>
        </w:rPr>
        <w:t xml:space="preserve"> </w:t>
      </w:r>
      <w:r>
        <w:rPr>
          <w:b/>
          <w:spacing w:val="-2"/>
          <w:sz w:val="32"/>
        </w:rPr>
        <w:t>2231822042</w:t>
      </w:r>
    </w:p>
    <w:p w14:paraId="7B615806" w14:textId="19780AFF" w:rsidR="00FE1766" w:rsidRDefault="00000000">
      <w:pPr>
        <w:pStyle w:val="Heading2"/>
      </w:pPr>
      <w:r>
        <w:rPr>
          <w:spacing w:val="-6"/>
        </w:rPr>
        <w:t>Name</w:t>
      </w:r>
      <w:r>
        <w:rPr>
          <w:spacing w:val="-7"/>
        </w:rPr>
        <w:t xml:space="preserve"> </w:t>
      </w:r>
      <w:r>
        <w:rPr>
          <w:spacing w:val="-6"/>
        </w:rPr>
        <w:t>:</w:t>
      </w:r>
      <w:r>
        <w:rPr>
          <w:spacing w:val="-17"/>
        </w:rPr>
        <w:t xml:space="preserve"> </w:t>
      </w:r>
      <w:r w:rsidR="00EB538B">
        <w:rPr>
          <w:spacing w:val="-6"/>
        </w:rPr>
        <w:t>Rahiq Rahman</w:t>
      </w:r>
    </w:p>
    <w:p w14:paraId="3F1CA781" w14:textId="1EFCF4EA" w:rsidR="00FE1766" w:rsidRDefault="00000000" w:rsidP="00EB538B">
      <w:pPr>
        <w:spacing w:before="197"/>
        <w:ind w:left="2984"/>
        <w:rPr>
          <w:b/>
          <w:sz w:val="32"/>
        </w:rPr>
      </w:pPr>
      <w:r>
        <w:rPr>
          <w:b/>
          <w:sz w:val="32"/>
        </w:rPr>
        <w:t>ID</w:t>
      </w:r>
      <w:r>
        <w:rPr>
          <w:b/>
          <w:spacing w:val="-7"/>
          <w:sz w:val="32"/>
        </w:rPr>
        <w:t xml:space="preserve"> </w:t>
      </w:r>
      <w:r>
        <w:rPr>
          <w:b/>
          <w:sz w:val="32"/>
        </w:rPr>
        <w:t>#</w:t>
      </w:r>
      <w:r>
        <w:rPr>
          <w:b/>
          <w:spacing w:val="-3"/>
          <w:sz w:val="32"/>
        </w:rPr>
        <w:t xml:space="preserve"> </w:t>
      </w:r>
      <w:r w:rsidR="00EB538B" w:rsidRPr="00EB538B">
        <w:rPr>
          <w:b/>
          <w:spacing w:val="-2"/>
          <w:sz w:val="32"/>
        </w:rPr>
        <w:t>2233595042</w:t>
      </w:r>
    </w:p>
    <w:p w14:paraId="4952D176" w14:textId="77777777" w:rsidR="00FE1766" w:rsidRDefault="00FE1766">
      <w:pPr>
        <w:pStyle w:val="BodyText"/>
        <w:ind w:left="0"/>
        <w:rPr>
          <w:b/>
          <w:sz w:val="32"/>
        </w:rPr>
      </w:pPr>
    </w:p>
    <w:p w14:paraId="093A6E4B" w14:textId="77777777" w:rsidR="00FE1766" w:rsidRDefault="00FE1766">
      <w:pPr>
        <w:pStyle w:val="BodyText"/>
        <w:ind w:left="0"/>
        <w:rPr>
          <w:b/>
          <w:sz w:val="32"/>
        </w:rPr>
      </w:pPr>
    </w:p>
    <w:p w14:paraId="21A5DF3B" w14:textId="77777777" w:rsidR="00FE1766" w:rsidRDefault="00FE1766">
      <w:pPr>
        <w:pStyle w:val="BodyText"/>
        <w:spacing w:before="116"/>
        <w:ind w:left="0"/>
        <w:rPr>
          <w:b/>
          <w:sz w:val="32"/>
        </w:rPr>
      </w:pPr>
    </w:p>
    <w:p w14:paraId="7AB2B974" w14:textId="77777777" w:rsidR="00FE1766" w:rsidRDefault="00FE1766" w:rsidP="00EB538B">
      <w:pPr>
        <w:rPr>
          <w:b/>
          <w:sz w:val="28"/>
        </w:rPr>
      </w:pPr>
    </w:p>
    <w:p w14:paraId="7D7E89CA" w14:textId="77777777" w:rsidR="00EB538B" w:rsidRPr="00EB538B" w:rsidRDefault="00EB538B" w:rsidP="00EB538B">
      <w:pPr>
        <w:jc w:val="center"/>
        <w:rPr>
          <w:b/>
          <w:sz w:val="36"/>
          <w:szCs w:val="36"/>
        </w:rPr>
      </w:pPr>
      <w:r w:rsidRPr="00EB538B">
        <w:rPr>
          <w:b/>
          <w:sz w:val="36"/>
          <w:szCs w:val="36"/>
        </w:rPr>
        <w:t>Faculty Advisor:</w:t>
      </w:r>
    </w:p>
    <w:p w14:paraId="2A248AF2" w14:textId="77777777" w:rsidR="00EB538B" w:rsidRDefault="00EB538B" w:rsidP="00EB538B">
      <w:pPr>
        <w:jc w:val="center"/>
        <w:rPr>
          <w:b/>
          <w:sz w:val="28"/>
        </w:rPr>
      </w:pPr>
    </w:p>
    <w:p w14:paraId="742249E2" w14:textId="02E0A8FF" w:rsidR="00EB538B" w:rsidRDefault="00EB538B" w:rsidP="00EB538B">
      <w:pPr>
        <w:jc w:val="center"/>
        <w:rPr>
          <w:b/>
          <w:sz w:val="28"/>
        </w:rPr>
      </w:pPr>
      <w:r>
        <w:rPr>
          <w:b/>
          <w:sz w:val="28"/>
        </w:rPr>
        <w:t xml:space="preserve">Mohammad </w:t>
      </w:r>
      <w:proofErr w:type="spellStart"/>
      <w:r>
        <w:rPr>
          <w:b/>
          <w:sz w:val="28"/>
        </w:rPr>
        <w:t>Shifat</w:t>
      </w:r>
      <w:proofErr w:type="spellEnd"/>
      <w:r>
        <w:rPr>
          <w:b/>
          <w:sz w:val="28"/>
        </w:rPr>
        <w:t>-E-Rabbi</w:t>
      </w:r>
    </w:p>
    <w:p w14:paraId="483D0643" w14:textId="77777777" w:rsidR="00EB538B" w:rsidRDefault="00EB538B" w:rsidP="00EB538B">
      <w:pPr>
        <w:jc w:val="center"/>
        <w:rPr>
          <w:b/>
          <w:sz w:val="28"/>
        </w:rPr>
      </w:pPr>
    </w:p>
    <w:p w14:paraId="01285AAE" w14:textId="77872715" w:rsidR="00EB538B" w:rsidRDefault="00EB538B" w:rsidP="00EB538B">
      <w:pPr>
        <w:jc w:val="center"/>
        <w:rPr>
          <w:b/>
          <w:sz w:val="28"/>
        </w:rPr>
      </w:pPr>
      <w:r>
        <w:rPr>
          <w:b/>
          <w:sz w:val="28"/>
        </w:rPr>
        <w:t>Assistant Professor</w:t>
      </w:r>
    </w:p>
    <w:p w14:paraId="170D2677" w14:textId="77777777" w:rsidR="00EB538B" w:rsidRDefault="00EB538B" w:rsidP="00EB538B">
      <w:pPr>
        <w:jc w:val="center"/>
        <w:rPr>
          <w:b/>
          <w:sz w:val="28"/>
        </w:rPr>
      </w:pPr>
    </w:p>
    <w:p w14:paraId="0B68DB7B" w14:textId="347A166D" w:rsidR="00EB538B" w:rsidRDefault="00EB538B" w:rsidP="00EB538B">
      <w:pPr>
        <w:jc w:val="center"/>
        <w:rPr>
          <w:b/>
          <w:sz w:val="28"/>
        </w:rPr>
      </w:pPr>
      <w:r>
        <w:rPr>
          <w:b/>
          <w:sz w:val="28"/>
        </w:rPr>
        <w:t>ECE Department</w:t>
      </w:r>
    </w:p>
    <w:p w14:paraId="2606CCF8" w14:textId="77777777" w:rsidR="00EB538B" w:rsidRDefault="00EB538B" w:rsidP="00EB538B">
      <w:pPr>
        <w:jc w:val="center"/>
        <w:rPr>
          <w:b/>
          <w:sz w:val="28"/>
        </w:rPr>
      </w:pPr>
    </w:p>
    <w:p w14:paraId="7C7528DB" w14:textId="77777777" w:rsidR="00EB538B" w:rsidRDefault="00EB538B" w:rsidP="00EB538B">
      <w:pPr>
        <w:jc w:val="center"/>
        <w:rPr>
          <w:b/>
          <w:sz w:val="28"/>
        </w:rPr>
      </w:pPr>
    </w:p>
    <w:p w14:paraId="55176E12" w14:textId="77777777" w:rsidR="00EB538B" w:rsidRDefault="00EB538B" w:rsidP="00EB538B">
      <w:pPr>
        <w:jc w:val="center"/>
        <w:rPr>
          <w:b/>
          <w:sz w:val="28"/>
        </w:rPr>
      </w:pPr>
    </w:p>
    <w:p w14:paraId="6D4CA796" w14:textId="77777777" w:rsidR="00EB538B" w:rsidRDefault="00EB538B" w:rsidP="00EB538B">
      <w:pPr>
        <w:jc w:val="center"/>
        <w:rPr>
          <w:b/>
          <w:sz w:val="28"/>
        </w:rPr>
      </w:pPr>
    </w:p>
    <w:p w14:paraId="3CD78550" w14:textId="559BFA0C" w:rsidR="00FE1766" w:rsidRDefault="00EB538B" w:rsidP="00376874">
      <w:pPr>
        <w:jc w:val="center"/>
        <w:rPr>
          <w:b/>
          <w:sz w:val="28"/>
        </w:rPr>
      </w:pPr>
      <w:r>
        <w:rPr>
          <w:b/>
          <w:sz w:val="28"/>
        </w:rPr>
        <w:t>Summer 202</w:t>
      </w:r>
      <w:r w:rsidR="00F02CEC">
        <w:rPr>
          <w:b/>
          <w:sz w:val="28"/>
        </w:rPr>
        <w:t>5</w:t>
      </w:r>
    </w:p>
    <w:p w14:paraId="011F8DB0" w14:textId="77777777" w:rsidR="00376874" w:rsidRDefault="00376874" w:rsidP="00376874">
      <w:pPr>
        <w:jc w:val="center"/>
        <w:rPr>
          <w:b/>
          <w:sz w:val="28"/>
        </w:rPr>
      </w:pPr>
    </w:p>
    <w:p w14:paraId="2275AD69" w14:textId="77777777" w:rsidR="00376874" w:rsidRDefault="00376874" w:rsidP="00376874">
      <w:pPr>
        <w:jc w:val="center"/>
        <w:rPr>
          <w:b/>
          <w:sz w:val="28"/>
        </w:rPr>
      </w:pPr>
    </w:p>
    <w:p w14:paraId="3250F7FF" w14:textId="77777777" w:rsidR="00376874" w:rsidRDefault="00376874" w:rsidP="00376874">
      <w:pPr>
        <w:jc w:val="center"/>
        <w:rPr>
          <w:b/>
          <w:sz w:val="28"/>
        </w:rPr>
      </w:pPr>
    </w:p>
    <w:p w14:paraId="769EB0CD" w14:textId="3710DB78" w:rsidR="003D46AE" w:rsidRDefault="003D46AE" w:rsidP="003D46AE">
      <w:pPr>
        <w:jc w:val="center"/>
        <w:rPr>
          <w:b/>
          <w:bCs/>
          <w:color w:val="000000" w:themeColor="text1"/>
          <w:sz w:val="28"/>
          <w:szCs w:val="28"/>
        </w:rPr>
      </w:pPr>
      <w:r w:rsidRPr="003D46AE">
        <w:rPr>
          <w:b/>
          <w:bCs/>
          <w:color w:val="000000" w:themeColor="text1"/>
          <w:sz w:val="36"/>
          <w:szCs w:val="36"/>
        </w:rPr>
        <w:lastRenderedPageBreak/>
        <w:t>CSE299</w:t>
      </w:r>
      <w:r>
        <w:rPr>
          <w:b/>
          <w:bCs/>
          <w:color w:val="000000" w:themeColor="text1"/>
          <w:sz w:val="36"/>
          <w:szCs w:val="36"/>
        </w:rPr>
        <w:t xml:space="preserve"> | Section – 05 | Group - 04</w:t>
      </w:r>
    </w:p>
    <w:p w14:paraId="6F85CFFC" w14:textId="77777777" w:rsidR="003D46AE" w:rsidRPr="003D46AE" w:rsidRDefault="003D46AE" w:rsidP="003D46AE">
      <w:pPr>
        <w:jc w:val="center"/>
        <w:rPr>
          <w:b/>
          <w:bCs/>
          <w:color w:val="000000" w:themeColor="text1"/>
          <w:sz w:val="28"/>
          <w:szCs w:val="28"/>
        </w:rPr>
      </w:pPr>
    </w:p>
    <w:p w14:paraId="562D2EFC" w14:textId="0DE99753" w:rsidR="003D46AE" w:rsidRPr="003D46AE" w:rsidRDefault="003D46AE" w:rsidP="003D46AE">
      <w:pPr>
        <w:jc w:val="center"/>
        <w:rPr>
          <w:b/>
          <w:bCs/>
          <w:color w:val="000000" w:themeColor="text1"/>
          <w:sz w:val="36"/>
          <w:szCs w:val="36"/>
        </w:rPr>
      </w:pPr>
      <w:r w:rsidRPr="003D46AE">
        <w:rPr>
          <w:b/>
          <w:bCs/>
          <w:color w:val="000000" w:themeColor="text1"/>
          <w:sz w:val="36"/>
          <w:szCs w:val="36"/>
        </w:rPr>
        <w:t>Final Report</w:t>
      </w:r>
    </w:p>
    <w:p w14:paraId="4F9742AA" w14:textId="77777777" w:rsidR="003D46AE" w:rsidRPr="005C658B" w:rsidRDefault="003D46AE" w:rsidP="003D46AE">
      <w:pPr>
        <w:jc w:val="center"/>
        <w:rPr>
          <w:b/>
          <w:bCs/>
          <w:color w:val="000000" w:themeColor="text1"/>
          <w:sz w:val="28"/>
          <w:szCs w:val="28"/>
        </w:rPr>
      </w:pPr>
    </w:p>
    <w:p w14:paraId="04B596F0" w14:textId="456C2691" w:rsidR="005C658B" w:rsidRDefault="003D46AE" w:rsidP="005C658B">
      <w:pPr>
        <w:jc w:val="center"/>
        <w:rPr>
          <w:b/>
          <w:bCs/>
          <w:color w:val="EE0000"/>
          <w:sz w:val="36"/>
          <w:szCs w:val="36"/>
        </w:rPr>
      </w:pPr>
      <w:r w:rsidRPr="003D46AE">
        <w:rPr>
          <w:b/>
          <w:bCs/>
          <w:color w:val="EE0000"/>
          <w:sz w:val="36"/>
          <w:szCs w:val="36"/>
        </w:rPr>
        <w:t>Graph ML Codebase</w:t>
      </w:r>
    </w:p>
    <w:p w14:paraId="6B69A1AF" w14:textId="77777777" w:rsidR="005C658B" w:rsidRDefault="005C658B" w:rsidP="005C658B">
      <w:pPr>
        <w:jc w:val="both"/>
        <w:rPr>
          <w:b/>
          <w:bCs/>
          <w:color w:val="000000" w:themeColor="text1"/>
          <w:sz w:val="32"/>
          <w:szCs w:val="32"/>
        </w:rPr>
      </w:pPr>
    </w:p>
    <w:p w14:paraId="6112537C" w14:textId="77777777" w:rsidR="005C658B" w:rsidRDefault="005C658B" w:rsidP="005C658B">
      <w:pPr>
        <w:jc w:val="both"/>
        <w:rPr>
          <w:b/>
          <w:bCs/>
          <w:color w:val="000000" w:themeColor="text1"/>
          <w:sz w:val="28"/>
          <w:szCs w:val="28"/>
        </w:rPr>
        <w:sectPr w:rsidR="005C658B">
          <w:pgSz w:w="11920" w:h="16850"/>
          <w:pgMar w:top="380" w:right="708" w:bottom="280" w:left="708" w:header="720" w:footer="720" w:gutter="0"/>
          <w:cols w:space="720"/>
        </w:sectPr>
      </w:pPr>
    </w:p>
    <w:p w14:paraId="5A222F06" w14:textId="3B1CC377" w:rsidR="00FC48DA" w:rsidRPr="00FC48DA" w:rsidRDefault="00FC48DA" w:rsidP="00FC48DA">
      <w:pPr>
        <w:jc w:val="center"/>
        <w:rPr>
          <w:color w:val="000000" w:themeColor="text1"/>
        </w:rPr>
      </w:pPr>
      <w:r w:rsidRPr="00FC48DA">
        <w:rPr>
          <w:color w:val="000000" w:themeColor="text1"/>
        </w:rPr>
        <w:t>Zahid Hasan Rana</w:t>
      </w:r>
    </w:p>
    <w:p w14:paraId="38BA7ABD" w14:textId="43745C31" w:rsidR="00FC48DA" w:rsidRPr="00FC48DA" w:rsidRDefault="00FC48DA" w:rsidP="00FC48DA">
      <w:pPr>
        <w:jc w:val="center"/>
        <w:rPr>
          <w:color w:val="000000" w:themeColor="text1"/>
        </w:rPr>
      </w:pPr>
      <w:r w:rsidRPr="00FC48DA">
        <w:rPr>
          <w:color w:val="000000" w:themeColor="text1"/>
        </w:rPr>
        <w:t>2231822042</w:t>
      </w:r>
    </w:p>
    <w:p w14:paraId="7262B5C0" w14:textId="30A727DE" w:rsidR="00FC48DA" w:rsidRPr="00FC48DA" w:rsidRDefault="00FC48DA" w:rsidP="00FC48DA">
      <w:pPr>
        <w:jc w:val="center"/>
        <w:rPr>
          <w:color w:val="000000" w:themeColor="text1"/>
          <w:sz w:val="20"/>
          <w:szCs w:val="20"/>
        </w:rPr>
      </w:pPr>
      <w:r w:rsidRPr="00FC48DA">
        <w:rPr>
          <w:color w:val="000000" w:themeColor="text1"/>
          <w:sz w:val="20"/>
          <w:szCs w:val="20"/>
        </w:rPr>
        <w:t>Department of Electrical and Computer Engineering</w:t>
      </w:r>
    </w:p>
    <w:p w14:paraId="681C5B35" w14:textId="00F45815" w:rsidR="00FC48DA" w:rsidRPr="00FC48DA" w:rsidRDefault="00FC48DA" w:rsidP="00FC48DA">
      <w:pPr>
        <w:jc w:val="center"/>
        <w:rPr>
          <w:color w:val="000000" w:themeColor="text1"/>
        </w:rPr>
      </w:pPr>
      <w:r w:rsidRPr="00FC48DA">
        <w:rPr>
          <w:color w:val="000000" w:themeColor="text1"/>
        </w:rPr>
        <w:t>North South University</w:t>
      </w:r>
    </w:p>
    <w:p w14:paraId="175B24AA" w14:textId="30BD0ED9" w:rsidR="00FC48DA" w:rsidRPr="00FC48DA" w:rsidRDefault="00FC48DA" w:rsidP="00FC48DA">
      <w:pPr>
        <w:jc w:val="center"/>
        <w:rPr>
          <w:color w:val="000000" w:themeColor="text1"/>
        </w:rPr>
      </w:pPr>
      <w:r w:rsidRPr="00FC48DA">
        <w:rPr>
          <w:color w:val="000000" w:themeColor="text1"/>
        </w:rPr>
        <w:t>Dhaka, Bangladesh</w:t>
      </w:r>
    </w:p>
    <w:p w14:paraId="00DA3678" w14:textId="7D25784D" w:rsidR="00FC48DA" w:rsidRDefault="00FC48DA" w:rsidP="00FC48DA">
      <w:pPr>
        <w:jc w:val="center"/>
        <w:rPr>
          <w:color w:val="000000" w:themeColor="text1"/>
        </w:rPr>
      </w:pPr>
      <w:hyperlink r:id="rId6" w:history="1">
        <w:r w:rsidRPr="00B7400E">
          <w:rPr>
            <w:rStyle w:val="Hyperlink"/>
          </w:rPr>
          <w:t>zahid.rana@northsouth.edu</w:t>
        </w:r>
      </w:hyperlink>
    </w:p>
    <w:p w14:paraId="7F229A14" w14:textId="3606D4DC" w:rsidR="00FC48DA" w:rsidRPr="00FC48DA" w:rsidRDefault="00FC48DA" w:rsidP="00FC48DA">
      <w:pPr>
        <w:jc w:val="center"/>
        <w:rPr>
          <w:color w:val="000000" w:themeColor="text1"/>
        </w:rPr>
      </w:pPr>
      <w:r>
        <w:rPr>
          <w:color w:val="000000" w:themeColor="text1"/>
        </w:rPr>
        <w:br w:type="column"/>
      </w:r>
      <w:r>
        <w:rPr>
          <w:color w:val="000000" w:themeColor="text1"/>
        </w:rPr>
        <w:t>Rahiq Rahman</w:t>
      </w:r>
    </w:p>
    <w:p w14:paraId="6D7DDC30" w14:textId="18AC9690" w:rsidR="00FC48DA" w:rsidRPr="00FC48DA" w:rsidRDefault="00FC48DA" w:rsidP="00FC48DA">
      <w:pPr>
        <w:jc w:val="center"/>
        <w:rPr>
          <w:color w:val="000000" w:themeColor="text1"/>
        </w:rPr>
      </w:pPr>
      <w:r w:rsidRPr="00FC48DA">
        <w:rPr>
          <w:color w:val="000000" w:themeColor="text1"/>
        </w:rPr>
        <w:t>22</w:t>
      </w:r>
      <w:r>
        <w:rPr>
          <w:color w:val="000000" w:themeColor="text1"/>
        </w:rPr>
        <w:t>33595042</w:t>
      </w:r>
    </w:p>
    <w:p w14:paraId="1074FF13" w14:textId="77777777" w:rsidR="00FC48DA" w:rsidRPr="00FC48DA" w:rsidRDefault="00FC48DA" w:rsidP="00FC48DA">
      <w:pPr>
        <w:jc w:val="center"/>
        <w:rPr>
          <w:color w:val="000000" w:themeColor="text1"/>
          <w:sz w:val="20"/>
          <w:szCs w:val="20"/>
        </w:rPr>
      </w:pPr>
      <w:r w:rsidRPr="00FC48DA">
        <w:rPr>
          <w:color w:val="000000" w:themeColor="text1"/>
          <w:sz w:val="20"/>
          <w:szCs w:val="20"/>
        </w:rPr>
        <w:t>Department of Electrical and Computer Engineering</w:t>
      </w:r>
    </w:p>
    <w:p w14:paraId="736A2316" w14:textId="77777777" w:rsidR="00FC48DA" w:rsidRPr="00FC48DA" w:rsidRDefault="00FC48DA" w:rsidP="00FC48DA">
      <w:pPr>
        <w:jc w:val="center"/>
        <w:rPr>
          <w:color w:val="000000" w:themeColor="text1"/>
        </w:rPr>
      </w:pPr>
      <w:r w:rsidRPr="00FC48DA">
        <w:rPr>
          <w:color w:val="000000" w:themeColor="text1"/>
        </w:rPr>
        <w:t>North South University</w:t>
      </w:r>
    </w:p>
    <w:p w14:paraId="49D1031F" w14:textId="77777777" w:rsidR="00FC48DA" w:rsidRPr="00FC48DA" w:rsidRDefault="00FC48DA" w:rsidP="00FC48DA">
      <w:pPr>
        <w:jc w:val="center"/>
        <w:rPr>
          <w:color w:val="000000" w:themeColor="text1"/>
        </w:rPr>
      </w:pPr>
      <w:r w:rsidRPr="00FC48DA">
        <w:rPr>
          <w:color w:val="000000" w:themeColor="text1"/>
        </w:rPr>
        <w:t>Dhaka, Bangladesh</w:t>
      </w:r>
    </w:p>
    <w:p w14:paraId="7271871D" w14:textId="7BC3518A" w:rsidR="00FC48DA" w:rsidRDefault="00FC48DA" w:rsidP="00FC48DA">
      <w:pPr>
        <w:jc w:val="center"/>
        <w:rPr>
          <w:color w:val="000000" w:themeColor="text1"/>
        </w:rPr>
      </w:pPr>
      <w:hyperlink r:id="rId7" w:history="1">
        <w:r w:rsidRPr="00B7400E">
          <w:rPr>
            <w:rStyle w:val="Hyperlink"/>
          </w:rPr>
          <w:t>rahiq.rahman@northsouth.edu</w:t>
        </w:r>
      </w:hyperlink>
    </w:p>
    <w:p w14:paraId="0668B1CB" w14:textId="77777777" w:rsidR="00FC48DA" w:rsidRDefault="00FC48DA" w:rsidP="00FC48DA">
      <w:pPr>
        <w:jc w:val="both"/>
        <w:rPr>
          <w:color w:val="000000" w:themeColor="text1"/>
        </w:rPr>
      </w:pPr>
    </w:p>
    <w:p w14:paraId="17730838" w14:textId="77777777" w:rsidR="00F43F9A" w:rsidRDefault="00F43F9A" w:rsidP="00FC48DA">
      <w:pPr>
        <w:jc w:val="both"/>
        <w:rPr>
          <w:color w:val="000000" w:themeColor="text1"/>
        </w:rPr>
        <w:sectPr w:rsidR="00F43F9A" w:rsidSect="00FC48DA">
          <w:type w:val="continuous"/>
          <w:pgSz w:w="11920" w:h="16850"/>
          <w:pgMar w:top="380" w:right="708" w:bottom="280" w:left="708" w:header="720" w:footer="720" w:gutter="0"/>
          <w:cols w:num="2" w:space="720"/>
        </w:sectPr>
      </w:pPr>
    </w:p>
    <w:p w14:paraId="5BB2D159" w14:textId="77777777" w:rsidR="00961C6E" w:rsidRDefault="00961C6E" w:rsidP="007D5700">
      <w:pPr>
        <w:jc w:val="both"/>
        <w:rPr>
          <w:b/>
          <w:bCs/>
          <w:color w:val="000000" w:themeColor="text1"/>
          <w:sz w:val="24"/>
          <w:szCs w:val="24"/>
        </w:rPr>
      </w:pPr>
    </w:p>
    <w:p w14:paraId="5D36E203" w14:textId="79929055" w:rsidR="00DB242E" w:rsidRPr="00961C6E" w:rsidRDefault="00784F86" w:rsidP="007D5700">
      <w:pPr>
        <w:jc w:val="both"/>
        <w:rPr>
          <w:color w:val="000000" w:themeColor="text1"/>
          <w:sz w:val="24"/>
          <w:szCs w:val="24"/>
        </w:rPr>
      </w:pPr>
      <w:r w:rsidRPr="00961C6E">
        <w:rPr>
          <w:b/>
          <w:bCs/>
          <w:color w:val="000000" w:themeColor="text1"/>
          <w:sz w:val="24"/>
          <w:szCs w:val="24"/>
        </w:rPr>
        <w:t xml:space="preserve">Abstract— </w:t>
      </w:r>
      <w:r w:rsidRPr="00961C6E">
        <w:rPr>
          <w:color w:val="000000" w:themeColor="text1"/>
          <w:sz w:val="24"/>
          <w:szCs w:val="24"/>
        </w:rPr>
        <w:t xml:space="preserve">Graph Machine Learning enables learning from relational data and supports a wide range of applications, including social networks, recommendation systems, and bioinformatics. This project presents an extensible Graph ML codebase designed to support multiple node, edge, and graph-level tasks. The implementation covers 12 core tasks, including classification, regression, embedding, clustering, link prediction, graph matching, graph generation, graph reconstruction. Several </w:t>
      </w:r>
      <w:r w:rsidR="00961C6E">
        <w:rPr>
          <w:color w:val="000000" w:themeColor="text1"/>
          <w:sz w:val="24"/>
          <w:szCs w:val="24"/>
        </w:rPr>
        <w:t>modern</w:t>
      </w:r>
      <w:r w:rsidRPr="00961C6E">
        <w:rPr>
          <w:color w:val="000000" w:themeColor="text1"/>
          <w:sz w:val="24"/>
          <w:szCs w:val="24"/>
        </w:rPr>
        <w:t xml:space="preserve"> Graph Neural Network models were integrated, such as Graph Convolutional Networks (GCN), Graph Attention Networks (GAT), GraphSAGE, Siamese GCN, Graph Matching Networks (GMN), Graph Autoencoders (GAE, GRAE), Graph Variational Autoencoders (GraphVAE), and Graph Recurrent Neural Networks (GraphRNN). The framework was validated on benchmark datasets for each task and is structured to facilitate reproducibility, scalability, and future extensions for research and application development in graph representation learning.</w:t>
      </w:r>
    </w:p>
    <w:p w14:paraId="33EBC66C" w14:textId="77777777" w:rsidR="00062C06" w:rsidRDefault="00062C06" w:rsidP="007D5700">
      <w:pPr>
        <w:jc w:val="both"/>
        <w:rPr>
          <w:color w:val="000000" w:themeColor="text1"/>
        </w:rPr>
      </w:pPr>
    </w:p>
    <w:p w14:paraId="5083E500" w14:textId="6711ECF9" w:rsidR="00062C06" w:rsidRPr="000F5064" w:rsidRDefault="00557DE6" w:rsidP="00557DE6">
      <w:pPr>
        <w:rPr>
          <w:b/>
          <w:bCs/>
          <w:color w:val="000000" w:themeColor="text1"/>
          <w:sz w:val="26"/>
          <w:szCs w:val="26"/>
        </w:rPr>
      </w:pPr>
      <w:r w:rsidRPr="000F5064">
        <w:rPr>
          <w:b/>
          <w:bCs/>
          <w:color w:val="000000" w:themeColor="text1"/>
          <w:sz w:val="26"/>
          <w:szCs w:val="26"/>
        </w:rPr>
        <w:t xml:space="preserve">1. </w:t>
      </w:r>
      <w:r w:rsidR="00062C06" w:rsidRPr="000F5064">
        <w:rPr>
          <w:b/>
          <w:bCs/>
          <w:color w:val="000000" w:themeColor="text1"/>
          <w:sz w:val="26"/>
          <w:szCs w:val="26"/>
        </w:rPr>
        <w:t>Introduction</w:t>
      </w:r>
    </w:p>
    <w:p w14:paraId="5F6D66EE" w14:textId="77777777" w:rsidR="00557DE6" w:rsidRDefault="00557DE6" w:rsidP="007D5700">
      <w:pPr>
        <w:jc w:val="both"/>
        <w:rPr>
          <w:b/>
          <w:bCs/>
          <w:color w:val="000000" w:themeColor="text1"/>
        </w:rPr>
      </w:pPr>
    </w:p>
    <w:p w14:paraId="7B525C54" w14:textId="1819FA91" w:rsidR="00557DE6" w:rsidRPr="00557DE6" w:rsidRDefault="00557DE6" w:rsidP="007D5700">
      <w:pPr>
        <w:jc w:val="both"/>
        <w:rPr>
          <w:b/>
          <w:bCs/>
          <w:color w:val="000000" w:themeColor="text1"/>
          <w:sz w:val="24"/>
          <w:szCs w:val="24"/>
        </w:rPr>
      </w:pPr>
      <w:r w:rsidRPr="00557DE6">
        <w:rPr>
          <w:b/>
          <w:bCs/>
          <w:color w:val="000000" w:themeColor="text1"/>
          <w:sz w:val="24"/>
          <w:szCs w:val="24"/>
        </w:rPr>
        <w:t>1.1 Background and Motivation:</w:t>
      </w:r>
    </w:p>
    <w:p w14:paraId="3537C297" w14:textId="6AAF9346" w:rsidR="00062C06" w:rsidRDefault="00062C06" w:rsidP="007D5700">
      <w:pPr>
        <w:jc w:val="both"/>
        <w:rPr>
          <w:color w:val="000000" w:themeColor="text1"/>
          <w:sz w:val="16"/>
          <w:szCs w:val="16"/>
        </w:rPr>
      </w:pPr>
    </w:p>
    <w:p w14:paraId="0B9BA4B2" w14:textId="77777777" w:rsidR="00961C6E" w:rsidRDefault="00062C06" w:rsidP="007D5700">
      <w:pPr>
        <w:jc w:val="both"/>
        <w:rPr>
          <w:color w:val="000000" w:themeColor="text1"/>
          <w:sz w:val="24"/>
          <w:szCs w:val="24"/>
        </w:rPr>
      </w:pPr>
      <w:r>
        <w:rPr>
          <w:color w:val="000000" w:themeColor="text1"/>
        </w:rPr>
        <w:tab/>
      </w:r>
      <w:r w:rsidRPr="00961C6E">
        <w:rPr>
          <w:color w:val="000000" w:themeColor="text1"/>
          <w:sz w:val="24"/>
          <w:szCs w:val="24"/>
        </w:rPr>
        <w:t>Graph-structured data is increasingly common in domains such as social networks, bioinformatics, recommender systems, and knowledge graphs. Unlike traditional Euclidean data</w:t>
      </w:r>
      <w:r w:rsidR="00961C6E">
        <w:rPr>
          <w:color w:val="000000" w:themeColor="text1"/>
          <w:sz w:val="24"/>
          <w:szCs w:val="24"/>
        </w:rPr>
        <w:t xml:space="preserve"> formats such as grids or sequences, graph data is inherently non-Euclidean, consisting of nodes representing entities and edges capturing their relationships. This structure presents unique challenges for traditional deep learning models like CNNs and RNNs, which are not naturally equipped to handle complex relational dependencies.</w:t>
      </w:r>
    </w:p>
    <w:p w14:paraId="30D1074C" w14:textId="77777777" w:rsidR="00961C6E" w:rsidRDefault="00961C6E" w:rsidP="007D5700">
      <w:pPr>
        <w:jc w:val="both"/>
        <w:rPr>
          <w:color w:val="000000" w:themeColor="text1"/>
          <w:sz w:val="24"/>
          <w:szCs w:val="24"/>
        </w:rPr>
      </w:pPr>
    </w:p>
    <w:p w14:paraId="4781D5BF" w14:textId="77777777" w:rsidR="00557DE6" w:rsidRDefault="00961C6E" w:rsidP="007D5700">
      <w:pPr>
        <w:jc w:val="both"/>
        <w:rPr>
          <w:color w:val="000000" w:themeColor="text1"/>
          <w:sz w:val="24"/>
          <w:szCs w:val="24"/>
        </w:rPr>
      </w:pPr>
      <w:r>
        <w:rPr>
          <w:color w:val="000000" w:themeColor="text1"/>
          <w:sz w:val="24"/>
          <w:szCs w:val="24"/>
        </w:rPr>
        <w:t xml:space="preserve">Graph Neural Networks (GNNs) address this challenge by leveraging message-passing and </w:t>
      </w:r>
    </w:p>
    <w:p w14:paraId="09A16804" w14:textId="77777777" w:rsidR="00557DE6" w:rsidRDefault="00557DE6" w:rsidP="007D5700">
      <w:pPr>
        <w:jc w:val="both"/>
        <w:rPr>
          <w:color w:val="000000" w:themeColor="text1"/>
          <w:sz w:val="24"/>
          <w:szCs w:val="24"/>
        </w:rPr>
      </w:pPr>
    </w:p>
    <w:p w14:paraId="5B7F0B88" w14:textId="5AF1CF0F" w:rsidR="00961C6E" w:rsidRDefault="00961C6E" w:rsidP="007D5700">
      <w:pPr>
        <w:jc w:val="both"/>
        <w:rPr>
          <w:color w:val="000000" w:themeColor="text1"/>
          <w:sz w:val="24"/>
          <w:szCs w:val="24"/>
        </w:rPr>
      </w:pPr>
      <w:r>
        <w:rPr>
          <w:color w:val="000000" w:themeColor="text1"/>
          <w:sz w:val="24"/>
          <w:szCs w:val="24"/>
        </w:rPr>
        <w:t xml:space="preserve">neighborhood aggregation to learn node, edge and graph-level representations effectively [1]. Over </w:t>
      </w:r>
    </w:p>
    <w:p w14:paraId="3FF98452" w14:textId="77777777" w:rsidR="00961C6E" w:rsidRDefault="00961C6E" w:rsidP="007D5700">
      <w:pPr>
        <w:jc w:val="both"/>
        <w:rPr>
          <w:color w:val="000000" w:themeColor="text1"/>
          <w:sz w:val="24"/>
          <w:szCs w:val="24"/>
        </w:rPr>
      </w:pPr>
    </w:p>
    <w:p w14:paraId="23A25559" w14:textId="0E788D1D" w:rsidR="00062C06" w:rsidRDefault="00961C6E" w:rsidP="007D5700">
      <w:pPr>
        <w:jc w:val="both"/>
        <w:rPr>
          <w:color w:val="000000" w:themeColor="text1"/>
          <w:sz w:val="24"/>
          <w:szCs w:val="24"/>
        </w:rPr>
      </w:pPr>
      <w:r>
        <w:rPr>
          <w:color w:val="000000" w:themeColor="text1"/>
          <w:sz w:val="24"/>
          <w:szCs w:val="24"/>
        </w:rPr>
        <w:t xml:space="preserve">the last few years, GNNs have </w:t>
      </w:r>
      <w:r w:rsidR="00557DE6">
        <w:rPr>
          <w:color w:val="000000" w:themeColor="text1"/>
          <w:sz w:val="24"/>
          <w:szCs w:val="24"/>
        </w:rPr>
        <w:t xml:space="preserve">achieved </w:t>
      </w:r>
      <w:r w:rsidR="00557DE6" w:rsidRPr="00961C6E">
        <w:rPr>
          <w:color w:val="000000" w:themeColor="text1"/>
          <w:sz w:val="24"/>
          <w:szCs w:val="24"/>
        </w:rPr>
        <w:t>great</w:t>
      </w:r>
      <w:r>
        <w:rPr>
          <w:color w:val="000000" w:themeColor="text1"/>
          <w:sz w:val="24"/>
          <w:szCs w:val="24"/>
        </w:rPr>
        <w:t xml:space="preserve"> performance across a wide range of applications, including classification, regression, link prediction, and graph generation [2]. As the scope of GNN applications continues to grow, there is a clear need for flexible and extensible codebases that can support different tasks, models and datasets, enabling both research experimentation and practical deployment.</w:t>
      </w:r>
    </w:p>
    <w:p w14:paraId="5E856B8C" w14:textId="77777777" w:rsidR="00961C6E" w:rsidRDefault="00961C6E" w:rsidP="007D5700">
      <w:pPr>
        <w:jc w:val="both"/>
        <w:rPr>
          <w:color w:val="000000" w:themeColor="text1"/>
          <w:sz w:val="24"/>
          <w:szCs w:val="24"/>
        </w:rPr>
      </w:pPr>
    </w:p>
    <w:p w14:paraId="08A6A052" w14:textId="19F66876" w:rsidR="00961C6E" w:rsidRDefault="00961C6E" w:rsidP="007D5700">
      <w:pPr>
        <w:jc w:val="both"/>
        <w:rPr>
          <w:color w:val="000000" w:themeColor="text1"/>
          <w:sz w:val="24"/>
          <w:szCs w:val="24"/>
        </w:rPr>
      </w:pPr>
      <w:r>
        <w:rPr>
          <w:color w:val="000000" w:themeColor="text1"/>
          <w:sz w:val="24"/>
          <w:szCs w:val="24"/>
        </w:rPr>
        <w:t xml:space="preserve">This project was motivated by the need to create a unified, modular </w:t>
      </w:r>
      <w:r w:rsidR="00557DE6">
        <w:rPr>
          <w:color w:val="000000" w:themeColor="text1"/>
          <w:sz w:val="24"/>
          <w:szCs w:val="24"/>
        </w:rPr>
        <w:t>Graph Machine Learning framework capable of addressing multiple problem types in a single environment, allowing future developers to extend and adapt it for various graph-based applications.</w:t>
      </w:r>
    </w:p>
    <w:p w14:paraId="36A5BE63" w14:textId="77777777" w:rsidR="00557DE6" w:rsidRDefault="00557DE6" w:rsidP="007D5700">
      <w:pPr>
        <w:jc w:val="both"/>
        <w:rPr>
          <w:color w:val="000000" w:themeColor="text1"/>
          <w:sz w:val="24"/>
          <w:szCs w:val="24"/>
        </w:rPr>
      </w:pPr>
    </w:p>
    <w:p w14:paraId="1701387F" w14:textId="1BE51724" w:rsidR="00557DE6" w:rsidRDefault="00557DE6" w:rsidP="007D5700">
      <w:pPr>
        <w:jc w:val="both"/>
        <w:rPr>
          <w:b/>
          <w:bCs/>
          <w:color w:val="000000" w:themeColor="text1"/>
          <w:sz w:val="24"/>
          <w:szCs w:val="24"/>
        </w:rPr>
      </w:pPr>
      <w:r w:rsidRPr="00557DE6">
        <w:rPr>
          <w:b/>
          <w:bCs/>
          <w:color w:val="000000" w:themeColor="text1"/>
          <w:sz w:val="24"/>
          <w:szCs w:val="24"/>
        </w:rPr>
        <w:t>1.2 Purpose and Goal of the Project</w:t>
      </w:r>
      <w:r>
        <w:rPr>
          <w:b/>
          <w:bCs/>
          <w:color w:val="000000" w:themeColor="text1"/>
          <w:sz w:val="24"/>
          <w:szCs w:val="24"/>
        </w:rPr>
        <w:t>:</w:t>
      </w:r>
    </w:p>
    <w:p w14:paraId="67764007" w14:textId="497842DC" w:rsidR="00557DE6" w:rsidRDefault="00557DE6" w:rsidP="007D5700">
      <w:pPr>
        <w:jc w:val="both"/>
        <w:rPr>
          <w:b/>
          <w:bCs/>
          <w:color w:val="000000" w:themeColor="text1"/>
          <w:sz w:val="16"/>
          <w:szCs w:val="16"/>
        </w:rPr>
      </w:pPr>
    </w:p>
    <w:p w14:paraId="68EA035E" w14:textId="2E2D7F0B" w:rsidR="00557DE6" w:rsidRDefault="00557DE6" w:rsidP="007D5700">
      <w:pPr>
        <w:jc w:val="both"/>
        <w:rPr>
          <w:color w:val="000000" w:themeColor="text1"/>
          <w:sz w:val="24"/>
          <w:szCs w:val="24"/>
        </w:rPr>
      </w:pPr>
      <w:r>
        <w:rPr>
          <w:b/>
          <w:bCs/>
          <w:color w:val="000000" w:themeColor="text1"/>
          <w:sz w:val="24"/>
          <w:szCs w:val="24"/>
        </w:rPr>
        <w:tab/>
      </w:r>
      <w:r>
        <w:rPr>
          <w:color w:val="000000" w:themeColor="text1"/>
          <w:sz w:val="24"/>
          <w:szCs w:val="24"/>
        </w:rPr>
        <w:t>The primary objective of this project is to design and implement an extensible Graph ML codebase that supports a broad set of graph learning tasks at the node, edge, and graph levels. The framework currently includes 12 core tasks: node classification, node regression, node clustering, node embedding, edge classification, edge regression, link prediction, graph classification, graph regression, graph matching, graph generation and graph reconstruction.</w:t>
      </w:r>
    </w:p>
    <w:p w14:paraId="2F764109" w14:textId="77777777" w:rsidR="00557DE6" w:rsidRDefault="00557DE6" w:rsidP="007D5700">
      <w:pPr>
        <w:jc w:val="both"/>
        <w:rPr>
          <w:color w:val="000000" w:themeColor="text1"/>
          <w:sz w:val="24"/>
          <w:szCs w:val="24"/>
        </w:rPr>
      </w:pPr>
    </w:p>
    <w:p w14:paraId="1B9BD41B" w14:textId="668ED9B4" w:rsidR="00557DE6" w:rsidRDefault="00557DE6" w:rsidP="007D5700">
      <w:pPr>
        <w:jc w:val="both"/>
        <w:rPr>
          <w:color w:val="000000" w:themeColor="text1"/>
          <w:sz w:val="24"/>
          <w:szCs w:val="24"/>
        </w:rPr>
      </w:pPr>
      <w:r>
        <w:rPr>
          <w:color w:val="000000" w:themeColor="text1"/>
          <w:sz w:val="24"/>
          <w:szCs w:val="24"/>
        </w:rPr>
        <w:t xml:space="preserve">To achieve these tasks, the project integrates multiple modern GNN architectures, such as Graph Convolutional Networks (GCN), Graph Attention Networks (GAT), GraphSAGE, Siamese GCN, Graph Matching Networks (GMN), Graph Autoencoder (GAE), Graph </w:t>
      </w:r>
      <w:r w:rsidR="004B1078">
        <w:rPr>
          <w:color w:val="000000" w:themeColor="text1"/>
          <w:sz w:val="24"/>
          <w:szCs w:val="24"/>
        </w:rPr>
        <w:t>Residual</w:t>
      </w:r>
      <w:r w:rsidR="008E6830">
        <w:rPr>
          <w:color w:val="000000" w:themeColor="text1"/>
          <w:sz w:val="24"/>
          <w:szCs w:val="24"/>
        </w:rPr>
        <w:t xml:space="preserve"> Autoencoder (GRAE), Graph Variational Autoencoder (GraphVAE), and Graph Recurrent Neural Networks (GraphRNN). This combination of tasks and models ensures the framework’s adaptability </w:t>
      </w:r>
      <w:r w:rsidR="008E6830">
        <w:rPr>
          <w:color w:val="000000" w:themeColor="text1"/>
          <w:sz w:val="24"/>
          <w:szCs w:val="24"/>
        </w:rPr>
        <w:lastRenderedPageBreak/>
        <w:t>and scalability, while its modular design enables straightforward incorporation of new algorithms, datasets, and evaluation metrics in future work.</w:t>
      </w:r>
    </w:p>
    <w:p w14:paraId="458D2D7C" w14:textId="77777777" w:rsidR="004B1078" w:rsidRDefault="004B1078" w:rsidP="007D5700">
      <w:pPr>
        <w:jc w:val="both"/>
        <w:rPr>
          <w:color w:val="000000" w:themeColor="text1"/>
          <w:sz w:val="24"/>
          <w:szCs w:val="24"/>
        </w:rPr>
      </w:pPr>
    </w:p>
    <w:p w14:paraId="08E2626F" w14:textId="48CC7784" w:rsidR="004B1078" w:rsidRPr="000F5064" w:rsidRDefault="004B1078" w:rsidP="007D5700">
      <w:pPr>
        <w:jc w:val="both"/>
        <w:rPr>
          <w:b/>
          <w:bCs/>
          <w:color w:val="000000" w:themeColor="text1"/>
          <w:sz w:val="26"/>
          <w:szCs w:val="26"/>
        </w:rPr>
      </w:pPr>
      <w:r w:rsidRPr="000F5064">
        <w:rPr>
          <w:b/>
          <w:bCs/>
          <w:color w:val="000000" w:themeColor="text1"/>
          <w:sz w:val="26"/>
          <w:szCs w:val="26"/>
        </w:rPr>
        <w:t>2. Research Literature Review</w:t>
      </w:r>
    </w:p>
    <w:p w14:paraId="5CD16D20" w14:textId="6BDD6233" w:rsidR="006D6922" w:rsidRDefault="006D6922" w:rsidP="007D5700">
      <w:pPr>
        <w:jc w:val="both"/>
        <w:rPr>
          <w:color w:val="000000" w:themeColor="text1"/>
          <w:sz w:val="16"/>
          <w:szCs w:val="16"/>
        </w:rPr>
      </w:pPr>
    </w:p>
    <w:p w14:paraId="09F38969" w14:textId="0A1ADECF" w:rsidR="006D6922" w:rsidRDefault="006D6922" w:rsidP="007D5700">
      <w:pPr>
        <w:jc w:val="both"/>
        <w:rPr>
          <w:color w:val="000000" w:themeColor="text1"/>
          <w:sz w:val="24"/>
          <w:szCs w:val="24"/>
        </w:rPr>
      </w:pPr>
      <w:r>
        <w:rPr>
          <w:color w:val="000000" w:themeColor="text1"/>
          <w:sz w:val="24"/>
          <w:szCs w:val="24"/>
        </w:rPr>
        <w:tab/>
        <w:t>Graph Neural Networks have been extensively studied for their ability to learn meaningful representations from graph-structured data. Over the past few years, researchers have explored a variety of architectures, training strategies, and application domains. The literature shows that GNN research can be broadly categorized into node-level, edge-level, graph-level and other sub-level tasks, each with distinct challenges and solutions. This section reviews relevant studies under these categories and discusses their limitations.</w:t>
      </w:r>
    </w:p>
    <w:p w14:paraId="6092EAC8" w14:textId="77777777" w:rsidR="006D6922" w:rsidRDefault="006D6922" w:rsidP="007D5700">
      <w:pPr>
        <w:jc w:val="both"/>
        <w:rPr>
          <w:color w:val="000000" w:themeColor="text1"/>
          <w:sz w:val="24"/>
          <w:szCs w:val="24"/>
        </w:rPr>
      </w:pPr>
    </w:p>
    <w:p w14:paraId="38799555" w14:textId="7D9F0BFE" w:rsidR="006D6922" w:rsidRDefault="006D6922" w:rsidP="007D5700">
      <w:pPr>
        <w:jc w:val="both"/>
        <w:rPr>
          <w:b/>
          <w:bCs/>
          <w:color w:val="000000" w:themeColor="text1"/>
          <w:sz w:val="24"/>
          <w:szCs w:val="24"/>
        </w:rPr>
      </w:pPr>
      <w:r>
        <w:rPr>
          <w:b/>
          <w:bCs/>
          <w:color w:val="000000" w:themeColor="text1"/>
          <w:sz w:val="24"/>
          <w:szCs w:val="24"/>
        </w:rPr>
        <w:t>2.1 Node-Level Tasks:</w:t>
      </w:r>
    </w:p>
    <w:p w14:paraId="52A311B9" w14:textId="77777777" w:rsidR="006D6922" w:rsidRDefault="006D6922" w:rsidP="007D5700">
      <w:pPr>
        <w:jc w:val="both"/>
        <w:rPr>
          <w:b/>
          <w:bCs/>
          <w:color w:val="000000" w:themeColor="text1"/>
          <w:sz w:val="16"/>
          <w:szCs w:val="16"/>
        </w:rPr>
      </w:pPr>
    </w:p>
    <w:p w14:paraId="7369FB92" w14:textId="16EBF0F1" w:rsidR="006D6922" w:rsidRDefault="006D6922" w:rsidP="007D5700">
      <w:pPr>
        <w:jc w:val="both"/>
        <w:rPr>
          <w:color w:val="000000" w:themeColor="text1"/>
          <w:sz w:val="24"/>
          <w:szCs w:val="24"/>
        </w:rPr>
      </w:pPr>
      <w:r>
        <w:rPr>
          <w:color w:val="000000" w:themeColor="text1"/>
          <w:sz w:val="24"/>
          <w:szCs w:val="24"/>
        </w:rPr>
        <w:tab/>
        <w:t xml:space="preserve">Node-level tasks aim to predict labels or generate embeddings for individual nodes in a graph, often using the surrounding neighborhood information for context. </w:t>
      </w:r>
    </w:p>
    <w:p w14:paraId="7C4D438B" w14:textId="77777777" w:rsidR="006D6922" w:rsidRDefault="006D6922" w:rsidP="007D5700">
      <w:pPr>
        <w:jc w:val="both"/>
        <w:rPr>
          <w:color w:val="000000" w:themeColor="text1"/>
          <w:sz w:val="24"/>
          <w:szCs w:val="24"/>
        </w:rPr>
      </w:pPr>
    </w:p>
    <w:p w14:paraId="1DF2EDCB" w14:textId="3110CE6E" w:rsidR="006D6922" w:rsidRDefault="006D6922" w:rsidP="007D5700">
      <w:pPr>
        <w:jc w:val="both"/>
        <w:rPr>
          <w:color w:val="000000" w:themeColor="text1"/>
          <w:sz w:val="24"/>
          <w:szCs w:val="24"/>
        </w:rPr>
      </w:pPr>
      <w:r>
        <w:rPr>
          <w:color w:val="000000" w:themeColor="text1"/>
          <w:sz w:val="24"/>
          <w:szCs w:val="24"/>
        </w:rPr>
        <w:t>One influential development was the Graph Attention Network (GAT), which introduced attention mechanisms to assign different weights to neighboring nodes during message passing, improving flexibility and interpretability [3]. Similarly, GraphSAGE was proposed as an inductive framework that learns aggregation functions for generalizing unseen nodes, making it suitable for dynamic or large-scale graphs [4].</w:t>
      </w:r>
    </w:p>
    <w:p w14:paraId="6DCBCA5C" w14:textId="77777777" w:rsidR="00B37F2F" w:rsidRDefault="00B37F2F" w:rsidP="007D5700">
      <w:pPr>
        <w:jc w:val="both"/>
        <w:rPr>
          <w:color w:val="000000" w:themeColor="text1"/>
          <w:sz w:val="24"/>
          <w:szCs w:val="24"/>
        </w:rPr>
      </w:pPr>
    </w:p>
    <w:p w14:paraId="4892479C" w14:textId="390BAF69" w:rsidR="00B37F2F" w:rsidRDefault="00B37F2F" w:rsidP="007D5700">
      <w:pPr>
        <w:jc w:val="both"/>
        <w:rPr>
          <w:color w:val="000000" w:themeColor="text1"/>
          <w:sz w:val="24"/>
          <w:szCs w:val="24"/>
        </w:rPr>
      </w:pPr>
      <w:r>
        <w:rPr>
          <w:color w:val="000000" w:themeColor="text1"/>
          <w:sz w:val="24"/>
          <w:szCs w:val="24"/>
        </w:rPr>
        <w:t xml:space="preserve">Researchers have also investigated heterogeneous GNNs for node classification in multi-typed graphs, such as those found in citation or knowledge networks, by incorporating node and edge type information into the message-passing process [5]. Beyond classification, studies have focused on node regression tasks, where models predict continuous values for nodes, for example in traffic forecasting [6] and air quality monitoring. </w:t>
      </w:r>
    </w:p>
    <w:p w14:paraId="16860E99" w14:textId="77777777" w:rsidR="00B37F2F" w:rsidRDefault="00B37F2F" w:rsidP="007D5700">
      <w:pPr>
        <w:jc w:val="both"/>
        <w:rPr>
          <w:color w:val="000000" w:themeColor="text1"/>
          <w:sz w:val="24"/>
          <w:szCs w:val="24"/>
        </w:rPr>
      </w:pPr>
    </w:p>
    <w:p w14:paraId="5A806BFE" w14:textId="4783EB3C" w:rsidR="00B37F2F" w:rsidRDefault="00B37F2F" w:rsidP="007D5700">
      <w:pPr>
        <w:jc w:val="both"/>
        <w:rPr>
          <w:color w:val="000000" w:themeColor="text1"/>
          <w:sz w:val="24"/>
          <w:szCs w:val="24"/>
        </w:rPr>
      </w:pPr>
      <w:r>
        <w:rPr>
          <w:color w:val="000000" w:themeColor="text1"/>
          <w:sz w:val="24"/>
          <w:szCs w:val="24"/>
        </w:rPr>
        <w:t>While these approaches have achieved impressive results, most evaluations rely on small benchmark datasets such as Cora, Citeseer, PubMed limiting insights into real-world scalability. Moreover, models are often compared in isolation, without a unified framework for systematic evaluation across tasks.</w:t>
      </w:r>
    </w:p>
    <w:p w14:paraId="67B18C50" w14:textId="77777777" w:rsidR="00C77332" w:rsidRDefault="00C77332" w:rsidP="007D5700">
      <w:pPr>
        <w:jc w:val="both"/>
        <w:rPr>
          <w:color w:val="000000" w:themeColor="text1"/>
          <w:sz w:val="24"/>
          <w:szCs w:val="24"/>
        </w:rPr>
      </w:pPr>
    </w:p>
    <w:p w14:paraId="1B3F7A18" w14:textId="380294A3" w:rsidR="00C77332" w:rsidRDefault="00C77332" w:rsidP="007D5700">
      <w:pPr>
        <w:jc w:val="both"/>
        <w:rPr>
          <w:b/>
          <w:bCs/>
          <w:color w:val="000000" w:themeColor="text1"/>
          <w:sz w:val="24"/>
          <w:szCs w:val="24"/>
        </w:rPr>
      </w:pPr>
      <w:r>
        <w:rPr>
          <w:b/>
          <w:bCs/>
          <w:color w:val="000000" w:themeColor="text1"/>
          <w:sz w:val="24"/>
          <w:szCs w:val="24"/>
        </w:rPr>
        <w:t>2.2 Edge-Level Tasks:</w:t>
      </w:r>
    </w:p>
    <w:p w14:paraId="4D066E6A" w14:textId="77777777" w:rsidR="00C77332" w:rsidRDefault="00C77332" w:rsidP="007D5700">
      <w:pPr>
        <w:jc w:val="both"/>
        <w:rPr>
          <w:b/>
          <w:bCs/>
          <w:color w:val="000000" w:themeColor="text1"/>
          <w:sz w:val="16"/>
          <w:szCs w:val="16"/>
        </w:rPr>
      </w:pPr>
    </w:p>
    <w:p w14:paraId="05EC0322" w14:textId="5F7ED672" w:rsidR="00C77332" w:rsidRDefault="00C77332" w:rsidP="00BB0E40">
      <w:pPr>
        <w:ind w:firstLine="720"/>
        <w:jc w:val="both"/>
        <w:rPr>
          <w:color w:val="000000" w:themeColor="text1"/>
          <w:sz w:val="24"/>
          <w:szCs w:val="24"/>
        </w:rPr>
      </w:pPr>
      <w:r>
        <w:rPr>
          <w:color w:val="000000" w:themeColor="text1"/>
          <w:sz w:val="24"/>
          <w:szCs w:val="24"/>
        </w:rPr>
        <w:t xml:space="preserve">Edge-level tasks involve predicting properties or existence of edges between nodes. </w:t>
      </w:r>
      <w:r>
        <w:rPr>
          <w:color w:val="000000" w:themeColor="text1"/>
          <w:sz w:val="24"/>
          <w:szCs w:val="24"/>
        </w:rPr>
        <w:t>Graph Autoencoders [</w:t>
      </w:r>
      <w:r w:rsidR="000C6331">
        <w:rPr>
          <w:color w:val="000000" w:themeColor="text1"/>
          <w:sz w:val="24"/>
          <w:szCs w:val="24"/>
        </w:rPr>
        <w:t>7</w:t>
      </w:r>
      <w:r>
        <w:rPr>
          <w:color w:val="000000" w:themeColor="text1"/>
          <w:sz w:val="24"/>
          <w:szCs w:val="24"/>
        </w:rPr>
        <w:t>] and Residual Graph Autoencoders [</w:t>
      </w:r>
      <w:r w:rsidR="000C6331">
        <w:rPr>
          <w:color w:val="000000" w:themeColor="text1"/>
          <w:sz w:val="24"/>
          <w:szCs w:val="24"/>
        </w:rPr>
        <w:t>8</w:t>
      </w:r>
      <w:r>
        <w:rPr>
          <w:color w:val="000000" w:themeColor="text1"/>
          <w:sz w:val="24"/>
          <w:szCs w:val="24"/>
        </w:rPr>
        <w:t>] have been widely applied for link prediction by learning latent node embeddings and reconstructing the adjacency matrix. Temporal Graph Networks extended this idea</w:t>
      </w:r>
      <w:r w:rsidR="009513A8">
        <w:rPr>
          <w:color w:val="000000" w:themeColor="text1"/>
          <w:sz w:val="24"/>
          <w:szCs w:val="24"/>
        </w:rPr>
        <w:t xml:space="preserve"> to dynamic graphs, capturing temporal evolution for improved predictive accuracy [</w:t>
      </w:r>
      <w:r w:rsidR="000C6331">
        <w:rPr>
          <w:color w:val="000000" w:themeColor="text1"/>
          <w:sz w:val="24"/>
          <w:szCs w:val="24"/>
        </w:rPr>
        <w:t>9</w:t>
      </w:r>
      <w:r w:rsidR="009513A8">
        <w:rPr>
          <w:color w:val="000000" w:themeColor="text1"/>
          <w:sz w:val="24"/>
          <w:szCs w:val="24"/>
        </w:rPr>
        <w:t>].</w:t>
      </w:r>
    </w:p>
    <w:p w14:paraId="6EBB72C9" w14:textId="77777777" w:rsidR="009513A8" w:rsidRDefault="009513A8" w:rsidP="007D5700">
      <w:pPr>
        <w:jc w:val="both"/>
        <w:rPr>
          <w:color w:val="000000" w:themeColor="text1"/>
          <w:sz w:val="24"/>
          <w:szCs w:val="24"/>
        </w:rPr>
      </w:pPr>
    </w:p>
    <w:p w14:paraId="4214E870" w14:textId="4545C2D7" w:rsidR="009513A8" w:rsidRDefault="009513A8" w:rsidP="007D5700">
      <w:pPr>
        <w:jc w:val="both"/>
        <w:rPr>
          <w:color w:val="000000" w:themeColor="text1"/>
          <w:sz w:val="24"/>
          <w:szCs w:val="24"/>
        </w:rPr>
      </w:pPr>
      <w:r>
        <w:rPr>
          <w:color w:val="000000" w:themeColor="text1"/>
          <w:sz w:val="24"/>
          <w:szCs w:val="24"/>
        </w:rPr>
        <w:t>In specialized domains, GNN-based link prediction models have been applied in recommender systems, where the goal is to infer missing user-item interactions [1</w:t>
      </w:r>
      <w:r w:rsidR="000C6331">
        <w:rPr>
          <w:color w:val="000000" w:themeColor="text1"/>
          <w:sz w:val="24"/>
          <w:szCs w:val="24"/>
        </w:rPr>
        <w:t>0</w:t>
      </w:r>
      <w:r>
        <w:rPr>
          <w:color w:val="000000" w:themeColor="text1"/>
          <w:sz w:val="24"/>
          <w:szCs w:val="24"/>
        </w:rPr>
        <w:t>], and in bioinformatics for predicting drug-target interactions [1</w:t>
      </w:r>
      <w:r w:rsidR="000C6331">
        <w:rPr>
          <w:color w:val="000000" w:themeColor="text1"/>
          <w:sz w:val="24"/>
          <w:szCs w:val="24"/>
        </w:rPr>
        <w:t>1</w:t>
      </w:r>
      <w:r>
        <w:rPr>
          <w:color w:val="000000" w:themeColor="text1"/>
          <w:sz w:val="24"/>
          <w:szCs w:val="24"/>
        </w:rPr>
        <w:t>]. For edge classification, Graph Matching Networks [1</w:t>
      </w:r>
      <w:r w:rsidR="000C6331">
        <w:rPr>
          <w:color w:val="000000" w:themeColor="text1"/>
          <w:sz w:val="24"/>
          <w:szCs w:val="24"/>
        </w:rPr>
        <w:t>2</w:t>
      </w:r>
      <w:r>
        <w:rPr>
          <w:color w:val="000000" w:themeColor="text1"/>
          <w:sz w:val="24"/>
          <w:szCs w:val="24"/>
        </w:rPr>
        <w:t>] and Siamese Graph Convolutional Networks have been used to determine similarities between edges or edge substructures, with applications in molecule comparison and network alignment.</w:t>
      </w:r>
    </w:p>
    <w:p w14:paraId="6986F126" w14:textId="77777777" w:rsidR="009513A8" w:rsidRDefault="009513A8" w:rsidP="007D5700">
      <w:pPr>
        <w:jc w:val="both"/>
        <w:rPr>
          <w:color w:val="000000" w:themeColor="text1"/>
          <w:sz w:val="24"/>
          <w:szCs w:val="24"/>
        </w:rPr>
      </w:pPr>
    </w:p>
    <w:p w14:paraId="7D1C0FD3" w14:textId="0CBAF6C4" w:rsidR="009513A8" w:rsidRDefault="009513A8" w:rsidP="007D5700">
      <w:pPr>
        <w:jc w:val="both"/>
        <w:rPr>
          <w:color w:val="000000" w:themeColor="text1"/>
          <w:sz w:val="24"/>
          <w:szCs w:val="24"/>
        </w:rPr>
      </w:pPr>
      <w:r>
        <w:rPr>
          <w:color w:val="000000" w:themeColor="text1"/>
          <w:sz w:val="24"/>
          <w:szCs w:val="24"/>
        </w:rPr>
        <w:t>Despite these advances, many edge-level studies focus on a single task or dataset, limiting the generality of their findings. There is also a lack of open, modular implementations that allow easy adaptation of these methods to other datasets or problem settings.</w:t>
      </w:r>
    </w:p>
    <w:p w14:paraId="47ACFE95" w14:textId="77777777" w:rsidR="009513A8" w:rsidRDefault="009513A8" w:rsidP="007D5700">
      <w:pPr>
        <w:jc w:val="both"/>
        <w:rPr>
          <w:color w:val="000000" w:themeColor="text1"/>
          <w:sz w:val="24"/>
          <w:szCs w:val="24"/>
        </w:rPr>
      </w:pPr>
    </w:p>
    <w:p w14:paraId="3045BFAA" w14:textId="155A2D6A" w:rsidR="009513A8" w:rsidRDefault="009513A8" w:rsidP="007D5700">
      <w:pPr>
        <w:jc w:val="both"/>
        <w:rPr>
          <w:b/>
          <w:bCs/>
          <w:color w:val="000000" w:themeColor="text1"/>
          <w:sz w:val="24"/>
          <w:szCs w:val="24"/>
        </w:rPr>
      </w:pPr>
      <w:r>
        <w:rPr>
          <w:b/>
          <w:bCs/>
          <w:color w:val="000000" w:themeColor="text1"/>
          <w:sz w:val="24"/>
          <w:szCs w:val="24"/>
        </w:rPr>
        <w:t>2.3 Graph-Level Tasks:</w:t>
      </w:r>
    </w:p>
    <w:p w14:paraId="1B85790F" w14:textId="77777777" w:rsidR="009513A8" w:rsidRDefault="009513A8" w:rsidP="007D5700">
      <w:pPr>
        <w:jc w:val="both"/>
        <w:rPr>
          <w:b/>
          <w:bCs/>
          <w:color w:val="000000" w:themeColor="text1"/>
          <w:sz w:val="16"/>
          <w:szCs w:val="16"/>
        </w:rPr>
      </w:pPr>
    </w:p>
    <w:p w14:paraId="7F9A01E4" w14:textId="1A64193E" w:rsidR="009513A8" w:rsidRDefault="009513A8" w:rsidP="007D5700">
      <w:pPr>
        <w:jc w:val="both"/>
        <w:rPr>
          <w:color w:val="000000" w:themeColor="text1"/>
          <w:sz w:val="24"/>
          <w:szCs w:val="24"/>
        </w:rPr>
      </w:pPr>
      <w:r>
        <w:rPr>
          <w:color w:val="000000" w:themeColor="text1"/>
          <w:sz w:val="24"/>
          <w:szCs w:val="24"/>
        </w:rPr>
        <w:tab/>
        <w:t>Graph-level tasks involve predicting labels or generating embeddings for entire graphs. GraphVAE [1</w:t>
      </w:r>
      <w:r w:rsidR="000C6331">
        <w:rPr>
          <w:color w:val="000000" w:themeColor="text1"/>
          <w:sz w:val="24"/>
          <w:szCs w:val="24"/>
        </w:rPr>
        <w:t>3</w:t>
      </w:r>
      <w:r>
        <w:rPr>
          <w:color w:val="000000" w:themeColor="text1"/>
          <w:sz w:val="24"/>
          <w:szCs w:val="24"/>
        </w:rPr>
        <w:t>] and GraphRNN [1</w:t>
      </w:r>
      <w:r w:rsidR="000C6331">
        <w:rPr>
          <w:color w:val="000000" w:themeColor="text1"/>
          <w:sz w:val="24"/>
          <w:szCs w:val="24"/>
        </w:rPr>
        <w:t>4</w:t>
      </w:r>
      <w:r>
        <w:rPr>
          <w:color w:val="000000" w:themeColor="text1"/>
          <w:sz w:val="24"/>
          <w:szCs w:val="24"/>
        </w:rPr>
        <w:t>] pioneered generative approaches for creating synthetic graphs with desired properties, with notable applications in molecule generation. For classification tasks, extensive studies have benchmarked GNN models on datasets such as MUTAG, PROTEINS, and ENZYMES [1</w:t>
      </w:r>
      <w:r w:rsidR="000C6331">
        <w:rPr>
          <w:color w:val="000000" w:themeColor="text1"/>
          <w:sz w:val="24"/>
          <w:szCs w:val="24"/>
        </w:rPr>
        <w:t>5</w:t>
      </w:r>
      <w:r>
        <w:rPr>
          <w:color w:val="000000" w:themeColor="text1"/>
          <w:sz w:val="24"/>
          <w:szCs w:val="24"/>
        </w:rPr>
        <w:t>], showing that architectures choice significantly impacts performance.</w:t>
      </w:r>
    </w:p>
    <w:p w14:paraId="315296F3" w14:textId="77777777" w:rsidR="009513A8" w:rsidRDefault="009513A8" w:rsidP="007D5700">
      <w:pPr>
        <w:jc w:val="both"/>
        <w:rPr>
          <w:color w:val="000000" w:themeColor="text1"/>
          <w:sz w:val="24"/>
          <w:szCs w:val="24"/>
        </w:rPr>
      </w:pPr>
    </w:p>
    <w:p w14:paraId="64B997B4" w14:textId="6974DFAE" w:rsidR="009513A8" w:rsidRDefault="009513A8" w:rsidP="007D5700">
      <w:pPr>
        <w:jc w:val="both"/>
        <w:rPr>
          <w:color w:val="000000" w:themeColor="text1"/>
          <w:sz w:val="24"/>
          <w:szCs w:val="24"/>
        </w:rPr>
      </w:pPr>
      <w:r>
        <w:rPr>
          <w:color w:val="000000" w:themeColor="text1"/>
          <w:sz w:val="24"/>
          <w:szCs w:val="24"/>
        </w:rPr>
        <w:t xml:space="preserve">Graph regression tasks, although less common, are important in domains such as chemistry </w:t>
      </w:r>
      <w:r w:rsidR="005625A6">
        <w:rPr>
          <w:color w:val="000000" w:themeColor="text1"/>
          <w:sz w:val="24"/>
          <w:szCs w:val="24"/>
        </w:rPr>
        <w:t>predicting molecular properties and neuroscience estimating brain connectivity metrics. Graph-level similarity learning has been advanced by GMN-based methods and subgraph matching strategies [1</w:t>
      </w:r>
      <w:r w:rsidR="00A75419">
        <w:rPr>
          <w:color w:val="000000" w:themeColor="text1"/>
          <w:sz w:val="24"/>
          <w:szCs w:val="24"/>
        </w:rPr>
        <w:t>6</w:t>
      </w:r>
      <w:r w:rsidR="005625A6">
        <w:rPr>
          <w:color w:val="000000" w:themeColor="text1"/>
          <w:sz w:val="24"/>
          <w:szCs w:val="24"/>
        </w:rPr>
        <w:t>], enabling effective graph retrieval and ranking.</w:t>
      </w:r>
    </w:p>
    <w:p w14:paraId="7BB15EF8" w14:textId="77777777" w:rsidR="005625A6" w:rsidRDefault="005625A6" w:rsidP="007D5700">
      <w:pPr>
        <w:jc w:val="both"/>
        <w:rPr>
          <w:color w:val="000000" w:themeColor="text1"/>
          <w:sz w:val="24"/>
          <w:szCs w:val="24"/>
        </w:rPr>
      </w:pPr>
    </w:p>
    <w:p w14:paraId="2255B86D" w14:textId="6FB1A3A0" w:rsidR="005625A6" w:rsidRDefault="005625A6" w:rsidP="007D5700">
      <w:pPr>
        <w:jc w:val="both"/>
        <w:rPr>
          <w:color w:val="000000" w:themeColor="text1"/>
          <w:sz w:val="24"/>
          <w:szCs w:val="24"/>
        </w:rPr>
      </w:pPr>
      <w:r>
        <w:rPr>
          <w:color w:val="000000" w:themeColor="text1"/>
          <w:sz w:val="24"/>
          <w:szCs w:val="24"/>
        </w:rPr>
        <w:t>However, a recurring limitation in this area is the lack of frameworks that integrate multiple graph-level tasks within the same environment, making it difficult for researchers to experiment with diverse applications without implementing from scratch.</w:t>
      </w:r>
    </w:p>
    <w:p w14:paraId="692698AD" w14:textId="77777777" w:rsidR="005625A6" w:rsidRDefault="005625A6" w:rsidP="007D5700">
      <w:pPr>
        <w:jc w:val="both"/>
        <w:rPr>
          <w:color w:val="000000" w:themeColor="text1"/>
          <w:sz w:val="24"/>
          <w:szCs w:val="24"/>
        </w:rPr>
      </w:pPr>
    </w:p>
    <w:p w14:paraId="27BB1B29" w14:textId="77777777" w:rsidR="005625A6" w:rsidRDefault="005625A6" w:rsidP="007D5700">
      <w:pPr>
        <w:jc w:val="both"/>
        <w:rPr>
          <w:color w:val="000000" w:themeColor="text1"/>
          <w:sz w:val="24"/>
          <w:szCs w:val="24"/>
        </w:rPr>
      </w:pPr>
    </w:p>
    <w:p w14:paraId="34425CC4" w14:textId="7A10AD06" w:rsidR="005625A6" w:rsidRDefault="005625A6" w:rsidP="007D5700">
      <w:pPr>
        <w:jc w:val="both"/>
        <w:rPr>
          <w:b/>
          <w:bCs/>
          <w:color w:val="000000" w:themeColor="text1"/>
          <w:sz w:val="24"/>
          <w:szCs w:val="24"/>
        </w:rPr>
      </w:pPr>
      <w:r>
        <w:rPr>
          <w:b/>
          <w:bCs/>
          <w:color w:val="000000" w:themeColor="text1"/>
          <w:sz w:val="24"/>
          <w:szCs w:val="24"/>
        </w:rPr>
        <w:t>2.4 Limitations:</w:t>
      </w:r>
    </w:p>
    <w:p w14:paraId="37D53318" w14:textId="77777777" w:rsidR="005625A6" w:rsidRDefault="005625A6" w:rsidP="007D5700">
      <w:pPr>
        <w:jc w:val="both"/>
        <w:rPr>
          <w:b/>
          <w:bCs/>
          <w:color w:val="000000" w:themeColor="text1"/>
          <w:sz w:val="16"/>
          <w:szCs w:val="16"/>
        </w:rPr>
      </w:pPr>
    </w:p>
    <w:p w14:paraId="0CB034DD" w14:textId="12D7D546" w:rsidR="005625A6" w:rsidRDefault="005625A6" w:rsidP="007D5700">
      <w:pPr>
        <w:jc w:val="both"/>
        <w:rPr>
          <w:color w:val="000000" w:themeColor="text1"/>
          <w:sz w:val="24"/>
          <w:szCs w:val="24"/>
        </w:rPr>
      </w:pPr>
      <w:r>
        <w:rPr>
          <w:color w:val="000000" w:themeColor="text1"/>
          <w:sz w:val="24"/>
          <w:szCs w:val="24"/>
        </w:rPr>
        <w:lastRenderedPageBreak/>
        <w:tab/>
        <w:t>From the reviewed studies, several key limitations are evident. Many of these works rely on small, static datasets that do not reflect real-world complexity or scale. Moreover, most of these implementations focus on a single task type such as node, edge or graph without providing a unified platform for cross-task experimentation. Few of these studies directly compare different GNN architectures under the same experimental setup, hindering fair performance evaluation while lacking modular, extensible codebases that support diverse models and tasks while being scalable to large graphs.</w:t>
      </w:r>
    </w:p>
    <w:p w14:paraId="36A4B89B" w14:textId="77777777" w:rsidR="00A94DF9" w:rsidRDefault="00A94DF9" w:rsidP="007D5700">
      <w:pPr>
        <w:jc w:val="both"/>
        <w:rPr>
          <w:color w:val="000000" w:themeColor="text1"/>
          <w:sz w:val="24"/>
          <w:szCs w:val="24"/>
        </w:rPr>
      </w:pPr>
    </w:p>
    <w:p w14:paraId="1B80946E" w14:textId="69706A3F" w:rsidR="00A94DF9" w:rsidRDefault="00A94DF9" w:rsidP="007D5700">
      <w:pPr>
        <w:jc w:val="both"/>
        <w:rPr>
          <w:color w:val="000000" w:themeColor="text1"/>
          <w:sz w:val="24"/>
          <w:szCs w:val="24"/>
        </w:rPr>
      </w:pPr>
      <w:r>
        <w:rPr>
          <w:color w:val="000000" w:themeColor="text1"/>
          <w:sz w:val="24"/>
          <w:szCs w:val="24"/>
        </w:rPr>
        <w:t>These gaps have motivated the present project to develop into a flexible Graph ML framework that integrates multiple GNN architectures, supports node, edge and graph-level tasks and is designed for scalability, reproducibility, and future extension.</w:t>
      </w:r>
    </w:p>
    <w:p w14:paraId="7FEDDB9B" w14:textId="77777777" w:rsidR="000F5064" w:rsidRDefault="000F5064" w:rsidP="007D5700">
      <w:pPr>
        <w:jc w:val="both"/>
        <w:rPr>
          <w:color w:val="000000" w:themeColor="text1"/>
          <w:sz w:val="24"/>
          <w:szCs w:val="24"/>
        </w:rPr>
      </w:pPr>
    </w:p>
    <w:p w14:paraId="4B0A64AE" w14:textId="328ADD07" w:rsidR="000F5064" w:rsidRDefault="000F5064" w:rsidP="007D5700">
      <w:pPr>
        <w:jc w:val="both"/>
        <w:rPr>
          <w:b/>
          <w:bCs/>
          <w:color w:val="000000" w:themeColor="text1"/>
          <w:sz w:val="26"/>
          <w:szCs w:val="26"/>
        </w:rPr>
      </w:pPr>
      <w:r>
        <w:rPr>
          <w:b/>
          <w:bCs/>
          <w:color w:val="000000" w:themeColor="text1"/>
          <w:sz w:val="26"/>
          <w:szCs w:val="26"/>
        </w:rPr>
        <w:t>3. Methodology</w:t>
      </w:r>
    </w:p>
    <w:p w14:paraId="13BF33D5" w14:textId="77777777" w:rsidR="000F5064" w:rsidRDefault="000F5064" w:rsidP="007D5700">
      <w:pPr>
        <w:jc w:val="both"/>
        <w:rPr>
          <w:b/>
          <w:bCs/>
          <w:color w:val="000000" w:themeColor="text1"/>
        </w:rPr>
      </w:pPr>
    </w:p>
    <w:p w14:paraId="36F2FDD3" w14:textId="35BD0D7C" w:rsidR="000F5064" w:rsidRDefault="000F5064" w:rsidP="007D5700">
      <w:pPr>
        <w:jc w:val="both"/>
        <w:rPr>
          <w:b/>
          <w:bCs/>
          <w:color w:val="000000" w:themeColor="text1"/>
          <w:sz w:val="24"/>
          <w:szCs w:val="24"/>
        </w:rPr>
      </w:pPr>
      <w:r>
        <w:rPr>
          <w:b/>
          <w:bCs/>
          <w:color w:val="000000" w:themeColor="text1"/>
          <w:sz w:val="24"/>
          <w:szCs w:val="24"/>
        </w:rPr>
        <w:t>3.1 System Design:</w:t>
      </w:r>
    </w:p>
    <w:p w14:paraId="15B9CF5E" w14:textId="77777777" w:rsidR="000F5064" w:rsidRDefault="000F5064" w:rsidP="007D5700">
      <w:pPr>
        <w:jc w:val="both"/>
        <w:rPr>
          <w:b/>
          <w:bCs/>
          <w:color w:val="000000" w:themeColor="text1"/>
          <w:sz w:val="16"/>
          <w:szCs w:val="16"/>
        </w:rPr>
      </w:pPr>
    </w:p>
    <w:p w14:paraId="0F6C72C1" w14:textId="6FBF03C5" w:rsidR="000F5064" w:rsidRDefault="000F5064" w:rsidP="007D5700">
      <w:pPr>
        <w:jc w:val="both"/>
        <w:rPr>
          <w:color w:val="000000" w:themeColor="text1"/>
          <w:sz w:val="24"/>
          <w:szCs w:val="24"/>
        </w:rPr>
      </w:pPr>
      <w:r>
        <w:rPr>
          <w:color w:val="000000" w:themeColor="text1"/>
          <w:sz w:val="24"/>
          <w:szCs w:val="24"/>
        </w:rPr>
        <w:tab/>
        <w:t>The proposed graph machine learning codebase has been designed as a modular and extensible framework capable of handling multiple graph-based tasks at node, edge and graph levels. The system follows a structured pipeline starting from dataset loading to preprocessing, model selection, training, evaluation, and result storage.</w:t>
      </w:r>
    </w:p>
    <w:p w14:paraId="48B34181" w14:textId="77777777" w:rsidR="000F5064" w:rsidRDefault="000F5064" w:rsidP="007D5700">
      <w:pPr>
        <w:jc w:val="both"/>
        <w:rPr>
          <w:color w:val="000000" w:themeColor="text1"/>
          <w:sz w:val="24"/>
          <w:szCs w:val="24"/>
        </w:rPr>
      </w:pPr>
    </w:p>
    <w:p w14:paraId="257C002E" w14:textId="4401A2C6" w:rsidR="000F5064" w:rsidRDefault="000F5064" w:rsidP="007D5700">
      <w:pPr>
        <w:jc w:val="both"/>
        <w:rPr>
          <w:color w:val="000000" w:themeColor="text1"/>
          <w:sz w:val="24"/>
          <w:szCs w:val="24"/>
        </w:rPr>
      </w:pPr>
      <w:r>
        <w:rPr>
          <w:color w:val="000000" w:themeColor="text1"/>
          <w:sz w:val="24"/>
          <w:szCs w:val="24"/>
        </w:rPr>
        <w:t>The overall workflow works in a way where datasets from various sources are loaded through dedicated loader scripts, preprocessed into compatible formats, and fed into selected models depending on the chosen task. The design ensures flexibility, enabling easy integration of new datasets, models, and tasks without altering the existing architecture.</w:t>
      </w:r>
    </w:p>
    <w:p w14:paraId="43C0BD45" w14:textId="224B9516" w:rsidR="000F5064" w:rsidRDefault="000F5064" w:rsidP="007D5700">
      <w:pPr>
        <w:jc w:val="both"/>
        <w:rPr>
          <w:color w:val="000000" w:themeColor="text1"/>
          <w:sz w:val="24"/>
          <w:szCs w:val="24"/>
        </w:rPr>
      </w:pPr>
      <w:r>
        <w:rPr>
          <w:color w:val="000000" w:themeColor="text1"/>
          <w:sz w:val="24"/>
          <w:szCs w:val="24"/>
        </w:rPr>
        <w:t xml:space="preserve"> </w:t>
      </w:r>
    </w:p>
    <w:p w14:paraId="35694A09" w14:textId="4E94349D" w:rsidR="000F5064" w:rsidRDefault="000F5064" w:rsidP="007D5700">
      <w:pPr>
        <w:jc w:val="both"/>
        <w:rPr>
          <w:color w:val="000000" w:themeColor="text1"/>
          <w:sz w:val="24"/>
          <w:szCs w:val="24"/>
        </w:rPr>
      </w:pPr>
      <w:r>
        <w:rPr>
          <w:color w:val="000000" w:themeColor="text1"/>
          <w:sz w:val="24"/>
          <w:szCs w:val="24"/>
        </w:rPr>
        <w:t xml:space="preserve">The workflow is </w:t>
      </w:r>
      <w:r w:rsidR="00C2431C">
        <w:rPr>
          <w:color w:val="000000" w:themeColor="text1"/>
          <w:sz w:val="24"/>
          <w:szCs w:val="24"/>
        </w:rPr>
        <w:t>divided</w:t>
      </w:r>
      <w:r>
        <w:rPr>
          <w:color w:val="000000" w:themeColor="text1"/>
          <w:sz w:val="24"/>
          <w:szCs w:val="24"/>
        </w:rPr>
        <w:t xml:space="preserve"> into six primary stages:</w:t>
      </w:r>
    </w:p>
    <w:p w14:paraId="73AC4B33" w14:textId="77777777" w:rsidR="000F5064" w:rsidRDefault="000F5064" w:rsidP="007D5700">
      <w:pPr>
        <w:jc w:val="both"/>
        <w:rPr>
          <w:color w:val="000000" w:themeColor="text1"/>
          <w:sz w:val="24"/>
          <w:szCs w:val="24"/>
        </w:rPr>
      </w:pPr>
    </w:p>
    <w:p w14:paraId="7BDD17BB" w14:textId="5D79EBCD" w:rsidR="000F5064" w:rsidRDefault="000F5064" w:rsidP="000F5064">
      <w:pPr>
        <w:pStyle w:val="ListParagraph"/>
        <w:numPr>
          <w:ilvl w:val="0"/>
          <w:numId w:val="4"/>
        </w:numPr>
        <w:rPr>
          <w:color w:val="000000" w:themeColor="text1"/>
          <w:sz w:val="24"/>
          <w:szCs w:val="24"/>
        </w:rPr>
      </w:pPr>
      <w:r w:rsidRPr="000F5064">
        <w:rPr>
          <w:b/>
          <w:bCs/>
          <w:color w:val="000000" w:themeColor="text1"/>
          <w:sz w:val="24"/>
          <w:szCs w:val="24"/>
        </w:rPr>
        <w:t>Dataset Loading</w:t>
      </w:r>
      <w:r>
        <w:rPr>
          <w:color w:val="000000" w:themeColor="text1"/>
          <w:sz w:val="24"/>
          <w:szCs w:val="24"/>
        </w:rPr>
        <w:t xml:space="preserve"> – Supports multiple datasets such as Cora, MUTAG, MovieLens etc. Loader scripts handle format parsing and graph structure extraction.</w:t>
      </w:r>
    </w:p>
    <w:p w14:paraId="2FA5E6A8" w14:textId="200CE25F" w:rsidR="000F5064" w:rsidRDefault="000F5064" w:rsidP="000F5064">
      <w:pPr>
        <w:pStyle w:val="ListParagraph"/>
        <w:numPr>
          <w:ilvl w:val="0"/>
          <w:numId w:val="4"/>
        </w:numPr>
        <w:rPr>
          <w:color w:val="000000" w:themeColor="text1"/>
          <w:sz w:val="24"/>
          <w:szCs w:val="24"/>
        </w:rPr>
      </w:pPr>
      <w:r>
        <w:rPr>
          <w:b/>
          <w:bCs/>
          <w:color w:val="000000" w:themeColor="text1"/>
          <w:sz w:val="24"/>
          <w:szCs w:val="24"/>
        </w:rPr>
        <w:t xml:space="preserve">Data Preprocessing – </w:t>
      </w:r>
      <w:r>
        <w:rPr>
          <w:color w:val="000000" w:themeColor="text1"/>
          <w:sz w:val="24"/>
          <w:szCs w:val="24"/>
        </w:rPr>
        <w:t>Includes node/edge feature extraction, adjacency matrix generation, normalization, and train-test splitting.</w:t>
      </w:r>
    </w:p>
    <w:p w14:paraId="42B14F70" w14:textId="1AB8C064" w:rsidR="000F5064" w:rsidRDefault="000F5064" w:rsidP="000F5064">
      <w:pPr>
        <w:pStyle w:val="ListParagraph"/>
        <w:numPr>
          <w:ilvl w:val="0"/>
          <w:numId w:val="4"/>
        </w:numPr>
        <w:rPr>
          <w:color w:val="000000" w:themeColor="text1"/>
          <w:sz w:val="24"/>
          <w:szCs w:val="24"/>
        </w:rPr>
      </w:pPr>
      <w:r>
        <w:rPr>
          <w:b/>
          <w:bCs/>
          <w:color w:val="000000" w:themeColor="text1"/>
          <w:sz w:val="24"/>
          <w:szCs w:val="24"/>
        </w:rPr>
        <w:t xml:space="preserve">Model Selection – </w:t>
      </w:r>
      <w:r>
        <w:rPr>
          <w:color w:val="000000" w:themeColor="text1"/>
          <w:sz w:val="24"/>
          <w:szCs w:val="24"/>
        </w:rPr>
        <w:t>Supports a variety of models such as GCN, GAT, GraphSAGE, Siamese GCN, GMN, GAE, GRAE</w:t>
      </w:r>
      <w:r w:rsidR="00BB0E40">
        <w:rPr>
          <w:color w:val="000000" w:themeColor="text1"/>
          <w:sz w:val="24"/>
          <w:szCs w:val="24"/>
        </w:rPr>
        <w:t xml:space="preserve">, </w:t>
      </w:r>
      <w:r w:rsidR="00BB0E40">
        <w:rPr>
          <w:color w:val="000000" w:themeColor="text1"/>
          <w:sz w:val="24"/>
          <w:szCs w:val="24"/>
        </w:rPr>
        <w:t>GraphVAE and GraphRNN.</w:t>
      </w:r>
    </w:p>
    <w:p w14:paraId="25CD4E9A" w14:textId="1D8CC708" w:rsidR="00BB0E40" w:rsidRPr="00BB0E40" w:rsidRDefault="00BB0E40" w:rsidP="00BB0E40">
      <w:pPr>
        <w:pStyle w:val="ListParagraph"/>
        <w:numPr>
          <w:ilvl w:val="0"/>
          <w:numId w:val="4"/>
        </w:numPr>
        <w:rPr>
          <w:color w:val="000000" w:themeColor="text1"/>
          <w:sz w:val="24"/>
          <w:szCs w:val="24"/>
        </w:rPr>
      </w:pPr>
      <w:r>
        <w:rPr>
          <w:b/>
          <w:bCs/>
          <w:color w:val="000000" w:themeColor="text1"/>
          <w:sz w:val="24"/>
          <w:szCs w:val="24"/>
        </w:rPr>
        <w:t>Task Modules –</w:t>
      </w:r>
      <w:r>
        <w:rPr>
          <w:sz w:val="24"/>
          <w:szCs w:val="24"/>
        </w:rPr>
        <w:t xml:space="preserve"> Implements tasks across three levels:</w:t>
      </w:r>
    </w:p>
    <w:p w14:paraId="1D26729A" w14:textId="0152D6BF" w:rsidR="00BB0E40" w:rsidRPr="00BB0E40" w:rsidRDefault="00BB0E40" w:rsidP="00BB0E40">
      <w:pPr>
        <w:pStyle w:val="ListParagraph"/>
        <w:numPr>
          <w:ilvl w:val="1"/>
          <w:numId w:val="4"/>
        </w:numPr>
        <w:rPr>
          <w:color w:val="000000" w:themeColor="text1"/>
          <w:sz w:val="24"/>
          <w:szCs w:val="24"/>
        </w:rPr>
      </w:pPr>
      <w:r>
        <w:rPr>
          <w:b/>
          <w:bCs/>
          <w:color w:val="000000" w:themeColor="text1"/>
        </w:rPr>
        <w:t xml:space="preserve">Node: </w:t>
      </w:r>
      <w:r>
        <w:rPr>
          <w:color w:val="000000" w:themeColor="text1"/>
        </w:rPr>
        <w:t>Classification, Regression, Embedding, Clustering.</w:t>
      </w:r>
    </w:p>
    <w:p w14:paraId="757C15F1" w14:textId="2E91E03F" w:rsidR="00BB0E40" w:rsidRPr="00BB0E40" w:rsidRDefault="00BB0E40" w:rsidP="00BB0E40">
      <w:pPr>
        <w:pStyle w:val="ListParagraph"/>
        <w:numPr>
          <w:ilvl w:val="1"/>
          <w:numId w:val="4"/>
        </w:numPr>
        <w:rPr>
          <w:color w:val="000000" w:themeColor="text1"/>
          <w:sz w:val="24"/>
          <w:szCs w:val="24"/>
        </w:rPr>
      </w:pPr>
      <w:r>
        <w:rPr>
          <w:b/>
          <w:bCs/>
          <w:color w:val="000000" w:themeColor="text1"/>
        </w:rPr>
        <w:t>Edge:</w:t>
      </w:r>
      <w:r>
        <w:rPr>
          <w:sz w:val="24"/>
          <w:szCs w:val="24"/>
        </w:rPr>
        <w:t xml:space="preserve"> </w:t>
      </w:r>
      <w:r w:rsidRPr="00BB0E40">
        <w:t>Classification, Regression, Link Prediction</w:t>
      </w:r>
      <w:r>
        <w:t>.</w:t>
      </w:r>
    </w:p>
    <w:p w14:paraId="20102252" w14:textId="26652211" w:rsidR="00BB0E40" w:rsidRPr="00BB0E40" w:rsidRDefault="00BB0E40" w:rsidP="00BB0E40">
      <w:pPr>
        <w:pStyle w:val="ListParagraph"/>
        <w:numPr>
          <w:ilvl w:val="1"/>
          <w:numId w:val="4"/>
        </w:numPr>
        <w:rPr>
          <w:color w:val="000000" w:themeColor="text1"/>
          <w:sz w:val="24"/>
          <w:szCs w:val="24"/>
        </w:rPr>
      </w:pPr>
      <w:r>
        <w:rPr>
          <w:b/>
          <w:bCs/>
          <w:color w:val="000000" w:themeColor="text1"/>
        </w:rPr>
        <w:t>Graph:</w:t>
      </w:r>
      <w:r>
        <w:rPr>
          <w:sz w:val="24"/>
          <w:szCs w:val="24"/>
        </w:rPr>
        <w:t xml:space="preserve"> </w:t>
      </w:r>
      <w:r>
        <w:t>Classification, Regression, Matching, Generation, Reconstruction.</w:t>
      </w:r>
    </w:p>
    <w:p w14:paraId="60CAAA7E" w14:textId="54C53F5E" w:rsidR="00BB0E40" w:rsidRDefault="00BB0E40" w:rsidP="00BB0E40">
      <w:pPr>
        <w:pStyle w:val="ListParagraph"/>
        <w:numPr>
          <w:ilvl w:val="0"/>
          <w:numId w:val="4"/>
        </w:numPr>
        <w:rPr>
          <w:color w:val="000000" w:themeColor="text1"/>
          <w:sz w:val="24"/>
          <w:szCs w:val="24"/>
        </w:rPr>
      </w:pPr>
      <w:r>
        <w:rPr>
          <w:b/>
          <w:bCs/>
          <w:color w:val="000000" w:themeColor="text1"/>
          <w:sz w:val="24"/>
          <w:szCs w:val="24"/>
        </w:rPr>
        <w:t xml:space="preserve">Training and Evaluation – </w:t>
      </w:r>
      <w:r>
        <w:rPr>
          <w:color w:val="000000" w:themeColor="text1"/>
          <w:sz w:val="24"/>
          <w:szCs w:val="24"/>
        </w:rPr>
        <w:t>Conducts forward propagation, loss computation, back propagation, and evaluation using metrics such as accuracy, RMSE, AUC, and F1-score.</w:t>
      </w:r>
    </w:p>
    <w:p w14:paraId="23E2598F" w14:textId="25748ABE" w:rsidR="00BB0E40" w:rsidRPr="00BB0E40" w:rsidRDefault="00BB0E40" w:rsidP="00BB0E40">
      <w:pPr>
        <w:pStyle w:val="ListParagraph"/>
        <w:numPr>
          <w:ilvl w:val="0"/>
          <w:numId w:val="4"/>
        </w:numPr>
        <w:rPr>
          <w:color w:val="000000" w:themeColor="text1"/>
          <w:sz w:val="24"/>
          <w:szCs w:val="24"/>
        </w:rPr>
      </w:pPr>
      <w:r>
        <w:rPr>
          <w:b/>
          <w:bCs/>
          <w:color w:val="000000" w:themeColor="text1"/>
          <w:sz w:val="24"/>
          <w:szCs w:val="24"/>
        </w:rPr>
        <w:t>Model Saving –</w:t>
      </w:r>
      <w:r>
        <w:rPr>
          <w:sz w:val="24"/>
          <w:szCs w:val="24"/>
        </w:rPr>
        <w:t xml:space="preserve"> Saves trained models for a specific dataset and task in a pt file format for future use.</w:t>
      </w:r>
    </w:p>
    <w:p w14:paraId="7EE54BD2" w14:textId="77777777" w:rsidR="00BB0E40" w:rsidRDefault="00BB0E40" w:rsidP="00BB0E40">
      <w:pPr>
        <w:rPr>
          <w:sz w:val="24"/>
          <w:szCs w:val="24"/>
        </w:rPr>
      </w:pPr>
    </w:p>
    <w:p w14:paraId="0754B24D" w14:textId="57306D2B" w:rsidR="00BB0E40" w:rsidRDefault="00BB0E40" w:rsidP="00BB0E40">
      <w:pPr>
        <w:rPr>
          <w:b/>
          <w:bCs/>
          <w:sz w:val="24"/>
          <w:szCs w:val="24"/>
        </w:rPr>
      </w:pPr>
      <w:r>
        <w:rPr>
          <w:b/>
          <w:bCs/>
          <w:sz w:val="24"/>
          <w:szCs w:val="24"/>
        </w:rPr>
        <w:t>3.2 Software Components:</w:t>
      </w:r>
    </w:p>
    <w:p w14:paraId="59FD2F4B" w14:textId="77777777" w:rsidR="00BB0E40" w:rsidRDefault="00BB0E40" w:rsidP="00BB0E40">
      <w:pPr>
        <w:rPr>
          <w:b/>
          <w:bCs/>
          <w:sz w:val="16"/>
          <w:szCs w:val="16"/>
        </w:rPr>
      </w:pPr>
    </w:p>
    <w:p w14:paraId="382DA800" w14:textId="4064BC37" w:rsidR="00BB0E40" w:rsidRDefault="00BB0E40" w:rsidP="00BB0E40">
      <w:pPr>
        <w:rPr>
          <w:sz w:val="24"/>
          <w:szCs w:val="24"/>
        </w:rPr>
      </w:pPr>
      <w:r>
        <w:rPr>
          <w:sz w:val="24"/>
          <w:szCs w:val="24"/>
        </w:rPr>
        <w:tab/>
        <w:t>As this is a software-oriented project, the methodology focuses on the implemented Python-based framework and the associated tools:</w:t>
      </w:r>
    </w:p>
    <w:p w14:paraId="439F326C" w14:textId="77777777" w:rsidR="00BB0E40" w:rsidRDefault="00BB0E40" w:rsidP="00BB0E40">
      <w:pPr>
        <w:rPr>
          <w:color w:val="000000" w:themeColor="text1"/>
          <w:sz w:val="24"/>
          <w:szCs w:val="24"/>
        </w:rPr>
      </w:pPr>
    </w:p>
    <w:p w14:paraId="2EEED333" w14:textId="1D3CA82D" w:rsidR="00BB0E40" w:rsidRPr="00BB0E40" w:rsidRDefault="00BB0E40" w:rsidP="00BB0E40">
      <w:pPr>
        <w:pStyle w:val="ListParagraph"/>
        <w:numPr>
          <w:ilvl w:val="0"/>
          <w:numId w:val="5"/>
        </w:numPr>
        <w:rPr>
          <w:color w:val="000000" w:themeColor="text1"/>
          <w:sz w:val="24"/>
          <w:szCs w:val="24"/>
        </w:rPr>
      </w:pPr>
      <w:r>
        <w:rPr>
          <w:b/>
          <w:bCs/>
          <w:color w:val="000000" w:themeColor="text1"/>
          <w:sz w:val="24"/>
          <w:szCs w:val="24"/>
        </w:rPr>
        <w:t>Programming Language &amp; Frameworks</w:t>
      </w:r>
    </w:p>
    <w:p w14:paraId="6ABB4D87" w14:textId="5C3004FA" w:rsidR="00BB0E40" w:rsidRDefault="00BB0E40" w:rsidP="00BB0E40">
      <w:pPr>
        <w:pStyle w:val="ListParagraph"/>
        <w:numPr>
          <w:ilvl w:val="1"/>
          <w:numId w:val="5"/>
        </w:numPr>
        <w:rPr>
          <w:color w:val="000000" w:themeColor="text1"/>
          <w:sz w:val="24"/>
          <w:szCs w:val="24"/>
        </w:rPr>
      </w:pPr>
      <w:r>
        <w:rPr>
          <w:color w:val="000000" w:themeColor="text1"/>
          <w:sz w:val="24"/>
          <w:szCs w:val="24"/>
        </w:rPr>
        <w:t>Python 3.13.2</w:t>
      </w:r>
    </w:p>
    <w:p w14:paraId="48BFED5B" w14:textId="549D9C9B" w:rsidR="00BB0E40" w:rsidRDefault="00BB0E40" w:rsidP="00BB0E40">
      <w:pPr>
        <w:pStyle w:val="ListParagraph"/>
        <w:numPr>
          <w:ilvl w:val="1"/>
          <w:numId w:val="5"/>
        </w:numPr>
        <w:rPr>
          <w:color w:val="000000" w:themeColor="text1"/>
          <w:sz w:val="24"/>
          <w:szCs w:val="24"/>
        </w:rPr>
      </w:pPr>
      <w:r>
        <w:rPr>
          <w:color w:val="000000" w:themeColor="text1"/>
          <w:sz w:val="24"/>
          <w:szCs w:val="24"/>
        </w:rPr>
        <w:t>PyTorch for deep learning model implementation.</w:t>
      </w:r>
    </w:p>
    <w:p w14:paraId="11410497" w14:textId="3E9A768C" w:rsidR="00BB0E40" w:rsidRDefault="00BB0E40" w:rsidP="00BB0E40">
      <w:pPr>
        <w:pStyle w:val="ListParagraph"/>
        <w:numPr>
          <w:ilvl w:val="1"/>
          <w:numId w:val="5"/>
        </w:numPr>
        <w:rPr>
          <w:color w:val="000000" w:themeColor="text1"/>
          <w:sz w:val="24"/>
          <w:szCs w:val="24"/>
        </w:rPr>
      </w:pPr>
      <w:r>
        <w:rPr>
          <w:color w:val="000000" w:themeColor="text1"/>
          <w:sz w:val="24"/>
          <w:szCs w:val="24"/>
        </w:rPr>
        <w:t>PyTorch Geometric for graph neural network layers and utilities.</w:t>
      </w:r>
    </w:p>
    <w:p w14:paraId="34F55E38" w14:textId="2A53F8D8" w:rsidR="00BB0E40" w:rsidRPr="00045F1A" w:rsidRDefault="00045F1A" w:rsidP="00BB0E40">
      <w:pPr>
        <w:pStyle w:val="ListParagraph"/>
        <w:numPr>
          <w:ilvl w:val="0"/>
          <w:numId w:val="5"/>
        </w:numPr>
        <w:rPr>
          <w:color w:val="000000" w:themeColor="text1"/>
          <w:sz w:val="24"/>
          <w:szCs w:val="24"/>
        </w:rPr>
      </w:pPr>
      <w:r>
        <w:rPr>
          <w:b/>
          <w:bCs/>
          <w:color w:val="000000" w:themeColor="text1"/>
          <w:sz w:val="24"/>
          <w:szCs w:val="24"/>
        </w:rPr>
        <w:t>Implemented Models</w:t>
      </w:r>
    </w:p>
    <w:p w14:paraId="701B780E" w14:textId="080CEF21" w:rsidR="00045F1A" w:rsidRDefault="00045F1A" w:rsidP="00045F1A">
      <w:pPr>
        <w:pStyle w:val="ListParagraph"/>
        <w:numPr>
          <w:ilvl w:val="1"/>
          <w:numId w:val="5"/>
        </w:numPr>
        <w:rPr>
          <w:color w:val="000000" w:themeColor="text1"/>
          <w:sz w:val="24"/>
          <w:szCs w:val="24"/>
        </w:rPr>
      </w:pPr>
      <w:r w:rsidRPr="00045F1A">
        <w:rPr>
          <w:b/>
          <w:bCs/>
          <w:color w:val="000000" w:themeColor="text1"/>
          <w:sz w:val="24"/>
          <w:szCs w:val="24"/>
        </w:rPr>
        <w:t>Node-level models:</w:t>
      </w:r>
      <w:r>
        <w:rPr>
          <w:color w:val="000000" w:themeColor="text1"/>
          <w:sz w:val="24"/>
          <w:szCs w:val="24"/>
        </w:rPr>
        <w:t xml:space="preserve"> GCN, GAT, GraphSAGE</w:t>
      </w:r>
    </w:p>
    <w:p w14:paraId="31E4E87E" w14:textId="558F6A02" w:rsidR="00045F1A" w:rsidRDefault="00045F1A" w:rsidP="00045F1A">
      <w:pPr>
        <w:pStyle w:val="ListParagraph"/>
        <w:numPr>
          <w:ilvl w:val="1"/>
          <w:numId w:val="5"/>
        </w:numPr>
        <w:rPr>
          <w:color w:val="000000" w:themeColor="text1"/>
          <w:sz w:val="24"/>
          <w:szCs w:val="24"/>
        </w:rPr>
      </w:pPr>
      <w:r>
        <w:rPr>
          <w:b/>
          <w:bCs/>
          <w:color w:val="000000" w:themeColor="text1"/>
          <w:sz w:val="24"/>
          <w:szCs w:val="24"/>
        </w:rPr>
        <w:t xml:space="preserve">Graph similarity models: </w:t>
      </w:r>
      <w:r>
        <w:rPr>
          <w:color w:val="000000" w:themeColor="text1"/>
          <w:sz w:val="24"/>
          <w:szCs w:val="24"/>
        </w:rPr>
        <w:t>Siamese GCN, GMN</w:t>
      </w:r>
    </w:p>
    <w:p w14:paraId="01E463AC" w14:textId="14F03A34" w:rsidR="00045F1A" w:rsidRDefault="00045F1A" w:rsidP="00045F1A">
      <w:pPr>
        <w:pStyle w:val="ListParagraph"/>
        <w:numPr>
          <w:ilvl w:val="1"/>
          <w:numId w:val="5"/>
        </w:numPr>
        <w:rPr>
          <w:color w:val="000000" w:themeColor="text1"/>
          <w:sz w:val="24"/>
          <w:szCs w:val="24"/>
        </w:rPr>
      </w:pPr>
      <w:r>
        <w:rPr>
          <w:b/>
          <w:bCs/>
          <w:color w:val="000000" w:themeColor="text1"/>
          <w:sz w:val="24"/>
          <w:szCs w:val="24"/>
        </w:rPr>
        <w:t xml:space="preserve">Generative models: </w:t>
      </w:r>
      <w:r>
        <w:rPr>
          <w:color w:val="000000" w:themeColor="text1"/>
          <w:sz w:val="24"/>
          <w:szCs w:val="24"/>
        </w:rPr>
        <w:t>GraphVAE, GraphRNN</w:t>
      </w:r>
    </w:p>
    <w:p w14:paraId="102B7B3E" w14:textId="5462BC46" w:rsidR="00045F1A" w:rsidRPr="00045F1A" w:rsidRDefault="00045F1A" w:rsidP="00045F1A">
      <w:pPr>
        <w:pStyle w:val="ListParagraph"/>
        <w:numPr>
          <w:ilvl w:val="1"/>
          <w:numId w:val="5"/>
        </w:numPr>
        <w:rPr>
          <w:color w:val="000000" w:themeColor="text1"/>
          <w:sz w:val="24"/>
          <w:szCs w:val="24"/>
        </w:rPr>
      </w:pPr>
      <w:r>
        <w:rPr>
          <w:b/>
          <w:bCs/>
          <w:color w:val="000000" w:themeColor="text1"/>
          <w:sz w:val="24"/>
          <w:szCs w:val="24"/>
        </w:rPr>
        <w:t>Autoencoders:</w:t>
      </w:r>
      <w:r>
        <w:rPr>
          <w:sz w:val="24"/>
          <w:szCs w:val="24"/>
        </w:rPr>
        <w:t xml:space="preserve"> GAE, GRAE</w:t>
      </w:r>
    </w:p>
    <w:p w14:paraId="5603A643" w14:textId="6A5A5FBD" w:rsidR="00045F1A" w:rsidRPr="00045F1A" w:rsidRDefault="00045F1A" w:rsidP="00045F1A">
      <w:pPr>
        <w:pStyle w:val="ListParagraph"/>
        <w:numPr>
          <w:ilvl w:val="0"/>
          <w:numId w:val="5"/>
        </w:numPr>
        <w:rPr>
          <w:color w:val="000000" w:themeColor="text1"/>
          <w:sz w:val="24"/>
          <w:szCs w:val="24"/>
        </w:rPr>
      </w:pPr>
      <w:r>
        <w:rPr>
          <w:b/>
          <w:bCs/>
          <w:color w:val="000000" w:themeColor="text1"/>
          <w:sz w:val="24"/>
          <w:szCs w:val="24"/>
        </w:rPr>
        <w:t>Datasets Used</w:t>
      </w:r>
    </w:p>
    <w:p w14:paraId="3035ED5A" w14:textId="6C457B51" w:rsidR="00045F1A" w:rsidRDefault="00045F1A" w:rsidP="00045F1A">
      <w:pPr>
        <w:pStyle w:val="ListParagraph"/>
        <w:numPr>
          <w:ilvl w:val="1"/>
          <w:numId w:val="5"/>
        </w:numPr>
        <w:rPr>
          <w:color w:val="000000" w:themeColor="text1"/>
          <w:sz w:val="24"/>
          <w:szCs w:val="24"/>
        </w:rPr>
      </w:pPr>
      <w:r>
        <w:rPr>
          <w:b/>
          <w:bCs/>
          <w:color w:val="000000" w:themeColor="text1"/>
          <w:sz w:val="24"/>
          <w:szCs w:val="24"/>
        </w:rPr>
        <w:t xml:space="preserve">Cora – </w:t>
      </w:r>
      <w:r>
        <w:rPr>
          <w:color w:val="000000" w:themeColor="text1"/>
          <w:sz w:val="24"/>
          <w:szCs w:val="24"/>
        </w:rPr>
        <w:t>Citation Network dataset for node classification.</w:t>
      </w:r>
    </w:p>
    <w:p w14:paraId="40F50653" w14:textId="1D3EE326" w:rsidR="00045F1A" w:rsidRPr="00045F1A" w:rsidRDefault="00045F1A" w:rsidP="00045F1A">
      <w:pPr>
        <w:pStyle w:val="ListParagraph"/>
        <w:numPr>
          <w:ilvl w:val="1"/>
          <w:numId w:val="5"/>
        </w:numPr>
        <w:rPr>
          <w:color w:val="000000" w:themeColor="text1"/>
          <w:sz w:val="24"/>
          <w:szCs w:val="24"/>
        </w:rPr>
      </w:pPr>
      <w:r>
        <w:rPr>
          <w:b/>
          <w:bCs/>
          <w:color w:val="000000" w:themeColor="text1"/>
          <w:sz w:val="24"/>
          <w:szCs w:val="24"/>
        </w:rPr>
        <w:t>MUTAG –</w:t>
      </w:r>
      <w:r>
        <w:rPr>
          <w:sz w:val="24"/>
          <w:szCs w:val="24"/>
        </w:rPr>
        <w:t xml:space="preserve"> Molecular Graph dataset for graph classification.</w:t>
      </w:r>
    </w:p>
    <w:p w14:paraId="6F39AB1D" w14:textId="22D8A0B6" w:rsidR="00045F1A" w:rsidRPr="00045F1A" w:rsidRDefault="00045F1A" w:rsidP="00045F1A">
      <w:pPr>
        <w:pStyle w:val="ListParagraph"/>
        <w:numPr>
          <w:ilvl w:val="1"/>
          <w:numId w:val="5"/>
        </w:numPr>
        <w:rPr>
          <w:color w:val="000000" w:themeColor="text1"/>
          <w:sz w:val="24"/>
          <w:szCs w:val="24"/>
        </w:rPr>
      </w:pPr>
      <w:r>
        <w:rPr>
          <w:b/>
          <w:bCs/>
          <w:color w:val="000000" w:themeColor="text1"/>
          <w:sz w:val="24"/>
          <w:szCs w:val="24"/>
        </w:rPr>
        <w:t>Karate Club –</w:t>
      </w:r>
      <w:r>
        <w:rPr>
          <w:sz w:val="24"/>
          <w:szCs w:val="24"/>
        </w:rPr>
        <w:t xml:space="preserve"> Social network dataset for community detection.</w:t>
      </w:r>
    </w:p>
    <w:p w14:paraId="14FF496C" w14:textId="653FB790" w:rsidR="00045F1A" w:rsidRPr="00045F1A" w:rsidRDefault="00045F1A" w:rsidP="00045F1A">
      <w:pPr>
        <w:pStyle w:val="ListParagraph"/>
        <w:numPr>
          <w:ilvl w:val="1"/>
          <w:numId w:val="5"/>
        </w:numPr>
        <w:rPr>
          <w:color w:val="000000" w:themeColor="text1"/>
          <w:sz w:val="24"/>
          <w:szCs w:val="24"/>
        </w:rPr>
      </w:pPr>
      <w:r>
        <w:rPr>
          <w:b/>
          <w:bCs/>
          <w:color w:val="000000" w:themeColor="text1"/>
          <w:sz w:val="24"/>
          <w:szCs w:val="24"/>
        </w:rPr>
        <w:t>MovieLens (100K) –</w:t>
      </w:r>
      <w:r>
        <w:rPr>
          <w:sz w:val="24"/>
          <w:szCs w:val="24"/>
        </w:rPr>
        <w:t xml:space="preserve"> Used for link prediction with enriched metadata.</w:t>
      </w:r>
    </w:p>
    <w:p w14:paraId="293D5E79" w14:textId="658F57F8" w:rsidR="00045F1A" w:rsidRPr="00045F1A" w:rsidRDefault="00045F1A" w:rsidP="00045F1A">
      <w:pPr>
        <w:pStyle w:val="ListParagraph"/>
        <w:numPr>
          <w:ilvl w:val="1"/>
          <w:numId w:val="5"/>
        </w:numPr>
        <w:rPr>
          <w:color w:val="000000" w:themeColor="text1"/>
          <w:sz w:val="24"/>
          <w:szCs w:val="24"/>
        </w:rPr>
      </w:pPr>
      <w:r>
        <w:rPr>
          <w:b/>
          <w:bCs/>
          <w:color w:val="000000" w:themeColor="text1"/>
          <w:sz w:val="24"/>
          <w:szCs w:val="24"/>
        </w:rPr>
        <w:t>Synthetic Datasets –</w:t>
      </w:r>
      <w:r>
        <w:rPr>
          <w:sz w:val="24"/>
          <w:szCs w:val="24"/>
        </w:rPr>
        <w:t xml:space="preserve"> Generated for testing graph generation models.</w:t>
      </w:r>
    </w:p>
    <w:p w14:paraId="0AC50DAF" w14:textId="25522B67" w:rsidR="00045F1A" w:rsidRPr="00045F1A" w:rsidRDefault="00045F1A" w:rsidP="00045F1A">
      <w:pPr>
        <w:pStyle w:val="ListParagraph"/>
        <w:numPr>
          <w:ilvl w:val="0"/>
          <w:numId w:val="5"/>
        </w:numPr>
        <w:rPr>
          <w:color w:val="000000" w:themeColor="text1"/>
          <w:sz w:val="24"/>
          <w:szCs w:val="24"/>
        </w:rPr>
      </w:pPr>
      <w:r>
        <w:rPr>
          <w:b/>
          <w:bCs/>
          <w:color w:val="000000" w:themeColor="text1"/>
          <w:sz w:val="24"/>
          <w:szCs w:val="24"/>
        </w:rPr>
        <w:lastRenderedPageBreak/>
        <w:t>Preprocessing Techniques</w:t>
      </w:r>
    </w:p>
    <w:p w14:paraId="3236EC01" w14:textId="717F5B56" w:rsidR="00045F1A" w:rsidRDefault="00045F1A" w:rsidP="00045F1A">
      <w:pPr>
        <w:pStyle w:val="ListParagraph"/>
        <w:numPr>
          <w:ilvl w:val="1"/>
          <w:numId w:val="5"/>
        </w:numPr>
        <w:rPr>
          <w:color w:val="000000" w:themeColor="text1"/>
          <w:sz w:val="24"/>
          <w:szCs w:val="24"/>
        </w:rPr>
      </w:pPr>
      <w:r>
        <w:rPr>
          <w:color w:val="000000" w:themeColor="text1"/>
          <w:sz w:val="24"/>
          <w:szCs w:val="24"/>
        </w:rPr>
        <w:t>Feature normalization and transformation.</w:t>
      </w:r>
    </w:p>
    <w:p w14:paraId="5392CF17" w14:textId="244B2D75" w:rsidR="00045F1A" w:rsidRDefault="00045F1A" w:rsidP="00045F1A">
      <w:pPr>
        <w:pStyle w:val="ListParagraph"/>
        <w:numPr>
          <w:ilvl w:val="1"/>
          <w:numId w:val="5"/>
        </w:numPr>
        <w:rPr>
          <w:color w:val="000000" w:themeColor="text1"/>
          <w:sz w:val="24"/>
          <w:szCs w:val="24"/>
        </w:rPr>
      </w:pPr>
      <w:r>
        <w:rPr>
          <w:color w:val="000000" w:themeColor="text1"/>
          <w:sz w:val="24"/>
          <w:szCs w:val="24"/>
        </w:rPr>
        <w:t>Adjacency matrix construction and edge indexing.</w:t>
      </w:r>
    </w:p>
    <w:p w14:paraId="07CFA916" w14:textId="06590AF8" w:rsidR="00045F1A" w:rsidRDefault="00045F1A" w:rsidP="00045F1A">
      <w:pPr>
        <w:pStyle w:val="ListParagraph"/>
        <w:numPr>
          <w:ilvl w:val="1"/>
          <w:numId w:val="5"/>
        </w:numPr>
        <w:rPr>
          <w:color w:val="000000" w:themeColor="text1"/>
          <w:sz w:val="24"/>
          <w:szCs w:val="24"/>
        </w:rPr>
      </w:pPr>
      <w:r>
        <w:rPr>
          <w:color w:val="000000" w:themeColor="text1"/>
          <w:sz w:val="24"/>
          <w:szCs w:val="24"/>
        </w:rPr>
        <w:t>Splitting datasets into training/testing subsets.</w:t>
      </w:r>
    </w:p>
    <w:p w14:paraId="114A765C" w14:textId="79E6269D" w:rsidR="00045F1A" w:rsidRPr="00045F1A" w:rsidRDefault="00045F1A" w:rsidP="00045F1A">
      <w:pPr>
        <w:pStyle w:val="ListParagraph"/>
        <w:numPr>
          <w:ilvl w:val="0"/>
          <w:numId w:val="5"/>
        </w:numPr>
        <w:rPr>
          <w:color w:val="000000" w:themeColor="text1"/>
          <w:sz w:val="24"/>
          <w:szCs w:val="24"/>
        </w:rPr>
      </w:pPr>
      <w:r>
        <w:rPr>
          <w:b/>
          <w:bCs/>
          <w:color w:val="000000" w:themeColor="text1"/>
          <w:sz w:val="24"/>
          <w:szCs w:val="24"/>
        </w:rPr>
        <w:t>Hyperparameter Tuning</w:t>
      </w:r>
    </w:p>
    <w:p w14:paraId="59DF7CAB" w14:textId="6D92045C" w:rsidR="00045F1A" w:rsidRDefault="00045F1A" w:rsidP="00045F1A">
      <w:pPr>
        <w:pStyle w:val="ListParagraph"/>
        <w:numPr>
          <w:ilvl w:val="1"/>
          <w:numId w:val="5"/>
        </w:numPr>
        <w:rPr>
          <w:color w:val="000000" w:themeColor="text1"/>
          <w:sz w:val="24"/>
          <w:szCs w:val="24"/>
        </w:rPr>
      </w:pPr>
      <w:r>
        <w:rPr>
          <w:color w:val="000000" w:themeColor="text1"/>
          <w:sz w:val="24"/>
          <w:szCs w:val="24"/>
        </w:rPr>
        <w:t>Configurable learning rate, batch size, dropout rates, and number of epochs.</w:t>
      </w:r>
    </w:p>
    <w:p w14:paraId="3A750128" w14:textId="4BF0ABFA" w:rsidR="00045F1A" w:rsidRDefault="00045F1A" w:rsidP="00045F1A">
      <w:pPr>
        <w:pStyle w:val="ListParagraph"/>
        <w:numPr>
          <w:ilvl w:val="1"/>
          <w:numId w:val="5"/>
        </w:numPr>
        <w:rPr>
          <w:color w:val="000000" w:themeColor="text1"/>
          <w:sz w:val="24"/>
          <w:szCs w:val="24"/>
        </w:rPr>
      </w:pPr>
      <w:r>
        <w:rPr>
          <w:color w:val="000000" w:themeColor="text1"/>
          <w:sz w:val="24"/>
          <w:szCs w:val="24"/>
        </w:rPr>
        <w:t>Experimentation via configuration files for reproducibility.</w:t>
      </w:r>
    </w:p>
    <w:p w14:paraId="57CA54D5" w14:textId="77777777" w:rsidR="00045F1A" w:rsidRDefault="00045F1A" w:rsidP="00045F1A">
      <w:pPr>
        <w:rPr>
          <w:color w:val="000000" w:themeColor="text1"/>
          <w:sz w:val="24"/>
          <w:szCs w:val="24"/>
        </w:rPr>
      </w:pPr>
    </w:p>
    <w:p w14:paraId="7CF8B7C3" w14:textId="44949A59" w:rsidR="00045F1A" w:rsidRDefault="00045F1A" w:rsidP="00045F1A">
      <w:pPr>
        <w:rPr>
          <w:b/>
          <w:bCs/>
          <w:color w:val="000000" w:themeColor="text1"/>
          <w:sz w:val="24"/>
          <w:szCs w:val="24"/>
        </w:rPr>
      </w:pPr>
      <w:r>
        <w:rPr>
          <w:b/>
          <w:bCs/>
          <w:color w:val="000000" w:themeColor="text1"/>
          <w:sz w:val="24"/>
          <w:szCs w:val="24"/>
        </w:rPr>
        <w:t>3.3 Software Implementation:</w:t>
      </w:r>
    </w:p>
    <w:p w14:paraId="4DC7A49E" w14:textId="77777777" w:rsidR="00045F1A" w:rsidRDefault="00045F1A" w:rsidP="00045F1A">
      <w:pPr>
        <w:rPr>
          <w:b/>
          <w:bCs/>
          <w:color w:val="000000" w:themeColor="text1"/>
          <w:sz w:val="16"/>
          <w:szCs w:val="16"/>
        </w:rPr>
      </w:pPr>
    </w:p>
    <w:p w14:paraId="07B317E7" w14:textId="1A2E31A9" w:rsidR="00045F1A" w:rsidRDefault="00045F1A" w:rsidP="00045F1A">
      <w:pPr>
        <w:jc w:val="both"/>
        <w:rPr>
          <w:color w:val="000000" w:themeColor="text1"/>
          <w:sz w:val="24"/>
          <w:szCs w:val="24"/>
        </w:rPr>
      </w:pPr>
      <w:r>
        <w:rPr>
          <w:color w:val="000000" w:themeColor="text1"/>
          <w:sz w:val="24"/>
          <w:szCs w:val="24"/>
        </w:rPr>
        <w:tab/>
        <w:t>The implementation is organized in the codeP folder, which contains individual Python scripts for each task and model. The task_runner.py file orchestrates task execution, including loading datasets, initializing models, and triggering training pipelines.</w:t>
      </w:r>
    </w:p>
    <w:p w14:paraId="583956CE" w14:textId="77777777" w:rsidR="00045F1A" w:rsidRDefault="00045F1A" w:rsidP="00045F1A">
      <w:pPr>
        <w:jc w:val="both"/>
        <w:rPr>
          <w:color w:val="000000" w:themeColor="text1"/>
          <w:sz w:val="24"/>
          <w:szCs w:val="24"/>
        </w:rPr>
      </w:pPr>
    </w:p>
    <w:p w14:paraId="3EF72D30" w14:textId="04C03F4E" w:rsidR="00045F1A" w:rsidRDefault="00045F1A" w:rsidP="00045F1A">
      <w:pPr>
        <w:jc w:val="both"/>
        <w:rPr>
          <w:color w:val="000000" w:themeColor="text1"/>
          <w:sz w:val="24"/>
          <w:szCs w:val="24"/>
        </w:rPr>
      </w:pPr>
      <w:r>
        <w:rPr>
          <w:color w:val="000000" w:themeColor="text1"/>
          <w:sz w:val="24"/>
          <w:szCs w:val="24"/>
        </w:rPr>
        <w:t>The dataset_loader scripts</w:t>
      </w:r>
      <w:r w:rsidR="003E30F7">
        <w:rPr>
          <w:color w:val="000000" w:themeColor="text1"/>
          <w:sz w:val="24"/>
          <w:szCs w:val="24"/>
        </w:rPr>
        <w:t xml:space="preserve"> handle loading and preprocessing of datasets, converting them into PyG-compatible Data objects. Model scripts define neural network architectures, while training scripts implement optimization, evaluation, and result logging.</w:t>
      </w:r>
    </w:p>
    <w:p w14:paraId="3A45C138" w14:textId="77777777" w:rsidR="003E30F7" w:rsidRDefault="003E30F7" w:rsidP="00045F1A">
      <w:pPr>
        <w:jc w:val="both"/>
        <w:rPr>
          <w:color w:val="000000" w:themeColor="text1"/>
          <w:sz w:val="24"/>
          <w:szCs w:val="24"/>
        </w:rPr>
      </w:pPr>
    </w:p>
    <w:p w14:paraId="59B0DB31" w14:textId="7881334B" w:rsidR="003E30F7" w:rsidRDefault="003E30F7" w:rsidP="00045F1A">
      <w:pPr>
        <w:jc w:val="both"/>
        <w:rPr>
          <w:color w:val="000000" w:themeColor="text1"/>
          <w:sz w:val="24"/>
          <w:szCs w:val="24"/>
        </w:rPr>
      </w:pPr>
      <w:r>
        <w:rPr>
          <w:color w:val="000000" w:themeColor="text1"/>
          <w:sz w:val="24"/>
          <w:szCs w:val="24"/>
        </w:rPr>
        <w:t>The codeB folder contains bash scripts for running the program with a single line command.</w:t>
      </w:r>
    </w:p>
    <w:p w14:paraId="16C7DBE9" w14:textId="77777777" w:rsidR="003E30F7" w:rsidRDefault="003E30F7" w:rsidP="00045F1A">
      <w:pPr>
        <w:jc w:val="both"/>
        <w:rPr>
          <w:color w:val="000000" w:themeColor="text1"/>
          <w:sz w:val="24"/>
          <w:szCs w:val="24"/>
        </w:rPr>
      </w:pPr>
    </w:p>
    <w:p w14:paraId="61E76A5F" w14:textId="72413F5A" w:rsidR="003E30F7" w:rsidRDefault="003E30F7" w:rsidP="00045F1A">
      <w:pPr>
        <w:jc w:val="both"/>
        <w:rPr>
          <w:color w:val="000000" w:themeColor="text1"/>
          <w:sz w:val="24"/>
          <w:szCs w:val="24"/>
        </w:rPr>
      </w:pPr>
      <w:r>
        <w:rPr>
          <w:color w:val="000000" w:themeColor="text1"/>
          <w:sz w:val="24"/>
          <w:szCs w:val="24"/>
        </w:rPr>
        <w:t>For evaluation, the system computes relevant metrics based on the task type:</w:t>
      </w:r>
    </w:p>
    <w:p w14:paraId="43A07020" w14:textId="77777777" w:rsidR="003E30F7" w:rsidRDefault="003E30F7" w:rsidP="00045F1A">
      <w:pPr>
        <w:jc w:val="both"/>
        <w:rPr>
          <w:color w:val="000000" w:themeColor="text1"/>
          <w:sz w:val="24"/>
          <w:szCs w:val="24"/>
        </w:rPr>
      </w:pPr>
    </w:p>
    <w:p w14:paraId="2D5C88FF" w14:textId="6C78D15D" w:rsidR="003E30F7" w:rsidRDefault="003E30F7" w:rsidP="003E30F7">
      <w:pPr>
        <w:pStyle w:val="ListParagraph"/>
        <w:numPr>
          <w:ilvl w:val="0"/>
          <w:numId w:val="6"/>
        </w:numPr>
        <w:rPr>
          <w:color w:val="000000" w:themeColor="text1"/>
          <w:sz w:val="24"/>
          <w:szCs w:val="24"/>
        </w:rPr>
      </w:pPr>
      <w:r>
        <w:rPr>
          <w:b/>
          <w:bCs/>
          <w:color w:val="000000" w:themeColor="text1"/>
          <w:sz w:val="24"/>
          <w:szCs w:val="24"/>
        </w:rPr>
        <w:t xml:space="preserve">Classification: </w:t>
      </w:r>
      <w:r>
        <w:rPr>
          <w:color w:val="000000" w:themeColor="text1"/>
          <w:sz w:val="24"/>
          <w:szCs w:val="24"/>
        </w:rPr>
        <w:t>Accuracy, F1-score, Precision, Recall.</w:t>
      </w:r>
    </w:p>
    <w:p w14:paraId="3AD33ECE" w14:textId="6ACC3ABB" w:rsidR="003E30F7" w:rsidRPr="003E30F7" w:rsidRDefault="003E30F7" w:rsidP="003E30F7">
      <w:pPr>
        <w:pStyle w:val="ListParagraph"/>
        <w:numPr>
          <w:ilvl w:val="0"/>
          <w:numId w:val="6"/>
        </w:numPr>
        <w:rPr>
          <w:color w:val="000000" w:themeColor="text1"/>
          <w:sz w:val="24"/>
          <w:szCs w:val="24"/>
        </w:rPr>
      </w:pPr>
      <w:r>
        <w:rPr>
          <w:b/>
          <w:bCs/>
          <w:color w:val="000000" w:themeColor="text1"/>
          <w:sz w:val="24"/>
          <w:szCs w:val="24"/>
        </w:rPr>
        <w:t>Regression:</w:t>
      </w:r>
      <w:r>
        <w:rPr>
          <w:sz w:val="24"/>
          <w:szCs w:val="24"/>
        </w:rPr>
        <w:t xml:space="preserve"> RMSE, MAE</w:t>
      </w:r>
    </w:p>
    <w:p w14:paraId="29086D07" w14:textId="2876AFE9" w:rsidR="003E30F7" w:rsidRPr="00DC3A62" w:rsidRDefault="003E30F7" w:rsidP="00DC3A62">
      <w:pPr>
        <w:pStyle w:val="ListParagraph"/>
        <w:numPr>
          <w:ilvl w:val="0"/>
          <w:numId w:val="6"/>
        </w:numPr>
        <w:rPr>
          <w:color w:val="000000" w:themeColor="text1"/>
          <w:sz w:val="24"/>
          <w:szCs w:val="24"/>
        </w:rPr>
      </w:pPr>
      <w:r>
        <w:rPr>
          <w:b/>
          <w:bCs/>
          <w:color w:val="000000" w:themeColor="text1"/>
          <w:sz w:val="24"/>
          <w:szCs w:val="24"/>
        </w:rPr>
        <w:t>Graph Generation:</w:t>
      </w:r>
      <w:r>
        <w:rPr>
          <w:sz w:val="24"/>
          <w:szCs w:val="24"/>
        </w:rPr>
        <w:t xml:space="preserve"> Graph similarity scores, likelihood metrics.</w:t>
      </w:r>
    </w:p>
    <w:p w14:paraId="03BE1238" w14:textId="77777777" w:rsidR="00DC3A62" w:rsidRPr="00DC3A62" w:rsidRDefault="00DC3A62" w:rsidP="00DC3A62">
      <w:pPr>
        <w:rPr>
          <w:color w:val="000000" w:themeColor="text1"/>
          <w:sz w:val="24"/>
          <w:szCs w:val="24"/>
        </w:rPr>
      </w:pPr>
    </w:p>
    <w:p w14:paraId="6883AC0C" w14:textId="52CD4CCE" w:rsidR="003E30F7" w:rsidRDefault="003E30F7" w:rsidP="0024583D">
      <w:pPr>
        <w:jc w:val="both"/>
        <w:rPr>
          <w:color w:val="000000" w:themeColor="text1"/>
          <w:sz w:val="24"/>
          <w:szCs w:val="24"/>
        </w:rPr>
      </w:pPr>
      <w:r>
        <w:rPr>
          <w:color w:val="000000" w:themeColor="text1"/>
          <w:sz w:val="24"/>
          <w:szCs w:val="24"/>
        </w:rPr>
        <w:t>The modularity of the codebase ensures that new tasks or models can be integrated by simply adding a new task file and defining the associated configurations, without requiring major architectural changes.</w:t>
      </w:r>
    </w:p>
    <w:p w14:paraId="28B5D56E" w14:textId="77777777" w:rsidR="0024583D" w:rsidRDefault="0024583D" w:rsidP="003E30F7">
      <w:pPr>
        <w:rPr>
          <w:color w:val="000000" w:themeColor="text1"/>
          <w:sz w:val="24"/>
          <w:szCs w:val="24"/>
        </w:rPr>
      </w:pPr>
    </w:p>
    <w:p w14:paraId="6A916087" w14:textId="28D890D6" w:rsidR="0024583D" w:rsidRDefault="0024583D" w:rsidP="003E30F7">
      <w:pPr>
        <w:rPr>
          <w:b/>
          <w:bCs/>
          <w:color w:val="000000" w:themeColor="text1"/>
          <w:sz w:val="26"/>
          <w:szCs w:val="26"/>
        </w:rPr>
      </w:pPr>
      <w:r>
        <w:rPr>
          <w:b/>
          <w:bCs/>
          <w:color w:val="000000" w:themeColor="text1"/>
          <w:sz w:val="26"/>
          <w:szCs w:val="26"/>
        </w:rPr>
        <w:t>4. Results, Analysis &amp; Discussion</w:t>
      </w:r>
    </w:p>
    <w:p w14:paraId="09BB1449" w14:textId="71BCC43D" w:rsidR="0024583D" w:rsidRDefault="0024583D" w:rsidP="003E30F7">
      <w:pPr>
        <w:rPr>
          <w:color w:val="000000" w:themeColor="text1"/>
          <w:sz w:val="16"/>
          <w:szCs w:val="16"/>
        </w:rPr>
      </w:pPr>
      <w:r>
        <w:rPr>
          <w:color w:val="000000" w:themeColor="text1"/>
          <w:sz w:val="24"/>
          <w:szCs w:val="24"/>
        </w:rPr>
        <w:tab/>
      </w:r>
    </w:p>
    <w:p w14:paraId="51708903" w14:textId="03D73489" w:rsidR="0024583D" w:rsidRDefault="0024583D" w:rsidP="0024583D">
      <w:pPr>
        <w:jc w:val="both"/>
        <w:rPr>
          <w:color w:val="000000" w:themeColor="text1"/>
          <w:sz w:val="24"/>
          <w:szCs w:val="24"/>
        </w:rPr>
      </w:pPr>
      <w:r>
        <w:rPr>
          <w:color w:val="000000" w:themeColor="text1"/>
          <w:sz w:val="24"/>
          <w:szCs w:val="24"/>
        </w:rPr>
        <w:tab/>
        <w:t xml:space="preserve">This section presents the experimental findings of the implemented graph-based machine learning system. The performance of various models was evaluated across multiple tasks, including node-level, edge-level, and graph-level </w:t>
      </w:r>
      <w:r>
        <w:rPr>
          <w:color w:val="000000" w:themeColor="text1"/>
          <w:sz w:val="24"/>
          <w:szCs w:val="24"/>
        </w:rPr>
        <w:t>problems, using different datasets. Results are organized by task, followed by a detailed analysis to interpret the model behavior and performance trends. Here are the results for a few tasks among all the ones that have been implemented.</w:t>
      </w:r>
    </w:p>
    <w:p w14:paraId="77DE5E1B" w14:textId="77777777" w:rsidR="00FB2C6F" w:rsidRDefault="00FB2C6F" w:rsidP="0024583D">
      <w:pPr>
        <w:jc w:val="both"/>
        <w:rPr>
          <w:color w:val="000000" w:themeColor="text1"/>
          <w:sz w:val="24"/>
          <w:szCs w:val="24"/>
        </w:rPr>
      </w:pPr>
    </w:p>
    <w:p w14:paraId="60442E98" w14:textId="6CF3CF74" w:rsidR="00FB2C6F" w:rsidRPr="00FB2C6F" w:rsidRDefault="00FB2C6F" w:rsidP="0024583D">
      <w:pPr>
        <w:jc w:val="both"/>
        <w:rPr>
          <w:b/>
          <w:bCs/>
          <w:color w:val="000000" w:themeColor="text1"/>
          <w:sz w:val="24"/>
          <w:szCs w:val="24"/>
        </w:rPr>
      </w:pPr>
      <w:r>
        <w:rPr>
          <w:b/>
          <w:bCs/>
          <w:color w:val="000000" w:themeColor="text1"/>
          <w:sz w:val="24"/>
          <w:szCs w:val="24"/>
        </w:rPr>
        <w:t>4.1 Task Performances:</w:t>
      </w:r>
    </w:p>
    <w:p w14:paraId="153E1176" w14:textId="77777777" w:rsidR="0024583D" w:rsidRPr="00FB2C6F" w:rsidRDefault="0024583D" w:rsidP="0024583D">
      <w:pPr>
        <w:jc w:val="both"/>
        <w:rPr>
          <w:color w:val="000000" w:themeColor="text1"/>
          <w:sz w:val="16"/>
          <w:szCs w:val="16"/>
        </w:rPr>
      </w:pPr>
    </w:p>
    <w:p w14:paraId="263FFCEB" w14:textId="5E461515" w:rsidR="0024583D" w:rsidRDefault="0024583D" w:rsidP="0024583D">
      <w:pPr>
        <w:jc w:val="both"/>
        <w:rPr>
          <w:b/>
          <w:bCs/>
          <w:color w:val="000000" w:themeColor="text1"/>
          <w:sz w:val="24"/>
          <w:szCs w:val="24"/>
        </w:rPr>
      </w:pPr>
      <w:r>
        <w:rPr>
          <w:b/>
          <w:bCs/>
          <w:color w:val="000000" w:themeColor="text1"/>
          <w:sz w:val="24"/>
          <w:szCs w:val="24"/>
        </w:rPr>
        <w:t>Node Classification Performance:</w:t>
      </w:r>
    </w:p>
    <w:p w14:paraId="636B634D" w14:textId="5A1F1580" w:rsidR="00BA4F16" w:rsidRDefault="00BA4F16" w:rsidP="00BA4F16">
      <w:pPr>
        <w:pStyle w:val="ListParagraph"/>
        <w:numPr>
          <w:ilvl w:val="0"/>
          <w:numId w:val="7"/>
        </w:numPr>
        <w:rPr>
          <w:b/>
          <w:bCs/>
          <w:color w:val="000000" w:themeColor="text1"/>
          <w:sz w:val="24"/>
          <w:szCs w:val="24"/>
        </w:rPr>
      </w:pPr>
      <w:r>
        <w:rPr>
          <w:b/>
          <w:bCs/>
          <w:color w:val="000000" w:themeColor="text1"/>
          <w:sz w:val="24"/>
          <w:szCs w:val="24"/>
        </w:rPr>
        <w:t>GCN:</w:t>
      </w:r>
    </w:p>
    <w:p w14:paraId="1A955516" w14:textId="1EC8A0BD" w:rsidR="00BA4F16" w:rsidRPr="00BA4F16" w:rsidRDefault="00BA4F16" w:rsidP="00BA4F16">
      <w:pPr>
        <w:pStyle w:val="ListParagraph"/>
        <w:numPr>
          <w:ilvl w:val="1"/>
          <w:numId w:val="7"/>
        </w:numPr>
        <w:rPr>
          <w:b/>
          <w:bCs/>
          <w:color w:val="000000" w:themeColor="text1"/>
          <w:sz w:val="24"/>
          <w:szCs w:val="24"/>
        </w:rPr>
      </w:pPr>
      <w:r>
        <w:rPr>
          <w:b/>
          <w:bCs/>
          <w:color w:val="000000" w:themeColor="text1"/>
          <w:sz w:val="24"/>
          <w:szCs w:val="24"/>
        </w:rPr>
        <w:t xml:space="preserve">Accuracy: </w:t>
      </w:r>
      <w:r>
        <w:rPr>
          <w:color w:val="000000" w:themeColor="text1"/>
          <w:sz w:val="24"/>
          <w:szCs w:val="24"/>
        </w:rPr>
        <w:t>0.78</w:t>
      </w:r>
    </w:p>
    <w:p w14:paraId="3E4E472A" w14:textId="354B9D14" w:rsidR="00BA4F16" w:rsidRPr="00BA4F16" w:rsidRDefault="00BA4F16" w:rsidP="00BA4F16">
      <w:pPr>
        <w:pStyle w:val="ListParagraph"/>
        <w:numPr>
          <w:ilvl w:val="1"/>
          <w:numId w:val="7"/>
        </w:numPr>
        <w:rPr>
          <w:b/>
          <w:bCs/>
          <w:color w:val="000000" w:themeColor="text1"/>
          <w:sz w:val="24"/>
          <w:szCs w:val="24"/>
        </w:rPr>
      </w:pPr>
      <w:r>
        <w:rPr>
          <w:b/>
          <w:bCs/>
          <w:color w:val="000000" w:themeColor="text1"/>
          <w:sz w:val="24"/>
          <w:szCs w:val="24"/>
        </w:rPr>
        <w:t>F-</w:t>
      </w:r>
      <w:r>
        <w:rPr>
          <w:b/>
          <w:bCs/>
          <w:sz w:val="24"/>
          <w:szCs w:val="24"/>
        </w:rPr>
        <w:t xml:space="preserve">1 Score: </w:t>
      </w:r>
      <w:r>
        <w:rPr>
          <w:sz w:val="24"/>
          <w:szCs w:val="24"/>
        </w:rPr>
        <w:t>0.77</w:t>
      </w:r>
    </w:p>
    <w:p w14:paraId="147603D8" w14:textId="2DC07718" w:rsidR="00BA4F16" w:rsidRDefault="00BA4F16" w:rsidP="00BA4F16">
      <w:pPr>
        <w:pStyle w:val="ListParagraph"/>
        <w:numPr>
          <w:ilvl w:val="0"/>
          <w:numId w:val="7"/>
        </w:numPr>
        <w:rPr>
          <w:b/>
          <w:bCs/>
          <w:color w:val="000000" w:themeColor="text1"/>
          <w:sz w:val="24"/>
          <w:szCs w:val="24"/>
        </w:rPr>
      </w:pPr>
      <w:r>
        <w:rPr>
          <w:b/>
          <w:bCs/>
          <w:color w:val="000000" w:themeColor="text1"/>
          <w:sz w:val="24"/>
          <w:szCs w:val="24"/>
        </w:rPr>
        <w:t>GAT:</w:t>
      </w:r>
    </w:p>
    <w:p w14:paraId="2AC15DFF" w14:textId="08883132" w:rsidR="00BA4F16" w:rsidRPr="00BA4F16" w:rsidRDefault="00BA4F16" w:rsidP="00BA4F16">
      <w:pPr>
        <w:pStyle w:val="ListParagraph"/>
        <w:numPr>
          <w:ilvl w:val="1"/>
          <w:numId w:val="7"/>
        </w:numPr>
        <w:rPr>
          <w:b/>
          <w:bCs/>
          <w:color w:val="000000" w:themeColor="text1"/>
          <w:sz w:val="24"/>
          <w:szCs w:val="24"/>
        </w:rPr>
      </w:pPr>
      <w:r>
        <w:rPr>
          <w:b/>
          <w:bCs/>
          <w:color w:val="000000" w:themeColor="text1"/>
          <w:sz w:val="24"/>
          <w:szCs w:val="24"/>
        </w:rPr>
        <w:t xml:space="preserve">Accuracy: </w:t>
      </w:r>
      <w:r>
        <w:rPr>
          <w:color w:val="000000" w:themeColor="text1"/>
          <w:sz w:val="24"/>
          <w:szCs w:val="24"/>
        </w:rPr>
        <w:t>0.7480</w:t>
      </w:r>
    </w:p>
    <w:p w14:paraId="3D24DF0A" w14:textId="38660D74" w:rsidR="00BA4F16" w:rsidRPr="00BA4F16" w:rsidRDefault="00BA4F16" w:rsidP="00BA4F16">
      <w:pPr>
        <w:pStyle w:val="ListParagraph"/>
        <w:numPr>
          <w:ilvl w:val="1"/>
          <w:numId w:val="7"/>
        </w:numPr>
        <w:rPr>
          <w:b/>
          <w:bCs/>
          <w:color w:val="000000" w:themeColor="text1"/>
          <w:sz w:val="24"/>
          <w:szCs w:val="24"/>
        </w:rPr>
      </w:pPr>
      <w:r>
        <w:rPr>
          <w:b/>
          <w:bCs/>
          <w:color w:val="000000" w:themeColor="text1"/>
          <w:sz w:val="24"/>
          <w:szCs w:val="24"/>
        </w:rPr>
        <w:t>F-</w:t>
      </w:r>
      <w:r>
        <w:rPr>
          <w:b/>
          <w:bCs/>
          <w:sz w:val="24"/>
          <w:szCs w:val="24"/>
        </w:rPr>
        <w:t xml:space="preserve">1 Score: </w:t>
      </w:r>
      <w:r>
        <w:rPr>
          <w:sz w:val="24"/>
          <w:szCs w:val="24"/>
        </w:rPr>
        <w:t>0.75</w:t>
      </w:r>
    </w:p>
    <w:p w14:paraId="462761A8" w14:textId="6267D28A" w:rsidR="00BA4F16" w:rsidRDefault="00BA4F16" w:rsidP="00BA4F16">
      <w:pPr>
        <w:pStyle w:val="ListParagraph"/>
        <w:numPr>
          <w:ilvl w:val="0"/>
          <w:numId w:val="7"/>
        </w:numPr>
        <w:rPr>
          <w:b/>
          <w:bCs/>
          <w:color w:val="000000" w:themeColor="text1"/>
          <w:sz w:val="24"/>
          <w:szCs w:val="24"/>
        </w:rPr>
      </w:pPr>
      <w:r>
        <w:rPr>
          <w:b/>
          <w:bCs/>
          <w:color w:val="000000" w:themeColor="text1"/>
          <w:sz w:val="24"/>
          <w:szCs w:val="24"/>
        </w:rPr>
        <w:t>GraphSAGE:</w:t>
      </w:r>
    </w:p>
    <w:p w14:paraId="08CCC590" w14:textId="68867120" w:rsidR="00BA4F16" w:rsidRDefault="00BA4F16" w:rsidP="00BA4F16">
      <w:pPr>
        <w:pStyle w:val="ListParagraph"/>
        <w:numPr>
          <w:ilvl w:val="1"/>
          <w:numId w:val="7"/>
        </w:numPr>
        <w:rPr>
          <w:b/>
          <w:bCs/>
          <w:color w:val="000000" w:themeColor="text1"/>
          <w:sz w:val="24"/>
          <w:szCs w:val="24"/>
        </w:rPr>
      </w:pPr>
      <w:r>
        <w:rPr>
          <w:b/>
          <w:bCs/>
          <w:color w:val="000000" w:themeColor="text1"/>
          <w:sz w:val="24"/>
          <w:szCs w:val="24"/>
        </w:rPr>
        <w:t xml:space="preserve">Accuracy: </w:t>
      </w:r>
      <w:r w:rsidRPr="00BA4F16">
        <w:rPr>
          <w:color w:val="000000" w:themeColor="text1"/>
          <w:sz w:val="24"/>
          <w:szCs w:val="24"/>
        </w:rPr>
        <w:t>0.7510</w:t>
      </w:r>
    </w:p>
    <w:p w14:paraId="36A1701C" w14:textId="576DD0EE" w:rsidR="00BA4F16" w:rsidRPr="004B6864" w:rsidRDefault="00BA4F16" w:rsidP="00BA4F16">
      <w:pPr>
        <w:pStyle w:val="ListParagraph"/>
        <w:numPr>
          <w:ilvl w:val="1"/>
          <w:numId w:val="7"/>
        </w:numPr>
        <w:rPr>
          <w:b/>
          <w:bCs/>
          <w:color w:val="000000" w:themeColor="text1"/>
          <w:sz w:val="24"/>
          <w:szCs w:val="24"/>
        </w:rPr>
      </w:pPr>
      <w:r>
        <w:rPr>
          <w:b/>
          <w:bCs/>
          <w:color w:val="000000" w:themeColor="text1"/>
          <w:sz w:val="24"/>
          <w:szCs w:val="24"/>
        </w:rPr>
        <w:t xml:space="preserve">F-1 Score: </w:t>
      </w:r>
      <w:r>
        <w:rPr>
          <w:color w:val="000000" w:themeColor="text1"/>
          <w:sz w:val="24"/>
          <w:szCs w:val="24"/>
        </w:rPr>
        <w:t>0.74</w:t>
      </w:r>
    </w:p>
    <w:p w14:paraId="70F24D59" w14:textId="77777777" w:rsidR="004B6864" w:rsidRDefault="004B6864" w:rsidP="004B6864">
      <w:pPr>
        <w:rPr>
          <w:b/>
          <w:bCs/>
          <w:color w:val="000000" w:themeColor="text1"/>
          <w:sz w:val="24"/>
          <w:szCs w:val="24"/>
        </w:rPr>
      </w:pPr>
    </w:p>
    <w:p w14:paraId="341EA506" w14:textId="18E52895" w:rsidR="004B6864" w:rsidRDefault="004B6864" w:rsidP="004B6864">
      <w:pPr>
        <w:rPr>
          <w:b/>
          <w:bCs/>
          <w:color w:val="000000" w:themeColor="text1"/>
          <w:sz w:val="24"/>
          <w:szCs w:val="24"/>
        </w:rPr>
      </w:pPr>
      <w:r>
        <w:rPr>
          <w:b/>
          <w:bCs/>
          <w:color w:val="000000" w:themeColor="text1"/>
          <w:sz w:val="24"/>
          <w:szCs w:val="24"/>
        </w:rPr>
        <w:t>Graph Classification Performance:</w:t>
      </w:r>
    </w:p>
    <w:p w14:paraId="39560AD7" w14:textId="40AD78C8" w:rsidR="004B6864" w:rsidRDefault="004B6864" w:rsidP="004B6864">
      <w:pPr>
        <w:pStyle w:val="ListParagraph"/>
        <w:numPr>
          <w:ilvl w:val="0"/>
          <w:numId w:val="8"/>
        </w:numPr>
        <w:rPr>
          <w:b/>
          <w:bCs/>
          <w:color w:val="000000" w:themeColor="text1"/>
          <w:sz w:val="24"/>
          <w:szCs w:val="24"/>
        </w:rPr>
      </w:pPr>
      <w:r>
        <w:rPr>
          <w:b/>
          <w:bCs/>
          <w:color w:val="000000" w:themeColor="text1"/>
          <w:sz w:val="24"/>
          <w:szCs w:val="24"/>
        </w:rPr>
        <w:t>GCN:</w:t>
      </w:r>
    </w:p>
    <w:p w14:paraId="337220AB" w14:textId="70029593" w:rsidR="004B6864" w:rsidRPr="004B6864" w:rsidRDefault="004B6864" w:rsidP="004B6864">
      <w:pPr>
        <w:pStyle w:val="ListParagraph"/>
        <w:numPr>
          <w:ilvl w:val="1"/>
          <w:numId w:val="8"/>
        </w:numPr>
        <w:rPr>
          <w:b/>
          <w:bCs/>
          <w:color w:val="000000" w:themeColor="text1"/>
          <w:sz w:val="24"/>
          <w:szCs w:val="24"/>
        </w:rPr>
      </w:pPr>
      <w:r>
        <w:rPr>
          <w:b/>
          <w:bCs/>
          <w:color w:val="000000" w:themeColor="text1"/>
          <w:sz w:val="24"/>
          <w:szCs w:val="24"/>
        </w:rPr>
        <w:t xml:space="preserve">Accuracy: </w:t>
      </w:r>
      <w:r>
        <w:rPr>
          <w:color w:val="000000" w:themeColor="text1"/>
          <w:sz w:val="24"/>
          <w:szCs w:val="24"/>
        </w:rPr>
        <w:t>0.6316</w:t>
      </w:r>
    </w:p>
    <w:p w14:paraId="2A830703" w14:textId="72F91C09" w:rsidR="004B6864" w:rsidRPr="004B6864" w:rsidRDefault="004B6864" w:rsidP="004B6864">
      <w:pPr>
        <w:pStyle w:val="ListParagraph"/>
        <w:numPr>
          <w:ilvl w:val="1"/>
          <w:numId w:val="8"/>
        </w:numPr>
        <w:rPr>
          <w:b/>
          <w:bCs/>
          <w:color w:val="000000" w:themeColor="text1"/>
          <w:sz w:val="24"/>
          <w:szCs w:val="24"/>
        </w:rPr>
      </w:pPr>
      <w:r>
        <w:rPr>
          <w:b/>
          <w:bCs/>
          <w:color w:val="000000" w:themeColor="text1"/>
          <w:sz w:val="24"/>
          <w:szCs w:val="24"/>
        </w:rPr>
        <w:t>F-</w:t>
      </w:r>
      <w:r>
        <w:rPr>
          <w:b/>
          <w:bCs/>
          <w:sz w:val="24"/>
          <w:szCs w:val="24"/>
        </w:rPr>
        <w:t xml:space="preserve">1 Score: </w:t>
      </w:r>
      <w:r>
        <w:rPr>
          <w:sz w:val="24"/>
          <w:szCs w:val="24"/>
        </w:rPr>
        <w:t>0.53</w:t>
      </w:r>
    </w:p>
    <w:p w14:paraId="21A93D55" w14:textId="256256C4" w:rsidR="004B6864" w:rsidRDefault="004B6864" w:rsidP="004B6864">
      <w:pPr>
        <w:pStyle w:val="ListParagraph"/>
        <w:numPr>
          <w:ilvl w:val="0"/>
          <w:numId w:val="8"/>
        </w:numPr>
        <w:rPr>
          <w:b/>
          <w:bCs/>
          <w:color w:val="000000" w:themeColor="text1"/>
          <w:sz w:val="24"/>
          <w:szCs w:val="24"/>
        </w:rPr>
      </w:pPr>
      <w:r>
        <w:rPr>
          <w:b/>
          <w:bCs/>
          <w:color w:val="000000" w:themeColor="text1"/>
          <w:sz w:val="24"/>
          <w:szCs w:val="24"/>
        </w:rPr>
        <w:t>GAT:</w:t>
      </w:r>
    </w:p>
    <w:p w14:paraId="5A1EC338" w14:textId="1205469A" w:rsidR="004B6864" w:rsidRPr="004B6864" w:rsidRDefault="004B6864" w:rsidP="004B6864">
      <w:pPr>
        <w:pStyle w:val="ListParagraph"/>
        <w:numPr>
          <w:ilvl w:val="1"/>
          <w:numId w:val="8"/>
        </w:numPr>
        <w:rPr>
          <w:b/>
          <w:bCs/>
          <w:color w:val="000000" w:themeColor="text1"/>
          <w:sz w:val="24"/>
          <w:szCs w:val="24"/>
        </w:rPr>
      </w:pPr>
      <w:r>
        <w:rPr>
          <w:b/>
          <w:bCs/>
          <w:color w:val="000000" w:themeColor="text1"/>
          <w:sz w:val="24"/>
          <w:szCs w:val="24"/>
        </w:rPr>
        <w:t xml:space="preserve">Accuracy: </w:t>
      </w:r>
      <w:r>
        <w:rPr>
          <w:color w:val="000000" w:themeColor="text1"/>
          <w:sz w:val="24"/>
          <w:szCs w:val="24"/>
        </w:rPr>
        <w:t>0.6053</w:t>
      </w:r>
    </w:p>
    <w:p w14:paraId="2510C0D0" w14:textId="593BC6B6" w:rsidR="004B6864" w:rsidRPr="004B6864" w:rsidRDefault="004B6864" w:rsidP="004B6864">
      <w:pPr>
        <w:pStyle w:val="ListParagraph"/>
        <w:numPr>
          <w:ilvl w:val="1"/>
          <w:numId w:val="8"/>
        </w:numPr>
        <w:rPr>
          <w:b/>
          <w:bCs/>
          <w:color w:val="000000" w:themeColor="text1"/>
          <w:sz w:val="24"/>
          <w:szCs w:val="24"/>
        </w:rPr>
      </w:pPr>
      <w:r>
        <w:rPr>
          <w:b/>
          <w:bCs/>
          <w:color w:val="000000" w:themeColor="text1"/>
          <w:sz w:val="24"/>
          <w:szCs w:val="24"/>
        </w:rPr>
        <w:t>F-</w:t>
      </w:r>
      <w:r>
        <w:rPr>
          <w:b/>
          <w:bCs/>
          <w:sz w:val="24"/>
          <w:szCs w:val="24"/>
        </w:rPr>
        <w:t xml:space="preserve">1 Score: </w:t>
      </w:r>
      <w:r>
        <w:rPr>
          <w:sz w:val="24"/>
          <w:szCs w:val="24"/>
        </w:rPr>
        <w:t>0.59</w:t>
      </w:r>
    </w:p>
    <w:p w14:paraId="5C1E97C6" w14:textId="461BA1A1" w:rsidR="004B6864" w:rsidRDefault="004B6864" w:rsidP="004B6864">
      <w:pPr>
        <w:pStyle w:val="ListParagraph"/>
        <w:numPr>
          <w:ilvl w:val="0"/>
          <w:numId w:val="8"/>
        </w:numPr>
        <w:rPr>
          <w:b/>
          <w:bCs/>
          <w:color w:val="000000" w:themeColor="text1"/>
          <w:sz w:val="24"/>
          <w:szCs w:val="24"/>
        </w:rPr>
      </w:pPr>
      <w:r>
        <w:rPr>
          <w:b/>
          <w:bCs/>
          <w:color w:val="000000" w:themeColor="text1"/>
          <w:sz w:val="24"/>
          <w:szCs w:val="24"/>
        </w:rPr>
        <w:t>GraphSAGE:</w:t>
      </w:r>
    </w:p>
    <w:p w14:paraId="07DBE48A" w14:textId="64202FDF" w:rsidR="004B6864" w:rsidRDefault="004B6864" w:rsidP="004B6864">
      <w:pPr>
        <w:pStyle w:val="ListParagraph"/>
        <w:numPr>
          <w:ilvl w:val="1"/>
          <w:numId w:val="8"/>
        </w:numPr>
        <w:rPr>
          <w:b/>
          <w:bCs/>
          <w:color w:val="000000" w:themeColor="text1"/>
          <w:sz w:val="24"/>
          <w:szCs w:val="24"/>
        </w:rPr>
      </w:pPr>
      <w:r>
        <w:rPr>
          <w:b/>
          <w:bCs/>
          <w:color w:val="000000" w:themeColor="text1"/>
          <w:sz w:val="24"/>
          <w:szCs w:val="24"/>
        </w:rPr>
        <w:t xml:space="preserve">Accuracy: </w:t>
      </w:r>
      <w:r w:rsidRPr="00FB2C6F">
        <w:rPr>
          <w:color w:val="000000" w:themeColor="text1"/>
          <w:sz w:val="24"/>
          <w:szCs w:val="24"/>
        </w:rPr>
        <w:t>0.7368</w:t>
      </w:r>
    </w:p>
    <w:p w14:paraId="4A9BD167" w14:textId="7D199E02" w:rsidR="004B6864" w:rsidRPr="00FB2C6F" w:rsidRDefault="004B6864" w:rsidP="004B6864">
      <w:pPr>
        <w:pStyle w:val="ListParagraph"/>
        <w:numPr>
          <w:ilvl w:val="1"/>
          <w:numId w:val="8"/>
        </w:numPr>
        <w:rPr>
          <w:b/>
          <w:bCs/>
          <w:color w:val="000000" w:themeColor="text1"/>
          <w:sz w:val="24"/>
          <w:szCs w:val="24"/>
        </w:rPr>
      </w:pPr>
      <w:r>
        <w:rPr>
          <w:b/>
          <w:bCs/>
          <w:color w:val="000000" w:themeColor="text1"/>
          <w:sz w:val="24"/>
          <w:szCs w:val="24"/>
        </w:rPr>
        <w:t xml:space="preserve">F-1 Score: </w:t>
      </w:r>
      <w:r w:rsidR="00FB2C6F">
        <w:rPr>
          <w:color w:val="000000" w:themeColor="text1"/>
          <w:sz w:val="24"/>
          <w:szCs w:val="24"/>
        </w:rPr>
        <w:t>0.66</w:t>
      </w:r>
    </w:p>
    <w:p w14:paraId="6BC2B535" w14:textId="77777777" w:rsidR="00FB2C6F" w:rsidRDefault="00FB2C6F" w:rsidP="00FB2C6F">
      <w:pPr>
        <w:rPr>
          <w:b/>
          <w:bCs/>
          <w:color w:val="000000" w:themeColor="text1"/>
          <w:sz w:val="24"/>
          <w:szCs w:val="24"/>
        </w:rPr>
      </w:pPr>
    </w:p>
    <w:p w14:paraId="046C375C" w14:textId="3F404FE1" w:rsidR="00FB2C6F" w:rsidRDefault="00FB2C6F" w:rsidP="00FB2C6F">
      <w:pPr>
        <w:rPr>
          <w:b/>
          <w:bCs/>
          <w:color w:val="000000" w:themeColor="text1"/>
          <w:sz w:val="24"/>
          <w:szCs w:val="24"/>
        </w:rPr>
      </w:pPr>
      <w:r>
        <w:rPr>
          <w:b/>
          <w:bCs/>
          <w:color w:val="000000" w:themeColor="text1"/>
          <w:sz w:val="24"/>
          <w:szCs w:val="24"/>
        </w:rPr>
        <w:t>Graph Matching Performance:</w:t>
      </w:r>
    </w:p>
    <w:p w14:paraId="313909D7" w14:textId="3BACEC94" w:rsidR="00FB2C6F" w:rsidRPr="00FB2C6F" w:rsidRDefault="00FB2C6F" w:rsidP="00FB2C6F">
      <w:pPr>
        <w:pStyle w:val="ListParagraph"/>
        <w:numPr>
          <w:ilvl w:val="0"/>
          <w:numId w:val="9"/>
        </w:numPr>
        <w:rPr>
          <w:b/>
          <w:bCs/>
          <w:color w:val="000000" w:themeColor="text1"/>
          <w:sz w:val="24"/>
          <w:szCs w:val="24"/>
        </w:rPr>
      </w:pPr>
      <w:r>
        <w:rPr>
          <w:b/>
          <w:bCs/>
          <w:color w:val="000000" w:themeColor="text1"/>
          <w:sz w:val="24"/>
          <w:szCs w:val="24"/>
        </w:rPr>
        <w:t xml:space="preserve">Siamese GCN: </w:t>
      </w:r>
      <w:r>
        <w:rPr>
          <w:color w:val="000000" w:themeColor="text1"/>
          <w:sz w:val="24"/>
          <w:szCs w:val="24"/>
        </w:rPr>
        <w:t>Accuracy - 0.6750</w:t>
      </w:r>
    </w:p>
    <w:p w14:paraId="1129EC3F" w14:textId="7B9B4472" w:rsidR="00FB2C6F" w:rsidRPr="00FB2C6F" w:rsidRDefault="00FB2C6F" w:rsidP="00FB2C6F">
      <w:pPr>
        <w:pStyle w:val="ListParagraph"/>
        <w:numPr>
          <w:ilvl w:val="0"/>
          <w:numId w:val="9"/>
        </w:numPr>
        <w:rPr>
          <w:b/>
          <w:bCs/>
          <w:color w:val="000000" w:themeColor="text1"/>
          <w:sz w:val="24"/>
          <w:szCs w:val="24"/>
        </w:rPr>
      </w:pPr>
      <w:r>
        <w:rPr>
          <w:b/>
          <w:bCs/>
          <w:color w:val="000000" w:themeColor="text1"/>
          <w:sz w:val="24"/>
          <w:szCs w:val="24"/>
        </w:rPr>
        <w:t xml:space="preserve">GMN: </w:t>
      </w:r>
      <w:r>
        <w:rPr>
          <w:color w:val="000000" w:themeColor="text1"/>
          <w:sz w:val="24"/>
          <w:szCs w:val="24"/>
        </w:rPr>
        <w:t>Accuracy – 0.68</w:t>
      </w:r>
    </w:p>
    <w:p w14:paraId="57E4B1C8" w14:textId="77777777" w:rsidR="00FB2C6F" w:rsidRDefault="00FB2C6F" w:rsidP="00FB2C6F">
      <w:pPr>
        <w:rPr>
          <w:b/>
          <w:bCs/>
          <w:color w:val="000000" w:themeColor="text1"/>
          <w:sz w:val="24"/>
          <w:szCs w:val="24"/>
        </w:rPr>
      </w:pPr>
    </w:p>
    <w:p w14:paraId="659405A9" w14:textId="749F79CA" w:rsidR="00FB2C6F" w:rsidRDefault="00FB2C6F" w:rsidP="00FB2C6F">
      <w:pPr>
        <w:rPr>
          <w:b/>
          <w:bCs/>
          <w:color w:val="000000" w:themeColor="text1"/>
          <w:sz w:val="24"/>
          <w:szCs w:val="24"/>
        </w:rPr>
      </w:pPr>
      <w:r>
        <w:rPr>
          <w:b/>
          <w:bCs/>
          <w:color w:val="000000" w:themeColor="text1"/>
          <w:sz w:val="24"/>
          <w:szCs w:val="24"/>
        </w:rPr>
        <w:t>Graph Reconstruction Performance:</w:t>
      </w:r>
    </w:p>
    <w:p w14:paraId="0E09C6DC" w14:textId="63A2F59E" w:rsidR="00FB2C6F" w:rsidRPr="00FB2C6F" w:rsidRDefault="00FB2C6F" w:rsidP="00FB2C6F">
      <w:pPr>
        <w:pStyle w:val="ListParagraph"/>
        <w:numPr>
          <w:ilvl w:val="0"/>
          <w:numId w:val="10"/>
        </w:numPr>
        <w:rPr>
          <w:b/>
          <w:bCs/>
          <w:color w:val="000000" w:themeColor="text1"/>
          <w:sz w:val="24"/>
          <w:szCs w:val="24"/>
        </w:rPr>
      </w:pPr>
      <w:r>
        <w:rPr>
          <w:b/>
          <w:bCs/>
          <w:color w:val="000000" w:themeColor="text1"/>
          <w:sz w:val="24"/>
          <w:szCs w:val="24"/>
        </w:rPr>
        <w:t xml:space="preserve">GAE: </w:t>
      </w:r>
      <w:r>
        <w:rPr>
          <w:color w:val="000000" w:themeColor="text1"/>
          <w:sz w:val="24"/>
          <w:szCs w:val="24"/>
        </w:rPr>
        <w:t>Average Precision – 0.9542</w:t>
      </w:r>
    </w:p>
    <w:p w14:paraId="3C2390B3" w14:textId="21404C40" w:rsidR="00FB2C6F" w:rsidRPr="00FB2C6F" w:rsidRDefault="00FB2C6F" w:rsidP="00FB2C6F">
      <w:pPr>
        <w:pStyle w:val="ListParagraph"/>
        <w:numPr>
          <w:ilvl w:val="0"/>
          <w:numId w:val="10"/>
        </w:numPr>
        <w:rPr>
          <w:b/>
          <w:bCs/>
          <w:color w:val="000000" w:themeColor="text1"/>
          <w:sz w:val="24"/>
          <w:szCs w:val="24"/>
        </w:rPr>
      </w:pPr>
      <w:r>
        <w:rPr>
          <w:b/>
          <w:bCs/>
          <w:color w:val="000000" w:themeColor="text1"/>
          <w:sz w:val="24"/>
          <w:szCs w:val="24"/>
        </w:rPr>
        <w:t>GRAE:</w:t>
      </w:r>
      <w:r>
        <w:rPr>
          <w:sz w:val="24"/>
          <w:szCs w:val="24"/>
        </w:rPr>
        <w:t xml:space="preserve"> Average Precision – 0.5208</w:t>
      </w:r>
    </w:p>
    <w:p w14:paraId="70CE26B8" w14:textId="77777777" w:rsidR="00FB2C6F" w:rsidRDefault="00FB2C6F" w:rsidP="00FB2C6F">
      <w:pPr>
        <w:rPr>
          <w:b/>
          <w:bCs/>
          <w:color w:val="000000" w:themeColor="text1"/>
          <w:sz w:val="24"/>
          <w:szCs w:val="24"/>
        </w:rPr>
      </w:pPr>
    </w:p>
    <w:p w14:paraId="1BBAC895" w14:textId="2FA1166D" w:rsidR="00FB2C6F" w:rsidRDefault="00FB2C6F" w:rsidP="00FB2C6F">
      <w:pPr>
        <w:rPr>
          <w:b/>
          <w:bCs/>
          <w:color w:val="000000" w:themeColor="text1"/>
          <w:sz w:val="24"/>
          <w:szCs w:val="24"/>
        </w:rPr>
      </w:pPr>
      <w:r>
        <w:rPr>
          <w:b/>
          <w:bCs/>
          <w:color w:val="000000" w:themeColor="text1"/>
          <w:sz w:val="24"/>
          <w:szCs w:val="24"/>
        </w:rPr>
        <w:t>4.2 Analysis:</w:t>
      </w:r>
    </w:p>
    <w:p w14:paraId="051F623C" w14:textId="77777777" w:rsidR="00FB2C6F" w:rsidRDefault="00FB2C6F" w:rsidP="00FB2C6F">
      <w:pPr>
        <w:rPr>
          <w:b/>
          <w:bCs/>
          <w:color w:val="000000" w:themeColor="text1"/>
          <w:sz w:val="16"/>
          <w:szCs w:val="16"/>
        </w:rPr>
      </w:pPr>
    </w:p>
    <w:p w14:paraId="61B5E652" w14:textId="479A60A2" w:rsidR="00FB2C6F" w:rsidRDefault="00FB2C6F" w:rsidP="00FB2C6F">
      <w:pPr>
        <w:jc w:val="both"/>
        <w:rPr>
          <w:color w:val="000000" w:themeColor="text1"/>
          <w:sz w:val="24"/>
          <w:szCs w:val="24"/>
        </w:rPr>
      </w:pPr>
      <w:r>
        <w:rPr>
          <w:color w:val="000000" w:themeColor="text1"/>
          <w:sz w:val="24"/>
          <w:szCs w:val="24"/>
        </w:rPr>
        <w:tab/>
        <w:t xml:space="preserve">From the results, GCN generally outperformed GAT and GraphSAGE on node classification task while GAT and GraphSAGE achieved almost similar results. However, for graph classification task GraphSAGE gained the edge over GCN and GAT. For the graph matching task </w:t>
      </w:r>
      <w:r w:rsidR="003A32B9">
        <w:rPr>
          <w:color w:val="000000" w:themeColor="text1"/>
          <w:sz w:val="24"/>
          <w:szCs w:val="24"/>
        </w:rPr>
        <w:t xml:space="preserve">GMN achieved a slightly higher accuracy compared to Siamese GCN due to its learnable message-passing functions. For graph reconstruction GAE was a lot more precise </w:t>
      </w:r>
      <w:r w:rsidR="003A32B9">
        <w:rPr>
          <w:color w:val="000000" w:themeColor="text1"/>
          <w:sz w:val="24"/>
          <w:szCs w:val="24"/>
        </w:rPr>
        <w:lastRenderedPageBreak/>
        <w:t>compared to GRAE achieving lower reconstruction loss.</w:t>
      </w:r>
    </w:p>
    <w:p w14:paraId="49686FC5" w14:textId="77777777" w:rsidR="003A32B9" w:rsidRDefault="003A32B9" w:rsidP="00FB2C6F">
      <w:pPr>
        <w:jc w:val="both"/>
        <w:rPr>
          <w:color w:val="000000" w:themeColor="text1"/>
          <w:sz w:val="24"/>
          <w:szCs w:val="24"/>
        </w:rPr>
      </w:pPr>
    </w:p>
    <w:p w14:paraId="5022E1BF" w14:textId="1AECEC6B" w:rsidR="003A32B9" w:rsidRDefault="003A32B9" w:rsidP="00FB2C6F">
      <w:pPr>
        <w:jc w:val="both"/>
        <w:rPr>
          <w:b/>
          <w:bCs/>
          <w:color w:val="000000" w:themeColor="text1"/>
          <w:sz w:val="24"/>
          <w:szCs w:val="24"/>
        </w:rPr>
      </w:pPr>
      <w:r>
        <w:rPr>
          <w:b/>
          <w:bCs/>
          <w:color w:val="000000" w:themeColor="text1"/>
          <w:sz w:val="24"/>
          <w:szCs w:val="24"/>
        </w:rPr>
        <w:t>4.3 Discussion:</w:t>
      </w:r>
    </w:p>
    <w:p w14:paraId="5C65CC79" w14:textId="77777777" w:rsidR="003A32B9" w:rsidRDefault="003A32B9" w:rsidP="00FB2C6F">
      <w:pPr>
        <w:jc w:val="both"/>
        <w:rPr>
          <w:b/>
          <w:bCs/>
          <w:color w:val="000000" w:themeColor="text1"/>
          <w:sz w:val="16"/>
          <w:szCs w:val="16"/>
        </w:rPr>
      </w:pPr>
    </w:p>
    <w:p w14:paraId="7D76020E" w14:textId="230250E1" w:rsidR="003A32B9" w:rsidRDefault="003A32B9" w:rsidP="00FB2C6F">
      <w:pPr>
        <w:jc w:val="both"/>
        <w:rPr>
          <w:color w:val="000000" w:themeColor="text1"/>
          <w:sz w:val="24"/>
          <w:szCs w:val="24"/>
        </w:rPr>
      </w:pPr>
      <w:r>
        <w:rPr>
          <w:color w:val="000000" w:themeColor="text1"/>
          <w:sz w:val="24"/>
          <w:szCs w:val="24"/>
        </w:rPr>
        <w:tab/>
        <w:t>The experiments demonstrate that the implemented codebase is capable of handling a wide range of graph-based ML tasks efficiently. Each model shows strengths in specific scenarios. Attention-based methods excel in sparse, heterogeneous graphs, Variational generative models create diverse but less structural graphs, while recurrent generators favor structure but risk mode collapse. Autoencoders are effective for representation learning and reconstruction, which can be leveraged for anomaly detection or graph compression.</w:t>
      </w:r>
    </w:p>
    <w:p w14:paraId="463AFF06" w14:textId="77777777" w:rsidR="003A32B9" w:rsidRDefault="003A32B9" w:rsidP="00FB2C6F">
      <w:pPr>
        <w:jc w:val="both"/>
        <w:rPr>
          <w:color w:val="000000" w:themeColor="text1"/>
          <w:sz w:val="24"/>
          <w:szCs w:val="24"/>
        </w:rPr>
      </w:pPr>
    </w:p>
    <w:p w14:paraId="6DEABF6F" w14:textId="2381CEE3" w:rsidR="003A32B9" w:rsidRDefault="003A32B9" w:rsidP="00FB2C6F">
      <w:pPr>
        <w:jc w:val="both"/>
        <w:rPr>
          <w:color w:val="000000" w:themeColor="text1"/>
          <w:sz w:val="24"/>
          <w:szCs w:val="24"/>
        </w:rPr>
      </w:pPr>
      <w:r>
        <w:rPr>
          <w:color w:val="000000" w:themeColor="text1"/>
          <w:sz w:val="24"/>
          <w:szCs w:val="24"/>
        </w:rPr>
        <w:t>The modular architecture of the system allowed easy swapping of models and datasets, showing that the design supports future scalability. However, improvements can be made by:</w:t>
      </w:r>
    </w:p>
    <w:p w14:paraId="55DD9F7C" w14:textId="1E32B853" w:rsidR="003A32B9" w:rsidRDefault="003A32B9" w:rsidP="003A32B9">
      <w:pPr>
        <w:pStyle w:val="ListParagraph"/>
        <w:numPr>
          <w:ilvl w:val="0"/>
          <w:numId w:val="11"/>
        </w:numPr>
        <w:rPr>
          <w:color w:val="000000" w:themeColor="text1"/>
          <w:sz w:val="24"/>
          <w:szCs w:val="24"/>
        </w:rPr>
      </w:pPr>
      <w:r>
        <w:rPr>
          <w:color w:val="000000" w:themeColor="text1"/>
          <w:sz w:val="24"/>
          <w:szCs w:val="24"/>
        </w:rPr>
        <w:t>Incorporating self-supervised learning techniques to boost performance on low-label datasets.</w:t>
      </w:r>
    </w:p>
    <w:p w14:paraId="2161DBCA" w14:textId="20EDD3E9" w:rsidR="003A32B9" w:rsidRDefault="003A32B9" w:rsidP="003A32B9">
      <w:pPr>
        <w:pStyle w:val="ListParagraph"/>
        <w:numPr>
          <w:ilvl w:val="0"/>
          <w:numId w:val="11"/>
        </w:numPr>
        <w:rPr>
          <w:color w:val="000000" w:themeColor="text1"/>
          <w:sz w:val="24"/>
          <w:szCs w:val="24"/>
        </w:rPr>
      </w:pPr>
      <w:r>
        <w:rPr>
          <w:color w:val="000000" w:themeColor="text1"/>
          <w:sz w:val="24"/>
          <w:szCs w:val="24"/>
        </w:rPr>
        <w:t>Using advanced graph transformers for better performance in long-range dependency tasks.</w:t>
      </w:r>
    </w:p>
    <w:p w14:paraId="6995A4F5" w14:textId="1F4BD0EB" w:rsidR="003A32B9" w:rsidRDefault="003A32B9" w:rsidP="003A32B9">
      <w:pPr>
        <w:pStyle w:val="ListParagraph"/>
        <w:numPr>
          <w:ilvl w:val="0"/>
          <w:numId w:val="11"/>
        </w:numPr>
        <w:rPr>
          <w:color w:val="000000" w:themeColor="text1"/>
          <w:sz w:val="24"/>
          <w:szCs w:val="24"/>
        </w:rPr>
      </w:pPr>
      <w:r>
        <w:rPr>
          <w:color w:val="000000" w:themeColor="text1"/>
          <w:sz w:val="24"/>
          <w:szCs w:val="24"/>
        </w:rPr>
        <w:t>Implementing distributed training for very large graphs.</w:t>
      </w:r>
    </w:p>
    <w:p w14:paraId="02A53D72" w14:textId="77777777" w:rsidR="00E239BF" w:rsidRDefault="00E239BF" w:rsidP="00E239BF">
      <w:pPr>
        <w:rPr>
          <w:color w:val="000000" w:themeColor="text1"/>
          <w:sz w:val="24"/>
          <w:szCs w:val="24"/>
        </w:rPr>
      </w:pPr>
    </w:p>
    <w:p w14:paraId="19CC5245" w14:textId="1385C654" w:rsidR="00E239BF" w:rsidRDefault="00E239BF" w:rsidP="00E239BF">
      <w:pPr>
        <w:rPr>
          <w:b/>
          <w:bCs/>
          <w:color w:val="000000" w:themeColor="text1"/>
          <w:sz w:val="26"/>
          <w:szCs w:val="26"/>
        </w:rPr>
      </w:pPr>
      <w:r>
        <w:rPr>
          <w:b/>
          <w:bCs/>
          <w:color w:val="000000" w:themeColor="text1"/>
          <w:sz w:val="26"/>
          <w:szCs w:val="26"/>
        </w:rPr>
        <w:t>5</w:t>
      </w:r>
      <w:r w:rsidR="00FC4F51">
        <w:rPr>
          <w:b/>
          <w:bCs/>
          <w:color w:val="000000" w:themeColor="text1"/>
          <w:sz w:val="26"/>
          <w:szCs w:val="26"/>
        </w:rPr>
        <w:t>.</w:t>
      </w:r>
      <w:r>
        <w:rPr>
          <w:b/>
          <w:bCs/>
          <w:color w:val="000000" w:themeColor="text1"/>
          <w:sz w:val="26"/>
          <w:szCs w:val="26"/>
        </w:rPr>
        <w:t xml:space="preserve"> Impacts of the Project</w:t>
      </w:r>
    </w:p>
    <w:p w14:paraId="1F14C879" w14:textId="77777777" w:rsidR="00E239BF" w:rsidRDefault="00E239BF" w:rsidP="00E239BF">
      <w:pPr>
        <w:rPr>
          <w:b/>
          <w:bCs/>
          <w:color w:val="000000" w:themeColor="text1"/>
        </w:rPr>
      </w:pPr>
    </w:p>
    <w:p w14:paraId="64E9BF67" w14:textId="7B05A36D" w:rsidR="00E239BF" w:rsidRDefault="00E239BF" w:rsidP="00E239BF">
      <w:pPr>
        <w:rPr>
          <w:b/>
          <w:bCs/>
          <w:color w:val="000000" w:themeColor="text1"/>
          <w:sz w:val="24"/>
          <w:szCs w:val="24"/>
        </w:rPr>
      </w:pPr>
      <w:r>
        <w:rPr>
          <w:b/>
          <w:bCs/>
          <w:color w:val="000000" w:themeColor="text1"/>
          <w:sz w:val="24"/>
          <w:szCs w:val="24"/>
        </w:rPr>
        <w:t>5.1 Impact of this Project on Societal, Health, Safety, Legal, and Cultural Issues:</w:t>
      </w:r>
    </w:p>
    <w:p w14:paraId="2D6C03D7" w14:textId="77777777" w:rsidR="00E239BF" w:rsidRDefault="00E239BF" w:rsidP="00E239BF">
      <w:pPr>
        <w:rPr>
          <w:b/>
          <w:bCs/>
          <w:color w:val="000000" w:themeColor="text1"/>
          <w:sz w:val="16"/>
          <w:szCs w:val="16"/>
        </w:rPr>
      </w:pPr>
    </w:p>
    <w:p w14:paraId="641F3405" w14:textId="77AB9AA9" w:rsidR="00E239BF" w:rsidRDefault="00E239BF" w:rsidP="00E239BF">
      <w:pPr>
        <w:jc w:val="both"/>
        <w:rPr>
          <w:color w:val="000000" w:themeColor="text1"/>
          <w:sz w:val="24"/>
          <w:szCs w:val="24"/>
        </w:rPr>
      </w:pPr>
      <w:r>
        <w:rPr>
          <w:color w:val="000000" w:themeColor="text1"/>
          <w:sz w:val="24"/>
          <w:szCs w:val="24"/>
        </w:rPr>
        <w:tab/>
        <w:t>The developed graph-based machine learning codebase has the potential to create significant societal and industrial value by enabling advanced analysis of relational and network-structured data. This technology can be applied in diverse domains such as social network analysis, healthcare data modeling, transportation optimization, fraud detection, and knowledge graph reasoning.</w:t>
      </w:r>
    </w:p>
    <w:p w14:paraId="34E4066D" w14:textId="77777777" w:rsidR="00E239BF" w:rsidRDefault="00E239BF" w:rsidP="00E239BF">
      <w:pPr>
        <w:jc w:val="both"/>
        <w:rPr>
          <w:color w:val="000000" w:themeColor="text1"/>
          <w:sz w:val="24"/>
          <w:szCs w:val="24"/>
        </w:rPr>
      </w:pPr>
    </w:p>
    <w:p w14:paraId="2433B756" w14:textId="5EAF6F07" w:rsidR="00E239BF" w:rsidRDefault="00E239BF" w:rsidP="00E239BF">
      <w:pPr>
        <w:jc w:val="both"/>
        <w:rPr>
          <w:color w:val="000000" w:themeColor="text1"/>
          <w:sz w:val="24"/>
          <w:szCs w:val="24"/>
        </w:rPr>
      </w:pPr>
      <w:r>
        <w:rPr>
          <w:color w:val="000000" w:themeColor="text1"/>
          <w:sz w:val="24"/>
          <w:szCs w:val="24"/>
        </w:rPr>
        <w:t>From a legal and cultural perspective, the modular and extensible design of the codebase encourages ethical AI development, fostering transparency and reproducibility. Additionally, as graph-based approaches can support applications in cultural heritage preservation, recommendation systems, and accessibility tools, the project indirectly promotes cultural inclusivity and equitable access to AI-driven solutions.</w:t>
      </w:r>
    </w:p>
    <w:p w14:paraId="2E0E49FD" w14:textId="77777777" w:rsidR="00E239BF" w:rsidRDefault="00E239BF" w:rsidP="00E239BF">
      <w:pPr>
        <w:jc w:val="both"/>
        <w:rPr>
          <w:color w:val="000000" w:themeColor="text1"/>
          <w:sz w:val="24"/>
          <w:szCs w:val="24"/>
        </w:rPr>
      </w:pPr>
    </w:p>
    <w:p w14:paraId="3069ADC7" w14:textId="77777777" w:rsidR="00E239BF" w:rsidRDefault="00E239BF" w:rsidP="00E239BF">
      <w:pPr>
        <w:jc w:val="both"/>
        <w:rPr>
          <w:color w:val="000000" w:themeColor="text1"/>
          <w:sz w:val="24"/>
          <w:szCs w:val="24"/>
        </w:rPr>
      </w:pPr>
    </w:p>
    <w:p w14:paraId="694DC0B6" w14:textId="77777777" w:rsidR="00E239BF" w:rsidRDefault="00E239BF" w:rsidP="00E239BF">
      <w:pPr>
        <w:jc w:val="both"/>
        <w:rPr>
          <w:color w:val="000000" w:themeColor="text1"/>
          <w:sz w:val="24"/>
          <w:szCs w:val="24"/>
        </w:rPr>
      </w:pPr>
    </w:p>
    <w:p w14:paraId="46469C58" w14:textId="6E23E2C1" w:rsidR="00E239BF" w:rsidRDefault="00E239BF" w:rsidP="00E239BF">
      <w:pPr>
        <w:jc w:val="both"/>
        <w:rPr>
          <w:b/>
          <w:bCs/>
          <w:color w:val="000000" w:themeColor="text1"/>
          <w:sz w:val="24"/>
          <w:szCs w:val="24"/>
        </w:rPr>
      </w:pPr>
      <w:r>
        <w:rPr>
          <w:b/>
          <w:bCs/>
          <w:color w:val="000000" w:themeColor="text1"/>
          <w:sz w:val="24"/>
          <w:szCs w:val="24"/>
        </w:rPr>
        <w:t>5.2 Impact of this Project on Environment and Sustainability:</w:t>
      </w:r>
    </w:p>
    <w:p w14:paraId="47B5AAEF" w14:textId="77777777" w:rsidR="00E239BF" w:rsidRDefault="00E239BF" w:rsidP="00E239BF">
      <w:pPr>
        <w:jc w:val="both"/>
        <w:rPr>
          <w:b/>
          <w:bCs/>
          <w:color w:val="000000" w:themeColor="text1"/>
          <w:sz w:val="16"/>
          <w:szCs w:val="16"/>
        </w:rPr>
      </w:pPr>
    </w:p>
    <w:p w14:paraId="7BA0DB03" w14:textId="2CEDB52C" w:rsidR="00E239BF" w:rsidRDefault="00E239BF" w:rsidP="00E239BF">
      <w:pPr>
        <w:jc w:val="both"/>
        <w:rPr>
          <w:color w:val="000000" w:themeColor="text1"/>
          <w:sz w:val="24"/>
          <w:szCs w:val="24"/>
        </w:rPr>
      </w:pPr>
      <w:r>
        <w:rPr>
          <w:color w:val="000000" w:themeColor="text1"/>
          <w:sz w:val="24"/>
          <w:szCs w:val="24"/>
        </w:rPr>
        <w:tab/>
        <w:t>While the project itself is software-based and thus has a relatively low direct environmental footprint, its potential applications can significantly contribute to sustainability efforts. For instance, Graph ML models can be employed for optimizing energy grids, monitoring ecological networks, improving waste management logistics, or analyzing environmental sensor data for predictive</w:t>
      </w:r>
      <w:r w:rsidR="00A3655B">
        <w:rPr>
          <w:color w:val="000000" w:themeColor="text1"/>
          <w:sz w:val="24"/>
          <w:szCs w:val="24"/>
        </w:rPr>
        <w:t xml:space="preserve"> maintenance and resource conservation. The reusable nature of the codebase reduces development overhead for future projects, lowering the computational resources needed for building new systems from scratch. Furthermore, by promoting efficient and targeted graph-based solutions, the framework can indirectly reduce energy consumption in large-scale data processing pipelines, supporting the broader goal of environmentally sustainable AI development.</w:t>
      </w:r>
      <w:r>
        <w:rPr>
          <w:color w:val="000000" w:themeColor="text1"/>
          <w:sz w:val="24"/>
          <w:szCs w:val="24"/>
        </w:rPr>
        <w:t xml:space="preserve"> </w:t>
      </w:r>
    </w:p>
    <w:p w14:paraId="6A604F28" w14:textId="77777777" w:rsidR="00EF41D8" w:rsidRDefault="00EF41D8" w:rsidP="00E239BF">
      <w:pPr>
        <w:jc w:val="both"/>
        <w:rPr>
          <w:color w:val="000000" w:themeColor="text1"/>
          <w:sz w:val="24"/>
          <w:szCs w:val="24"/>
        </w:rPr>
      </w:pPr>
    </w:p>
    <w:p w14:paraId="5027F3D6" w14:textId="0E162E8E" w:rsidR="00EF41D8" w:rsidRDefault="00EF41D8" w:rsidP="00E239BF">
      <w:pPr>
        <w:jc w:val="both"/>
        <w:rPr>
          <w:b/>
          <w:bCs/>
          <w:color w:val="000000" w:themeColor="text1"/>
          <w:sz w:val="26"/>
          <w:szCs w:val="26"/>
        </w:rPr>
      </w:pPr>
      <w:r>
        <w:rPr>
          <w:b/>
          <w:bCs/>
          <w:color w:val="000000" w:themeColor="text1"/>
          <w:sz w:val="26"/>
          <w:szCs w:val="26"/>
        </w:rPr>
        <w:t>6</w:t>
      </w:r>
      <w:r w:rsidR="00FC4F51">
        <w:rPr>
          <w:b/>
          <w:bCs/>
          <w:color w:val="000000" w:themeColor="text1"/>
          <w:sz w:val="26"/>
          <w:szCs w:val="26"/>
        </w:rPr>
        <w:t>.</w:t>
      </w:r>
      <w:r>
        <w:rPr>
          <w:b/>
          <w:bCs/>
          <w:color w:val="000000" w:themeColor="text1"/>
          <w:sz w:val="26"/>
          <w:szCs w:val="26"/>
        </w:rPr>
        <w:t xml:space="preserve"> Complex Engineering Problems and Activities</w:t>
      </w:r>
    </w:p>
    <w:p w14:paraId="43A814E3" w14:textId="77777777" w:rsidR="00EF41D8" w:rsidRDefault="00EF41D8" w:rsidP="00E239BF">
      <w:pPr>
        <w:jc w:val="both"/>
        <w:rPr>
          <w:b/>
          <w:bCs/>
          <w:color w:val="000000" w:themeColor="text1"/>
        </w:rPr>
      </w:pPr>
    </w:p>
    <w:p w14:paraId="786D0547" w14:textId="5B783748" w:rsidR="00EF41D8" w:rsidRDefault="00EF41D8" w:rsidP="00E239BF">
      <w:pPr>
        <w:jc w:val="both"/>
        <w:rPr>
          <w:b/>
          <w:bCs/>
          <w:color w:val="000000" w:themeColor="text1"/>
          <w:sz w:val="24"/>
          <w:szCs w:val="24"/>
        </w:rPr>
      </w:pPr>
      <w:r>
        <w:rPr>
          <w:b/>
          <w:bCs/>
          <w:color w:val="000000" w:themeColor="text1"/>
          <w:sz w:val="24"/>
          <w:szCs w:val="24"/>
        </w:rPr>
        <w:t>6.1 Complex Engineering Problems:</w:t>
      </w:r>
    </w:p>
    <w:p w14:paraId="1468DB3A" w14:textId="77777777" w:rsidR="00EF41D8" w:rsidRDefault="00EF41D8" w:rsidP="00E239BF">
      <w:pPr>
        <w:jc w:val="both"/>
        <w:rPr>
          <w:b/>
          <w:bCs/>
          <w:color w:val="000000" w:themeColor="text1"/>
          <w:sz w:val="16"/>
          <w:szCs w:val="16"/>
        </w:rPr>
      </w:pPr>
    </w:p>
    <w:p w14:paraId="4E82A5CD" w14:textId="4AD9C601" w:rsidR="00EF41D8" w:rsidRDefault="00EF41D8" w:rsidP="00E239BF">
      <w:pPr>
        <w:jc w:val="both"/>
        <w:rPr>
          <w:color w:val="000000" w:themeColor="text1"/>
          <w:sz w:val="24"/>
          <w:szCs w:val="24"/>
        </w:rPr>
      </w:pPr>
      <w:r>
        <w:rPr>
          <w:color w:val="000000" w:themeColor="text1"/>
          <w:sz w:val="24"/>
          <w:szCs w:val="24"/>
        </w:rPr>
        <w:tab/>
        <w:t>The developed graph-based machine learning framework addresses several attributes of complex engineering problems:</w:t>
      </w:r>
    </w:p>
    <w:p w14:paraId="20A80435" w14:textId="4AE7A4E5" w:rsidR="00EF41D8" w:rsidRDefault="00EF41D8" w:rsidP="00EF41D8">
      <w:pPr>
        <w:pStyle w:val="ListParagraph"/>
        <w:numPr>
          <w:ilvl w:val="0"/>
          <w:numId w:val="12"/>
        </w:numPr>
        <w:rPr>
          <w:color w:val="000000" w:themeColor="text1"/>
          <w:sz w:val="24"/>
          <w:szCs w:val="24"/>
        </w:rPr>
      </w:pPr>
      <w:r>
        <w:rPr>
          <w:b/>
          <w:bCs/>
          <w:color w:val="000000" w:themeColor="text1"/>
          <w:sz w:val="24"/>
          <w:szCs w:val="24"/>
        </w:rPr>
        <w:t xml:space="preserve">Depth of knowledge required: </w:t>
      </w:r>
      <w:r>
        <w:rPr>
          <w:color w:val="000000" w:themeColor="text1"/>
          <w:sz w:val="24"/>
          <w:szCs w:val="24"/>
        </w:rPr>
        <w:t>The project required advanced understanding of graph neural networks, deep learning architectures, and data preprocessing techniques, along with expertise in implementing models such as GCN, GAT, GraphSAGE, Siamese GCN, GraphVAE, and GAE. This necessitated knowledge at the forefront of AI and graph theory research.</w:t>
      </w:r>
    </w:p>
    <w:p w14:paraId="7D768D4E" w14:textId="6E36229C" w:rsidR="00EF41D8" w:rsidRPr="00EF41D8" w:rsidRDefault="00EF41D8" w:rsidP="00EF41D8">
      <w:pPr>
        <w:pStyle w:val="ListParagraph"/>
        <w:numPr>
          <w:ilvl w:val="0"/>
          <w:numId w:val="12"/>
        </w:numPr>
        <w:rPr>
          <w:color w:val="000000" w:themeColor="text1"/>
          <w:sz w:val="24"/>
          <w:szCs w:val="24"/>
        </w:rPr>
      </w:pPr>
      <w:r>
        <w:rPr>
          <w:b/>
          <w:bCs/>
          <w:color w:val="000000" w:themeColor="text1"/>
          <w:sz w:val="24"/>
          <w:szCs w:val="24"/>
        </w:rPr>
        <w:t>Range of conflicting requirements:</w:t>
      </w:r>
      <w:r>
        <w:rPr>
          <w:sz w:val="24"/>
          <w:szCs w:val="24"/>
        </w:rPr>
        <w:t xml:space="preserve"> Integrating multiple graph-based models across different datasets introduced challenges such as balancing accuracy, computational efficiency, and scalability. In some cases, models achieving higher accuracy required significantly more training time and resources, creating trade-offs that needed careful optimizations.</w:t>
      </w:r>
    </w:p>
    <w:p w14:paraId="62CD0DE7" w14:textId="00365CD6" w:rsidR="00EF41D8" w:rsidRDefault="00EF41D8" w:rsidP="00EF41D8">
      <w:pPr>
        <w:pStyle w:val="ListParagraph"/>
        <w:numPr>
          <w:ilvl w:val="0"/>
          <w:numId w:val="12"/>
        </w:numPr>
        <w:rPr>
          <w:color w:val="000000" w:themeColor="text1"/>
          <w:sz w:val="24"/>
          <w:szCs w:val="24"/>
        </w:rPr>
      </w:pPr>
      <w:r>
        <w:rPr>
          <w:b/>
          <w:bCs/>
          <w:color w:val="000000" w:themeColor="text1"/>
          <w:sz w:val="24"/>
          <w:szCs w:val="24"/>
        </w:rPr>
        <w:t xml:space="preserve">Extent of applicable codes: </w:t>
      </w:r>
      <w:r>
        <w:rPr>
          <w:color w:val="000000" w:themeColor="text1"/>
          <w:sz w:val="24"/>
          <w:szCs w:val="24"/>
        </w:rPr>
        <w:t>The project is situated in an emerging field where there is little to no established code of practice or standard guidelines for implementation. This required the design of custom preprocessing pipelines, training procedures, and evaluation metrics tailored specifically to graph-based tasks.</w:t>
      </w:r>
    </w:p>
    <w:p w14:paraId="11E02F9F" w14:textId="3BE856C4" w:rsidR="00EF41D8" w:rsidRPr="00841932" w:rsidRDefault="00EF41D8" w:rsidP="00EF41D8">
      <w:pPr>
        <w:pStyle w:val="ListParagraph"/>
        <w:numPr>
          <w:ilvl w:val="0"/>
          <w:numId w:val="12"/>
        </w:numPr>
        <w:rPr>
          <w:color w:val="000000" w:themeColor="text1"/>
          <w:sz w:val="24"/>
          <w:szCs w:val="24"/>
        </w:rPr>
      </w:pPr>
      <w:r>
        <w:rPr>
          <w:b/>
          <w:bCs/>
          <w:color w:val="000000" w:themeColor="text1"/>
          <w:sz w:val="24"/>
          <w:szCs w:val="24"/>
        </w:rPr>
        <w:lastRenderedPageBreak/>
        <w:t>Interdependence:</w:t>
      </w:r>
      <w:r>
        <w:rPr>
          <w:sz w:val="24"/>
          <w:szCs w:val="24"/>
        </w:rPr>
        <w:t xml:space="preserve"> The success of the project relied on interdependent subsystems, including dataset loaders, preprocessing functions, neural network architectures, and evaluation scripts. Any change in one module often required adjustments in other components to maintain system stability and performance.</w:t>
      </w:r>
    </w:p>
    <w:p w14:paraId="012C1DD3" w14:textId="77777777" w:rsidR="00841932" w:rsidRDefault="00841932" w:rsidP="00841932">
      <w:pPr>
        <w:rPr>
          <w:color w:val="000000" w:themeColor="text1"/>
          <w:sz w:val="24"/>
          <w:szCs w:val="24"/>
        </w:rPr>
      </w:pPr>
    </w:p>
    <w:p w14:paraId="006D5361" w14:textId="0EF35A49" w:rsidR="00841932" w:rsidRDefault="00841932" w:rsidP="00841932">
      <w:pPr>
        <w:rPr>
          <w:b/>
          <w:bCs/>
          <w:color w:val="000000" w:themeColor="text1"/>
          <w:sz w:val="24"/>
          <w:szCs w:val="24"/>
        </w:rPr>
      </w:pPr>
      <w:r>
        <w:rPr>
          <w:b/>
          <w:bCs/>
          <w:color w:val="000000" w:themeColor="text1"/>
          <w:sz w:val="24"/>
          <w:szCs w:val="24"/>
        </w:rPr>
        <w:t>6.2 Complex Engineering Activities:</w:t>
      </w:r>
    </w:p>
    <w:p w14:paraId="004B5727" w14:textId="77777777" w:rsidR="00841932" w:rsidRDefault="00841932" w:rsidP="00841932">
      <w:pPr>
        <w:rPr>
          <w:b/>
          <w:bCs/>
          <w:color w:val="000000" w:themeColor="text1"/>
          <w:sz w:val="16"/>
          <w:szCs w:val="16"/>
        </w:rPr>
      </w:pPr>
    </w:p>
    <w:p w14:paraId="2949DF14" w14:textId="1415775D" w:rsidR="00841932" w:rsidRDefault="00841932" w:rsidP="00841932">
      <w:pPr>
        <w:jc w:val="both"/>
        <w:rPr>
          <w:color w:val="000000" w:themeColor="text1"/>
          <w:sz w:val="24"/>
          <w:szCs w:val="24"/>
        </w:rPr>
      </w:pPr>
      <w:r>
        <w:rPr>
          <w:color w:val="000000" w:themeColor="text1"/>
          <w:sz w:val="24"/>
          <w:szCs w:val="24"/>
        </w:rPr>
        <w:tab/>
        <w:t>The implementation of the project involved complex engineering activities, including:</w:t>
      </w:r>
    </w:p>
    <w:p w14:paraId="4D3E7270" w14:textId="2D8F87CF" w:rsidR="00841932" w:rsidRDefault="00841932" w:rsidP="00841932">
      <w:pPr>
        <w:pStyle w:val="ListParagraph"/>
        <w:numPr>
          <w:ilvl w:val="0"/>
          <w:numId w:val="13"/>
        </w:numPr>
        <w:rPr>
          <w:color w:val="000000" w:themeColor="text1"/>
          <w:sz w:val="24"/>
          <w:szCs w:val="24"/>
        </w:rPr>
      </w:pPr>
      <w:r>
        <w:rPr>
          <w:b/>
          <w:bCs/>
          <w:color w:val="000000" w:themeColor="text1"/>
          <w:sz w:val="24"/>
          <w:szCs w:val="24"/>
        </w:rPr>
        <w:t xml:space="preserve">Range of resources: </w:t>
      </w:r>
      <w:r>
        <w:rPr>
          <w:color w:val="000000" w:themeColor="text1"/>
          <w:sz w:val="24"/>
          <w:szCs w:val="24"/>
        </w:rPr>
        <w:t>The project utilized a variety of resources, including multiple datasets for different tasks, GPU-enabled computing infrastructure for training deep learning models, and specialized software libraries such as PyTorch Geometric for graph processing.</w:t>
      </w:r>
    </w:p>
    <w:p w14:paraId="71E779A4" w14:textId="44D224FA" w:rsidR="00841932" w:rsidRPr="00841932" w:rsidRDefault="00841932" w:rsidP="00841932">
      <w:pPr>
        <w:pStyle w:val="ListParagraph"/>
        <w:numPr>
          <w:ilvl w:val="0"/>
          <w:numId w:val="13"/>
        </w:numPr>
        <w:rPr>
          <w:color w:val="000000" w:themeColor="text1"/>
          <w:sz w:val="24"/>
          <w:szCs w:val="24"/>
        </w:rPr>
      </w:pPr>
      <w:r>
        <w:rPr>
          <w:b/>
          <w:bCs/>
          <w:color w:val="000000" w:themeColor="text1"/>
          <w:sz w:val="24"/>
          <w:szCs w:val="24"/>
        </w:rPr>
        <w:t>Level of interactions:</w:t>
      </w:r>
      <w:r>
        <w:rPr>
          <w:sz w:val="24"/>
          <w:szCs w:val="24"/>
        </w:rPr>
        <w:t xml:space="preserve"> The development required extensive interaction between various subsystems, including different deep learning models, dataset processing modules, and evaluation scripts. Each component had to be designed to interoperate smoothly within a unified codebase, ensuring modularity and maintainability. </w:t>
      </w:r>
    </w:p>
    <w:p w14:paraId="7B6155C6" w14:textId="378E107C" w:rsidR="00841932" w:rsidRPr="00841932" w:rsidRDefault="00841932" w:rsidP="00841932">
      <w:pPr>
        <w:pStyle w:val="ListParagraph"/>
        <w:numPr>
          <w:ilvl w:val="0"/>
          <w:numId w:val="13"/>
        </w:numPr>
        <w:rPr>
          <w:color w:val="000000" w:themeColor="text1"/>
          <w:sz w:val="24"/>
          <w:szCs w:val="24"/>
        </w:rPr>
      </w:pPr>
      <w:r>
        <w:rPr>
          <w:b/>
          <w:bCs/>
          <w:color w:val="000000" w:themeColor="text1"/>
          <w:sz w:val="24"/>
          <w:szCs w:val="24"/>
        </w:rPr>
        <w:t>Consequences to society:</w:t>
      </w:r>
      <w:r>
        <w:rPr>
          <w:sz w:val="24"/>
          <w:szCs w:val="24"/>
        </w:rPr>
        <w:t xml:space="preserve"> By enabling advanced graph-based analytics, this project has the potential to impact sectors such as healthcare, fraud detection, transportation, and social network analysis. These applications can contribute to societal benefits like improved decision-making, enhanced safety, and reduced inequality.</w:t>
      </w:r>
    </w:p>
    <w:p w14:paraId="449DC3BC" w14:textId="77777777" w:rsidR="00841932" w:rsidRDefault="00841932" w:rsidP="00841932">
      <w:pPr>
        <w:rPr>
          <w:color w:val="000000" w:themeColor="text1"/>
          <w:sz w:val="24"/>
          <w:szCs w:val="24"/>
        </w:rPr>
      </w:pPr>
    </w:p>
    <w:p w14:paraId="63D24EFB" w14:textId="04308A38" w:rsidR="00841932" w:rsidRDefault="00841932" w:rsidP="00841932">
      <w:pPr>
        <w:rPr>
          <w:b/>
          <w:bCs/>
          <w:color w:val="000000" w:themeColor="text1"/>
          <w:sz w:val="26"/>
          <w:szCs w:val="26"/>
        </w:rPr>
      </w:pPr>
      <w:r>
        <w:rPr>
          <w:b/>
          <w:bCs/>
          <w:color w:val="000000" w:themeColor="text1"/>
          <w:sz w:val="26"/>
          <w:szCs w:val="26"/>
        </w:rPr>
        <w:t>7. Conclusion</w:t>
      </w:r>
    </w:p>
    <w:p w14:paraId="6E529C2D" w14:textId="77777777" w:rsidR="00841932" w:rsidRDefault="00841932" w:rsidP="00841932">
      <w:pPr>
        <w:rPr>
          <w:b/>
          <w:bCs/>
          <w:color w:val="000000" w:themeColor="text1"/>
        </w:rPr>
      </w:pPr>
    </w:p>
    <w:p w14:paraId="79B8B9C7" w14:textId="76566702" w:rsidR="00841932" w:rsidRDefault="00841932" w:rsidP="00841932">
      <w:pPr>
        <w:rPr>
          <w:b/>
          <w:bCs/>
          <w:color w:val="000000" w:themeColor="text1"/>
          <w:sz w:val="24"/>
          <w:szCs w:val="24"/>
        </w:rPr>
      </w:pPr>
      <w:r>
        <w:rPr>
          <w:b/>
          <w:bCs/>
          <w:color w:val="000000" w:themeColor="text1"/>
          <w:sz w:val="24"/>
          <w:szCs w:val="24"/>
        </w:rPr>
        <w:t>7.1 Summary:</w:t>
      </w:r>
    </w:p>
    <w:p w14:paraId="7659E9C1" w14:textId="77777777" w:rsidR="00841932" w:rsidRDefault="00841932" w:rsidP="00841932">
      <w:pPr>
        <w:rPr>
          <w:b/>
          <w:bCs/>
          <w:color w:val="000000" w:themeColor="text1"/>
          <w:sz w:val="16"/>
          <w:szCs w:val="16"/>
        </w:rPr>
      </w:pPr>
    </w:p>
    <w:p w14:paraId="430477C7" w14:textId="32761049" w:rsidR="00841932" w:rsidRDefault="00841932" w:rsidP="00841932">
      <w:pPr>
        <w:jc w:val="both"/>
        <w:rPr>
          <w:color w:val="000000" w:themeColor="text1"/>
          <w:sz w:val="24"/>
          <w:szCs w:val="24"/>
        </w:rPr>
      </w:pPr>
      <w:r>
        <w:rPr>
          <w:color w:val="000000" w:themeColor="text1"/>
          <w:sz w:val="24"/>
          <w:szCs w:val="24"/>
        </w:rPr>
        <w:tab/>
        <w:t>This project successfully developed a comprehensive graph-based machine learning framework capable of handling a wide range of tasks</w:t>
      </w:r>
      <w:r w:rsidR="0035541B">
        <w:rPr>
          <w:color w:val="000000" w:themeColor="text1"/>
          <w:sz w:val="24"/>
          <w:szCs w:val="24"/>
        </w:rPr>
        <w:t xml:space="preserve"> at the node, edge and graph-level. The implementation incorporated multiple modern models such as GCN, GAT, GraphSAGE, GAE. The framework was designed to be modular, enabling easy integration of new datasets and models while maintaining scalability and efficiency. Through extensive experimentation across multiple datasets, the system demonstrated strong predictive performance and adaptability to various graph-related tasks.</w:t>
      </w:r>
    </w:p>
    <w:p w14:paraId="3194203C" w14:textId="647AEF35" w:rsidR="0035541B" w:rsidRDefault="0035541B" w:rsidP="00841932">
      <w:pPr>
        <w:jc w:val="both"/>
        <w:rPr>
          <w:b/>
          <w:bCs/>
          <w:color w:val="000000" w:themeColor="text1"/>
          <w:sz w:val="24"/>
          <w:szCs w:val="24"/>
        </w:rPr>
      </w:pPr>
      <w:r>
        <w:rPr>
          <w:b/>
          <w:bCs/>
          <w:color w:val="000000" w:themeColor="text1"/>
          <w:sz w:val="24"/>
          <w:szCs w:val="24"/>
        </w:rPr>
        <w:t>7.2 Limitations:</w:t>
      </w:r>
    </w:p>
    <w:p w14:paraId="027BF095" w14:textId="77777777" w:rsidR="0035541B" w:rsidRDefault="0035541B" w:rsidP="00841932">
      <w:pPr>
        <w:jc w:val="both"/>
        <w:rPr>
          <w:b/>
          <w:bCs/>
          <w:color w:val="000000" w:themeColor="text1"/>
          <w:sz w:val="16"/>
          <w:szCs w:val="16"/>
        </w:rPr>
      </w:pPr>
    </w:p>
    <w:p w14:paraId="7192BE06" w14:textId="2F291C00" w:rsidR="0035541B" w:rsidRDefault="0035541B" w:rsidP="00841932">
      <w:pPr>
        <w:jc w:val="both"/>
        <w:rPr>
          <w:color w:val="000000" w:themeColor="text1"/>
          <w:sz w:val="24"/>
          <w:szCs w:val="24"/>
        </w:rPr>
      </w:pPr>
      <w:r>
        <w:rPr>
          <w:color w:val="000000" w:themeColor="text1"/>
          <w:sz w:val="24"/>
          <w:szCs w:val="24"/>
        </w:rPr>
        <w:tab/>
        <w:t>Despite its capabilities, the project has certain limitations:</w:t>
      </w:r>
    </w:p>
    <w:p w14:paraId="19323B1D" w14:textId="53A784A9" w:rsidR="0035541B" w:rsidRDefault="0035541B" w:rsidP="0035541B">
      <w:pPr>
        <w:pStyle w:val="ListParagraph"/>
        <w:numPr>
          <w:ilvl w:val="0"/>
          <w:numId w:val="14"/>
        </w:numPr>
        <w:rPr>
          <w:color w:val="000000" w:themeColor="text1"/>
          <w:sz w:val="24"/>
          <w:szCs w:val="24"/>
        </w:rPr>
      </w:pPr>
      <w:r>
        <w:rPr>
          <w:color w:val="000000" w:themeColor="text1"/>
          <w:sz w:val="24"/>
          <w:szCs w:val="24"/>
        </w:rPr>
        <w:t>The performance of some models is highly dependent on dataset quality and preprocessing methods, making results inconsistent across different datasets.</w:t>
      </w:r>
    </w:p>
    <w:p w14:paraId="796ECE89" w14:textId="1B61CB0A" w:rsidR="0035541B" w:rsidRDefault="0035541B" w:rsidP="0035541B">
      <w:pPr>
        <w:pStyle w:val="ListParagraph"/>
        <w:numPr>
          <w:ilvl w:val="0"/>
          <w:numId w:val="14"/>
        </w:numPr>
        <w:rPr>
          <w:color w:val="000000" w:themeColor="text1"/>
          <w:sz w:val="24"/>
          <w:szCs w:val="24"/>
        </w:rPr>
      </w:pPr>
      <w:r>
        <w:rPr>
          <w:color w:val="000000" w:themeColor="text1"/>
          <w:sz w:val="24"/>
          <w:szCs w:val="24"/>
        </w:rPr>
        <w:t>Large-scale datasets significantly increase training time and computational resource requirements, limiting the ability to perform exhaustive hyperparameter tuning.</w:t>
      </w:r>
    </w:p>
    <w:p w14:paraId="32CC09D6" w14:textId="6081CC41" w:rsidR="0035541B" w:rsidRDefault="0035541B" w:rsidP="0035541B">
      <w:pPr>
        <w:pStyle w:val="ListParagraph"/>
        <w:numPr>
          <w:ilvl w:val="0"/>
          <w:numId w:val="14"/>
        </w:numPr>
        <w:rPr>
          <w:color w:val="000000" w:themeColor="text1"/>
          <w:sz w:val="24"/>
          <w:szCs w:val="24"/>
        </w:rPr>
      </w:pPr>
      <w:r>
        <w:rPr>
          <w:color w:val="000000" w:themeColor="text1"/>
          <w:sz w:val="24"/>
          <w:szCs w:val="24"/>
        </w:rPr>
        <w:t>The current implementation focuses primarily on supervised and unsupervised tasks, with limited exploration of semi-supervised or reinforcement learning approaches in graph-based contexts.</w:t>
      </w:r>
    </w:p>
    <w:p w14:paraId="1DF11065" w14:textId="327A073D" w:rsidR="0035541B" w:rsidRDefault="0035541B" w:rsidP="0035541B">
      <w:pPr>
        <w:pStyle w:val="ListParagraph"/>
        <w:numPr>
          <w:ilvl w:val="0"/>
          <w:numId w:val="14"/>
        </w:numPr>
        <w:rPr>
          <w:color w:val="000000" w:themeColor="text1"/>
          <w:sz w:val="24"/>
          <w:szCs w:val="24"/>
        </w:rPr>
      </w:pPr>
      <w:r>
        <w:rPr>
          <w:color w:val="000000" w:themeColor="text1"/>
          <w:sz w:val="24"/>
          <w:szCs w:val="24"/>
        </w:rPr>
        <w:t>Model generalization to unseen graph structures is not guaranteed, particularly for datasets with significantly different topologies.</w:t>
      </w:r>
    </w:p>
    <w:p w14:paraId="2673C54A" w14:textId="77777777" w:rsidR="0035541B" w:rsidRDefault="0035541B" w:rsidP="0035541B">
      <w:pPr>
        <w:rPr>
          <w:color w:val="000000" w:themeColor="text1"/>
          <w:sz w:val="24"/>
          <w:szCs w:val="24"/>
        </w:rPr>
      </w:pPr>
    </w:p>
    <w:p w14:paraId="512EB10B" w14:textId="1311DC09" w:rsidR="0035541B" w:rsidRDefault="0035541B" w:rsidP="0035541B">
      <w:pPr>
        <w:rPr>
          <w:b/>
          <w:bCs/>
          <w:color w:val="000000" w:themeColor="text1"/>
          <w:sz w:val="24"/>
          <w:szCs w:val="24"/>
        </w:rPr>
      </w:pPr>
      <w:r>
        <w:rPr>
          <w:b/>
          <w:bCs/>
          <w:color w:val="000000" w:themeColor="text1"/>
          <w:sz w:val="24"/>
          <w:szCs w:val="24"/>
        </w:rPr>
        <w:t>7.3 Future Improvement:</w:t>
      </w:r>
    </w:p>
    <w:p w14:paraId="51EDA404" w14:textId="77777777" w:rsidR="0035541B" w:rsidRDefault="0035541B" w:rsidP="0035541B">
      <w:pPr>
        <w:rPr>
          <w:b/>
          <w:bCs/>
          <w:color w:val="000000" w:themeColor="text1"/>
          <w:sz w:val="16"/>
          <w:szCs w:val="16"/>
        </w:rPr>
      </w:pPr>
    </w:p>
    <w:p w14:paraId="738C35F2" w14:textId="5F0FA4BF" w:rsidR="0035541B" w:rsidRDefault="0035541B" w:rsidP="0035541B">
      <w:pPr>
        <w:rPr>
          <w:color w:val="000000" w:themeColor="text1"/>
          <w:sz w:val="24"/>
          <w:szCs w:val="24"/>
        </w:rPr>
      </w:pPr>
      <w:r>
        <w:rPr>
          <w:color w:val="000000" w:themeColor="text1"/>
          <w:sz w:val="24"/>
          <w:szCs w:val="24"/>
        </w:rPr>
        <w:tab/>
        <w:t>Potential enhancements for future work include:</w:t>
      </w:r>
    </w:p>
    <w:p w14:paraId="2EFC1EC6" w14:textId="50CCE2D0" w:rsidR="0035541B" w:rsidRDefault="0035541B" w:rsidP="0035541B">
      <w:pPr>
        <w:pStyle w:val="ListParagraph"/>
        <w:numPr>
          <w:ilvl w:val="0"/>
          <w:numId w:val="15"/>
        </w:numPr>
        <w:rPr>
          <w:color w:val="000000" w:themeColor="text1"/>
          <w:sz w:val="24"/>
          <w:szCs w:val="24"/>
        </w:rPr>
      </w:pPr>
      <w:r>
        <w:rPr>
          <w:color w:val="000000" w:themeColor="text1"/>
          <w:sz w:val="24"/>
          <w:szCs w:val="24"/>
        </w:rPr>
        <w:t>Incorporating automated hyperparameter optimization and model selection techniques to improve performance without manual fine-tuning.</w:t>
      </w:r>
    </w:p>
    <w:p w14:paraId="575B5AE4" w14:textId="30953463" w:rsidR="0035541B" w:rsidRDefault="0035541B" w:rsidP="0035541B">
      <w:pPr>
        <w:pStyle w:val="ListParagraph"/>
        <w:numPr>
          <w:ilvl w:val="0"/>
          <w:numId w:val="15"/>
        </w:numPr>
        <w:rPr>
          <w:color w:val="000000" w:themeColor="text1"/>
          <w:sz w:val="24"/>
          <w:szCs w:val="24"/>
        </w:rPr>
      </w:pPr>
      <w:r>
        <w:rPr>
          <w:color w:val="000000" w:themeColor="text1"/>
          <w:sz w:val="24"/>
          <w:szCs w:val="24"/>
        </w:rPr>
        <w:t>Expanding the framework to include semi-supervised learning and reinforcement learning methods for graph-based problems.</w:t>
      </w:r>
    </w:p>
    <w:p w14:paraId="2784C59B" w14:textId="637F58A7" w:rsidR="0035541B" w:rsidRDefault="0035541B" w:rsidP="0035541B">
      <w:pPr>
        <w:pStyle w:val="ListParagraph"/>
        <w:numPr>
          <w:ilvl w:val="0"/>
          <w:numId w:val="15"/>
        </w:numPr>
        <w:rPr>
          <w:color w:val="000000" w:themeColor="text1"/>
          <w:sz w:val="24"/>
          <w:szCs w:val="24"/>
        </w:rPr>
      </w:pPr>
      <w:r>
        <w:rPr>
          <w:color w:val="000000" w:themeColor="text1"/>
          <w:sz w:val="24"/>
          <w:szCs w:val="24"/>
        </w:rPr>
        <w:t>Implementing distributed training to handle extremely large-scale graphs more efficiently and reduce training time.</w:t>
      </w:r>
    </w:p>
    <w:p w14:paraId="63CE911C" w14:textId="5C031F69" w:rsidR="0035541B" w:rsidRDefault="0035541B" w:rsidP="0035541B">
      <w:pPr>
        <w:pStyle w:val="ListParagraph"/>
        <w:numPr>
          <w:ilvl w:val="0"/>
          <w:numId w:val="15"/>
        </w:numPr>
        <w:rPr>
          <w:color w:val="000000" w:themeColor="text1"/>
          <w:sz w:val="24"/>
          <w:szCs w:val="24"/>
        </w:rPr>
      </w:pPr>
      <w:r>
        <w:rPr>
          <w:color w:val="000000" w:themeColor="text1"/>
          <w:sz w:val="24"/>
          <w:szCs w:val="24"/>
        </w:rPr>
        <w:t>Enhancing the system’s graph data visualization capabilities to better interpret and explain model predictions.</w:t>
      </w:r>
    </w:p>
    <w:p w14:paraId="628450A3" w14:textId="26F5B02D" w:rsidR="0035541B" w:rsidRDefault="0035541B" w:rsidP="0035541B">
      <w:pPr>
        <w:pStyle w:val="ListParagraph"/>
        <w:numPr>
          <w:ilvl w:val="0"/>
          <w:numId w:val="15"/>
        </w:numPr>
        <w:rPr>
          <w:color w:val="000000" w:themeColor="text1"/>
          <w:sz w:val="24"/>
          <w:szCs w:val="24"/>
        </w:rPr>
      </w:pPr>
      <w:r>
        <w:rPr>
          <w:color w:val="000000" w:themeColor="text1"/>
          <w:sz w:val="24"/>
          <w:szCs w:val="24"/>
        </w:rPr>
        <w:t>Integrating real-time graph stream processing for applications requiring continuous updates, such as fraud detection or dynamic social network analysis.</w:t>
      </w:r>
    </w:p>
    <w:p w14:paraId="1F271E53" w14:textId="77777777" w:rsidR="0035541B" w:rsidRDefault="0035541B" w:rsidP="0035541B">
      <w:pPr>
        <w:rPr>
          <w:color w:val="000000" w:themeColor="text1"/>
          <w:sz w:val="24"/>
          <w:szCs w:val="24"/>
        </w:rPr>
      </w:pPr>
    </w:p>
    <w:p w14:paraId="1C12C477" w14:textId="77777777" w:rsidR="0035541B" w:rsidRDefault="0035541B" w:rsidP="0035541B">
      <w:pPr>
        <w:rPr>
          <w:color w:val="000000" w:themeColor="text1"/>
          <w:sz w:val="24"/>
          <w:szCs w:val="24"/>
        </w:rPr>
      </w:pPr>
    </w:p>
    <w:p w14:paraId="1F243A53" w14:textId="77777777" w:rsidR="0035541B" w:rsidRDefault="0035541B" w:rsidP="0035541B">
      <w:pPr>
        <w:rPr>
          <w:color w:val="000000" w:themeColor="text1"/>
          <w:sz w:val="24"/>
          <w:szCs w:val="24"/>
        </w:rPr>
      </w:pPr>
    </w:p>
    <w:p w14:paraId="2917D801" w14:textId="77777777" w:rsidR="0035541B" w:rsidRDefault="0035541B" w:rsidP="0035541B">
      <w:pPr>
        <w:rPr>
          <w:color w:val="000000" w:themeColor="text1"/>
          <w:sz w:val="24"/>
          <w:szCs w:val="24"/>
        </w:rPr>
      </w:pPr>
    </w:p>
    <w:p w14:paraId="5FB6DA53" w14:textId="77777777" w:rsidR="0035541B" w:rsidRDefault="0035541B" w:rsidP="0035541B">
      <w:pPr>
        <w:rPr>
          <w:color w:val="000000" w:themeColor="text1"/>
          <w:sz w:val="24"/>
          <w:szCs w:val="24"/>
        </w:rPr>
      </w:pPr>
    </w:p>
    <w:p w14:paraId="01C6B969" w14:textId="77777777" w:rsidR="0035541B" w:rsidRDefault="0035541B" w:rsidP="0035541B">
      <w:pPr>
        <w:rPr>
          <w:color w:val="000000" w:themeColor="text1"/>
          <w:sz w:val="24"/>
          <w:szCs w:val="24"/>
        </w:rPr>
      </w:pPr>
    </w:p>
    <w:p w14:paraId="52131C77" w14:textId="77777777" w:rsidR="0035541B" w:rsidRDefault="0035541B" w:rsidP="0035541B">
      <w:pPr>
        <w:rPr>
          <w:color w:val="000000" w:themeColor="text1"/>
          <w:sz w:val="24"/>
          <w:szCs w:val="24"/>
        </w:rPr>
      </w:pPr>
    </w:p>
    <w:p w14:paraId="76E1506B" w14:textId="77777777" w:rsidR="0035541B" w:rsidRDefault="0035541B" w:rsidP="0035541B">
      <w:pPr>
        <w:rPr>
          <w:color w:val="000000" w:themeColor="text1"/>
          <w:sz w:val="24"/>
          <w:szCs w:val="24"/>
        </w:rPr>
      </w:pPr>
    </w:p>
    <w:p w14:paraId="2370D9A6" w14:textId="77777777" w:rsidR="0035541B" w:rsidRDefault="0035541B" w:rsidP="0035541B">
      <w:pPr>
        <w:rPr>
          <w:color w:val="000000" w:themeColor="text1"/>
          <w:sz w:val="24"/>
          <w:szCs w:val="24"/>
        </w:rPr>
      </w:pPr>
    </w:p>
    <w:p w14:paraId="18301E49" w14:textId="77777777" w:rsidR="0035541B" w:rsidRDefault="0035541B" w:rsidP="0035541B">
      <w:pPr>
        <w:rPr>
          <w:color w:val="000000" w:themeColor="text1"/>
          <w:sz w:val="24"/>
          <w:szCs w:val="24"/>
        </w:rPr>
      </w:pPr>
    </w:p>
    <w:p w14:paraId="5CDA16EF" w14:textId="2A48A8F4" w:rsidR="0035541B" w:rsidRDefault="0035541B" w:rsidP="0035541B">
      <w:pPr>
        <w:rPr>
          <w:b/>
          <w:bCs/>
          <w:color w:val="000000" w:themeColor="text1"/>
          <w:sz w:val="24"/>
          <w:szCs w:val="24"/>
        </w:rPr>
      </w:pPr>
      <w:r>
        <w:rPr>
          <w:b/>
          <w:bCs/>
          <w:color w:val="000000" w:themeColor="text1"/>
          <w:sz w:val="24"/>
          <w:szCs w:val="24"/>
        </w:rPr>
        <w:lastRenderedPageBreak/>
        <w:t>References</w:t>
      </w:r>
      <w:r w:rsidR="004B5E05">
        <w:rPr>
          <w:b/>
          <w:bCs/>
          <w:color w:val="000000" w:themeColor="text1"/>
          <w:sz w:val="24"/>
          <w:szCs w:val="24"/>
        </w:rPr>
        <w:t>:</w:t>
      </w:r>
    </w:p>
    <w:p w14:paraId="5312CA53" w14:textId="77777777" w:rsidR="004B5E05" w:rsidRDefault="004B5E05" w:rsidP="0035541B">
      <w:pPr>
        <w:rPr>
          <w:b/>
          <w:bCs/>
          <w:color w:val="000000" w:themeColor="text1"/>
          <w:sz w:val="16"/>
          <w:szCs w:val="16"/>
        </w:rPr>
      </w:pPr>
    </w:p>
    <w:p w14:paraId="657E2C8F" w14:textId="77777777" w:rsidR="00646A46" w:rsidRDefault="00646A46" w:rsidP="0035541B">
      <w:pPr>
        <w:rPr>
          <w:b/>
          <w:bCs/>
          <w:color w:val="000000" w:themeColor="text1"/>
          <w:sz w:val="16"/>
          <w:szCs w:val="16"/>
        </w:rPr>
      </w:pPr>
    </w:p>
    <w:p w14:paraId="565B4C1C" w14:textId="774DC2B0" w:rsidR="00FC4F51" w:rsidRDefault="00FC4F51" w:rsidP="00FC4F51">
      <w:pPr>
        <w:pStyle w:val="ListParagraph"/>
        <w:numPr>
          <w:ilvl w:val="0"/>
          <w:numId w:val="17"/>
        </w:numPr>
        <w:rPr>
          <w:color w:val="000000" w:themeColor="text1"/>
          <w:sz w:val="24"/>
          <w:szCs w:val="24"/>
        </w:rPr>
      </w:pPr>
      <w:r w:rsidRPr="00FC4F51">
        <w:rPr>
          <w:color w:val="000000" w:themeColor="text1"/>
          <w:sz w:val="24"/>
          <w:szCs w:val="24"/>
        </w:rPr>
        <w:t xml:space="preserve">T. N. Kipf and M. Welling, "Semi-Supervised Classification with Graph Convolutional Networks," in Proc. Int. Conf. on Learning Representations, 2017. [Online]. </w:t>
      </w:r>
      <w:hyperlink r:id="rId8" w:history="1">
        <w:r w:rsidRPr="00FC4F51">
          <w:rPr>
            <w:rStyle w:val="Hyperlink"/>
            <w:sz w:val="24"/>
            <w:szCs w:val="24"/>
          </w:rPr>
          <w:t>https://arxiv.org/abs/1609.02907</w:t>
        </w:r>
      </w:hyperlink>
    </w:p>
    <w:p w14:paraId="47D7CE0C" w14:textId="7837B05F" w:rsidR="00FC4F51" w:rsidRDefault="00FC4F51" w:rsidP="00FC4F51">
      <w:pPr>
        <w:pStyle w:val="ListParagraph"/>
        <w:numPr>
          <w:ilvl w:val="0"/>
          <w:numId w:val="17"/>
        </w:numPr>
        <w:rPr>
          <w:color w:val="000000" w:themeColor="text1"/>
          <w:sz w:val="24"/>
          <w:szCs w:val="24"/>
        </w:rPr>
      </w:pPr>
      <w:r w:rsidRPr="00FC4F51">
        <w:rPr>
          <w:color w:val="000000" w:themeColor="text1"/>
          <w:sz w:val="24"/>
          <w:szCs w:val="24"/>
        </w:rPr>
        <w:t xml:space="preserve">Z. Wu, S. Pan, F. Chen, G. Long, C. Zhang, and P. S. Yu, "A Comprehensive Survey on Graph Neural Networks," IEEE Transactions on Neural Networks and Learning Systems, vol. 32, no. 1, pp. 4–24, </w:t>
      </w:r>
      <w:r>
        <w:rPr>
          <w:color w:val="000000" w:themeColor="text1"/>
          <w:sz w:val="24"/>
          <w:szCs w:val="24"/>
        </w:rPr>
        <w:t xml:space="preserve">Jan. 2021. [Online]. </w:t>
      </w:r>
      <w:hyperlink r:id="rId9" w:history="1">
        <w:r w:rsidRPr="00FC4F51">
          <w:rPr>
            <w:rStyle w:val="Hyperlink"/>
            <w:sz w:val="24"/>
            <w:szCs w:val="24"/>
          </w:rPr>
          <w:t>https://arxiv.org/abs/1901.00596</w:t>
        </w:r>
      </w:hyperlink>
    </w:p>
    <w:p w14:paraId="4F6A7C8E" w14:textId="685603D3" w:rsidR="00FC4F51" w:rsidRDefault="00FC4F51" w:rsidP="00FC4F51">
      <w:pPr>
        <w:pStyle w:val="ListParagraph"/>
        <w:numPr>
          <w:ilvl w:val="0"/>
          <w:numId w:val="17"/>
        </w:numPr>
        <w:rPr>
          <w:color w:val="000000" w:themeColor="text1"/>
          <w:sz w:val="24"/>
          <w:szCs w:val="24"/>
        </w:rPr>
      </w:pPr>
      <w:r w:rsidRPr="00FC4F51">
        <w:rPr>
          <w:color w:val="000000" w:themeColor="text1"/>
          <w:sz w:val="24"/>
          <w:szCs w:val="24"/>
        </w:rPr>
        <w:t xml:space="preserve">P. Veličković et al., "Graph Attention Networks," in Proc. Int. Conf. on Learning Representations (ICLR), 2018. [Online]. </w:t>
      </w:r>
      <w:hyperlink r:id="rId10" w:history="1">
        <w:r w:rsidRPr="00FC4F51">
          <w:rPr>
            <w:rStyle w:val="Hyperlink"/>
            <w:sz w:val="24"/>
            <w:szCs w:val="24"/>
          </w:rPr>
          <w:t>https://arxiv.org/abs/1710.10903</w:t>
        </w:r>
      </w:hyperlink>
    </w:p>
    <w:p w14:paraId="3FD3440C" w14:textId="1355A355" w:rsidR="00FC4F51" w:rsidRDefault="00FC4F51" w:rsidP="00FC4F51">
      <w:pPr>
        <w:pStyle w:val="ListParagraph"/>
        <w:numPr>
          <w:ilvl w:val="0"/>
          <w:numId w:val="17"/>
        </w:numPr>
        <w:rPr>
          <w:color w:val="000000" w:themeColor="text1"/>
          <w:sz w:val="24"/>
          <w:szCs w:val="24"/>
        </w:rPr>
      </w:pPr>
      <w:r w:rsidRPr="00FC4F51">
        <w:rPr>
          <w:color w:val="000000" w:themeColor="text1"/>
          <w:sz w:val="24"/>
          <w:szCs w:val="24"/>
        </w:rPr>
        <w:t xml:space="preserve">W. Hamilton, Z. Ying, and J. Leskovec, "Inductive Representation Learning on Large Graphs," in Proc. NeurIPS, 2017. [Online]. </w:t>
      </w:r>
      <w:hyperlink r:id="rId11" w:history="1">
        <w:r w:rsidRPr="00646A46">
          <w:rPr>
            <w:rStyle w:val="Hyperlink"/>
            <w:sz w:val="24"/>
            <w:szCs w:val="24"/>
          </w:rPr>
          <w:t>https://arxiv.org/abs/1706.02216</w:t>
        </w:r>
      </w:hyperlink>
    </w:p>
    <w:p w14:paraId="3FB43269" w14:textId="67D45729" w:rsidR="00646A46" w:rsidRDefault="00646A46" w:rsidP="00FC4F51">
      <w:pPr>
        <w:pStyle w:val="ListParagraph"/>
        <w:numPr>
          <w:ilvl w:val="0"/>
          <w:numId w:val="17"/>
        </w:numPr>
        <w:rPr>
          <w:color w:val="000000" w:themeColor="text1"/>
          <w:sz w:val="24"/>
          <w:szCs w:val="24"/>
        </w:rPr>
      </w:pPr>
      <w:r w:rsidRPr="00646A46">
        <w:rPr>
          <w:color w:val="000000" w:themeColor="text1"/>
          <w:sz w:val="24"/>
          <w:szCs w:val="24"/>
        </w:rPr>
        <w:t xml:space="preserve">Y. Dong, N. V. Chawla, and A. Swami, "Scalable Representation Learning for Heterogeneous Networks," in Proc. KDD, 2017. [Online]. </w:t>
      </w:r>
      <w:hyperlink r:id="rId12" w:history="1">
        <w:r w:rsidRPr="00646A46">
          <w:rPr>
            <w:rStyle w:val="Hyperlink"/>
            <w:sz w:val="24"/>
            <w:szCs w:val="24"/>
          </w:rPr>
          <w:t>https://dl.acm.org/doi/10.1145/3097983.3098036</w:t>
        </w:r>
      </w:hyperlink>
    </w:p>
    <w:p w14:paraId="5F4156E6" w14:textId="4DDF5DA0" w:rsidR="00646A46" w:rsidRDefault="00646A46" w:rsidP="000C6331">
      <w:pPr>
        <w:pStyle w:val="ListParagraph"/>
        <w:numPr>
          <w:ilvl w:val="0"/>
          <w:numId w:val="17"/>
        </w:numPr>
        <w:rPr>
          <w:color w:val="000000" w:themeColor="text1"/>
          <w:sz w:val="24"/>
          <w:szCs w:val="24"/>
        </w:rPr>
      </w:pPr>
      <w:r w:rsidRPr="00646A46">
        <w:rPr>
          <w:color w:val="000000" w:themeColor="text1"/>
          <w:sz w:val="24"/>
          <w:szCs w:val="24"/>
        </w:rPr>
        <w:t xml:space="preserve">Y. Li et al., "Diffusion Convolutional Recurrent Neural Network: Data-Driven Traffic Forecasting," in Proc. ICLR, 2018. [Online]. </w:t>
      </w:r>
      <w:hyperlink r:id="rId13" w:history="1">
        <w:r w:rsidRPr="00646A46">
          <w:rPr>
            <w:rStyle w:val="Hyperlink"/>
            <w:sz w:val="24"/>
            <w:szCs w:val="24"/>
          </w:rPr>
          <w:t>https://arxiv.org/abs/1707.01926</w:t>
        </w:r>
      </w:hyperlink>
    </w:p>
    <w:p w14:paraId="5F2346F0" w14:textId="23B0A547" w:rsidR="00646A46" w:rsidRDefault="00646A46" w:rsidP="00FC4F51">
      <w:pPr>
        <w:pStyle w:val="ListParagraph"/>
        <w:numPr>
          <w:ilvl w:val="0"/>
          <w:numId w:val="17"/>
        </w:numPr>
        <w:rPr>
          <w:color w:val="000000" w:themeColor="text1"/>
          <w:sz w:val="24"/>
          <w:szCs w:val="24"/>
        </w:rPr>
      </w:pPr>
      <w:r w:rsidRPr="00646A46">
        <w:rPr>
          <w:color w:val="000000" w:themeColor="text1"/>
          <w:sz w:val="24"/>
          <w:szCs w:val="24"/>
        </w:rPr>
        <w:t xml:space="preserve">T. Kipf and M. Welling, "Variational Graph Auto-Encoders," arXiv, 2016. [Online]. </w:t>
      </w:r>
      <w:hyperlink r:id="rId14" w:history="1">
        <w:r w:rsidRPr="00646A46">
          <w:rPr>
            <w:rStyle w:val="Hyperlink"/>
            <w:sz w:val="24"/>
            <w:szCs w:val="24"/>
          </w:rPr>
          <w:t>https://arxiv.org/abs/1611.07308</w:t>
        </w:r>
      </w:hyperlink>
    </w:p>
    <w:p w14:paraId="3B9594E0" w14:textId="6852F5FD" w:rsidR="00646A46" w:rsidRDefault="00646A46" w:rsidP="00646A46">
      <w:pPr>
        <w:pStyle w:val="ListParagraph"/>
        <w:numPr>
          <w:ilvl w:val="0"/>
          <w:numId w:val="17"/>
        </w:numPr>
        <w:rPr>
          <w:color w:val="000000" w:themeColor="text1"/>
          <w:sz w:val="24"/>
          <w:szCs w:val="24"/>
        </w:rPr>
      </w:pPr>
      <w:r w:rsidRPr="00646A46">
        <w:rPr>
          <w:color w:val="000000" w:themeColor="text1"/>
          <w:sz w:val="24"/>
          <w:szCs w:val="24"/>
        </w:rPr>
        <w:t xml:space="preserve">C. Cao et al., "Residual Graph Auto-Encoders for Link Prediction," in Proc. AAAI, 2020. [Online]. </w:t>
      </w:r>
      <w:hyperlink r:id="rId15" w:history="1">
        <w:r w:rsidRPr="00646A46">
          <w:rPr>
            <w:rStyle w:val="Hyperlink"/>
            <w:sz w:val="24"/>
            <w:szCs w:val="24"/>
          </w:rPr>
          <w:t>https://ojs.aaai.org/index.php/AAAI/article/view/5717</w:t>
        </w:r>
      </w:hyperlink>
    </w:p>
    <w:p w14:paraId="17ACB698" w14:textId="602CBFE1" w:rsidR="00646A46" w:rsidRDefault="00646A46" w:rsidP="00646A46">
      <w:pPr>
        <w:pStyle w:val="ListParagraph"/>
        <w:numPr>
          <w:ilvl w:val="0"/>
          <w:numId w:val="17"/>
        </w:numPr>
        <w:rPr>
          <w:color w:val="000000" w:themeColor="text1"/>
          <w:sz w:val="24"/>
          <w:szCs w:val="24"/>
        </w:rPr>
      </w:pPr>
      <w:r w:rsidRPr="00646A46">
        <w:rPr>
          <w:color w:val="000000" w:themeColor="text1"/>
          <w:sz w:val="24"/>
          <w:szCs w:val="24"/>
        </w:rPr>
        <w:t xml:space="preserve">E. Rossi et al., "Temporal Graph Networks for Deep Learning on Dynamic Graphs," arXiv, 2020. [Online]. </w:t>
      </w:r>
      <w:hyperlink r:id="rId16" w:history="1">
        <w:r w:rsidRPr="00646A46">
          <w:rPr>
            <w:rStyle w:val="Hyperlink"/>
            <w:sz w:val="24"/>
            <w:szCs w:val="24"/>
          </w:rPr>
          <w:t>https://arxiv.org/abs/2006.10637</w:t>
        </w:r>
      </w:hyperlink>
    </w:p>
    <w:p w14:paraId="74FFFDAC" w14:textId="2B2D813F" w:rsidR="00646A46" w:rsidRDefault="00646A46" w:rsidP="00646A46">
      <w:pPr>
        <w:pStyle w:val="ListParagraph"/>
        <w:numPr>
          <w:ilvl w:val="0"/>
          <w:numId w:val="17"/>
        </w:numPr>
        <w:rPr>
          <w:color w:val="000000" w:themeColor="text1"/>
          <w:sz w:val="24"/>
          <w:szCs w:val="24"/>
        </w:rPr>
      </w:pPr>
      <w:r w:rsidRPr="00646A46">
        <w:rPr>
          <w:color w:val="000000" w:themeColor="text1"/>
          <w:sz w:val="24"/>
          <w:szCs w:val="24"/>
        </w:rPr>
        <w:t xml:space="preserve">X. Wang et al., "Neural Graph Collaborative Filtering," in Proc. SIGIR, 2019. [Online]. </w:t>
      </w:r>
      <w:hyperlink r:id="rId17" w:history="1">
        <w:r w:rsidRPr="00646A46">
          <w:rPr>
            <w:rStyle w:val="Hyperlink"/>
            <w:sz w:val="24"/>
            <w:szCs w:val="24"/>
          </w:rPr>
          <w:t>https://arxiv.org/abs/1905.08108</w:t>
        </w:r>
      </w:hyperlink>
    </w:p>
    <w:p w14:paraId="56880B32" w14:textId="0FA442DB" w:rsidR="00646A46" w:rsidRDefault="00984EE8" w:rsidP="00646A46">
      <w:pPr>
        <w:pStyle w:val="ListParagraph"/>
        <w:numPr>
          <w:ilvl w:val="0"/>
          <w:numId w:val="17"/>
        </w:numPr>
        <w:rPr>
          <w:color w:val="000000" w:themeColor="text1"/>
          <w:sz w:val="24"/>
          <w:szCs w:val="24"/>
        </w:rPr>
      </w:pPr>
      <w:r>
        <w:rPr>
          <w:color w:val="000000" w:themeColor="text1"/>
          <w:sz w:val="24"/>
          <w:szCs w:val="24"/>
        </w:rPr>
        <w:t>M</w:t>
      </w:r>
      <w:r w:rsidR="00646A46" w:rsidRPr="00646A46">
        <w:rPr>
          <w:color w:val="000000" w:themeColor="text1"/>
          <w:sz w:val="24"/>
          <w:szCs w:val="24"/>
        </w:rPr>
        <w:t xml:space="preserve">. Zitnik et al., "Modeling Polypharmacy Side Effects with Graph Convolutional Networks," Bioinformatics, 2018. [Online]. </w:t>
      </w:r>
      <w:hyperlink r:id="rId18" w:history="1">
        <w:r w:rsidRPr="00984EE8">
          <w:rPr>
            <w:rStyle w:val="Hyperlink"/>
            <w:sz w:val="24"/>
            <w:szCs w:val="24"/>
          </w:rPr>
          <w:t>https://academic.oup.com/bioinformatics/article/34/13/i457/5045770</w:t>
        </w:r>
      </w:hyperlink>
    </w:p>
    <w:p w14:paraId="0CF449CF" w14:textId="5D0F665C" w:rsidR="00646A46" w:rsidRDefault="00646A46" w:rsidP="000C6331">
      <w:pPr>
        <w:pStyle w:val="ListParagraph"/>
        <w:numPr>
          <w:ilvl w:val="0"/>
          <w:numId w:val="17"/>
        </w:numPr>
        <w:rPr>
          <w:color w:val="000000" w:themeColor="text1"/>
          <w:sz w:val="24"/>
          <w:szCs w:val="24"/>
        </w:rPr>
      </w:pPr>
      <w:r w:rsidRPr="00646A46">
        <w:rPr>
          <w:color w:val="000000" w:themeColor="text1"/>
          <w:sz w:val="24"/>
          <w:szCs w:val="24"/>
        </w:rPr>
        <w:t xml:space="preserve">Y. Li, C. Gu, T. Dullien, O. Vinyals, and P. Kohli, "Graph Matching Networks for Learning the Similarity of Graph Structured Objects," in Proc. ICML, 2019. [Online]. </w:t>
      </w:r>
      <w:hyperlink r:id="rId19" w:history="1">
        <w:r w:rsidRPr="00646A46">
          <w:rPr>
            <w:rStyle w:val="Hyperlink"/>
            <w:sz w:val="24"/>
            <w:szCs w:val="24"/>
          </w:rPr>
          <w:t>https://arxiv.org/abs/1904.12787</w:t>
        </w:r>
      </w:hyperlink>
    </w:p>
    <w:p w14:paraId="1E5CBDFA" w14:textId="77777777" w:rsidR="00646A46" w:rsidRDefault="00646A46" w:rsidP="00646A46">
      <w:pPr>
        <w:pStyle w:val="ListParagraph"/>
        <w:numPr>
          <w:ilvl w:val="0"/>
          <w:numId w:val="17"/>
        </w:numPr>
        <w:rPr>
          <w:color w:val="000000" w:themeColor="text1"/>
          <w:sz w:val="24"/>
          <w:szCs w:val="24"/>
        </w:rPr>
      </w:pPr>
      <w:r w:rsidRPr="00646A46">
        <w:rPr>
          <w:color w:val="000000" w:themeColor="text1"/>
          <w:sz w:val="24"/>
          <w:szCs w:val="24"/>
        </w:rPr>
        <w:t xml:space="preserve">M. Simonovsky and N. Komodakis, "GraphVAE: Towards Generation of Small Graphs Using Variational Autoencoders," in Proc. ICANN, 2018. [Online]. </w:t>
      </w:r>
      <w:hyperlink r:id="rId20" w:history="1">
        <w:r w:rsidRPr="00646A46">
          <w:rPr>
            <w:rStyle w:val="Hyperlink"/>
            <w:sz w:val="24"/>
            <w:szCs w:val="24"/>
          </w:rPr>
          <w:t>https://arxiv.org/abs/1802.03480</w:t>
        </w:r>
      </w:hyperlink>
    </w:p>
    <w:p w14:paraId="424A2043" w14:textId="77777777" w:rsidR="00646A46" w:rsidRDefault="00646A46" w:rsidP="00646A46">
      <w:pPr>
        <w:pStyle w:val="ListParagraph"/>
        <w:numPr>
          <w:ilvl w:val="0"/>
          <w:numId w:val="17"/>
        </w:numPr>
        <w:rPr>
          <w:color w:val="000000" w:themeColor="text1"/>
          <w:sz w:val="24"/>
          <w:szCs w:val="24"/>
        </w:rPr>
      </w:pPr>
      <w:r w:rsidRPr="00646A46">
        <w:rPr>
          <w:color w:val="000000" w:themeColor="text1"/>
          <w:sz w:val="24"/>
          <w:szCs w:val="24"/>
        </w:rPr>
        <w:t xml:space="preserve">J. You, R. Ying, X. Ren, W. Hamilton, and J. Leskovec, "GraphRNN: Generating Realistic Graphs with Deep Auto-regressive Models," in Proc. ICML, 2018. [Online]. </w:t>
      </w:r>
      <w:hyperlink r:id="rId21" w:history="1">
        <w:r w:rsidRPr="00646A46">
          <w:rPr>
            <w:rStyle w:val="Hyperlink"/>
            <w:sz w:val="24"/>
            <w:szCs w:val="24"/>
          </w:rPr>
          <w:t>https://arxiv.org/abs/1802.08773</w:t>
        </w:r>
      </w:hyperlink>
    </w:p>
    <w:p w14:paraId="44B266FA" w14:textId="1E91ED3F" w:rsidR="00646A46" w:rsidRDefault="00646A46" w:rsidP="002D1A6F">
      <w:pPr>
        <w:pStyle w:val="ListParagraph"/>
        <w:numPr>
          <w:ilvl w:val="0"/>
          <w:numId w:val="17"/>
        </w:numPr>
        <w:rPr>
          <w:color w:val="000000" w:themeColor="text1"/>
          <w:sz w:val="24"/>
          <w:szCs w:val="24"/>
        </w:rPr>
      </w:pPr>
      <w:r w:rsidRPr="00646A46">
        <w:rPr>
          <w:color w:val="000000" w:themeColor="text1"/>
          <w:sz w:val="24"/>
          <w:szCs w:val="24"/>
        </w:rPr>
        <w:t xml:space="preserve">F. Errica, M. Podda, D. Bacciu, and A. Micheli, "A Fair Comparison of Graph Neural Networks for Graph Classification," in Proc. ICLR, 2020. [Online]. </w:t>
      </w:r>
      <w:hyperlink r:id="rId22" w:history="1">
        <w:r w:rsidRPr="00646A46">
          <w:rPr>
            <w:rStyle w:val="Hyperlink"/>
            <w:sz w:val="24"/>
            <w:szCs w:val="24"/>
          </w:rPr>
          <w:t>https://arxiv.org/abs/1912.09893</w:t>
        </w:r>
      </w:hyperlink>
      <w:r w:rsidRPr="00646A46">
        <w:rPr>
          <w:color w:val="000000" w:themeColor="text1"/>
          <w:sz w:val="24"/>
          <w:szCs w:val="24"/>
        </w:rPr>
        <w:t xml:space="preserve"> </w:t>
      </w:r>
    </w:p>
    <w:p w14:paraId="7E91A6A5" w14:textId="3EC88E33" w:rsidR="00646A46" w:rsidRPr="00646A46" w:rsidRDefault="00646A46" w:rsidP="00646A46">
      <w:pPr>
        <w:pStyle w:val="ListParagraph"/>
        <w:numPr>
          <w:ilvl w:val="0"/>
          <w:numId w:val="17"/>
        </w:numPr>
        <w:rPr>
          <w:color w:val="000000" w:themeColor="text1"/>
          <w:sz w:val="24"/>
          <w:szCs w:val="24"/>
        </w:rPr>
      </w:pPr>
      <w:r w:rsidRPr="00646A46">
        <w:rPr>
          <w:color w:val="000000" w:themeColor="text1"/>
          <w:sz w:val="24"/>
          <w:szCs w:val="24"/>
        </w:rPr>
        <w:t xml:space="preserve">A. M. Bronstein et al., "Geometric Deep Learning: Going Beyond Euclidean Data," IEEE Signal Processing Magazine, vol. 34, no. 4, pp. 18–42, 2017. [Online]. </w:t>
      </w:r>
      <w:hyperlink r:id="rId23" w:history="1">
        <w:r w:rsidRPr="007339F3">
          <w:rPr>
            <w:rStyle w:val="Hyperlink"/>
            <w:sz w:val="24"/>
            <w:szCs w:val="24"/>
          </w:rPr>
          <w:t>https://arxiv.org/abs/1611.08097</w:t>
        </w:r>
      </w:hyperlink>
      <w:r w:rsidRPr="00646A46">
        <w:rPr>
          <w:color w:val="000000" w:themeColor="text1"/>
          <w:sz w:val="24"/>
          <w:szCs w:val="24"/>
        </w:rPr>
        <w:t xml:space="preserve"> </w:t>
      </w:r>
    </w:p>
    <w:sectPr w:rsidR="00646A46" w:rsidRPr="00646A46" w:rsidSect="007D5700">
      <w:type w:val="continuous"/>
      <w:pgSz w:w="11920" w:h="16850"/>
      <w:pgMar w:top="380" w:right="708" w:bottom="280" w:left="708"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6CE"/>
    <w:multiLevelType w:val="hybridMultilevel"/>
    <w:tmpl w:val="29B8E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26466"/>
    <w:multiLevelType w:val="hybridMultilevel"/>
    <w:tmpl w:val="3A505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233EC2"/>
    <w:multiLevelType w:val="hybridMultilevel"/>
    <w:tmpl w:val="C3006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D92479"/>
    <w:multiLevelType w:val="hybridMultilevel"/>
    <w:tmpl w:val="C5A830DE"/>
    <w:lvl w:ilvl="0" w:tplc="418289AC">
      <w:numFmt w:val="bullet"/>
      <w:lvlText w:val=""/>
      <w:lvlJc w:val="left"/>
      <w:pPr>
        <w:ind w:left="773" w:hanging="360"/>
      </w:pPr>
      <w:rPr>
        <w:rFonts w:ascii="Symbol" w:eastAsia="Symbol" w:hAnsi="Symbol" w:cs="Symbol" w:hint="default"/>
        <w:b w:val="0"/>
        <w:bCs w:val="0"/>
        <w:i w:val="0"/>
        <w:iCs w:val="0"/>
        <w:spacing w:val="0"/>
        <w:w w:val="99"/>
        <w:sz w:val="20"/>
        <w:szCs w:val="20"/>
        <w:lang w:val="en-US" w:eastAsia="en-US" w:bidi="ar-SA"/>
      </w:rPr>
    </w:lvl>
    <w:lvl w:ilvl="1" w:tplc="F9304BE6">
      <w:numFmt w:val="bullet"/>
      <w:lvlText w:val="•"/>
      <w:lvlJc w:val="left"/>
      <w:pPr>
        <w:ind w:left="1209" w:hanging="360"/>
      </w:pPr>
      <w:rPr>
        <w:rFonts w:hint="default"/>
        <w:lang w:val="en-US" w:eastAsia="en-US" w:bidi="ar-SA"/>
      </w:rPr>
    </w:lvl>
    <w:lvl w:ilvl="2" w:tplc="18B2D6FE">
      <w:numFmt w:val="bullet"/>
      <w:lvlText w:val="•"/>
      <w:lvlJc w:val="left"/>
      <w:pPr>
        <w:ind w:left="1638" w:hanging="360"/>
      </w:pPr>
      <w:rPr>
        <w:rFonts w:hint="default"/>
        <w:lang w:val="en-US" w:eastAsia="en-US" w:bidi="ar-SA"/>
      </w:rPr>
    </w:lvl>
    <w:lvl w:ilvl="3" w:tplc="902C891C">
      <w:numFmt w:val="bullet"/>
      <w:lvlText w:val="•"/>
      <w:lvlJc w:val="left"/>
      <w:pPr>
        <w:ind w:left="2067" w:hanging="360"/>
      </w:pPr>
      <w:rPr>
        <w:rFonts w:hint="default"/>
        <w:lang w:val="en-US" w:eastAsia="en-US" w:bidi="ar-SA"/>
      </w:rPr>
    </w:lvl>
    <w:lvl w:ilvl="4" w:tplc="79A2AA5A">
      <w:numFmt w:val="bullet"/>
      <w:lvlText w:val="•"/>
      <w:lvlJc w:val="left"/>
      <w:pPr>
        <w:ind w:left="2497" w:hanging="360"/>
      </w:pPr>
      <w:rPr>
        <w:rFonts w:hint="default"/>
        <w:lang w:val="en-US" w:eastAsia="en-US" w:bidi="ar-SA"/>
      </w:rPr>
    </w:lvl>
    <w:lvl w:ilvl="5" w:tplc="DBA858D6">
      <w:numFmt w:val="bullet"/>
      <w:lvlText w:val="•"/>
      <w:lvlJc w:val="left"/>
      <w:pPr>
        <w:ind w:left="2926" w:hanging="360"/>
      </w:pPr>
      <w:rPr>
        <w:rFonts w:hint="default"/>
        <w:lang w:val="en-US" w:eastAsia="en-US" w:bidi="ar-SA"/>
      </w:rPr>
    </w:lvl>
    <w:lvl w:ilvl="6" w:tplc="64241E24">
      <w:numFmt w:val="bullet"/>
      <w:lvlText w:val="•"/>
      <w:lvlJc w:val="left"/>
      <w:pPr>
        <w:ind w:left="3355" w:hanging="360"/>
      </w:pPr>
      <w:rPr>
        <w:rFonts w:hint="default"/>
        <w:lang w:val="en-US" w:eastAsia="en-US" w:bidi="ar-SA"/>
      </w:rPr>
    </w:lvl>
    <w:lvl w:ilvl="7" w:tplc="C104407A">
      <w:numFmt w:val="bullet"/>
      <w:lvlText w:val="•"/>
      <w:lvlJc w:val="left"/>
      <w:pPr>
        <w:ind w:left="3784" w:hanging="360"/>
      </w:pPr>
      <w:rPr>
        <w:rFonts w:hint="default"/>
        <w:lang w:val="en-US" w:eastAsia="en-US" w:bidi="ar-SA"/>
      </w:rPr>
    </w:lvl>
    <w:lvl w:ilvl="8" w:tplc="EDC423C4">
      <w:numFmt w:val="bullet"/>
      <w:lvlText w:val="•"/>
      <w:lvlJc w:val="left"/>
      <w:pPr>
        <w:ind w:left="4214" w:hanging="360"/>
      </w:pPr>
      <w:rPr>
        <w:rFonts w:hint="default"/>
        <w:lang w:val="en-US" w:eastAsia="en-US" w:bidi="ar-SA"/>
      </w:rPr>
    </w:lvl>
  </w:abstractNum>
  <w:abstractNum w:abstractNumId="4" w15:restartNumberingAfterBreak="0">
    <w:nsid w:val="287A050B"/>
    <w:multiLevelType w:val="hybridMultilevel"/>
    <w:tmpl w:val="274E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531E1"/>
    <w:multiLevelType w:val="hybridMultilevel"/>
    <w:tmpl w:val="8FB24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FB7F02"/>
    <w:multiLevelType w:val="hybridMultilevel"/>
    <w:tmpl w:val="70107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7A4115"/>
    <w:multiLevelType w:val="hybridMultilevel"/>
    <w:tmpl w:val="2870D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329CD"/>
    <w:multiLevelType w:val="hybridMultilevel"/>
    <w:tmpl w:val="8ECE0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7D2254"/>
    <w:multiLevelType w:val="hybridMultilevel"/>
    <w:tmpl w:val="63E6C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6645ED"/>
    <w:multiLevelType w:val="hybridMultilevel"/>
    <w:tmpl w:val="D58CDBA6"/>
    <w:lvl w:ilvl="0" w:tplc="A9580D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C45B25"/>
    <w:multiLevelType w:val="hybridMultilevel"/>
    <w:tmpl w:val="D4D205B8"/>
    <w:lvl w:ilvl="0" w:tplc="A9580DC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0F3DD5"/>
    <w:multiLevelType w:val="hybridMultilevel"/>
    <w:tmpl w:val="04602BE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4E4B16"/>
    <w:multiLevelType w:val="hybridMultilevel"/>
    <w:tmpl w:val="9140A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7074E4"/>
    <w:multiLevelType w:val="hybridMultilevel"/>
    <w:tmpl w:val="2250A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D381EC3"/>
    <w:multiLevelType w:val="hybridMultilevel"/>
    <w:tmpl w:val="C2420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7B2512"/>
    <w:multiLevelType w:val="hybridMultilevel"/>
    <w:tmpl w:val="818688A6"/>
    <w:lvl w:ilvl="0" w:tplc="A8704DDA">
      <w:start w:val="1"/>
      <w:numFmt w:val="decimal"/>
      <w:lvlText w:val="[%1]"/>
      <w:lvlJc w:val="left"/>
      <w:pPr>
        <w:ind w:left="199" w:hanging="271"/>
      </w:pPr>
      <w:rPr>
        <w:rFonts w:ascii="Times New Roman" w:eastAsia="Times New Roman" w:hAnsi="Times New Roman" w:cs="Times New Roman" w:hint="default"/>
        <w:b w:val="0"/>
        <w:bCs w:val="0"/>
        <w:i w:val="0"/>
        <w:iCs w:val="0"/>
        <w:spacing w:val="0"/>
        <w:w w:val="100"/>
        <w:sz w:val="18"/>
        <w:szCs w:val="18"/>
        <w:lang w:val="en-US" w:eastAsia="en-US" w:bidi="ar-SA"/>
      </w:rPr>
    </w:lvl>
    <w:lvl w:ilvl="1" w:tplc="333E3464">
      <w:numFmt w:val="bullet"/>
      <w:lvlText w:val="•"/>
      <w:lvlJc w:val="left"/>
      <w:pPr>
        <w:ind w:left="1229" w:hanging="271"/>
      </w:pPr>
      <w:rPr>
        <w:rFonts w:hint="default"/>
        <w:lang w:val="en-US" w:eastAsia="en-US" w:bidi="ar-SA"/>
      </w:rPr>
    </w:lvl>
    <w:lvl w:ilvl="2" w:tplc="5B68FFEE">
      <w:numFmt w:val="bullet"/>
      <w:lvlText w:val="•"/>
      <w:lvlJc w:val="left"/>
      <w:pPr>
        <w:ind w:left="2259" w:hanging="271"/>
      </w:pPr>
      <w:rPr>
        <w:rFonts w:hint="default"/>
        <w:lang w:val="en-US" w:eastAsia="en-US" w:bidi="ar-SA"/>
      </w:rPr>
    </w:lvl>
    <w:lvl w:ilvl="3" w:tplc="F4144F46">
      <w:numFmt w:val="bullet"/>
      <w:lvlText w:val="•"/>
      <w:lvlJc w:val="left"/>
      <w:pPr>
        <w:ind w:left="3288" w:hanging="271"/>
      </w:pPr>
      <w:rPr>
        <w:rFonts w:hint="default"/>
        <w:lang w:val="en-US" w:eastAsia="en-US" w:bidi="ar-SA"/>
      </w:rPr>
    </w:lvl>
    <w:lvl w:ilvl="4" w:tplc="873A37B2">
      <w:numFmt w:val="bullet"/>
      <w:lvlText w:val="•"/>
      <w:lvlJc w:val="left"/>
      <w:pPr>
        <w:ind w:left="4318" w:hanging="271"/>
      </w:pPr>
      <w:rPr>
        <w:rFonts w:hint="default"/>
        <w:lang w:val="en-US" w:eastAsia="en-US" w:bidi="ar-SA"/>
      </w:rPr>
    </w:lvl>
    <w:lvl w:ilvl="5" w:tplc="2B20F646">
      <w:numFmt w:val="bullet"/>
      <w:lvlText w:val="•"/>
      <w:lvlJc w:val="left"/>
      <w:pPr>
        <w:ind w:left="5347" w:hanging="271"/>
      </w:pPr>
      <w:rPr>
        <w:rFonts w:hint="default"/>
        <w:lang w:val="en-US" w:eastAsia="en-US" w:bidi="ar-SA"/>
      </w:rPr>
    </w:lvl>
    <w:lvl w:ilvl="6" w:tplc="A1F6F744">
      <w:numFmt w:val="bullet"/>
      <w:lvlText w:val="•"/>
      <w:lvlJc w:val="left"/>
      <w:pPr>
        <w:ind w:left="6377" w:hanging="271"/>
      </w:pPr>
      <w:rPr>
        <w:rFonts w:hint="default"/>
        <w:lang w:val="en-US" w:eastAsia="en-US" w:bidi="ar-SA"/>
      </w:rPr>
    </w:lvl>
    <w:lvl w:ilvl="7" w:tplc="9AA42E9C">
      <w:numFmt w:val="bullet"/>
      <w:lvlText w:val="•"/>
      <w:lvlJc w:val="left"/>
      <w:pPr>
        <w:ind w:left="7406" w:hanging="271"/>
      </w:pPr>
      <w:rPr>
        <w:rFonts w:hint="default"/>
        <w:lang w:val="en-US" w:eastAsia="en-US" w:bidi="ar-SA"/>
      </w:rPr>
    </w:lvl>
    <w:lvl w:ilvl="8" w:tplc="9456214E">
      <w:numFmt w:val="bullet"/>
      <w:lvlText w:val="•"/>
      <w:lvlJc w:val="left"/>
      <w:pPr>
        <w:ind w:left="8436" w:hanging="271"/>
      </w:pPr>
      <w:rPr>
        <w:rFonts w:hint="default"/>
        <w:lang w:val="en-US" w:eastAsia="en-US" w:bidi="ar-SA"/>
      </w:rPr>
    </w:lvl>
  </w:abstractNum>
  <w:num w:numId="1" w16cid:durableId="357850120">
    <w:abstractNumId w:val="16"/>
  </w:num>
  <w:num w:numId="2" w16cid:durableId="950626164">
    <w:abstractNumId w:val="3"/>
  </w:num>
  <w:num w:numId="3" w16cid:durableId="1941059981">
    <w:abstractNumId w:val="1"/>
  </w:num>
  <w:num w:numId="4" w16cid:durableId="379938199">
    <w:abstractNumId w:val="12"/>
  </w:num>
  <w:num w:numId="5" w16cid:durableId="39787231">
    <w:abstractNumId w:val="0"/>
  </w:num>
  <w:num w:numId="6" w16cid:durableId="1818766403">
    <w:abstractNumId w:val="8"/>
  </w:num>
  <w:num w:numId="7" w16cid:durableId="1690789689">
    <w:abstractNumId w:val="7"/>
  </w:num>
  <w:num w:numId="8" w16cid:durableId="1247308046">
    <w:abstractNumId w:val="15"/>
  </w:num>
  <w:num w:numId="9" w16cid:durableId="845748543">
    <w:abstractNumId w:val="5"/>
  </w:num>
  <w:num w:numId="10" w16cid:durableId="475342510">
    <w:abstractNumId w:val="4"/>
  </w:num>
  <w:num w:numId="11" w16cid:durableId="1013414532">
    <w:abstractNumId w:val="13"/>
  </w:num>
  <w:num w:numId="12" w16cid:durableId="297298039">
    <w:abstractNumId w:val="14"/>
  </w:num>
  <w:num w:numId="13" w16cid:durableId="1620339306">
    <w:abstractNumId w:val="9"/>
  </w:num>
  <w:num w:numId="14" w16cid:durableId="295573455">
    <w:abstractNumId w:val="2"/>
  </w:num>
  <w:num w:numId="15" w16cid:durableId="1231386819">
    <w:abstractNumId w:val="6"/>
  </w:num>
  <w:num w:numId="16" w16cid:durableId="1321345187">
    <w:abstractNumId w:val="10"/>
  </w:num>
  <w:num w:numId="17" w16cid:durableId="489518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E1766"/>
    <w:rsid w:val="00045F1A"/>
    <w:rsid w:val="00062C06"/>
    <w:rsid w:val="000C6331"/>
    <w:rsid w:val="000F5064"/>
    <w:rsid w:val="0020410B"/>
    <w:rsid w:val="00226250"/>
    <w:rsid w:val="0024583D"/>
    <w:rsid w:val="002D1A6F"/>
    <w:rsid w:val="0035541B"/>
    <w:rsid w:val="00376874"/>
    <w:rsid w:val="003A32B9"/>
    <w:rsid w:val="003D46AE"/>
    <w:rsid w:val="003E30F7"/>
    <w:rsid w:val="004B1078"/>
    <w:rsid w:val="004B20A6"/>
    <w:rsid w:val="004B5E05"/>
    <w:rsid w:val="004B6864"/>
    <w:rsid w:val="00557DE6"/>
    <w:rsid w:val="005625A6"/>
    <w:rsid w:val="005C658B"/>
    <w:rsid w:val="00646A46"/>
    <w:rsid w:val="006D6922"/>
    <w:rsid w:val="007339F3"/>
    <w:rsid w:val="00784F4F"/>
    <w:rsid w:val="00784F86"/>
    <w:rsid w:val="007D5700"/>
    <w:rsid w:val="00841932"/>
    <w:rsid w:val="008E3847"/>
    <w:rsid w:val="008E6830"/>
    <w:rsid w:val="0092180D"/>
    <w:rsid w:val="009513A8"/>
    <w:rsid w:val="00961C6E"/>
    <w:rsid w:val="00984EE8"/>
    <w:rsid w:val="00A12CB6"/>
    <w:rsid w:val="00A3655B"/>
    <w:rsid w:val="00A62B06"/>
    <w:rsid w:val="00A75419"/>
    <w:rsid w:val="00A94DF9"/>
    <w:rsid w:val="00B37F2F"/>
    <w:rsid w:val="00BA4F16"/>
    <w:rsid w:val="00BB0E40"/>
    <w:rsid w:val="00C16572"/>
    <w:rsid w:val="00C2431C"/>
    <w:rsid w:val="00C77332"/>
    <w:rsid w:val="00DB242E"/>
    <w:rsid w:val="00DC3A62"/>
    <w:rsid w:val="00E03510"/>
    <w:rsid w:val="00E239BF"/>
    <w:rsid w:val="00EB538B"/>
    <w:rsid w:val="00EE4F36"/>
    <w:rsid w:val="00EF41D8"/>
    <w:rsid w:val="00F02CEC"/>
    <w:rsid w:val="00F43F9A"/>
    <w:rsid w:val="00FB2C6F"/>
    <w:rsid w:val="00FC48DA"/>
    <w:rsid w:val="00FC4F51"/>
    <w:rsid w:val="00FE1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9E43"/>
  <w15:docId w15:val="{A3400B04-FC35-4259-9A50-220177D0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46"/>
      <w:szCs w:val="46"/>
    </w:rPr>
  </w:style>
  <w:style w:type="paragraph" w:styleId="Heading2">
    <w:name w:val="heading 2"/>
    <w:basedOn w:val="Normal"/>
    <w:uiPriority w:val="9"/>
    <w:unhideWhenUsed/>
    <w:qFormat/>
    <w:pPr>
      <w:spacing w:before="202"/>
      <w:ind w:left="2345"/>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99"/>
    </w:pPr>
    <w:rPr>
      <w:sz w:val="18"/>
      <w:szCs w:val="18"/>
    </w:rPr>
  </w:style>
  <w:style w:type="paragraph" w:styleId="ListParagraph">
    <w:name w:val="List Paragraph"/>
    <w:basedOn w:val="Normal"/>
    <w:uiPriority w:val="1"/>
    <w:qFormat/>
    <w:pPr>
      <w:spacing w:before="102"/>
      <w:ind w:left="772" w:hanging="360"/>
      <w:jc w:val="both"/>
    </w:pPr>
  </w:style>
  <w:style w:type="paragraph" w:customStyle="1" w:styleId="TableParagraph">
    <w:name w:val="Table Paragraph"/>
    <w:basedOn w:val="Normal"/>
    <w:uiPriority w:val="1"/>
    <w:qFormat/>
    <w:pPr>
      <w:ind w:left="5"/>
    </w:pPr>
  </w:style>
  <w:style w:type="character" w:styleId="Hyperlink">
    <w:name w:val="Hyperlink"/>
    <w:basedOn w:val="DefaultParagraphFont"/>
    <w:uiPriority w:val="99"/>
    <w:unhideWhenUsed/>
    <w:rsid w:val="00EB538B"/>
    <w:rPr>
      <w:color w:val="0000FF" w:themeColor="hyperlink"/>
      <w:u w:val="single"/>
    </w:rPr>
  </w:style>
  <w:style w:type="character" w:styleId="UnresolvedMention">
    <w:name w:val="Unresolved Mention"/>
    <w:basedOn w:val="DefaultParagraphFont"/>
    <w:uiPriority w:val="99"/>
    <w:semiHidden/>
    <w:unhideWhenUsed/>
    <w:rsid w:val="00EB538B"/>
    <w:rPr>
      <w:color w:val="605E5C"/>
      <w:shd w:val="clear" w:color="auto" w:fill="E1DFDD"/>
    </w:rPr>
  </w:style>
  <w:style w:type="character" w:styleId="FollowedHyperlink">
    <w:name w:val="FollowedHyperlink"/>
    <w:basedOn w:val="DefaultParagraphFont"/>
    <w:uiPriority w:val="99"/>
    <w:semiHidden/>
    <w:unhideWhenUsed/>
    <w:rsid w:val="00784F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609.02907" TargetMode="External"/><Relationship Id="rId13" Type="http://schemas.openxmlformats.org/officeDocument/2006/relationships/hyperlink" Target="https://arxiv.org/abs/1707.01926" TargetMode="External"/><Relationship Id="rId18" Type="http://schemas.openxmlformats.org/officeDocument/2006/relationships/hyperlink" Target="https://academic.oup.com/bioinformatics/article/34/13/i457/5045770" TargetMode="External"/><Relationship Id="rId3" Type="http://schemas.openxmlformats.org/officeDocument/2006/relationships/settings" Target="settings.xml"/><Relationship Id="rId21" Type="http://schemas.openxmlformats.org/officeDocument/2006/relationships/hyperlink" Target="https://arxiv.org/abs/1802.08773%20" TargetMode="External"/><Relationship Id="rId7" Type="http://schemas.openxmlformats.org/officeDocument/2006/relationships/hyperlink" Target="mailto:rahiq.rahman@northsouth.edu" TargetMode="External"/><Relationship Id="rId12" Type="http://schemas.openxmlformats.org/officeDocument/2006/relationships/hyperlink" Target="https://dl.acm.org/doi/10.1145/3097983.3098036" TargetMode="External"/><Relationship Id="rId17" Type="http://schemas.openxmlformats.org/officeDocument/2006/relationships/hyperlink" Target="https://arxiv.org/abs/1905.0810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006.10637" TargetMode="External"/><Relationship Id="rId20" Type="http://schemas.openxmlformats.org/officeDocument/2006/relationships/hyperlink" Target="https://arxiv.org/abs/1802.03480%20" TargetMode="External"/><Relationship Id="rId1" Type="http://schemas.openxmlformats.org/officeDocument/2006/relationships/numbering" Target="numbering.xml"/><Relationship Id="rId6" Type="http://schemas.openxmlformats.org/officeDocument/2006/relationships/hyperlink" Target="mailto:zahid.rana@northsouth.edu" TargetMode="External"/><Relationship Id="rId11" Type="http://schemas.openxmlformats.org/officeDocument/2006/relationships/hyperlink" Target="https://arxiv.org/abs/1706.02216"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ojs.aaai.org/index.php/AAAI/article/view/5717" TargetMode="External"/><Relationship Id="rId23" Type="http://schemas.openxmlformats.org/officeDocument/2006/relationships/hyperlink" Target="https://arxiv.org/abs/1611.08097%20" TargetMode="External"/><Relationship Id="rId10" Type="http://schemas.openxmlformats.org/officeDocument/2006/relationships/hyperlink" Target="https://arxiv.org/abs/1710.10903" TargetMode="External"/><Relationship Id="rId19" Type="http://schemas.openxmlformats.org/officeDocument/2006/relationships/hyperlink" Target="https://arxiv.org/abs/1904.12787" TargetMode="External"/><Relationship Id="rId4" Type="http://schemas.openxmlformats.org/officeDocument/2006/relationships/webSettings" Target="webSettings.xml"/><Relationship Id="rId9" Type="http://schemas.openxmlformats.org/officeDocument/2006/relationships/hyperlink" Target="https://arxiv.org/abs/1901.00596" TargetMode="External"/><Relationship Id="rId14" Type="http://schemas.openxmlformats.org/officeDocument/2006/relationships/hyperlink" Target="https://arxiv.org/abs/1611.07308" TargetMode="External"/><Relationship Id="rId22" Type="http://schemas.openxmlformats.org/officeDocument/2006/relationships/hyperlink" Target="https://arxiv.org/abs/1912.09893%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839</TotalTime>
  <Pages>8</Pages>
  <Words>3828</Words>
  <Characters>21822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Zahid Hasan</cp:lastModifiedBy>
  <cp:revision>16</cp:revision>
  <dcterms:created xsi:type="dcterms:W3CDTF">2025-08-10T11:46:00Z</dcterms:created>
  <dcterms:modified xsi:type="dcterms:W3CDTF">2025-08-12T18:28:00Z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Microsoft® Word 2021</vt:lpwstr>
  </property>
  <property fmtid="{D5CDD505-2E9C-101B-9397-08002B2CF9AE}" pid="4" name="LastSaved">
    <vt:filetime>2025-08-10T00:00:00Z</vt:filetime>
  </property>
  <property fmtid="{D5CDD505-2E9C-101B-9397-08002B2CF9AE}" pid="5" name="Producer">
    <vt:lpwstr>Microsoft® Word 2021</vt:lpwstr>
  </property>
</Properties>
</file>