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33E8E" w:rsidRDefault="00000000">
      <w:pPr>
        <w:spacing w:before="63"/>
        <w:ind w:left="1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Department of Electrical and Computer Engineering</w:t>
      </w:r>
    </w:p>
    <w:p w:rsidR="00733E8E" w:rsidRDefault="00000000">
      <w:pPr>
        <w:tabs>
          <w:tab w:val="left" w:pos="3696"/>
          <w:tab w:val="left" w:pos="10192"/>
        </w:tabs>
        <w:spacing w:before="7"/>
        <w:ind w:left="4"/>
        <w:jc w:val="center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ab/>
        <w:t>North South University</w:t>
      </w:r>
      <w:r>
        <w:rPr>
          <w:b/>
          <w:sz w:val="28"/>
          <w:szCs w:val="28"/>
          <w:u w:val="single"/>
        </w:rPr>
        <w:tab/>
      </w:r>
    </w:p>
    <w:p w:rsidR="00733E8E" w:rsidRDefault="00000000">
      <w:pPr>
        <w:pBdr>
          <w:top w:val="nil"/>
          <w:left w:val="nil"/>
          <w:bottom w:val="nil"/>
          <w:right w:val="nil"/>
          <w:between w:val="nil"/>
        </w:pBdr>
        <w:spacing w:before="18"/>
        <w:rPr>
          <w:b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2620645</wp:posOffset>
            </wp:positionH>
            <wp:positionV relativeFrom="paragraph">
              <wp:posOffset>173135</wp:posOffset>
            </wp:positionV>
            <wp:extent cx="1214131" cy="1458944"/>
            <wp:effectExtent l="0" t="0" r="0" b="0"/>
            <wp:wrapTopAndBottom distT="0" distB="0"/>
            <wp:docPr id="1" name="image1.jpg" descr="E:\Users\Asif\Desktop\image001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E:\Users\Asif\Desktop\image001.bmp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4131" cy="1458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33E8E" w:rsidRDefault="00733E8E">
      <w:pPr>
        <w:spacing w:before="267" w:line="381" w:lineRule="auto"/>
        <w:ind w:left="2374" w:right="1904" w:firstLine="861"/>
        <w:rPr>
          <w:b/>
          <w:sz w:val="40"/>
          <w:szCs w:val="40"/>
        </w:rPr>
      </w:pPr>
    </w:p>
    <w:p w:rsidR="00733E8E" w:rsidRDefault="00000000">
      <w:pPr>
        <w:spacing w:before="267" w:line="381" w:lineRule="auto"/>
        <w:ind w:left="2374" w:right="1904" w:firstLine="861"/>
        <w:rPr>
          <w:rFonts w:ascii="Roboto" w:eastAsia="Roboto" w:hAnsi="Roboto" w:cs="Roboto"/>
          <w:b/>
          <w:sz w:val="40"/>
          <w:szCs w:val="40"/>
        </w:rPr>
      </w:pPr>
      <w:r>
        <w:rPr>
          <w:rFonts w:ascii="Roboto" w:eastAsia="Roboto" w:hAnsi="Roboto" w:cs="Roboto"/>
          <w:b/>
          <w:sz w:val="40"/>
          <w:szCs w:val="40"/>
        </w:rPr>
        <w:t>Junior Design Project CSE299 Project Weekly Update</w:t>
      </w:r>
    </w:p>
    <w:p w:rsidR="00733E8E" w:rsidRDefault="00733E8E">
      <w:pPr>
        <w:pBdr>
          <w:top w:val="nil"/>
          <w:left w:val="nil"/>
          <w:bottom w:val="nil"/>
          <w:right w:val="nil"/>
          <w:between w:val="nil"/>
        </w:pBdr>
        <w:spacing w:before="206"/>
        <w:rPr>
          <w:b/>
          <w:color w:val="000000"/>
          <w:sz w:val="40"/>
          <w:szCs w:val="40"/>
        </w:rPr>
      </w:pPr>
    </w:p>
    <w:p w:rsidR="00733E8E" w:rsidRDefault="00000000">
      <w:pPr>
        <w:pStyle w:val="Heading1"/>
        <w:ind w:firstLine="7"/>
        <w:rPr>
          <w:color w:val="000000"/>
        </w:rPr>
      </w:pPr>
      <w:r>
        <w:rPr>
          <w:rFonts w:ascii="Roboto" w:eastAsia="Roboto" w:hAnsi="Roboto" w:cs="Roboto"/>
        </w:rPr>
        <w:t>Graph Based ML Model</w:t>
      </w:r>
    </w:p>
    <w:p w:rsidR="00733E8E" w:rsidRDefault="00733E8E">
      <w:pPr>
        <w:spacing w:line="424" w:lineRule="auto"/>
        <w:ind w:right="4033"/>
        <w:rPr>
          <w:rFonts w:ascii="Roboto" w:eastAsia="Roboto" w:hAnsi="Roboto" w:cs="Roboto"/>
          <w:b/>
          <w:sz w:val="36"/>
          <w:szCs w:val="36"/>
          <w:highlight w:val="white"/>
        </w:rPr>
      </w:pPr>
    </w:p>
    <w:tbl>
      <w:tblPr>
        <w:tblStyle w:val="a"/>
        <w:tblW w:w="781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15"/>
      </w:tblGrid>
      <w:tr w:rsidR="00733E8E">
        <w:trPr>
          <w:jc w:val="center"/>
        </w:trPr>
        <w:tc>
          <w:tcPr>
            <w:tcW w:w="7815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33E8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oboto" w:eastAsia="Roboto" w:hAnsi="Roboto" w:cs="Roboto"/>
                <w:b/>
                <w:sz w:val="36"/>
                <w:szCs w:val="36"/>
                <w:highlight w:val="white"/>
              </w:rPr>
            </w:pPr>
            <w:r>
              <w:rPr>
                <w:rFonts w:ascii="Roboto" w:eastAsia="Roboto" w:hAnsi="Roboto" w:cs="Roboto"/>
                <w:b/>
                <w:sz w:val="36"/>
                <w:szCs w:val="36"/>
                <w:highlight w:val="white"/>
              </w:rPr>
              <w:t>Faculty Advisor : Mohammad Shifat E-Rabbi</w:t>
            </w:r>
          </w:p>
        </w:tc>
      </w:tr>
    </w:tbl>
    <w:p w:rsidR="00733E8E" w:rsidRDefault="00733E8E">
      <w:pPr>
        <w:spacing w:before="199"/>
        <w:ind w:left="1800"/>
        <w:rPr>
          <w:b/>
          <w:sz w:val="32"/>
          <w:szCs w:val="32"/>
        </w:rPr>
      </w:pPr>
    </w:p>
    <w:p w:rsidR="00843AF7" w:rsidRDefault="00843AF7" w:rsidP="00843AF7">
      <w:pPr>
        <w:spacing w:before="199"/>
        <w:ind w:left="3960" w:firstLine="360"/>
        <w:rPr>
          <w:b/>
          <w:sz w:val="32"/>
          <w:szCs w:val="32"/>
        </w:rPr>
      </w:pPr>
      <w:r>
        <w:rPr>
          <w:b/>
          <w:sz w:val="32"/>
          <w:szCs w:val="32"/>
        </w:rPr>
        <w:t>Group - 04</w:t>
      </w:r>
    </w:p>
    <w:tbl>
      <w:tblPr>
        <w:tblStyle w:val="a0"/>
        <w:tblpPr w:leftFromText="180" w:rightFromText="180" w:topFromText="180" w:bottomFromText="180" w:vertAnchor="text" w:tblpX="1054" w:tblpY="612"/>
        <w:tblW w:w="801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05"/>
        <w:gridCol w:w="4005"/>
      </w:tblGrid>
      <w:tr w:rsidR="00733E8E">
        <w:tc>
          <w:tcPr>
            <w:tcW w:w="4005" w:type="dxa"/>
          </w:tcPr>
          <w:p w:rsidR="00733E8E" w:rsidRDefault="00000000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Name</w:t>
            </w:r>
          </w:p>
        </w:tc>
        <w:tc>
          <w:tcPr>
            <w:tcW w:w="4005" w:type="dxa"/>
          </w:tcPr>
          <w:p w:rsidR="00733E8E" w:rsidRDefault="00000000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ID</w:t>
            </w:r>
          </w:p>
        </w:tc>
      </w:tr>
      <w:tr w:rsidR="00733E8E">
        <w:tc>
          <w:tcPr>
            <w:tcW w:w="4005" w:type="dxa"/>
          </w:tcPr>
          <w:p w:rsidR="00733E8E" w:rsidRDefault="00000000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Rahiq Rahman</w:t>
            </w:r>
          </w:p>
        </w:tc>
        <w:tc>
          <w:tcPr>
            <w:tcW w:w="4005" w:type="dxa"/>
          </w:tcPr>
          <w:p w:rsidR="00733E8E" w:rsidRDefault="00000000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2233595042</w:t>
            </w:r>
          </w:p>
        </w:tc>
      </w:tr>
      <w:tr w:rsidR="00733E8E">
        <w:tc>
          <w:tcPr>
            <w:tcW w:w="4005" w:type="dxa"/>
          </w:tcPr>
          <w:p w:rsidR="00733E8E" w:rsidRDefault="00000000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Zahid Hasan Rana</w:t>
            </w:r>
          </w:p>
        </w:tc>
        <w:tc>
          <w:tcPr>
            <w:tcW w:w="4005" w:type="dxa"/>
          </w:tcPr>
          <w:p w:rsidR="00733E8E" w:rsidRDefault="00000000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2231822042</w:t>
            </w:r>
          </w:p>
        </w:tc>
      </w:tr>
    </w:tbl>
    <w:p w:rsidR="00733E8E" w:rsidRDefault="00733E8E">
      <w:pPr>
        <w:spacing w:before="199"/>
        <w:ind w:left="2203"/>
        <w:rPr>
          <w:b/>
          <w:sz w:val="32"/>
          <w:szCs w:val="32"/>
        </w:rPr>
        <w:sectPr w:rsidR="00733E8E">
          <w:headerReference w:type="default" r:id="rId8"/>
          <w:pgSz w:w="11930" w:h="16860"/>
          <w:pgMar w:top="440" w:right="850" w:bottom="280" w:left="850" w:header="720" w:footer="720" w:gutter="0"/>
          <w:pgNumType w:start="1"/>
          <w:cols w:space="720"/>
        </w:sectPr>
      </w:pPr>
    </w:p>
    <w:p w:rsidR="00733E8E" w:rsidRDefault="00000000">
      <w:pPr>
        <w:pStyle w:val="Heading1"/>
        <w:spacing w:before="61"/>
        <w:ind w:left="42"/>
        <w:jc w:val="both"/>
        <w:rPr>
          <w:i/>
          <w:u w:val="single"/>
        </w:rPr>
      </w:pPr>
      <w:bookmarkStart w:id="0" w:name="_jfbelaiowryd" w:colFirst="0" w:colLast="0"/>
      <w:bookmarkEnd w:id="0"/>
      <w:r>
        <w:rPr>
          <w:i/>
          <w:u w:val="single"/>
        </w:rPr>
        <w:lastRenderedPageBreak/>
        <w:t xml:space="preserve">Week </w:t>
      </w:r>
      <w:r w:rsidR="0082386F">
        <w:rPr>
          <w:i/>
          <w:u w:val="single"/>
        </w:rPr>
        <w:t>4</w:t>
      </w:r>
      <w:r>
        <w:rPr>
          <w:i/>
          <w:u w:val="single"/>
        </w:rPr>
        <w:t xml:space="preserve"> (June </w:t>
      </w:r>
      <w:r w:rsidR="0082386F">
        <w:rPr>
          <w:i/>
          <w:u w:val="single"/>
        </w:rPr>
        <w:t>26</w:t>
      </w:r>
      <w:r>
        <w:rPr>
          <w:i/>
          <w:u w:val="single"/>
        </w:rPr>
        <w:t xml:space="preserve">th, 2025 – </w:t>
      </w:r>
      <w:r w:rsidR="0082386F">
        <w:rPr>
          <w:i/>
          <w:u w:val="single"/>
        </w:rPr>
        <w:t xml:space="preserve">July </w:t>
      </w:r>
      <w:r w:rsidR="00265A30">
        <w:rPr>
          <w:i/>
          <w:u w:val="single"/>
        </w:rPr>
        <w:t>2nd</w:t>
      </w:r>
      <w:r>
        <w:rPr>
          <w:i/>
          <w:u w:val="single"/>
        </w:rPr>
        <w:t>, 2025)</w:t>
      </w:r>
    </w:p>
    <w:p w:rsidR="00733E8E" w:rsidRDefault="00733E8E"/>
    <w:p w:rsidR="00733E8E" w:rsidRDefault="0082386F" w:rsidP="0082386F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Modification of the Bipartite Graphs: </w:t>
      </w:r>
    </w:p>
    <w:p w:rsidR="0082386F" w:rsidRDefault="0082386F" w:rsidP="0082386F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Instead of taking manual input of the interactions between two nodes, a sample dataset suitable for Bipartite graph was used.</w:t>
      </w:r>
    </w:p>
    <w:p w:rsidR="0082386F" w:rsidRDefault="0082386F" w:rsidP="0082386F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 task selection option was added w</w:t>
      </w:r>
      <w:r w:rsidR="002B6D81">
        <w:rPr>
          <w:sz w:val="28"/>
          <w:szCs w:val="28"/>
        </w:rPr>
        <w:t>here a specific graph-based task can be chosen from the list of implemented graph-based tasks.</w:t>
      </w:r>
    </w:p>
    <w:p w:rsidR="002B6D81" w:rsidRDefault="002B6D81" w:rsidP="002B6D81">
      <w:pPr>
        <w:ind w:left="1440"/>
        <w:rPr>
          <w:sz w:val="28"/>
          <w:szCs w:val="28"/>
        </w:rPr>
      </w:pPr>
    </w:p>
    <w:p w:rsidR="002B6D81" w:rsidRDefault="002B6D81" w:rsidP="002B6D81">
      <w:pPr>
        <w:ind w:left="1440"/>
        <w:rPr>
          <w:sz w:val="28"/>
          <w:szCs w:val="28"/>
        </w:rPr>
      </w:pPr>
      <w:r w:rsidRPr="002B6D81">
        <w:rPr>
          <w:noProof/>
          <w:sz w:val="28"/>
          <w:szCs w:val="28"/>
        </w:rPr>
        <w:drawing>
          <wp:inline distT="0" distB="0" distL="0" distR="0" wp14:anchorId="4A0408A1" wp14:editId="017A7BED">
            <wp:extent cx="3314700" cy="1410511"/>
            <wp:effectExtent l="0" t="0" r="0" b="0"/>
            <wp:docPr id="771418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183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9935" cy="141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D81" w:rsidRDefault="002B6D81" w:rsidP="002B6D81">
      <w:pPr>
        <w:ind w:left="1440"/>
        <w:rPr>
          <w:sz w:val="28"/>
          <w:szCs w:val="28"/>
        </w:rPr>
      </w:pPr>
    </w:p>
    <w:p w:rsidR="002B6D81" w:rsidRDefault="002B6D81" w:rsidP="0082386F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After the selection of task, the name of the Model and Dataset can be used as an argument to select a specific model and dataset for that particular task.</w:t>
      </w:r>
    </w:p>
    <w:p w:rsidR="002B6D81" w:rsidRDefault="002B6D81" w:rsidP="002B6D81">
      <w:pPr>
        <w:ind w:left="1440"/>
        <w:rPr>
          <w:sz w:val="28"/>
          <w:szCs w:val="28"/>
        </w:rPr>
      </w:pPr>
    </w:p>
    <w:p w:rsidR="002B6D81" w:rsidRDefault="00843AF7" w:rsidP="002B6D81">
      <w:pPr>
        <w:ind w:left="1440"/>
        <w:rPr>
          <w:sz w:val="28"/>
          <w:szCs w:val="28"/>
        </w:rPr>
      </w:pPr>
      <w:r w:rsidRPr="00843AF7">
        <w:rPr>
          <w:noProof/>
          <w:sz w:val="28"/>
          <w:szCs w:val="28"/>
        </w:rPr>
        <w:drawing>
          <wp:inline distT="0" distB="0" distL="0" distR="0" wp14:anchorId="7E0C7D69" wp14:editId="7FE72BBB">
            <wp:extent cx="4229100" cy="3496154"/>
            <wp:effectExtent l="0" t="0" r="0" b="9525"/>
            <wp:docPr id="42005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51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49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D81" w:rsidRDefault="002B6D81" w:rsidP="002B6D81">
      <w:pPr>
        <w:ind w:left="1440"/>
        <w:rPr>
          <w:sz w:val="28"/>
          <w:szCs w:val="28"/>
        </w:rPr>
      </w:pPr>
    </w:p>
    <w:p w:rsidR="002B6D81" w:rsidRDefault="002B6D81" w:rsidP="0082386F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Model and Dataset can also be set as an argument when running the command to run the program.</w:t>
      </w:r>
    </w:p>
    <w:p w:rsidR="00843AF7" w:rsidRDefault="00843AF7" w:rsidP="00843AF7">
      <w:pPr>
        <w:ind w:left="1440"/>
        <w:rPr>
          <w:sz w:val="28"/>
          <w:szCs w:val="28"/>
        </w:rPr>
      </w:pPr>
    </w:p>
    <w:p w:rsidR="00843AF7" w:rsidRDefault="00843AF7" w:rsidP="00843AF7">
      <w:pPr>
        <w:ind w:left="1440"/>
        <w:rPr>
          <w:sz w:val="28"/>
          <w:szCs w:val="28"/>
        </w:rPr>
      </w:pPr>
      <w:r w:rsidRPr="00843AF7">
        <w:rPr>
          <w:noProof/>
          <w:sz w:val="28"/>
          <w:szCs w:val="28"/>
        </w:rPr>
        <w:lastRenderedPageBreak/>
        <w:drawing>
          <wp:inline distT="0" distB="0" distL="0" distR="0" wp14:anchorId="0707B953" wp14:editId="63A444FB">
            <wp:extent cx="4168140" cy="2705008"/>
            <wp:effectExtent l="0" t="0" r="3810" b="635"/>
            <wp:docPr id="1174583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831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0655" cy="271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F7" w:rsidRDefault="00843AF7" w:rsidP="00843AF7">
      <w:pPr>
        <w:ind w:left="1440"/>
        <w:rPr>
          <w:sz w:val="28"/>
          <w:szCs w:val="28"/>
        </w:rPr>
      </w:pPr>
    </w:p>
    <w:p w:rsidR="00843AF7" w:rsidRPr="00843AF7" w:rsidRDefault="002B6D81" w:rsidP="00843AF7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model GAT and GraphSAGE has been added for the implemented graph-based tasks.</w:t>
      </w:r>
    </w:p>
    <w:p w:rsidR="00843AF7" w:rsidRDefault="00843AF7" w:rsidP="0082386F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Link Prediction using GCN</w:t>
      </w:r>
    </w:p>
    <w:p w:rsidR="00843AF7" w:rsidRDefault="00843AF7" w:rsidP="00843AF7">
      <w:pPr>
        <w:ind w:left="1440"/>
        <w:rPr>
          <w:sz w:val="28"/>
          <w:szCs w:val="28"/>
        </w:rPr>
      </w:pPr>
    </w:p>
    <w:p w:rsidR="00843AF7" w:rsidRDefault="00843AF7" w:rsidP="00843AF7">
      <w:pPr>
        <w:ind w:left="1440"/>
        <w:rPr>
          <w:sz w:val="28"/>
          <w:szCs w:val="28"/>
        </w:rPr>
      </w:pPr>
      <w:r w:rsidRPr="00843AF7">
        <w:rPr>
          <w:noProof/>
          <w:sz w:val="28"/>
          <w:szCs w:val="28"/>
        </w:rPr>
        <w:drawing>
          <wp:inline distT="0" distB="0" distL="0" distR="0" wp14:anchorId="5254C5F6" wp14:editId="01551E4F">
            <wp:extent cx="4354338" cy="5151120"/>
            <wp:effectExtent l="0" t="0" r="8890" b="7620"/>
            <wp:docPr id="895149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490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4338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F7" w:rsidRDefault="00843AF7" w:rsidP="00843AF7">
      <w:pPr>
        <w:ind w:left="1440"/>
        <w:rPr>
          <w:sz w:val="28"/>
          <w:szCs w:val="28"/>
        </w:rPr>
      </w:pPr>
    </w:p>
    <w:p w:rsidR="00843AF7" w:rsidRDefault="00843AF7" w:rsidP="00843AF7">
      <w:pPr>
        <w:ind w:left="1440"/>
        <w:rPr>
          <w:sz w:val="28"/>
          <w:szCs w:val="28"/>
        </w:rPr>
      </w:pPr>
    </w:p>
    <w:p w:rsidR="00843AF7" w:rsidRDefault="00843AF7" w:rsidP="0082386F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Link Prediction using GAT</w:t>
      </w:r>
    </w:p>
    <w:p w:rsidR="00843AF7" w:rsidRDefault="00843AF7" w:rsidP="00843AF7">
      <w:pPr>
        <w:ind w:left="1440"/>
        <w:rPr>
          <w:sz w:val="28"/>
          <w:szCs w:val="28"/>
        </w:rPr>
      </w:pPr>
    </w:p>
    <w:p w:rsidR="00843AF7" w:rsidRDefault="00843AF7" w:rsidP="00843AF7">
      <w:pPr>
        <w:ind w:left="1440"/>
        <w:rPr>
          <w:sz w:val="28"/>
          <w:szCs w:val="28"/>
        </w:rPr>
      </w:pPr>
      <w:r w:rsidRPr="00843AF7">
        <w:rPr>
          <w:noProof/>
          <w:sz w:val="28"/>
          <w:szCs w:val="28"/>
        </w:rPr>
        <w:drawing>
          <wp:inline distT="0" distB="0" distL="0" distR="0" wp14:anchorId="7AE327A3" wp14:editId="7B2CA635">
            <wp:extent cx="4310583" cy="5074920"/>
            <wp:effectExtent l="0" t="0" r="0" b="0"/>
            <wp:docPr id="122668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863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0583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F7" w:rsidRDefault="00843AF7" w:rsidP="00843AF7">
      <w:pPr>
        <w:ind w:left="1440"/>
        <w:rPr>
          <w:sz w:val="28"/>
          <w:szCs w:val="28"/>
        </w:rPr>
      </w:pPr>
    </w:p>
    <w:p w:rsidR="00843AF7" w:rsidRDefault="00843AF7" w:rsidP="00843AF7">
      <w:pPr>
        <w:ind w:left="1440"/>
        <w:rPr>
          <w:sz w:val="28"/>
          <w:szCs w:val="28"/>
        </w:rPr>
      </w:pPr>
    </w:p>
    <w:p w:rsidR="00843AF7" w:rsidRDefault="00843AF7" w:rsidP="00843AF7">
      <w:pPr>
        <w:ind w:left="1440"/>
        <w:rPr>
          <w:sz w:val="28"/>
          <w:szCs w:val="28"/>
        </w:rPr>
      </w:pPr>
    </w:p>
    <w:p w:rsidR="00843AF7" w:rsidRDefault="00843AF7" w:rsidP="00843AF7">
      <w:pPr>
        <w:ind w:left="1440"/>
        <w:rPr>
          <w:sz w:val="28"/>
          <w:szCs w:val="28"/>
        </w:rPr>
      </w:pPr>
    </w:p>
    <w:p w:rsidR="00843AF7" w:rsidRDefault="00843AF7" w:rsidP="00843AF7">
      <w:pPr>
        <w:ind w:left="1440"/>
        <w:rPr>
          <w:sz w:val="28"/>
          <w:szCs w:val="28"/>
        </w:rPr>
      </w:pPr>
    </w:p>
    <w:p w:rsidR="00843AF7" w:rsidRDefault="00843AF7" w:rsidP="00843AF7">
      <w:pPr>
        <w:ind w:left="1440"/>
        <w:rPr>
          <w:sz w:val="28"/>
          <w:szCs w:val="28"/>
        </w:rPr>
      </w:pPr>
    </w:p>
    <w:p w:rsidR="00843AF7" w:rsidRDefault="00843AF7" w:rsidP="00843AF7">
      <w:pPr>
        <w:ind w:left="1440"/>
        <w:rPr>
          <w:sz w:val="28"/>
          <w:szCs w:val="28"/>
        </w:rPr>
      </w:pPr>
    </w:p>
    <w:p w:rsidR="00843AF7" w:rsidRDefault="00843AF7" w:rsidP="00843AF7">
      <w:pPr>
        <w:ind w:left="1440"/>
        <w:rPr>
          <w:sz w:val="28"/>
          <w:szCs w:val="28"/>
        </w:rPr>
      </w:pPr>
    </w:p>
    <w:p w:rsidR="00843AF7" w:rsidRDefault="00843AF7" w:rsidP="00843AF7">
      <w:pPr>
        <w:ind w:left="1440"/>
        <w:rPr>
          <w:sz w:val="28"/>
          <w:szCs w:val="28"/>
        </w:rPr>
      </w:pPr>
    </w:p>
    <w:p w:rsidR="00843AF7" w:rsidRDefault="00843AF7" w:rsidP="00843AF7">
      <w:pPr>
        <w:ind w:left="1440"/>
        <w:rPr>
          <w:sz w:val="28"/>
          <w:szCs w:val="28"/>
        </w:rPr>
      </w:pPr>
    </w:p>
    <w:p w:rsidR="00843AF7" w:rsidRDefault="00843AF7" w:rsidP="00843AF7">
      <w:pPr>
        <w:ind w:left="1440"/>
        <w:rPr>
          <w:sz w:val="28"/>
          <w:szCs w:val="28"/>
        </w:rPr>
      </w:pPr>
    </w:p>
    <w:p w:rsidR="00843AF7" w:rsidRDefault="00843AF7" w:rsidP="00843AF7">
      <w:pPr>
        <w:ind w:left="1440"/>
        <w:rPr>
          <w:sz w:val="28"/>
          <w:szCs w:val="28"/>
        </w:rPr>
      </w:pPr>
    </w:p>
    <w:p w:rsidR="00843AF7" w:rsidRDefault="00843AF7" w:rsidP="00843AF7">
      <w:pPr>
        <w:ind w:left="1440"/>
        <w:rPr>
          <w:sz w:val="28"/>
          <w:szCs w:val="28"/>
        </w:rPr>
      </w:pPr>
    </w:p>
    <w:p w:rsidR="00843AF7" w:rsidRDefault="00843AF7" w:rsidP="00843AF7">
      <w:pPr>
        <w:ind w:left="1440"/>
        <w:rPr>
          <w:sz w:val="28"/>
          <w:szCs w:val="28"/>
        </w:rPr>
      </w:pPr>
    </w:p>
    <w:p w:rsidR="00843AF7" w:rsidRDefault="00843AF7" w:rsidP="00843AF7">
      <w:pPr>
        <w:ind w:left="1440"/>
        <w:rPr>
          <w:sz w:val="28"/>
          <w:szCs w:val="28"/>
        </w:rPr>
      </w:pPr>
    </w:p>
    <w:p w:rsidR="00843AF7" w:rsidRDefault="00843AF7" w:rsidP="00843AF7">
      <w:pPr>
        <w:ind w:left="1440"/>
        <w:rPr>
          <w:sz w:val="28"/>
          <w:szCs w:val="28"/>
        </w:rPr>
      </w:pPr>
    </w:p>
    <w:p w:rsidR="00843AF7" w:rsidRDefault="00843AF7" w:rsidP="00843AF7">
      <w:pPr>
        <w:ind w:left="1440"/>
        <w:rPr>
          <w:sz w:val="28"/>
          <w:szCs w:val="28"/>
        </w:rPr>
      </w:pPr>
    </w:p>
    <w:p w:rsidR="00843AF7" w:rsidRDefault="00843AF7" w:rsidP="00843AF7">
      <w:pPr>
        <w:ind w:left="1440"/>
        <w:rPr>
          <w:sz w:val="28"/>
          <w:szCs w:val="28"/>
        </w:rPr>
      </w:pPr>
    </w:p>
    <w:p w:rsidR="00843AF7" w:rsidRDefault="00843AF7" w:rsidP="00843AF7">
      <w:pPr>
        <w:ind w:left="1440"/>
        <w:rPr>
          <w:sz w:val="28"/>
          <w:szCs w:val="28"/>
        </w:rPr>
      </w:pPr>
    </w:p>
    <w:p w:rsidR="00843AF7" w:rsidRDefault="00843AF7" w:rsidP="0082386F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Link Prediction using GraphSAGE</w:t>
      </w:r>
    </w:p>
    <w:p w:rsidR="00843AF7" w:rsidRDefault="00843AF7" w:rsidP="00843AF7">
      <w:pPr>
        <w:ind w:left="1440"/>
        <w:rPr>
          <w:sz w:val="28"/>
          <w:szCs w:val="28"/>
        </w:rPr>
      </w:pPr>
    </w:p>
    <w:p w:rsidR="00843AF7" w:rsidRPr="0082386F" w:rsidRDefault="00843AF7" w:rsidP="00843AF7">
      <w:pPr>
        <w:ind w:left="1440"/>
        <w:rPr>
          <w:sz w:val="28"/>
          <w:szCs w:val="28"/>
        </w:rPr>
      </w:pPr>
      <w:r w:rsidRPr="00843AF7">
        <w:rPr>
          <w:noProof/>
          <w:sz w:val="28"/>
          <w:szCs w:val="28"/>
        </w:rPr>
        <w:drawing>
          <wp:inline distT="0" distB="0" distL="0" distR="0" wp14:anchorId="6BB2B5BC" wp14:editId="633FBC72">
            <wp:extent cx="4385071" cy="5166360"/>
            <wp:effectExtent l="0" t="0" r="0" b="0"/>
            <wp:docPr id="171646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615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8186" cy="517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8E" w:rsidRDefault="00733E8E">
      <w:pPr>
        <w:tabs>
          <w:tab w:val="left" w:pos="763"/>
        </w:tabs>
        <w:ind w:right="77"/>
        <w:rPr>
          <w:sz w:val="20"/>
          <w:szCs w:val="20"/>
        </w:rPr>
      </w:pPr>
    </w:p>
    <w:sectPr w:rsidR="00733E8E">
      <w:pgSz w:w="11930" w:h="16860"/>
      <w:pgMar w:top="1580" w:right="850" w:bottom="280" w:left="85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5E1D6F" w:rsidRDefault="005E1D6F">
      <w:r>
        <w:separator/>
      </w:r>
    </w:p>
  </w:endnote>
  <w:endnote w:type="continuationSeparator" w:id="0">
    <w:p w:rsidR="005E1D6F" w:rsidRDefault="005E1D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5D2EF4FE-CD34-41E8-AEF2-6CC246F16C5E}"/>
    <w:embedItalic r:id="rId2" w:fontKey="{FEA25140-28AE-4562-BE5A-17721AEC90BE}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3" w:fontKey="{A37ABCFB-8424-4C22-8C66-16D80678A140}"/>
    <w:embedBold r:id="rId4" w:fontKey="{1EDC7CD4-BB32-42D5-B45E-70B66E4FE35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6B2C4A2-C053-4A66-A431-21B63D7948F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4C0079C-AA1D-4A7C-9176-EA5901E8DDC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5E1D6F" w:rsidRDefault="005E1D6F">
      <w:r>
        <w:separator/>
      </w:r>
    </w:p>
  </w:footnote>
  <w:footnote w:type="continuationSeparator" w:id="0">
    <w:p w:rsidR="005E1D6F" w:rsidRDefault="005E1D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33E8E" w:rsidRDefault="00733E8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7470A"/>
    <w:multiLevelType w:val="multilevel"/>
    <w:tmpl w:val="39F4B8B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23C71C8"/>
    <w:multiLevelType w:val="multilevel"/>
    <w:tmpl w:val="B9F6CA4A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 w16cid:durableId="1799689514">
    <w:abstractNumId w:val="0"/>
  </w:num>
  <w:num w:numId="2" w16cid:durableId="19463839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3E8E"/>
    <w:rsid w:val="00265A30"/>
    <w:rsid w:val="00290643"/>
    <w:rsid w:val="002B6D81"/>
    <w:rsid w:val="00310D26"/>
    <w:rsid w:val="0042396D"/>
    <w:rsid w:val="005E1D6F"/>
    <w:rsid w:val="00733E8E"/>
    <w:rsid w:val="0082386F"/>
    <w:rsid w:val="00843AF7"/>
    <w:rsid w:val="00E37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2A2D1"/>
  <w15:docId w15:val="{94C3F2A3-BBD7-494D-A123-81E6DA62C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ind w:left="7"/>
      <w:jc w:val="center"/>
      <w:outlineLvl w:val="0"/>
    </w:pPr>
    <w:rPr>
      <w:b/>
      <w:sz w:val="46"/>
      <w:szCs w:val="4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204"/>
      <w:ind w:left="2203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8238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Zahid Hasan</cp:lastModifiedBy>
  <cp:revision>3</cp:revision>
  <dcterms:created xsi:type="dcterms:W3CDTF">2025-07-01T17:04:00Z</dcterms:created>
  <dcterms:modified xsi:type="dcterms:W3CDTF">2025-07-01T17:41:00Z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2025-02-19T00:00:00Z</vt:lpwstr>
  </property>
  <property fmtid="{D5CDD505-2E9C-101B-9397-08002B2CF9AE}" pid="3" name="Creator">
    <vt:lpwstr>Microsoft® Word 2021</vt:lpwstr>
  </property>
  <property fmtid="{D5CDD505-2E9C-101B-9397-08002B2CF9AE}" pid="4" name="LastSaved">
    <vt:lpwstr>2025-03-05T00:00:00Z</vt:lpwstr>
  </property>
  <property fmtid="{D5CDD505-2E9C-101B-9397-08002B2CF9AE}" pid="5" name="Producer">
    <vt:lpwstr>Microsoft® Word 2021</vt:lpwstr>
  </property>
</Properties>
</file>