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75D5" w14:textId="77777777" w:rsidR="001273CA" w:rsidRDefault="00000000">
      <w:pPr>
        <w:jc w:val="center"/>
      </w:pPr>
      <w:r>
        <w:rPr>
          <w:b/>
          <w:sz w:val="36"/>
        </w:rPr>
        <w:t>JAWABAN JOBSHEET 4</w:t>
      </w:r>
    </w:p>
    <w:p w14:paraId="42D72879" w14:textId="77777777" w:rsidR="001273CA" w:rsidRDefault="00000000">
      <w:pPr>
        <w:jc w:val="center"/>
      </w:pPr>
      <w:r>
        <w:rPr>
          <w:b/>
          <w:sz w:val="28"/>
        </w:rPr>
        <w:t>PEMILIHAN 1 – DASAR PEMROGRAMAN 2026</w:t>
      </w:r>
    </w:p>
    <w:p w14:paraId="5338775B" w14:textId="77777777" w:rsidR="001273CA" w:rsidRDefault="00000000">
      <w:pPr>
        <w:jc w:val="center"/>
      </w:pPr>
      <w:r>
        <w:t>Politeknik Negeri Malang</w:t>
      </w:r>
    </w:p>
    <w:p w14:paraId="37E03A98" w14:textId="77777777" w:rsidR="00731628" w:rsidRPr="00731628" w:rsidRDefault="00731628">
      <w:pPr>
        <w:jc w:val="center"/>
        <w:rPr>
          <w:b/>
          <w:bCs/>
        </w:rPr>
      </w:pPr>
    </w:p>
    <w:p w14:paraId="507AEFE6" w14:textId="4BC65B53" w:rsidR="00731628" w:rsidRPr="00731628" w:rsidRDefault="00731628" w:rsidP="00731628">
      <w:pPr>
        <w:rPr>
          <w:b/>
          <w:bCs/>
        </w:rPr>
      </w:pPr>
      <w:r w:rsidRPr="00731628">
        <w:rPr>
          <w:b/>
          <w:bCs/>
        </w:rPr>
        <w:t>Nama: Muhammad Danish Athaurrahman</w:t>
      </w:r>
    </w:p>
    <w:p w14:paraId="1AEFB5B8" w14:textId="791B231D" w:rsidR="00731628" w:rsidRPr="00731628" w:rsidRDefault="00731628" w:rsidP="00731628">
      <w:pPr>
        <w:rPr>
          <w:b/>
          <w:bCs/>
        </w:rPr>
      </w:pPr>
      <w:r w:rsidRPr="00731628">
        <w:rPr>
          <w:b/>
          <w:bCs/>
        </w:rPr>
        <w:t>Kelas: TI – 1C</w:t>
      </w:r>
    </w:p>
    <w:p w14:paraId="40AE4BC5" w14:textId="3B1407B2" w:rsidR="00731628" w:rsidRPr="00731628" w:rsidRDefault="00731628" w:rsidP="00731628">
      <w:pPr>
        <w:rPr>
          <w:b/>
          <w:bCs/>
        </w:rPr>
      </w:pPr>
      <w:r w:rsidRPr="00731628">
        <w:rPr>
          <w:b/>
          <w:bCs/>
        </w:rPr>
        <w:t>Absen: 21</w:t>
      </w:r>
    </w:p>
    <w:p w14:paraId="0414E6E9" w14:textId="77777777" w:rsidR="001273CA" w:rsidRDefault="00000000">
      <w:pPr>
        <w:pStyle w:val="Heading1"/>
      </w:pPr>
      <w:r>
        <w:t>2.1 Percobaan 1 – IF dan IF-ELSE untuk Mencetak KRS</w:t>
      </w:r>
    </w:p>
    <w:p w14:paraId="6172FE82" w14:textId="0B1B66F9" w:rsidR="00731628" w:rsidRPr="00731628" w:rsidRDefault="00731628" w:rsidP="00731628">
      <w:r w:rsidRPr="00731628">
        <w:drawing>
          <wp:inline distT="0" distB="0" distL="0" distR="0" wp14:anchorId="354A239E" wp14:editId="24182B14">
            <wp:extent cx="6309360" cy="3666490"/>
            <wp:effectExtent l="0" t="0" r="0" b="0"/>
            <wp:docPr id="7446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5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3DA8" w14:textId="77777777" w:rsidR="001273CA" w:rsidRDefault="00000000">
      <w:r>
        <w:rPr>
          <w:b/>
        </w:rPr>
        <w:t>1.</w:t>
      </w:r>
      <w:r>
        <w:t xml:space="preserve"> Nilai yang harus dimasukkan adalah true. Kondisi IF ditulis sebagai `if (uktLunas)`, sehingga blok IF hanya dijalankan ketika nilai boolean uktLunas bernilai true. Nilai false membuat kondisi bernilai salah sehingga isi blok IF dilewati.</w:t>
      </w:r>
    </w:p>
    <w:p w14:paraId="4BA914AC" w14:textId="77777777" w:rsidR="001273CA" w:rsidRDefault="00000000">
      <w:r>
        <w:rPr>
          <w:b/>
        </w:rPr>
        <w:t>2.</w:t>
      </w:r>
      <w:r>
        <w:t xml:space="preserve"> Untuk input false, yang tercetak hanya bagian sebelum IF, yaitu judul dan pertanyaan input. Dua baris di dalam blok IF tidak tercetak. Alurnya: program membaca false, kondisi `if (uktLunas)` bernilai false, kemudian program melewati seluruh blok IF dan lanjut ke akhir program.</w:t>
      </w:r>
    </w:p>
    <w:p w14:paraId="308ADEA1" w14:textId="77777777" w:rsidR="001273CA" w:rsidRDefault="00000000">
      <w:r>
        <w:rPr>
          <w:b/>
        </w:rPr>
        <w:t>3.</w:t>
      </w:r>
      <w:r>
        <w:t xml:space="preserve"> Input TRUE diterima dan dianggap sama dengan true karena pembacaan boolean tidak membedakan huruf besar-kecil. Input ya tidak diterima dan program berhenti dengan error `java.util.InputMismatchException`, karena `nextBoolean()` hanya menerima token yang dapat dibaca sebagai boolean, yaitu true atau false.</w:t>
      </w:r>
    </w:p>
    <w:p w14:paraId="15DEC434" w14:textId="77777777" w:rsidR="001273CA" w:rsidRDefault="00000000">
      <w:pPr>
        <w:pStyle w:val="Heading1"/>
      </w:pPr>
      <w:r>
        <w:lastRenderedPageBreak/>
        <w:t>2.2 Percobaan 2 – SWITCH-CASE untuk Mencetak KRS</w:t>
      </w:r>
    </w:p>
    <w:p w14:paraId="6D1F1FE3" w14:textId="422CBC31" w:rsidR="00BB0BD9" w:rsidRPr="00BB0BD9" w:rsidRDefault="00BB0BD9" w:rsidP="00BB0BD9">
      <w:r w:rsidRPr="00BB0BD9">
        <w:drawing>
          <wp:inline distT="0" distB="0" distL="0" distR="0" wp14:anchorId="493C885B" wp14:editId="11381575">
            <wp:extent cx="6309360" cy="5114290"/>
            <wp:effectExtent l="0" t="0" r="0" b="0"/>
            <wp:docPr id="129145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5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C8FF" w14:textId="77777777" w:rsidR="001273CA" w:rsidRDefault="00000000">
      <w:r>
        <w:rPr>
          <w:b/>
        </w:rPr>
        <w:t>1.</w:t>
      </w:r>
      <w:r>
        <w:t xml:space="preserve"> Jika `break` pada case 5 dihapus dan input yang diberikan adalah 5, terjadi fall-through. Program mencetak KRS semester 5, kemudian semester 6, 7, dan 8. Setelah `break` pada case 8 dijalankan, switch berhenti. Jadi keluaran yang muncul adalah:</w:t>
      </w:r>
    </w:p>
    <w:p w14:paraId="3A3A0739" w14:textId="77777777" w:rsidR="001273CA" w:rsidRDefault="00000000">
      <w:r>
        <w:rPr>
          <w:b/>
        </w:rPr>
        <w:t>Fungsi break:</w:t>
      </w:r>
      <w:r>
        <w:t xml:space="preserve"> menghentikan eksekusi switch setelah case yang cocok selesai, sehingga program tidak meneruskan eksekusi ke case berikutnya.</w:t>
      </w:r>
    </w:p>
    <w:p w14:paraId="5F33F9F6" w14:textId="77777777" w:rsidR="001273CA" w:rsidRDefault="00000000">
      <w:r>
        <w:rPr>
          <w:b/>
        </w:rPr>
        <w:t>2.</w:t>
      </w:r>
      <w:r>
        <w:t xml:space="preserve"> Untuk input 10 dan 0, keduanya tidak cocok dengan case 1 sampai 8, sehingga bagian `default` dijalankan.</w:t>
      </w:r>
    </w:p>
    <w:p w14:paraId="50C63B69" w14:textId="77777777" w:rsidR="001273CA" w:rsidRDefault="00000000">
      <w:r>
        <w:rPr>
          <w:b/>
        </w:rPr>
        <w:t>Peran default:</w:t>
      </w:r>
      <w:r>
        <w:t xml:space="preserve"> menangani nilai yang tidak memiliki case yang cocok. Jika `default` dihapus, input 10 atau 0 tidak menghasilkan pesan apa pun dari switch; program langsung selesai setelah switch.</w:t>
      </w:r>
    </w:p>
    <w:p w14:paraId="5FE1FA1E" w14:textId="77777777" w:rsidR="001273CA" w:rsidRDefault="00000000">
      <w:r>
        <w:rPr>
          <w:b/>
        </w:rPr>
        <w:t>3.</w:t>
      </w:r>
      <w:r>
        <w:t xml:space="preserve"> Program tidak berhasil dicompile. Dengan Java compiler yang digunakan, pesan error adalah `selector type double is not allowed`. Penyebabnya adalah tipe `double` tidak diperbolehkan sebagai selector/ekspresi switch pada sintaks switch-case dasar yang digunakan di jobsheet ini. Tipe yang dapat digunakan adalah `byte`, `short`, `char`, `int`, `String`, dan `enum` (beserta wrapper yang sesuai untuk tipe primitif yang didukung pada Java).</w:t>
      </w:r>
    </w:p>
    <w:p w14:paraId="7B453BF8" w14:textId="77777777" w:rsidR="001273CA" w:rsidRDefault="00000000">
      <w:r>
        <w:rPr>
          <w:b/>
        </w:rPr>
        <w:lastRenderedPageBreak/>
        <w:t>4.</w:t>
      </w:r>
      <w:r>
        <w:t xml:space="preserve"> Versi IF-ELSE IF-ELSE yang menghasilkan keluaran sama adalah sebagai berikut.</w:t>
      </w:r>
    </w:p>
    <w:p w14:paraId="79BE664A" w14:textId="505D0150" w:rsidR="001273CA" w:rsidRDefault="0080709B">
      <w:pPr>
        <w:spacing w:after="20"/>
      </w:pPr>
      <w:r w:rsidRPr="0080709B">
        <w:drawing>
          <wp:inline distT="0" distB="0" distL="0" distR="0" wp14:anchorId="1B08436A" wp14:editId="62C3BF7E">
            <wp:extent cx="6309360" cy="4694555"/>
            <wp:effectExtent l="0" t="0" r="0" b="0"/>
            <wp:docPr id="37530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09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2098" w14:textId="5CA0E9C0" w:rsidR="001273CA" w:rsidRDefault="00000000">
      <w:r>
        <w:t>Menurut saya, SWITCH-CASE lebih mudah dibaca untuk kasus ini karena satu variabel (`semester`) dibandingkan dengan banyak nilai tetap 1 sampai 8. Setiap kemungkinan ditulis sebagai `case`, sehingga struktur pilihan lebih langsung terlihat. IF-ELSE IF tetap valid, tetapi lebih panjang karena kondisi perbandingan harus ditulis berulang kali.</w:t>
      </w:r>
    </w:p>
    <w:p w14:paraId="475A1680" w14:textId="77777777" w:rsidR="001273CA" w:rsidRDefault="00000000">
      <w:r>
        <w:br w:type="page"/>
      </w:r>
    </w:p>
    <w:p w14:paraId="661DF793" w14:textId="77777777" w:rsidR="001273CA" w:rsidRDefault="00000000">
      <w:pPr>
        <w:pStyle w:val="Heading1"/>
      </w:pPr>
      <w:r>
        <w:lastRenderedPageBreak/>
        <w:t>3. Tugas</w:t>
      </w:r>
    </w:p>
    <w:p w14:paraId="26AFC2C2" w14:textId="77777777" w:rsidR="001273CA" w:rsidRDefault="00000000">
      <w:pPr>
        <w:pStyle w:val="Heading2"/>
      </w:pPr>
      <w:r>
        <w:t>Tugas 1 – Mengubah IF-ELSE menjadi Ternary Operator</w:t>
      </w:r>
    </w:p>
    <w:p w14:paraId="55C51304" w14:textId="15A71390" w:rsidR="0080709B" w:rsidRPr="0080709B" w:rsidRDefault="0080709B" w:rsidP="0080709B">
      <w:r w:rsidRPr="0080709B">
        <w:drawing>
          <wp:inline distT="0" distB="0" distL="0" distR="0" wp14:anchorId="45A647F7" wp14:editId="00156E95">
            <wp:extent cx="6309360" cy="4979035"/>
            <wp:effectExtent l="0" t="0" r="0" b="0"/>
            <wp:docPr id="19366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58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F18C" w14:textId="3263D25C" w:rsidR="001273CA" w:rsidRDefault="00000000" w:rsidP="0080709B">
      <w:r>
        <w:rPr>
          <w:b/>
        </w:rPr>
        <w:t>Jawaban:</w:t>
      </w:r>
      <w:r>
        <w:t xml:space="preserve"> Ternary Operator lebih cocok digunakan ketika hanya ada satu kondisi sederhana dan masing-masing kondisi menghasilkan satu nilai/hasil. Pada kasus ini, nilai `pesan` dapat langsung dipilih dengan satu ekspresi ternary. Ternary sebaiknya tidak digunakan ketika logika bercabang banyak, membutuhkan beberapa perintah dalam setiap cabang, atau membuat kode menjadi sulit dibaca.</w:t>
      </w:r>
    </w:p>
    <w:p w14:paraId="4C8A6DA9" w14:textId="77777777" w:rsidR="001273CA" w:rsidRDefault="00000000">
      <w:pPr>
        <w:pStyle w:val="Heading2"/>
      </w:pPr>
      <w:r>
        <w:lastRenderedPageBreak/>
        <w:t>Tugas 2 – Validasi Jumlah SKS</w:t>
      </w:r>
    </w:p>
    <w:p w14:paraId="30D2F90A" w14:textId="5CAA3472" w:rsidR="0080709B" w:rsidRPr="0080709B" w:rsidRDefault="0080709B" w:rsidP="0080709B">
      <w:r w:rsidRPr="0080709B">
        <w:drawing>
          <wp:inline distT="0" distB="0" distL="0" distR="0" wp14:anchorId="08AAEB4F" wp14:editId="360D2926">
            <wp:extent cx="6309360" cy="4366260"/>
            <wp:effectExtent l="0" t="0" r="0" b="0"/>
            <wp:docPr id="33069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96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BC15" w14:textId="6B9200F9" w:rsidR="001273CA" w:rsidRDefault="00000000" w:rsidP="0080709B">
      <w:r>
        <w:rPr>
          <w:b/>
        </w:rPr>
        <w:t>Jawaban:</w:t>
      </w:r>
      <w:r>
        <w:t xml:space="preserve"> Berdasarkan flowchart, jika jumlah SKS lebih dari 24 maka tampilkan `Melebihi batas`; jika tidak lebih dari 24 maka tampilkan `KRS valid`.</w:t>
      </w:r>
    </w:p>
    <w:p w14:paraId="660EC630" w14:textId="25AFE5A9" w:rsidR="0080709B" w:rsidRPr="0080709B" w:rsidRDefault="00000000" w:rsidP="00BB0BD9">
      <w:pPr>
        <w:pStyle w:val="Heading2"/>
      </w:pPr>
      <w:r>
        <w:t>Tugas 3 – Implementasi Sistem Parkir dan Mesin Antrean Akademik</w:t>
      </w:r>
    </w:p>
    <w:p w14:paraId="7915C4FB" w14:textId="53EF7D89" w:rsidR="001273CA" w:rsidRDefault="00000000" w:rsidP="0080709B">
      <w:r>
        <w:rPr>
          <w:b/>
        </w:rPr>
        <w:t xml:space="preserve">Soal 1 </w:t>
      </w:r>
    </w:p>
    <w:p w14:paraId="0B131E03" w14:textId="71616FCA" w:rsidR="0080709B" w:rsidRDefault="0080709B" w:rsidP="0080709B">
      <w:r w:rsidRPr="0080709B">
        <w:lastRenderedPageBreak/>
        <w:drawing>
          <wp:inline distT="0" distB="0" distL="0" distR="0" wp14:anchorId="420A7F56" wp14:editId="53D0FB23">
            <wp:extent cx="6309360" cy="4453255"/>
            <wp:effectExtent l="0" t="0" r="0" b="4445"/>
            <wp:docPr id="35658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89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1472" w14:textId="78D9B89F" w:rsidR="00BB0BD9" w:rsidRDefault="00000000" w:rsidP="00BB0BD9">
      <w:pPr>
        <w:rPr>
          <w:b/>
        </w:rPr>
      </w:pPr>
      <w:r>
        <w:rPr>
          <w:b/>
        </w:rPr>
        <w:t xml:space="preserve">Soal 2 </w:t>
      </w:r>
    </w:p>
    <w:p w14:paraId="56E771E4" w14:textId="414ED397" w:rsidR="00BB0BD9" w:rsidRDefault="00BB0BD9" w:rsidP="00BB0BD9">
      <w:r w:rsidRPr="00BB0BD9">
        <w:lastRenderedPageBreak/>
        <w:drawing>
          <wp:inline distT="0" distB="0" distL="0" distR="0" wp14:anchorId="0818171D" wp14:editId="3CA9AA1A">
            <wp:extent cx="6309360" cy="5253355"/>
            <wp:effectExtent l="0" t="0" r="0" b="4445"/>
            <wp:docPr id="181947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75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1F36" w14:textId="2F546193" w:rsidR="001273CA" w:rsidRDefault="001273CA"/>
    <w:sectPr w:rsidR="001273CA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BEE4" w14:textId="77777777" w:rsidR="00EE525A" w:rsidRDefault="00EE525A">
      <w:pPr>
        <w:spacing w:after="0" w:line="240" w:lineRule="auto"/>
      </w:pPr>
      <w:r>
        <w:separator/>
      </w:r>
    </w:p>
  </w:endnote>
  <w:endnote w:type="continuationSeparator" w:id="0">
    <w:p w14:paraId="613AEB71" w14:textId="77777777" w:rsidR="00EE525A" w:rsidRDefault="00EE5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0D4B" w14:textId="77777777" w:rsidR="001273CA" w:rsidRDefault="00000000">
    <w:pPr>
      <w:pStyle w:val="Footer"/>
      <w:jc w:val="center"/>
    </w:pPr>
    <w:r>
      <w:t xml:space="preserve">Halaman </w:t>
    </w:r>
    <w:r>
      <w:fldChar w:fldCharType="begin"/>
    </w:r>
    <w:r>
      <w:instrText>PAGE</w:instrText>
    </w:r>
    <w:r>
      <w:fldChar w:fldCharType="separate"/>
    </w:r>
    <w:r w:rsidR="0073162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9474" w14:textId="77777777" w:rsidR="00EE525A" w:rsidRDefault="00EE525A">
      <w:pPr>
        <w:spacing w:after="0" w:line="240" w:lineRule="auto"/>
      </w:pPr>
      <w:r>
        <w:separator/>
      </w:r>
    </w:p>
  </w:footnote>
  <w:footnote w:type="continuationSeparator" w:id="0">
    <w:p w14:paraId="418747A8" w14:textId="77777777" w:rsidR="00EE525A" w:rsidRDefault="00EE5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275228">
    <w:abstractNumId w:val="8"/>
  </w:num>
  <w:num w:numId="2" w16cid:durableId="1854489397">
    <w:abstractNumId w:val="6"/>
  </w:num>
  <w:num w:numId="3" w16cid:durableId="2080856939">
    <w:abstractNumId w:val="5"/>
  </w:num>
  <w:num w:numId="4" w16cid:durableId="631912227">
    <w:abstractNumId w:val="4"/>
  </w:num>
  <w:num w:numId="5" w16cid:durableId="1847400373">
    <w:abstractNumId w:val="7"/>
  </w:num>
  <w:num w:numId="6" w16cid:durableId="1187717698">
    <w:abstractNumId w:val="3"/>
  </w:num>
  <w:num w:numId="7" w16cid:durableId="379406895">
    <w:abstractNumId w:val="2"/>
  </w:num>
  <w:num w:numId="8" w16cid:durableId="517473093">
    <w:abstractNumId w:val="1"/>
  </w:num>
  <w:num w:numId="9" w16cid:durableId="78172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3CA"/>
    <w:rsid w:val="0015074B"/>
    <w:rsid w:val="0029639D"/>
    <w:rsid w:val="00326F90"/>
    <w:rsid w:val="00731628"/>
    <w:rsid w:val="0080709B"/>
    <w:rsid w:val="00AA1D8D"/>
    <w:rsid w:val="00B41AC8"/>
    <w:rsid w:val="00B47730"/>
    <w:rsid w:val="00BB0BD9"/>
    <w:rsid w:val="00CB0664"/>
    <w:rsid w:val="00EE5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088A4"/>
  <w14:defaultImageDpi w14:val="300"/>
  <w15:docId w15:val="{4E6F78E5-0E7E-48E6-92D8-7A4B2D7C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360" w:right="216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Jawaban Jobsheet 4 - Pemilihan 1</vt:lpstr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Jawaban Jobsheet 4 - Pemilihan 1</dc:title>
  <dc:subject>Dasar Pemrograman 2026</dc:subject>
  <dc:creator/>
  <cp:keywords/>
  <dc:description>generated by python-docx</dc:description>
  <cp:lastModifiedBy>rahmannnn23450@gmail.com</cp:lastModifiedBy>
  <cp:revision>2</cp:revision>
  <dcterms:created xsi:type="dcterms:W3CDTF">2013-12-23T23:15:00Z</dcterms:created>
  <dcterms:modified xsi:type="dcterms:W3CDTF">2026-09-23T01:04:00Z</dcterms:modified>
  <cp:category/>
</cp:coreProperties>
</file>