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F8664" w14:textId="6A629C6D" w:rsidR="00C77EF0" w:rsidRDefault="00B73CE5" w:rsidP="00B73CE5">
      <w:pPr>
        <w:pStyle w:val="Title"/>
      </w:pPr>
      <w:r>
        <w:t xml:space="preserve">State Machine </w:t>
      </w:r>
      <w:r w:rsidR="005756C2">
        <w:t>Generator</w:t>
      </w:r>
      <w:r>
        <w:t xml:space="preserve"> User Guide</w:t>
      </w:r>
    </w:p>
    <w:p w14:paraId="3048BECE" w14:textId="7BD07242" w:rsidR="00B73CE5" w:rsidRDefault="00B73CE5" w:rsidP="00B73CE5">
      <w:r>
        <w:t>2020-0</w:t>
      </w:r>
      <w:r w:rsidR="000237B3">
        <w:t>2-</w:t>
      </w:r>
      <w:r w:rsidR="005756C2">
        <w:t>10</w:t>
      </w:r>
    </w:p>
    <w:p w14:paraId="114B0DF1" w14:textId="123C9791" w:rsidR="00B73CE5" w:rsidRDefault="00B73CE5" w:rsidP="00B73CE5">
      <w:pPr>
        <w:pStyle w:val="Heading1"/>
      </w:pPr>
      <w:r>
        <w:t>Background</w:t>
      </w:r>
    </w:p>
    <w:p w14:paraId="398F5870" w14:textId="2D3D27D6" w:rsidR="00B73CE5" w:rsidRDefault="00B73CE5" w:rsidP="00B73CE5">
      <w:r>
        <w:t xml:space="preserve">The remote-control application has a lot of moving parts.  We need a formal way to describe what should happen (state machine) </w:t>
      </w:r>
      <w:r w:rsidR="005756C2">
        <w:t>when various events occur that is easy to understand, can be automatically converted into the code that drives the S3, and can be simulated to get an understanding of behavior prior to implementation.</w:t>
      </w:r>
    </w:p>
    <w:p w14:paraId="082863AA" w14:textId="2B7E00B0" w:rsidR="00B73CE5" w:rsidRDefault="000D71E5" w:rsidP="00B73CE5">
      <w:pPr>
        <w:pStyle w:val="Heading1"/>
      </w:pPr>
      <w:r>
        <w:t xml:space="preserve">Hierarchical </w:t>
      </w:r>
      <w:r w:rsidR="00B73CE5">
        <w:t>State Machine</w:t>
      </w:r>
    </w:p>
    <w:p w14:paraId="22068A0A" w14:textId="4C2C9B61" w:rsidR="00BC6919" w:rsidRPr="00BC6919" w:rsidRDefault="00BC6919" w:rsidP="00BC6919">
      <w:pPr>
        <w:pStyle w:val="Heading3"/>
      </w:pPr>
      <w:r>
        <w:t>Processes</w:t>
      </w:r>
    </w:p>
    <w:p w14:paraId="4A9D1B34" w14:textId="26D3694C" w:rsidR="00B73CE5" w:rsidRDefault="00B73CE5" w:rsidP="00B73CE5">
      <w:r>
        <w:t xml:space="preserve">The remote-control application consists of several processes.  Ideally these processes should be independent in order to make the system adaptable. Each process </w:t>
      </w:r>
      <w:r w:rsidR="000D71E5">
        <w:t>will have various</w:t>
      </w:r>
      <w:r w:rsidR="00194AA8">
        <w:t xml:space="preserve"> state</w:t>
      </w:r>
      <w:r w:rsidR="000D71E5">
        <w:t>s</w:t>
      </w:r>
      <w:r w:rsidR="00194AA8">
        <w:t xml:space="preserve"> and actions. To illustrate, the basic Remote Control has 11 processes:</w:t>
      </w:r>
    </w:p>
    <w:tbl>
      <w:tblPr>
        <w:tblStyle w:val="GridTable5Dark-Accent1"/>
        <w:tblW w:w="0" w:type="auto"/>
        <w:tblLook w:val="04A0" w:firstRow="1" w:lastRow="0" w:firstColumn="1" w:lastColumn="0" w:noHBand="0" w:noVBand="1"/>
      </w:tblPr>
      <w:tblGrid>
        <w:gridCol w:w="1705"/>
        <w:gridCol w:w="900"/>
        <w:gridCol w:w="4140"/>
        <w:gridCol w:w="1260"/>
        <w:gridCol w:w="1345"/>
      </w:tblGrid>
      <w:tr w:rsidR="00194AA8" w14:paraId="553EC0E4" w14:textId="77777777" w:rsidTr="00CF50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CB173B" w14:textId="7041FEA6" w:rsidR="00194AA8" w:rsidRDefault="00194AA8" w:rsidP="00B73CE5">
            <w:r>
              <w:t>Process</w:t>
            </w:r>
          </w:p>
        </w:tc>
        <w:tc>
          <w:tcPr>
            <w:tcW w:w="900" w:type="dxa"/>
          </w:tcPr>
          <w:p w14:paraId="4346DFB1" w14:textId="7EC90BA9" w:rsidR="00194AA8" w:rsidRDefault="00194AA8" w:rsidP="00B73CE5">
            <w:pPr>
              <w:cnfStyle w:val="100000000000" w:firstRow="1" w:lastRow="0" w:firstColumn="0" w:lastColumn="0" w:oddVBand="0" w:evenVBand="0" w:oddHBand="0" w:evenHBand="0" w:firstRowFirstColumn="0" w:firstRowLastColumn="0" w:lastRowFirstColumn="0" w:lastRowLastColumn="0"/>
            </w:pPr>
            <w:r>
              <w:t>Type</w:t>
            </w:r>
          </w:p>
        </w:tc>
        <w:tc>
          <w:tcPr>
            <w:tcW w:w="4140" w:type="dxa"/>
          </w:tcPr>
          <w:p w14:paraId="599E344E" w14:textId="7581125C" w:rsidR="00194AA8" w:rsidRDefault="00194AA8" w:rsidP="00B73CE5">
            <w:pPr>
              <w:cnfStyle w:val="100000000000" w:firstRow="1" w:lastRow="0" w:firstColumn="0" w:lastColumn="0" w:oddVBand="0" w:evenVBand="0" w:oddHBand="0" w:evenHBand="0" w:firstRowFirstColumn="0" w:firstRowLastColumn="0" w:lastRowFirstColumn="0" w:lastRowLastColumn="0"/>
            </w:pPr>
            <w:r>
              <w:t>Purpose</w:t>
            </w:r>
          </w:p>
        </w:tc>
        <w:tc>
          <w:tcPr>
            <w:tcW w:w="1260" w:type="dxa"/>
          </w:tcPr>
          <w:p w14:paraId="0B756762" w14:textId="41F5D2EF" w:rsidR="00194AA8" w:rsidRDefault="00194AA8" w:rsidP="00B73CE5">
            <w:pPr>
              <w:cnfStyle w:val="100000000000" w:firstRow="1" w:lastRow="0" w:firstColumn="0" w:lastColumn="0" w:oddVBand="0" w:evenVBand="0" w:oddHBand="0" w:evenHBand="0" w:firstRowFirstColumn="0" w:firstRowLastColumn="0" w:lastRowFirstColumn="0" w:lastRowLastColumn="0"/>
            </w:pPr>
            <w:r>
              <w:t>Has State</w:t>
            </w:r>
          </w:p>
        </w:tc>
        <w:tc>
          <w:tcPr>
            <w:tcW w:w="1345" w:type="dxa"/>
          </w:tcPr>
          <w:p w14:paraId="1100580E" w14:textId="665A6EE1" w:rsidR="00194AA8" w:rsidRDefault="00194AA8" w:rsidP="00B73CE5">
            <w:pPr>
              <w:cnfStyle w:val="100000000000" w:firstRow="1" w:lastRow="0" w:firstColumn="0" w:lastColumn="0" w:oddVBand="0" w:evenVBand="0" w:oddHBand="0" w:evenHBand="0" w:firstRowFirstColumn="0" w:firstRowLastColumn="0" w:lastRowFirstColumn="0" w:lastRowLastColumn="0"/>
            </w:pPr>
            <w:r>
              <w:t>Has Actions</w:t>
            </w:r>
          </w:p>
        </w:tc>
      </w:tr>
      <w:tr w:rsidR="009F77C9" w14:paraId="43CCA0A5"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E5E5846" w14:textId="45C93425" w:rsidR="009F77C9" w:rsidRPr="005756C2" w:rsidRDefault="009F77C9" w:rsidP="00B73CE5">
            <w:r>
              <w:t>DFS</w:t>
            </w:r>
          </w:p>
        </w:tc>
        <w:tc>
          <w:tcPr>
            <w:tcW w:w="900" w:type="dxa"/>
          </w:tcPr>
          <w:p w14:paraId="646D5410" w14:textId="00858D89" w:rsidR="009F77C9" w:rsidRDefault="009F77C9" w:rsidP="00B73CE5">
            <w:pPr>
              <w:cnfStyle w:val="000000100000" w:firstRow="0" w:lastRow="0" w:firstColumn="0" w:lastColumn="0" w:oddVBand="0" w:evenVBand="0" w:oddHBand="1" w:evenHBand="0" w:firstRowFirstColumn="0" w:firstRowLastColumn="0" w:lastRowFirstColumn="0" w:lastRowLastColumn="0"/>
            </w:pPr>
            <w:r>
              <w:t>S/W</w:t>
            </w:r>
          </w:p>
        </w:tc>
        <w:tc>
          <w:tcPr>
            <w:tcW w:w="4140" w:type="dxa"/>
          </w:tcPr>
          <w:p w14:paraId="513ED376" w14:textId="2687753E" w:rsidR="009F77C9" w:rsidRDefault="009F77C9" w:rsidP="00B73CE5">
            <w:pPr>
              <w:cnfStyle w:val="000000100000" w:firstRow="0" w:lastRow="0" w:firstColumn="0" w:lastColumn="0" w:oddVBand="0" w:evenVBand="0" w:oddHBand="1" w:evenHBand="0" w:firstRowFirstColumn="0" w:firstRowLastColumn="0" w:lastRowFirstColumn="0" w:lastRowLastColumn="0"/>
            </w:pPr>
            <w:r>
              <w:t>Handle power states</w:t>
            </w:r>
          </w:p>
        </w:tc>
        <w:tc>
          <w:tcPr>
            <w:tcW w:w="1260" w:type="dxa"/>
          </w:tcPr>
          <w:p w14:paraId="7243340D" w14:textId="1E8699F9" w:rsidR="009F77C9" w:rsidRDefault="009F77C9"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1730BCED" w14:textId="1C1CA4F4" w:rsidR="009F77C9" w:rsidRDefault="009F77C9" w:rsidP="00876538">
            <w:pPr>
              <w:jc w:val="center"/>
              <w:cnfStyle w:val="000000100000" w:firstRow="0" w:lastRow="0" w:firstColumn="0" w:lastColumn="0" w:oddVBand="0" w:evenVBand="0" w:oddHBand="1" w:evenHBand="0" w:firstRowFirstColumn="0" w:firstRowLastColumn="0" w:lastRowFirstColumn="0" w:lastRowLastColumn="0"/>
            </w:pPr>
            <w:r>
              <w:t>Yes</w:t>
            </w:r>
          </w:p>
        </w:tc>
      </w:tr>
      <w:tr w:rsidR="00194AA8" w14:paraId="0EDF7F42" w14:textId="77777777" w:rsidTr="00CF5007">
        <w:tc>
          <w:tcPr>
            <w:cnfStyle w:val="001000000000" w:firstRow="0" w:lastRow="0" w:firstColumn="1" w:lastColumn="0" w:oddVBand="0" w:evenVBand="0" w:oddHBand="0" w:evenHBand="0" w:firstRowFirstColumn="0" w:firstRowLastColumn="0" w:lastRowFirstColumn="0" w:lastRowLastColumn="0"/>
            <w:tcW w:w="1705" w:type="dxa"/>
          </w:tcPr>
          <w:p w14:paraId="637AC052" w14:textId="67D9EDEB" w:rsidR="00194AA8" w:rsidRDefault="005756C2" w:rsidP="00B73CE5">
            <w:r w:rsidRPr="005756C2">
              <w:t>PTT_Switch</w:t>
            </w:r>
          </w:p>
        </w:tc>
        <w:tc>
          <w:tcPr>
            <w:tcW w:w="900" w:type="dxa"/>
          </w:tcPr>
          <w:p w14:paraId="7730ED4A" w14:textId="3F27E1AD" w:rsidR="00194AA8" w:rsidRDefault="00194AA8" w:rsidP="00B73CE5">
            <w:pPr>
              <w:cnfStyle w:val="000000000000" w:firstRow="0" w:lastRow="0" w:firstColumn="0" w:lastColumn="0" w:oddVBand="0" w:evenVBand="0" w:oddHBand="0" w:evenHBand="0" w:firstRowFirstColumn="0" w:firstRowLastColumn="0" w:lastRowFirstColumn="0" w:lastRowLastColumn="0"/>
            </w:pPr>
            <w:r>
              <w:t>H/W</w:t>
            </w:r>
          </w:p>
        </w:tc>
        <w:tc>
          <w:tcPr>
            <w:tcW w:w="4140" w:type="dxa"/>
          </w:tcPr>
          <w:p w14:paraId="0D7081E2" w14:textId="380F000E" w:rsidR="00194AA8" w:rsidRDefault="00194AA8" w:rsidP="00B73CE5">
            <w:pPr>
              <w:cnfStyle w:val="000000000000" w:firstRow="0" w:lastRow="0" w:firstColumn="0" w:lastColumn="0" w:oddVBand="0" w:evenVBand="0" w:oddHBand="0" w:evenHBand="0" w:firstRowFirstColumn="0" w:firstRowLastColumn="0" w:lastRowFirstColumn="0" w:lastRowLastColumn="0"/>
            </w:pPr>
            <w:r>
              <w:t>Handle the PTT switch</w:t>
            </w:r>
          </w:p>
        </w:tc>
        <w:tc>
          <w:tcPr>
            <w:tcW w:w="1260" w:type="dxa"/>
          </w:tcPr>
          <w:p w14:paraId="0B5216E8" w14:textId="45F03D46"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c>
          <w:tcPr>
            <w:tcW w:w="1345" w:type="dxa"/>
          </w:tcPr>
          <w:p w14:paraId="2B0C387B" w14:textId="322A93FE"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No</w:t>
            </w:r>
          </w:p>
        </w:tc>
      </w:tr>
      <w:tr w:rsidR="00194AA8" w14:paraId="2346BE44"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F21BFC6" w14:textId="0E0B838B" w:rsidR="00194AA8" w:rsidRDefault="005756C2" w:rsidP="00194AA8">
            <w:r w:rsidRPr="005756C2">
              <w:t>MuteSwitch</w:t>
            </w:r>
          </w:p>
        </w:tc>
        <w:tc>
          <w:tcPr>
            <w:tcW w:w="900" w:type="dxa"/>
          </w:tcPr>
          <w:p w14:paraId="3CC6DCA1" w14:textId="0DFD343E" w:rsidR="00194AA8" w:rsidRDefault="00194AA8" w:rsidP="00194AA8">
            <w:pPr>
              <w:cnfStyle w:val="000000100000" w:firstRow="0" w:lastRow="0" w:firstColumn="0" w:lastColumn="0" w:oddVBand="0" w:evenVBand="0" w:oddHBand="1" w:evenHBand="0" w:firstRowFirstColumn="0" w:firstRowLastColumn="0" w:lastRowFirstColumn="0" w:lastRowLastColumn="0"/>
            </w:pPr>
            <w:r>
              <w:t>H/W</w:t>
            </w:r>
          </w:p>
        </w:tc>
        <w:tc>
          <w:tcPr>
            <w:tcW w:w="4140" w:type="dxa"/>
          </w:tcPr>
          <w:p w14:paraId="435090F8" w14:textId="45B3CEBA" w:rsidR="00194AA8" w:rsidRDefault="00194AA8" w:rsidP="00194AA8">
            <w:pPr>
              <w:cnfStyle w:val="000000100000" w:firstRow="0" w:lastRow="0" w:firstColumn="0" w:lastColumn="0" w:oddVBand="0" w:evenVBand="0" w:oddHBand="1" w:evenHBand="0" w:firstRowFirstColumn="0" w:firstRowLastColumn="0" w:lastRowFirstColumn="0" w:lastRowLastColumn="0"/>
            </w:pPr>
            <w:r>
              <w:t>Handle the Mute switch</w:t>
            </w:r>
          </w:p>
        </w:tc>
        <w:tc>
          <w:tcPr>
            <w:tcW w:w="1260" w:type="dxa"/>
          </w:tcPr>
          <w:p w14:paraId="6CDABB22" w14:textId="702606AF"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340AF431" w14:textId="7DDB4B9A"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No</w:t>
            </w:r>
          </w:p>
        </w:tc>
      </w:tr>
      <w:tr w:rsidR="00194AA8" w14:paraId="3F9A1A55" w14:textId="77777777" w:rsidTr="00CF5007">
        <w:tc>
          <w:tcPr>
            <w:cnfStyle w:val="001000000000" w:firstRow="0" w:lastRow="0" w:firstColumn="1" w:lastColumn="0" w:oddVBand="0" w:evenVBand="0" w:oddHBand="0" w:evenHBand="0" w:firstRowFirstColumn="0" w:firstRowLastColumn="0" w:lastRowFirstColumn="0" w:lastRowLastColumn="0"/>
            <w:tcW w:w="1705" w:type="dxa"/>
          </w:tcPr>
          <w:p w14:paraId="6BFDEE99" w14:textId="76E01E75" w:rsidR="00194AA8" w:rsidRDefault="009F77C9" w:rsidP="00B73CE5">
            <w:r>
              <w:t>VM</w:t>
            </w:r>
            <w:r w:rsidR="005756C2" w:rsidRPr="005756C2">
              <w:t>1010</w:t>
            </w:r>
          </w:p>
        </w:tc>
        <w:tc>
          <w:tcPr>
            <w:tcW w:w="900" w:type="dxa"/>
          </w:tcPr>
          <w:p w14:paraId="07B750C2" w14:textId="6CBA8868" w:rsidR="00194AA8" w:rsidRDefault="00194AA8" w:rsidP="00B73CE5">
            <w:pPr>
              <w:cnfStyle w:val="000000000000" w:firstRow="0" w:lastRow="0" w:firstColumn="0" w:lastColumn="0" w:oddVBand="0" w:evenVBand="0" w:oddHBand="0" w:evenHBand="0" w:firstRowFirstColumn="0" w:firstRowLastColumn="0" w:lastRowFirstColumn="0" w:lastRowLastColumn="0"/>
            </w:pPr>
            <w:r>
              <w:t>H/W</w:t>
            </w:r>
          </w:p>
        </w:tc>
        <w:tc>
          <w:tcPr>
            <w:tcW w:w="4140" w:type="dxa"/>
          </w:tcPr>
          <w:p w14:paraId="2B9E5DAC" w14:textId="75032363" w:rsidR="00194AA8" w:rsidRDefault="00194AA8" w:rsidP="00B73CE5">
            <w:pPr>
              <w:cnfStyle w:val="000000000000" w:firstRow="0" w:lastRow="0" w:firstColumn="0" w:lastColumn="0" w:oddVBand="0" w:evenVBand="0" w:oddHBand="0" w:evenHBand="0" w:firstRowFirstColumn="0" w:firstRowLastColumn="0" w:lastRowFirstColumn="0" w:lastRowLastColumn="0"/>
            </w:pPr>
            <w:r>
              <w:t>Handle the WOS state of Vesper mic</w:t>
            </w:r>
          </w:p>
        </w:tc>
        <w:tc>
          <w:tcPr>
            <w:tcW w:w="1260" w:type="dxa"/>
          </w:tcPr>
          <w:p w14:paraId="14C0D5FF" w14:textId="6ED140B8"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c>
          <w:tcPr>
            <w:tcW w:w="1345" w:type="dxa"/>
          </w:tcPr>
          <w:p w14:paraId="1EA1C89E" w14:textId="3E3F5805"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r>
      <w:tr w:rsidR="00194AA8" w14:paraId="1B0BB28D"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5F10CEB" w14:textId="5A07C367" w:rsidR="00194AA8" w:rsidRDefault="009F77C9" w:rsidP="00B73CE5">
            <w:r>
              <w:t>WOS_</w:t>
            </w:r>
            <w:r w:rsidR="005756C2" w:rsidRPr="005756C2">
              <w:t>Timer</w:t>
            </w:r>
          </w:p>
        </w:tc>
        <w:tc>
          <w:tcPr>
            <w:tcW w:w="900" w:type="dxa"/>
          </w:tcPr>
          <w:p w14:paraId="5B894546" w14:textId="63A91A7C" w:rsidR="00194AA8" w:rsidRDefault="00194AA8" w:rsidP="00B73CE5">
            <w:pPr>
              <w:cnfStyle w:val="000000100000" w:firstRow="0" w:lastRow="0" w:firstColumn="0" w:lastColumn="0" w:oddVBand="0" w:evenVBand="0" w:oddHBand="1" w:evenHBand="0" w:firstRowFirstColumn="0" w:firstRowLastColumn="0" w:lastRowFirstColumn="0" w:lastRowLastColumn="0"/>
            </w:pPr>
            <w:r>
              <w:t>S/W</w:t>
            </w:r>
          </w:p>
        </w:tc>
        <w:tc>
          <w:tcPr>
            <w:tcW w:w="4140" w:type="dxa"/>
          </w:tcPr>
          <w:p w14:paraId="3F6BB7A3" w14:textId="77FCD07D" w:rsidR="00194AA8" w:rsidRDefault="00194AA8" w:rsidP="00B73CE5">
            <w:pPr>
              <w:cnfStyle w:val="000000100000" w:firstRow="0" w:lastRow="0" w:firstColumn="0" w:lastColumn="0" w:oddVBand="0" w:evenVBand="0" w:oddHBand="1" w:evenHBand="0" w:firstRowFirstColumn="0" w:firstRowLastColumn="0" w:lastRowFirstColumn="0" w:lastRowLastColumn="0"/>
            </w:pPr>
            <w:r>
              <w:t>Hysteresis to put Vesper in WOS state</w:t>
            </w:r>
          </w:p>
        </w:tc>
        <w:tc>
          <w:tcPr>
            <w:tcW w:w="1260" w:type="dxa"/>
          </w:tcPr>
          <w:p w14:paraId="215E6D67" w14:textId="44673E2E"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3C336738" w14:textId="00C59F74"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r>
      <w:tr w:rsidR="00194AA8" w14:paraId="4CA144FB" w14:textId="77777777" w:rsidTr="00CF5007">
        <w:tc>
          <w:tcPr>
            <w:cnfStyle w:val="001000000000" w:firstRow="0" w:lastRow="0" w:firstColumn="1" w:lastColumn="0" w:oddVBand="0" w:evenVBand="0" w:oddHBand="0" w:evenHBand="0" w:firstRowFirstColumn="0" w:firstRowLastColumn="0" w:lastRowFirstColumn="0" w:lastRowLastColumn="0"/>
            <w:tcW w:w="1705" w:type="dxa"/>
          </w:tcPr>
          <w:p w14:paraId="4867377A" w14:textId="22A10D52" w:rsidR="00194AA8" w:rsidRDefault="005756C2" w:rsidP="00B73CE5">
            <w:r w:rsidRPr="005756C2">
              <w:t>AudioHW</w:t>
            </w:r>
          </w:p>
        </w:tc>
        <w:tc>
          <w:tcPr>
            <w:tcW w:w="900" w:type="dxa"/>
          </w:tcPr>
          <w:p w14:paraId="3AC82C4C" w14:textId="6B309744" w:rsidR="00194AA8" w:rsidRDefault="00194AA8" w:rsidP="00B73CE5">
            <w:pPr>
              <w:cnfStyle w:val="000000000000" w:firstRow="0" w:lastRow="0" w:firstColumn="0" w:lastColumn="0" w:oddVBand="0" w:evenVBand="0" w:oddHBand="0" w:evenHBand="0" w:firstRowFirstColumn="0" w:firstRowLastColumn="0" w:lastRowFirstColumn="0" w:lastRowLastColumn="0"/>
            </w:pPr>
            <w:r>
              <w:t>H/W</w:t>
            </w:r>
          </w:p>
        </w:tc>
        <w:tc>
          <w:tcPr>
            <w:tcW w:w="4140" w:type="dxa"/>
          </w:tcPr>
          <w:p w14:paraId="5A8C67DC" w14:textId="5A0EA206" w:rsidR="00194AA8" w:rsidRDefault="00194AA8" w:rsidP="00B73CE5">
            <w:pPr>
              <w:cnfStyle w:val="000000000000" w:firstRow="0" w:lastRow="0" w:firstColumn="0" w:lastColumn="0" w:oddVBand="0" w:evenVBand="0" w:oddHBand="0" w:evenHBand="0" w:firstRowFirstColumn="0" w:firstRowLastColumn="0" w:lastRowFirstColumn="0" w:lastRowLastColumn="0"/>
            </w:pPr>
            <w:r>
              <w:t>Handle the audio subsystem</w:t>
            </w:r>
          </w:p>
        </w:tc>
        <w:tc>
          <w:tcPr>
            <w:tcW w:w="1260" w:type="dxa"/>
          </w:tcPr>
          <w:p w14:paraId="6331B6C2" w14:textId="2C6BE3A5"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c>
          <w:tcPr>
            <w:tcW w:w="1345" w:type="dxa"/>
          </w:tcPr>
          <w:p w14:paraId="2C582572" w14:textId="62BC2614"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r>
      <w:tr w:rsidR="00194AA8" w14:paraId="71C7E1FE"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9ACE97A" w14:textId="00FD9ABB" w:rsidR="00194AA8" w:rsidRDefault="005756C2" w:rsidP="00B73CE5">
            <w:r w:rsidRPr="005756C2">
              <w:t>LPSD</w:t>
            </w:r>
          </w:p>
        </w:tc>
        <w:tc>
          <w:tcPr>
            <w:tcW w:w="900" w:type="dxa"/>
          </w:tcPr>
          <w:p w14:paraId="3985B614" w14:textId="2590F5E3" w:rsidR="00194AA8" w:rsidRDefault="00194AA8" w:rsidP="00B73CE5">
            <w:pPr>
              <w:cnfStyle w:val="000000100000" w:firstRow="0" w:lastRow="0" w:firstColumn="0" w:lastColumn="0" w:oddVBand="0" w:evenVBand="0" w:oddHBand="1" w:evenHBand="0" w:firstRowFirstColumn="0" w:firstRowLastColumn="0" w:lastRowFirstColumn="0" w:lastRowLastColumn="0"/>
            </w:pPr>
            <w:r>
              <w:t>H/W</w:t>
            </w:r>
          </w:p>
        </w:tc>
        <w:tc>
          <w:tcPr>
            <w:tcW w:w="4140" w:type="dxa"/>
          </w:tcPr>
          <w:p w14:paraId="645E7101" w14:textId="6072DE1B" w:rsidR="00194AA8" w:rsidRDefault="00194AA8" w:rsidP="00B73CE5">
            <w:pPr>
              <w:cnfStyle w:val="000000100000" w:firstRow="0" w:lastRow="0" w:firstColumn="0" w:lastColumn="0" w:oddVBand="0" w:evenVBand="0" w:oddHBand="1" w:evenHBand="0" w:firstRowFirstColumn="0" w:firstRowLastColumn="0" w:lastRowFirstColumn="0" w:lastRowLastColumn="0"/>
            </w:pPr>
            <w:r>
              <w:t>Handle the LPSD hardware</w:t>
            </w:r>
          </w:p>
        </w:tc>
        <w:tc>
          <w:tcPr>
            <w:tcW w:w="1260" w:type="dxa"/>
          </w:tcPr>
          <w:p w14:paraId="16E8FBBD" w14:textId="1C4320BD"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59A6DF0D" w14:textId="0C250AE3"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r>
      <w:tr w:rsidR="00194AA8" w14:paraId="6FCA8380" w14:textId="77777777" w:rsidTr="00CF5007">
        <w:tc>
          <w:tcPr>
            <w:cnfStyle w:val="001000000000" w:firstRow="0" w:lastRow="0" w:firstColumn="1" w:lastColumn="0" w:oddVBand="0" w:evenVBand="0" w:oddHBand="0" w:evenHBand="0" w:firstRowFirstColumn="0" w:firstRowLastColumn="0" w:lastRowFirstColumn="0" w:lastRowLastColumn="0"/>
            <w:tcW w:w="1705" w:type="dxa"/>
          </w:tcPr>
          <w:p w14:paraId="4D92A8FA" w14:textId="350FAC2C" w:rsidR="00194AA8" w:rsidRDefault="005756C2" w:rsidP="00B73CE5">
            <w:r w:rsidRPr="005756C2">
              <w:t>CircularBuffer</w:t>
            </w:r>
          </w:p>
        </w:tc>
        <w:tc>
          <w:tcPr>
            <w:tcW w:w="900" w:type="dxa"/>
          </w:tcPr>
          <w:p w14:paraId="0E695AC3" w14:textId="714DAA05" w:rsidR="00194AA8" w:rsidRDefault="00194AA8" w:rsidP="00B73CE5">
            <w:pPr>
              <w:cnfStyle w:val="000000000000" w:firstRow="0" w:lastRow="0" w:firstColumn="0" w:lastColumn="0" w:oddVBand="0" w:evenVBand="0" w:oddHBand="0" w:evenHBand="0" w:firstRowFirstColumn="0" w:firstRowLastColumn="0" w:lastRowFirstColumn="0" w:lastRowLastColumn="0"/>
            </w:pPr>
            <w:r>
              <w:t>S/W</w:t>
            </w:r>
          </w:p>
        </w:tc>
        <w:tc>
          <w:tcPr>
            <w:tcW w:w="4140" w:type="dxa"/>
          </w:tcPr>
          <w:p w14:paraId="382F9E36" w14:textId="13D2FA8B" w:rsidR="00194AA8" w:rsidRDefault="00194AA8" w:rsidP="00B73CE5">
            <w:pPr>
              <w:cnfStyle w:val="000000000000" w:firstRow="0" w:lastRow="0" w:firstColumn="0" w:lastColumn="0" w:oddVBand="0" w:evenVBand="0" w:oddHBand="0" w:evenHBand="0" w:firstRowFirstColumn="0" w:firstRowLastColumn="0" w:lastRowFirstColumn="0" w:lastRowLastColumn="0"/>
            </w:pPr>
            <w:r>
              <w:t>Provides a look-back for VR events</w:t>
            </w:r>
          </w:p>
        </w:tc>
        <w:tc>
          <w:tcPr>
            <w:tcW w:w="1260" w:type="dxa"/>
          </w:tcPr>
          <w:p w14:paraId="57048440" w14:textId="3BBA7995"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c>
          <w:tcPr>
            <w:tcW w:w="1345" w:type="dxa"/>
          </w:tcPr>
          <w:p w14:paraId="7ACB9971" w14:textId="5FD53C8D"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r>
      <w:tr w:rsidR="00194AA8" w14:paraId="0A38365C"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7A3D252" w14:textId="33928B94" w:rsidR="00194AA8" w:rsidRDefault="00194AA8" w:rsidP="00B73CE5">
            <w:r>
              <w:t>VR</w:t>
            </w:r>
          </w:p>
        </w:tc>
        <w:tc>
          <w:tcPr>
            <w:tcW w:w="900" w:type="dxa"/>
          </w:tcPr>
          <w:p w14:paraId="02C85DD3" w14:textId="59E2923F" w:rsidR="00194AA8" w:rsidRDefault="00194AA8" w:rsidP="00B73CE5">
            <w:pPr>
              <w:cnfStyle w:val="000000100000" w:firstRow="0" w:lastRow="0" w:firstColumn="0" w:lastColumn="0" w:oddVBand="0" w:evenVBand="0" w:oddHBand="1" w:evenHBand="0" w:firstRowFirstColumn="0" w:firstRowLastColumn="0" w:lastRowFirstColumn="0" w:lastRowLastColumn="0"/>
            </w:pPr>
            <w:r>
              <w:t>S/W</w:t>
            </w:r>
          </w:p>
        </w:tc>
        <w:tc>
          <w:tcPr>
            <w:tcW w:w="4140" w:type="dxa"/>
          </w:tcPr>
          <w:p w14:paraId="349A3467" w14:textId="04E8254C" w:rsidR="00194AA8" w:rsidRDefault="00194AA8" w:rsidP="00B73CE5">
            <w:pPr>
              <w:cnfStyle w:val="000000100000" w:firstRow="0" w:lastRow="0" w:firstColumn="0" w:lastColumn="0" w:oddVBand="0" w:evenVBand="0" w:oddHBand="1" w:evenHBand="0" w:firstRowFirstColumn="0" w:firstRowLastColumn="0" w:lastRowFirstColumn="0" w:lastRowLastColumn="0"/>
            </w:pPr>
            <w:r>
              <w:t>Scans audio looking for keyword</w:t>
            </w:r>
          </w:p>
        </w:tc>
        <w:tc>
          <w:tcPr>
            <w:tcW w:w="1260" w:type="dxa"/>
          </w:tcPr>
          <w:p w14:paraId="6DDA0B0D" w14:textId="721EF01B"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5BC40672" w14:textId="6978A324" w:rsidR="00194AA8" w:rsidRDefault="00194AA8" w:rsidP="00876538">
            <w:pPr>
              <w:jc w:val="center"/>
              <w:cnfStyle w:val="000000100000" w:firstRow="0" w:lastRow="0" w:firstColumn="0" w:lastColumn="0" w:oddVBand="0" w:evenVBand="0" w:oddHBand="1" w:evenHBand="0" w:firstRowFirstColumn="0" w:firstRowLastColumn="0" w:lastRowFirstColumn="0" w:lastRowLastColumn="0"/>
            </w:pPr>
            <w:r>
              <w:t>Yes</w:t>
            </w:r>
          </w:p>
        </w:tc>
      </w:tr>
      <w:tr w:rsidR="00194AA8" w14:paraId="4C765C9C" w14:textId="77777777" w:rsidTr="00CF5007">
        <w:tc>
          <w:tcPr>
            <w:cnfStyle w:val="001000000000" w:firstRow="0" w:lastRow="0" w:firstColumn="1" w:lastColumn="0" w:oddVBand="0" w:evenVBand="0" w:oddHBand="0" w:evenHBand="0" w:firstRowFirstColumn="0" w:firstRowLastColumn="0" w:lastRowFirstColumn="0" w:lastRowLastColumn="0"/>
            <w:tcW w:w="1705" w:type="dxa"/>
          </w:tcPr>
          <w:p w14:paraId="24A1639E" w14:textId="6363B8B8" w:rsidR="00194AA8" w:rsidRDefault="005756C2" w:rsidP="00B73CE5">
            <w:r w:rsidRPr="005756C2">
              <w:t>HIF</w:t>
            </w:r>
          </w:p>
        </w:tc>
        <w:tc>
          <w:tcPr>
            <w:tcW w:w="900" w:type="dxa"/>
          </w:tcPr>
          <w:p w14:paraId="5E775B65" w14:textId="0C3EA605" w:rsidR="00194AA8" w:rsidRDefault="00194AA8" w:rsidP="00B73CE5">
            <w:pPr>
              <w:cnfStyle w:val="000000000000" w:firstRow="0" w:lastRow="0" w:firstColumn="0" w:lastColumn="0" w:oddVBand="0" w:evenVBand="0" w:oddHBand="0" w:evenHBand="0" w:firstRowFirstColumn="0" w:firstRowLastColumn="0" w:lastRowFirstColumn="0" w:lastRowLastColumn="0"/>
            </w:pPr>
            <w:r>
              <w:t>S/W</w:t>
            </w:r>
          </w:p>
        </w:tc>
        <w:tc>
          <w:tcPr>
            <w:tcW w:w="4140" w:type="dxa"/>
          </w:tcPr>
          <w:p w14:paraId="14E43A1B" w14:textId="62CA8D71" w:rsidR="00194AA8" w:rsidRDefault="005756C2" w:rsidP="00B73CE5">
            <w:pPr>
              <w:cnfStyle w:val="000000000000" w:firstRow="0" w:lastRow="0" w:firstColumn="0" w:lastColumn="0" w:oddVBand="0" w:evenVBand="0" w:oddHBand="0" w:evenHBand="0" w:firstRowFirstColumn="0" w:firstRowLastColumn="0" w:lastRowFirstColumn="0" w:lastRowLastColumn="0"/>
            </w:pPr>
            <w:r>
              <w:t xml:space="preserve">Tracks interaction with host </w:t>
            </w:r>
          </w:p>
        </w:tc>
        <w:tc>
          <w:tcPr>
            <w:tcW w:w="1260" w:type="dxa"/>
          </w:tcPr>
          <w:p w14:paraId="132D0D44" w14:textId="570755E5"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c>
          <w:tcPr>
            <w:tcW w:w="1345" w:type="dxa"/>
          </w:tcPr>
          <w:p w14:paraId="23FA17F8" w14:textId="40460443" w:rsidR="00194AA8" w:rsidRDefault="00194AA8" w:rsidP="00876538">
            <w:pPr>
              <w:jc w:val="center"/>
              <w:cnfStyle w:val="000000000000" w:firstRow="0" w:lastRow="0" w:firstColumn="0" w:lastColumn="0" w:oddVBand="0" w:evenVBand="0" w:oddHBand="0" w:evenHBand="0" w:firstRowFirstColumn="0" w:firstRowLastColumn="0" w:lastRowFirstColumn="0" w:lastRowLastColumn="0"/>
            </w:pPr>
            <w:r>
              <w:t>Yes</w:t>
            </w:r>
          </w:p>
        </w:tc>
      </w:tr>
      <w:tr w:rsidR="00194AA8" w14:paraId="0A7A29B7" w14:textId="77777777" w:rsidTr="00CF50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D998411" w14:textId="0FB98338" w:rsidR="00194AA8" w:rsidRDefault="005756C2" w:rsidP="00B73CE5">
            <w:r w:rsidRPr="005756C2">
              <w:t>D2H</w:t>
            </w:r>
          </w:p>
        </w:tc>
        <w:tc>
          <w:tcPr>
            <w:tcW w:w="900" w:type="dxa"/>
          </w:tcPr>
          <w:p w14:paraId="356C7849" w14:textId="75122329" w:rsidR="00194AA8" w:rsidRDefault="00876538" w:rsidP="00B73CE5">
            <w:pPr>
              <w:cnfStyle w:val="000000100000" w:firstRow="0" w:lastRow="0" w:firstColumn="0" w:lastColumn="0" w:oddVBand="0" w:evenVBand="0" w:oddHBand="1" w:evenHBand="0" w:firstRowFirstColumn="0" w:firstRowLastColumn="0" w:lastRowFirstColumn="0" w:lastRowLastColumn="0"/>
            </w:pPr>
            <w:r>
              <w:t>S/W</w:t>
            </w:r>
          </w:p>
        </w:tc>
        <w:tc>
          <w:tcPr>
            <w:tcW w:w="4140" w:type="dxa"/>
          </w:tcPr>
          <w:p w14:paraId="344B828B" w14:textId="65E17A41" w:rsidR="00194AA8" w:rsidRDefault="00876538" w:rsidP="00B73CE5">
            <w:pPr>
              <w:cnfStyle w:val="000000100000" w:firstRow="0" w:lastRow="0" w:firstColumn="0" w:lastColumn="0" w:oddVBand="0" w:evenVBand="0" w:oddHBand="1" w:evenHBand="0" w:firstRowFirstColumn="0" w:firstRowLastColumn="0" w:lastRowFirstColumn="0" w:lastRowLastColumn="0"/>
            </w:pPr>
            <w:r>
              <w:t>Handles data transmission to host</w:t>
            </w:r>
          </w:p>
        </w:tc>
        <w:tc>
          <w:tcPr>
            <w:tcW w:w="1260" w:type="dxa"/>
          </w:tcPr>
          <w:p w14:paraId="0C85177A" w14:textId="3E09EB6B" w:rsidR="00194AA8" w:rsidRDefault="00876538" w:rsidP="00876538">
            <w:pPr>
              <w:jc w:val="center"/>
              <w:cnfStyle w:val="000000100000" w:firstRow="0" w:lastRow="0" w:firstColumn="0" w:lastColumn="0" w:oddVBand="0" w:evenVBand="0" w:oddHBand="1" w:evenHBand="0" w:firstRowFirstColumn="0" w:firstRowLastColumn="0" w:lastRowFirstColumn="0" w:lastRowLastColumn="0"/>
            </w:pPr>
            <w:r>
              <w:t>Yes</w:t>
            </w:r>
          </w:p>
        </w:tc>
        <w:tc>
          <w:tcPr>
            <w:tcW w:w="1345" w:type="dxa"/>
          </w:tcPr>
          <w:p w14:paraId="1D4F68F4" w14:textId="5F4F35FD" w:rsidR="00194AA8" w:rsidRDefault="00876538" w:rsidP="00876538">
            <w:pPr>
              <w:jc w:val="center"/>
              <w:cnfStyle w:val="000000100000" w:firstRow="0" w:lastRow="0" w:firstColumn="0" w:lastColumn="0" w:oddVBand="0" w:evenVBand="0" w:oddHBand="1" w:evenHBand="0" w:firstRowFirstColumn="0" w:firstRowLastColumn="0" w:lastRowFirstColumn="0" w:lastRowLastColumn="0"/>
            </w:pPr>
            <w:r>
              <w:t>Yes</w:t>
            </w:r>
          </w:p>
        </w:tc>
      </w:tr>
    </w:tbl>
    <w:p w14:paraId="08E7E727" w14:textId="77777777" w:rsidR="00BC6919" w:rsidRDefault="00BC6919" w:rsidP="00BC6919">
      <w:pPr>
        <w:pStyle w:val="Heading3"/>
      </w:pPr>
    </w:p>
    <w:p w14:paraId="70FEE1AF" w14:textId="2E9F92F7" w:rsidR="005756C2" w:rsidRDefault="005756C2" w:rsidP="00BC6919">
      <w:pPr>
        <w:pStyle w:val="Heading3"/>
      </w:pPr>
      <w:r>
        <w:t xml:space="preserve">Process </w:t>
      </w:r>
      <w:r w:rsidR="009F77C9">
        <w:t>Actions</w:t>
      </w:r>
    </w:p>
    <w:p w14:paraId="2583EF6D" w14:textId="75C7138E" w:rsidR="005756C2" w:rsidRDefault="005756C2" w:rsidP="005756C2">
      <w:r>
        <w:t>In order to facilitate automation as well as understanding, every process should have the following function</w:t>
      </w:r>
      <w:r w:rsidR="009F77C9">
        <w:t xml:space="preserve"> and data structure</w:t>
      </w:r>
      <w:r>
        <w:t>:</w:t>
      </w:r>
    </w:p>
    <w:tbl>
      <w:tblPr>
        <w:tblStyle w:val="GridTable5Dark-Accent1"/>
        <w:tblW w:w="9355" w:type="dxa"/>
        <w:tblLook w:val="04A0" w:firstRow="1" w:lastRow="0" w:firstColumn="1" w:lastColumn="0" w:noHBand="0" w:noVBand="1"/>
      </w:tblPr>
      <w:tblGrid>
        <w:gridCol w:w="3190"/>
        <w:gridCol w:w="6165"/>
      </w:tblGrid>
      <w:tr w:rsidR="006942A5" w14:paraId="5AE58FA2" w14:textId="77777777" w:rsidTr="00694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12BD9B6E" w14:textId="1EB9CAF4" w:rsidR="006942A5" w:rsidRDefault="006942A5" w:rsidP="005756C2">
            <w:r>
              <w:t>Function Name</w:t>
            </w:r>
          </w:p>
        </w:tc>
        <w:tc>
          <w:tcPr>
            <w:tcW w:w="6165" w:type="dxa"/>
          </w:tcPr>
          <w:p w14:paraId="1FE2CD2A" w14:textId="030CFAA4" w:rsidR="006942A5" w:rsidRDefault="006942A5" w:rsidP="005756C2">
            <w:pPr>
              <w:cnfStyle w:val="100000000000" w:firstRow="1" w:lastRow="0" w:firstColumn="0" w:lastColumn="0" w:oddVBand="0" w:evenVBand="0" w:oddHBand="0" w:evenHBand="0" w:firstRowFirstColumn="0" w:firstRowLastColumn="0" w:lastRowFirstColumn="0" w:lastRowLastColumn="0"/>
            </w:pPr>
            <w:r>
              <w:t>Purpose</w:t>
            </w:r>
          </w:p>
        </w:tc>
      </w:tr>
      <w:tr w:rsidR="006942A5" w14:paraId="60C411E4" w14:textId="77777777" w:rsidTr="00694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0" w:type="dxa"/>
          </w:tcPr>
          <w:p w14:paraId="385F97F2" w14:textId="77777777" w:rsidR="006942A5" w:rsidRDefault="006942A5" w:rsidP="005756C2">
            <w:pPr>
              <w:rPr>
                <w:b w:val="0"/>
                <w:bCs w:val="0"/>
              </w:rPr>
            </w:pPr>
            <w:r>
              <w:t>&lt;ProcessName&gt;_FSMAction(</w:t>
            </w:r>
          </w:p>
          <w:p w14:paraId="1F8A9C78" w14:textId="365B8E38" w:rsidR="006942A5" w:rsidRDefault="006942A5" w:rsidP="005756C2">
            <w:pPr>
              <w:rPr>
                <w:b w:val="0"/>
                <w:bCs w:val="0"/>
              </w:rPr>
            </w:pPr>
            <w:r>
              <w:t xml:space="preserve">   enum process_action pa,</w:t>
            </w:r>
          </w:p>
          <w:p w14:paraId="33C42FB7" w14:textId="7B3F2150" w:rsidR="006942A5" w:rsidRDefault="006942A5" w:rsidP="005756C2">
            <w:r>
              <w:t xml:space="preserve">  void *parg)</w:t>
            </w:r>
          </w:p>
        </w:tc>
        <w:tc>
          <w:tcPr>
            <w:tcW w:w="6165" w:type="dxa"/>
          </w:tcPr>
          <w:p w14:paraId="0DD4DA53" w14:textId="77777777" w:rsidR="006942A5" w:rsidRDefault="006942A5" w:rsidP="005756C2">
            <w:pPr>
              <w:cnfStyle w:val="000000100000" w:firstRow="0" w:lastRow="0" w:firstColumn="0" w:lastColumn="0" w:oddVBand="0" w:evenVBand="0" w:oddHBand="1" w:evenHBand="0" w:firstRowFirstColumn="0" w:firstRowLastColumn="0" w:lastRowFirstColumn="0" w:lastRowLastColumn="0"/>
            </w:pPr>
            <w:r>
              <w:t>Called by the FSM to perform an action, for example: CONFIG, START, STOP.</w:t>
            </w:r>
          </w:p>
          <w:p w14:paraId="5528178E" w14:textId="77777777" w:rsidR="006942A5" w:rsidRDefault="006942A5" w:rsidP="005756C2">
            <w:pPr>
              <w:cnfStyle w:val="000000100000" w:firstRow="0" w:lastRow="0" w:firstColumn="0" w:lastColumn="0" w:oddVBand="0" w:evenVBand="0" w:oddHBand="1" w:evenHBand="0" w:firstRowFirstColumn="0" w:firstRowLastColumn="0" w:lastRowFirstColumn="0" w:lastRowLastColumn="0"/>
            </w:pPr>
          </w:p>
          <w:p w14:paraId="7E3F62F3" w14:textId="01CD8DA2" w:rsidR="006942A5" w:rsidRDefault="006942A5" w:rsidP="005756C2">
            <w:pPr>
              <w:cnfStyle w:val="000000100000" w:firstRow="0" w:lastRow="0" w:firstColumn="0" w:lastColumn="0" w:oddVBand="0" w:evenVBand="0" w:oddHBand="1" w:evenHBand="0" w:firstRowFirstColumn="0" w:firstRowLastColumn="0" w:lastRowFirstColumn="0" w:lastRowLastColumn="0"/>
            </w:pPr>
            <w:r>
              <w:t>The requested action is defined by an enum, and any required data is supplied by the argument.</w:t>
            </w:r>
          </w:p>
        </w:tc>
      </w:tr>
      <w:tr w:rsidR="006942A5" w14:paraId="3FEE7B07" w14:textId="77777777" w:rsidTr="006942A5">
        <w:tc>
          <w:tcPr>
            <w:cnfStyle w:val="001000000000" w:firstRow="0" w:lastRow="0" w:firstColumn="1" w:lastColumn="0" w:oddVBand="0" w:evenVBand="0" w:oddHBand="0" w:evenHBand="0" w:firstRowFirstColumn="0" w:firstRowLastColumn="0" w:lastRowFirstColumn="0" w:lastRowLastColumn="0"/>
            <w:tcW w:w="3190" w:type="dxa"/>
          </w:tcPr>
          <w:p w14:paraId="160936E4" w14:textId="015E3BAC" w:rsidR="006942A5" w:rsidRDefault="006942A5" w:rsidP="005756C2">
            <w:r>
              <w:t>&lt;ProcessName&gt;_FSMConfigData</w:t>
            </w:r>
          </w:p>
        </w:tc>
        <w:tc>
          <w:tcPr>
            <w:tcW w:w="6165" w:type="dxa"/>
          </w:tcPr>
          <w:p w14:paraId="579666B1" w14:textId="74A79E69" w:rsidR="006942A5" w:rsidRDefault="006942A5" w:rsidP="005756C2">
            <w:pPr>
              <w:cnfStyle w:val="000000000000" w:firstRow="0" w:lastRow="0" w:firstColumn="0" w:lastColumn="0" w:oddVBand="0" w:evenVBand="0" w:oddHBand="0" w:evenHBand="0" w:firstRowFirstColumn="0" w:firstRowLastColumn="0" w:lastRowFirstColumn="0" w:lastRowLastColumn="0"/>
            </w:pPr>
            <w:r>
              <w:t>Definition of the data element that will be passed to FSMAction()</w:t>
            </w:r>
          </w:p>
        </w:tc>
      </w:tr>
    </w:tbl>
    <w:p w14:paraId="6A41D8F6" w14:textId="3434C3E1" w:rsidR="005756C2" w:rsidRDefault="005756C2" w:rsidP="005756C2"/>
    <w:p w14:paraId="674B5D7C" w14:textId="4B3676A8" w:rsidR="00043309" w:rsidRDefault="00043309" w:rsidP="005756C2">
      <w:r>
        <w:t xml:space="preserve">The FSM generator assumes these are the </w:t>
      </w:r>
      <w:r w:rsidR="000C7294">
        <w:t>names and</w:t>
      </w:r>
      <w:r>
        <w:t xml:space="preserve"> generates the apaction</w:t>
      </w:r>
      <w:r w:rsidR="000C7294">
        <w:t xml:space="preserve"> array with pointers to the appropriate functions, as well as pointer</w:t>
      </w:r>
      <w:r w:rsidR="006942A5">
        <w:t>s</w:t>
      </w:r>
      <w:r w:rsidR="000C7294">
        <w:t xml:space="preserve"> to </w:t>
      </w:r>
      <w:r w:rsidR="006942A5">
        <w:t>the arguments.</w:t>
      </w:r>
    </w:p>
    <w:p w14:paraId="0372D67D" w14:textId="60C60DA8" w:rsidR="006942A5" w:rsidRDefault="006942A5" w:rsidP="006942A5">
      <w:pPr>
        <w:pStyle w:val="Heading1"/>
      </w:pPr>
      <w:r>
        <w:lastRenderedPageBreak/>
        <w:t>Defining Process Characteristics</w:t>
      </w:r>
    </w:p>
    <w:p w14:paraId="2906D8F9" w14:textId="1FA1EC57" w:rsidR="006942A5" w:rsidRDefault="006942A5" w:rsidP="006942A5">
      <w:r>
        <w:t>Each process has its own small state machine.  A typical simple process will have the following state machine:</w:t>
      </w:r>
    </w:p>
    <w:p w14:paraId="21F48A9E" w14:textId="0CCAA074" w:rsidR="006942A5" w:rsidRDefault="006942A5" w:rsidP="006942A5">
      <w:r>
        <w:rPr>
          <w:noProof/>
        </w:rPr>
        <mc:AlternateContent>
          <mc:Choice Requires="wpc">
            <w:drawing>
              <wp:inline distT="0" distB="0" distL="0" distR="0" wp14:anchorId="4A9C5075" wp14:editId="68833665">
                <wp:extent cx="5486400" cy="3200400"/>
                <wp:effectExtent l="0" t="0" r="19050" b="190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2">
                              <a:lumMod val="75000"/>
                            </a:schemeClr>
                          </a:solidFill>
                        </a:ln>
                      </wpc:whole>
                      <wps:wsp>
                        <wps:cNvPr id="2" name="Oval 2"/>
                        <wps:cNvSpPr/>
                        <wps:spPr>
                          <a:xfrm>
                            <a:off x="2061364" y="2616347"/>
                            <a:ext cx="1374243" cy="4228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5C66A1" w14:textId="234044D0" w:rsidR="003D2A60" w:rsidRDefault="003D2A60" w:rsidP="006942A5">
                              <w:pPr>
                                <w:jc w:val="center"/>
                              </w:pPr>
                              <w:r>
                                <w:t>UNCONFIG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044625" y="1489644"/>
                            <a:ext cx="1374243" cy="42284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F0832" w14:textId="041654EC" w:rsidR="003D2A60" w:rsidRDefault="003D2A60" w:rsidP="006942A5">
                              <w:pPr>
                                <w:jc w:val="center"/>
                              </w:pPr>
                              <w:r>
                                <w:t>STOPPED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2024657" y="359709"/>
                            <a:ext cx="1374140" cy="422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4F6160" w14:textId="39E63E00" w:rsidR="003D2A60" w:rsidRDefault="003D2A60" w:rsidP="006942A5">
                              <w:pPr>
                                <w:spacing w:line="256" w:lineRule="auto"/>
                                <w:jc w:val="center"/>
                                <w:rPr>
                                  <w:sz w:val="24"/>
                                  <w:szCs w:val="24"/>
                                </w:rPr>
                              </w:pPr>
                              <w:r>
                                <w:rPr>
                                  <w:rFonts w:eastAsia="Calibri"/>
                                </w:rPr>
                                <w:t>STARTED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3499034" y="2172361"/>
                            <a:ext cx="1217295" cy="306561"/>
                          </a:xfrm>
                          <a:prstGeom prst="rect">
                            <a:avLst/>
                          </a:prstGeom>
                          <a:solidFill>
                            <a:schemeClr val="lt1"/>
                          </a:solidFill>
                          <a:ln w="6350">
                            <a:solidFill>
                              <a:prstClr val="black"/>
                            </a:solidFill>
                          </a:ln>
                        </wps:spPr>
                        <wps:txbx>
                          <w:txbxContent>
                            <w:p w14:paraId="50CE63A9" w14:textId="7727A82A" w:rsidR="003D2A60" w:rsidRDefault="003D2A60">
                              <w:r>
                                <w:t>PACTION_CONFIG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Straight Arrow Connector 6"/>
                        <wps:cNvCnPr>
                          <a:stCxn id="2" idx="6"/>
                          <a:endCxn id="5" idx="2"/>
                        </wps:cNvCnPr>
                        <wps:spPr>
                          <a:xfrm flipV="1">
                            <a:off x="3435607" y="2478922"/>
                            <a:ext cx="672075" cy="348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5" idx="0"/>
                          <a:endCxn id="3" idx="6"/>
                        </wps:cNvCnPr>
                        <wps:spPr>
                          <a:xfrm flipH="1" flipV="1">
                            <a:off x="3418868" y="1701066"/>
                            <a:ext cx="688814" cy="4712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Text Box 8"/>
                        <wps:cNvSpPr txBox="1"/>
                        <wps:spPr>
                          <a:xfrm>
                            <a:off x="3398797" y="934662"/>
                            <a:ext cx="1129665" cy="306705"/>
                          </a:xfrm>
                          <a:prstGeom prst="rect">
                            <a:avLst/>
                          </a:prstGeom>
                          <a:solidFill>
                            <a:schemeClr val="lt1"/>
                          </a:solidFill>
                          <a:ln w="6350">
                            <a:solidFill>
                              <a:prstClr val="black"/>
                            </a:solidFill>
                          </a:ln>
                        </wps:spPr>
                        <wps:txbx>
                          <w:txbxContent>
                            <w:p w14:paraId="5D8F1B04" w14:textId="775D164E" w:rsidR="003D2A60" w:rsidRDefault="003D2A60">
                              <w:r>
                                <w:t>PACTION_START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Straight Arrow Connector 9"/>
                        <wps:cNvCnPr>
                          <a:stCxn id="3" idx="6"/>
                          <a:endCxn id="8" idx="2"/>
                        </wps:cNvCnPr>
                        <wps:spPr>
                          <a:xfrm flipV="1">
                            <a:off x="3418868" y="1241367"/>
                            <a:ext cx="544762" cy="459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a:stCxn id="8" idx="0"/>
                          <a:endCxn id="4" idx="6"/>
                        </wps:cNvCnPr>
                        <wps:spPr>
                          <a:xfrm flipH="1" flipV="1">
                            <a:off x="3398797" y="570847"/>
                            <a:ext cx="564833" cy="3638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a:off x="765713" y="1018350"/>
                            <a:ext cx="1069340" cy="306705"/>
                          </a:xfrm>
                          <a:prstGeom prst="rect">
                            <a:avLst/>
                          </a:prstGeom>
                          <a:solidFill>
                            <a:schemeClr val="lt1"/>
                          </a:solidFill>
                          <a:ln w="6350">
                            <a:solidFill>
                              <a:prstClr val="black"/>
                            </a:solidFill>
                          </a:ln>
                        </wps:spPr>
                        <wps:txbx>
                          <w:txbxContent>
                            <w:p w14:paraId="150B4A53" w14:textId="3BCE8CDD" w:rsidR="003D2A60" w:rsidRDefault="003D2A60">
                              <w:r>
                                <w:t>PACTION_STOP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Straight Arrow Connector 12"/>
                        <wps:cNvCnPr>
                          <a:stCxn id="4" idx="2"/>
                          <a:endCxn id="11" idx="0"/>
                        </wps:cNvCnPr>
                        <wps:spPr>
                          <a:xfrm flipH="1">
                            <a:off x="1300383" y="570847"/>
                            <a:ext cx="724274" cy="4475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a:stCxn id="11" idx="2"/>
                          <a:endCxn id="3" idx="2"/>
                        </wps:cNvCnPr>
                        <wps:spPr>
                          <a:xfrm>
                            <a:off x="1300383" y="1325055"/>
                            <a:ext cx="744242" cy="3760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791260" y="2153862"/>
                            <a:ext cx="1668145" cy="306705"/>
                          </a:xfrm>
                          <a:prstGeom prst="rect">
                            <a:avLst/>
                          </a:prstGeom>
                          <a:solidFill>
                            <a:schemeClr val="lt1"/>
                          </a:solidFill>
                          <a:ln w="6350">
                            <a:solidFill>
                              <a:prstClr val="black"/>
                            </a:solidFill>
                          </a:ln>
                        </wps:spPr>
                        <wps:txbx>
                          <w:txbxContent>
                            <w:p w14:paraId="474AA74D" w14:textId="3567863D" w:rsidR="003D2A60" w:rsidRDefault="003D2A60">
                              <w:r>
                                <w:t>PACTION_POWER_DOWN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a:stCxn id="3" idx="2"/>
                          <a:endCxn id="14" idx="0"/>
                        </wps:cNvCnPr>
                        <wps:spPr>
                          <a:xfrm flipH="1">
                            <a:off x="1625333" y="1701066"/>
                            <a:ext cx="419292" cy="4527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2"/>
                          <a:endCxn id="2" idx="2"/>
                        </wps:cNvCnPr>
                        <wps:spPr>
                          <a:xfrm>
                            <a:off x="1625333" y="2460567"/>
                            <a:ext cx="436031" cy="3672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A9C5075"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stroked="t" strokecolor="#aeaaaa [2414]">
                  <v:fill o:detectmouseclick="t"/>
                  <v:path o:connecttype="none"/>
                </v:shape>
                <v:oval id="Oval 2" o:spid="_x0000_s1028" style="position:absolute;left:20613;top:26163;width:13743;height:4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365C66A1" w14:textId="234044D0" w:rsidR="003D2A60" w:rsidRDefault="003D2A60" w:rsidP="006942A5">
                        <w:pPr>
                          <w:jc w:val="center"/>
                        </w:pPr>
                        <w:r>
                          <w:t>UNCONFIG</w:t>
                        </w:r>
                      </w:p>
                    </w:txbxContent>
                  </v:textbox>
                </v:oval>
                <v:oval id="Oval 3" o:spid="_x0000_s1029" style="position:absolute;left:20446;top:14896;width:13742;height:4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5CEF0832" w14:textId="041654EC" w:rsidR="003D2A60" w:rsidRDefault="003D2A60" w:rsidP="006942A5">
                        <w:pPr>
                          <w:jc w:val="center"/>
                        </w:pPr>
                        <w:r>
                          <w:t>STOPPED</w:t>
                        </w:r>
                      </w:p>
                    </w:txbxContent>
                  </v:textbox>
                </v:oval>
                <v:oval id="Oval 4" o:spid="_x0000_s1030" style="position:absolute;left:20246;top:3597;width:13741;height:42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3F4F6160" w14:textId="39E63E00" w:rsidR="003D2A60" w:rsidRDefault="003D2A60" w:rsidP="006942A5">
                        <w:pPr>
                          <w:spacing w:line="256" w:lineRule="auto"/>
                          <w:jc w:val="center"/>
                          <w:rPr>
                            <w:sz w:val="24"/>
                            <w:szCs w:val="24"/>
                          </w:rPr>
                        </w:pPr>
                        <w:r>
                          <w:rPr>
                            <w:rFonts w:eastAsia="Calibri"/>
                          </w:rPr>
                          <w:t>STARTED</w:t>
                        </w:r>
                      </w:p>
                    </w:txbxContent>
                  </v:textbox>
                </v:oval>
                <v:shapetype id="_x0000_t202" coordsize="21600,21600" o:spt="202" path="m,l,21600r21600,l21600,xe">
                  <v:stroke joinstyle="miter"/>
                  <v:path gradientshapeok="t" o:connecttype="rect"/>
                </v:shapetype>
                <v:shape id="Text Box 5" o:spid="_x0000_s1031" type="#_x0000_t202" style="position:absolute;left:34990;top:21723;width:12173;height:30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50CE63A9" w14:textId="7727A82A" w:rsidR="003D2A60" w:rsidRDefault="003D2A60">
                        <w:r>
                          <w:t>PACTION_CONFIG</w:t>
                        </w:r>
                      </w:p>
                    </w:txbxContent>
                  </v:textbox>
                </v:shape>
                <v:shapetype id="_x0000_t32" coordsize="21600,21600" o:spt="32" o:oned="t" path="m,l21600,21600e" filled="f">
                  <v:path arrowok="t" fillok="f" o:connecttype="none"/>
                  <o:lock v:ext="edit" shapetype="t"/>
                </v:shapetype>
                <v:shape id="Straight Arrow Connector 6" o:spid="_x0000_s1032" type="#_x0000_t32" style="position:absolute;left:34356;top:24789;width:6720;height:34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4472c4 [3204]" strokeweight=".5pt">
                  <v:stroke endarrow="block" joinstyle="miter"/>
                </v:shape>
                <v:shape id="Straight Arrow Connector 7" o:spid="_x0000_s1033" type="#_x0000_t32" style="position:absolute;left:34188;top:17010;width:6888;height:47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" strokecolor="#4472c4 [3204]" strokeweight=".5pt">
                  <v:stroke endarrow="block" joinstyle="miter"/>
                </v:shape>
                <v:shape id="Text Box 8" o:spid="_x0000_s1034" type="#_x0000_t202" style="position:absolute;left:33987;top:9346;width:11297;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14:paraId="5D8F1B04" w14:textId="775D164E" w:rsidR="003D2A60" w:rsidRDefault="003D2A60">
                        <w:r>
                          <w:t>PACTION_START</w:t>
                        </w:r>
                      </w:p>
                    </w:txbxContent>
                  </v:textbox>
                </v:shape>
                <v:shape id="Straight Arrow Connector 9" o:spid="_x0000_s1035" type="#_x0000_t32" style="position:absolute;left:34188;top:12413;width:5448;height:4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6" type="#_x0000_t32" style="position:absolute;left:33987;top:5708;width:5649;height:363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4472c4 [3204]" strokeweight=".5pt">
                  <v:stroke endarrow="block" joinstyle="miter"/>
                </v:shape>
                <v:shape id="Text Box 11" o:spid="_x0000_s1037" type="#_x0000_t202" style="position:absolute;left:7657;top:10183;width:10693;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150B4A53" w14:textId="3BCE8CDD" w:rsidR="003D2A60" w:rsidRDefault="003D2A60">
                        <w:r>
                          <w:t>PACTION_STOP</w:t>
                        </w:r>
                      </w:p>
                    </w:txbxContent>
                  </v:textbox>
                </v:shape>
                <v:shape id="Straight Arrow Connector 12" o:spid="_x0000_s1038" type="#_x0000_t32" style="position:absolute;left:13003;top:5708;width:7243;height:44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Straight Arrow Connector 13" o:spid="_x0000_s1039" type="#_x0000_t32" style="position:absolute;left:13003;top:13250;width:7443;height:37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Text Box 14" o:spid="_x0000_s1040" type="#_x0000_t202" style="position:absolute;left:7912;top:21538;width:16682;height:30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" fillcolor="white [3201]" strokeweight=".5pt">
                  <v:textbox>
                    <w:txbxContent>
                      <w:p w14:paraId="474AA74D" w14:textId="3567863D" w:rsidR="003D2A60" w:rsidRDefault="003D2A60">
                        <w:r>
                          <w:t>PACTION_POWER_DOWN</w:t>
                        </w:r>
                      </w:p>
                    </w:txbxContent>
                  </v:textbox>
                </v:shape>
                <v:shape id="Straight Arrow Connector 15" o:spid="_x0000_s1041" type="#_x0000_t32" style="position:absolute;left:16253;top:17010;width:4193;height:45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Straight Arrow Connector 16" o:spid="_x0000_s1042" type="#_x0000_t32" style="position:absolute;left:16253;top:24605;width:4360;height:36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w10:anchorlock/>
              </v:group>
            </w:pict>
          </mc:Fallback>
        </mc:AlternateContent>
      </w:r>
    </w:p>
    <w:p w14:paraId="547A3ADC" w14:textId="08BF795A" w:rsidR="0002397D" w:rsidRDefault="0002397D" w:rsidP="006942A5">
      <w:r>
        <w:t>The ‘ProcessCharacteristics’ file is a text file that is used to describe the high-level characteristics of all the processes to fsmgen.  For each process the developer needs to define:</w:t>
      </w:r>
    </w:p>
    <w:p w14:paraId="349F18A9" w14:textId="44C967A0" w:rsidR="0002397D" w:rsidRDefault="0002397D" w:rsidP="0002397D">
      <w:pPr>
        <w:pStyle w:val="ListParagraph"/>
        <w:numPr>
          <w:ilvl w:val="0"/>
          <w:numId w:val="15"/>
        </w:numPr>
      </w:pPr>
      <w:r>
        <w:t>The name of the process</w:t>
      </w:r>
    </w:p>
    <w:p w14:paraId="7D993E10" w14:textId="7337F990" w:rsidR="0002397D" w:rsidRDefault="0002397D" w:rsidP="0002397D">
      <w:pPr>
        <w:pStyle w:val="ListParagraph"/>
        <w:numPr>
          <w:ilvl w:val="0"/>
          <w:numId w:val="15"/>
        </w:numPr>
      </w:pPr>
      <w:r>
        <w:t xml:space="preserve">The </w:t>
      </w:r>
      <w:r w:rsidR="003D2A60">
        <w:t>actions that the process recognizes, and what process state results from the actions</w:t>
      </w:r>
    </w:p>
    <w:p w14:paraId="456DFF53" w14:textId="1CB7EA1E" w:rsidR="003D2A60" w:rsidRDefault="003D2A60" w:rsidP="0002397D">
      <w:pPr>
        <w:pStyle w:val="ListParagraph"/>
        <w:numPr>
          <w:ilvl w:val="0"/>
          <w:numId w:val="15"/>
        </w:numPr>
      </w:pPr>
      <w:r>
        <w:t>What control events the process can generate</w:t>
      </w:r>
    </w:p>
    <w:p w14:paraId="569D5318" w14:textId="23C51FAC" w:rsidR="003D2A60" w:rsidRDefault="003D2A60" w:rsidP="003D2A60">
      <w:r>
        <w:t>The format for these elements is:</w:t>
      </w:r>
    </w:p>
    <w:tbl>
      <w:tblPr>
        <w:tblStyle w:val="TableGrid"/>
        <w:tblW w:w="0" w:type="auto"/>
        <w:tblLook w:val="04A0" w:firstRow="1" w:lastRow="0" w:firstColumn="1" w:lastColumn="0" w:noHBand="0" w:noVBand="1"/>
      </w:tblPr>
      <w:tblGrid>
        <w:gridCol w:w="2065"/>
        <w:gridCol w:w="7285"/>
      </w:tblGrid>
      <w:tr w:rsidR="003D2A60" w14:paraId="2098320D" w14:textId="77777777" w:rsidTr="003D2A60">
        <w:tc>
          <w:tcPr>
            <w:tcW w:w="2065" w:type="dxa"/>
          </w:tcPr>
          <w:p w14:paraId="2442A3B3" w14:textId="3B8369FD" w:rsidR="003D2A60" w:rsidRDefault="003D2A60" w:rsidP="003D2A60">
            <w:r>
              <w:t>Element</w:t>
            </w:r>
          </w:p>
        </w:tc>
        <w:tc>
          <w:tcPr>
            <w:tcW w:w="7285" w:type="dxa"/>
          </w:tcPr>
          <w:p w14:paraId="2B8ECE97" w14:textId="77777777" w:rsidR="003D2A60" w:rsidRDefault="003D2A60" w:rsidP="003D2A60"/>
        </w:tc>
      </w:tr>
      <w:tr w:rsidR="003D2A60" w14:paraId="0DFBBC26" w14:textId="77777777" w:rsidTr="003D2A60">
        <w:tc>
          <w:tcPr>
            <w:tcW w:w="2065" w:type="dxa"/>
          </w:tcPr>
          <w:p w14:paraId="09C4E33C" w14:textId="14A95998" w:rsidR="003D2A60" w:rsidRDefault="003D2A60" w:rsidP="003D2A60">
            <w:r>
              <w:t>Process name</w:t>
            </w:r>
          </w:p>
        </w:tc>
        <w:tc>
          <w:tcPr>
            <w:tcW w:w="7285" w:type="dxa"/>
          </w:tcPr>
          <w:p w14:paraId="614E2559" w14:textId="312D45C7" w:rsidR="003D2A60" w:rsidRDefault="003D2A60" w:rsidP="003D2A60">
            <w:r>
              <w:t>Process: &lt;name&gt;</w:t>
            </w:r>
          </w:p>
        </w:tc>
      </w:tr>
      <w:tr w:rsidR="003D2A60" w14:paraId="3C968A75" w14:textId="77777777" w:rsidTr="003D2A60">
        <w:tc>
          <w:tcPr>
            <w:tcW w:w="2065" w:type="dxa"/>
          </w:tcPr>
          <w:p w14:paraId="0D6DB81A" w14:textId="4009B099" w:rsidR="003D2A60" w:rsidRDefault="003D2A60" w:rsidP="003D2A60">
            <w:r>
              <w:t>Actions and states</w:t>
            </w:r>
          </w:p>
        </w:tc>
        <w:tc>
          <w:tcPr>
            <w:tcW w:w="7285" w:type="dxa"/>
          </w:tcPr>
          <w:p w14:paraId="453C7D0F" w14:textId="090570DA" w:rsidR="003D2A60" w:rsidRDefault="003D2A60" w:rsidP="003D2A60">
            <w:r>
              <w:t>Action: &lt;action_name&gt; =&gt;  &lt;resulting_state&gt;</w:t>
            </w:r>
          </w:p>
        </w:tc>
      </w:tr>
      <w:tr w:rsidR="003D2A60" w14:paraId="5D63BD4C" w14:textId="77777777" w:rsidTr="003D2A60">
        <w:tc>
          <w:tcPr>
            <w:tcW w:w="2065" w:type="dxa"/>
          </w:tcPr>
          <w:p w14:paraId="764A7475" w14:textId="0FF1839A" w:rsidR="003D2A60" w:rsidRDefault="003D2A60" w:rsidP="003D2A60">
            <w:r>
              <w:t>Control events</w:t>
            </w:r>
          </w:p>
        </w:tc>
        <w:tc>
          <w:tcPr>
            <w:tcW w:w="7285" w:type="dxa"/>
          </w:tcPr>
          <w:p w14:paraId="2162910F" w14:textId="11BDADC2" w:rsidR="003D2A60" w:rsidRDefault="003D2A60" w:rsidP="003D2A60">
            <w:r>
              <w:t>Event: &lt;</w:t>
            </w:r>
            <w:r w:rsidR="00F56527">
              <w:t>event_</w:t>
            </w:r>
            <w:r>
              <w:t>name&gt;</w:t>
            </w:r>
          </w:p>
        </w:tc>
      </w:tr>
    </w:tbl>
    <w:p w14:paraId="3232B297" w14:textId="6D471D39" w:rsidR="003D2A60" w:rsidRDefault="003D2A60" w:rsidP="003D2A60"/>
    <w:p w14:paraId="5C38F257" w14:textId="010C3BDE" w:rsidR="003D2A60" w:rsidRDefault="003D2A60" w:rsidP="003D2A60">
      <w:r>
        <w:t>Fsmgen expectes to see the names exactly as entered in the state table description.</w:t>
      </w:r>
    </w:p>
    <w:p w14:paraId="615B86F4" w14:textId="33FAB266" w:rsidR="003D2A60" w:rsidRDefault="003D2A60" w:rsidP="003D2A60">
      <w:r>
        <w:t>Fsmgen will use the data in the characteristics file to create three enums in fsm.h:</w:t>
      </w:r>
    </w:p>
    <w:p w14:paraId="339AD044" w14:textId="10E62FFA" w:rsidR="003D2A60" w:rsidRDefault="003D2A60" w:rsidP="003D2A60">
      <w:r>
        <w:t>Enum process_action, enum process_state, and enum control event.</w:t>
      </w:r>
    </w:p>
    <w:p w14:paraId="69CB3D12" w14:textId="3011F590" w:rsidR="003D2A60" w:rsidRDefault="003D2A60" w:rsidP="003D2A60">
      <w:r>
        <w:t>The elements of:</w:t>
      </w:r>
    </w:p>
    <w:p w14:paraId="3C065B25" w14:textId="31EF4046" w:rsidR="003D2A60" w:rsidRDefault="003D2A60" w:rsidP="003D2A60">
      <w:pPr>
        <w:pStyle w:val="ListParagraph"/>
        <w:numPr>
          <w:ilvl w:val="0"/>
          <w:numId w:val="16"/>
        </w:numPr>
      </w:pPr>
      <w:r>
        <w:t>Process_action are obtained by concatenating “PACTION_” with the action_name</w:t>
      </w:r>
    </w:p>
    <w:p w14:paraId="6E0D788D" w14:textId="0377148A" w:rsidR="00F56527" w:rsidRDefault="00F56527" w:rsidP="00F56527">
      <w:pPr>
        <w:pStyle w:val="ListParagraph"/>
        <w:numPr>
          <w:ilvl w:val="0"/>
          <w:numId w:val="16"/>
        </w:numPr>
      </w:pPr>
      <w:r>
        <w:t xml:space="preserve">Process_state </w:t>
      </w:r>
      <w:r>
        <w:t>are obtained by concatenating “P</w:t>
      </w:r>
      <w:r>
        <w:t>STATE</w:t>
      </w:r>
      <w:r>
        <w:t xml:space="preserve">_” with the </w:t>
      </w:r>
      <w:r>
        <w:t>resulting_state</w:t>
      </w:r>
    </w:p>
    <w:p w14:paraId="42819B17" w14:textId="7CB64562" w:rsidR="003D2A60" w:rsidRDefault="00F56527" w:rsidP="003D2A60">
      <w:pPr>
        <w:pStyle w:val="ListParagraph"/>
        <w:numPr>
          <w:ilvl w:val="0"/>
          <w:numId w:val="16"/>
        </w:numPr>
      </w:pPr>
      <w:r>
        <w:t xml:space="preserve">Control_event </w:t>
      </w:r>
      <w:r>
        <w:t>are obtained by concatenating “</w:t>
      </w:r>
      <w:r>
        <w:t>CEVENT</w:t>
      </w:r>
      <w:r>
        <w:t xml:space="preserve">_” with the </w:t>
      </w:r>
      <w:r>
        <w:t>event_name</w:t>
      </w:r>
    </w:p>
    <w:p w14:paraId="7790B08B" w14:textId="2034B8F5" w:rsidR="00F56527" w:rsidRDefault="00F56527" w:rsidP="00F56527">
      <w:r>
        <w:lastRenderedPageBreak/>
        <w:t>Fsmgen automatically adds process states PSTATE_UNCONFIG, PSTATE_DONT_CARE and PSTATE_NULL if they are not present; and actions PACTION_NULL, PACTION_START and PACTION_CONFIG if they are not present.</w:t>
      </w:r>
    </w:p>
    <w:p w14:paraId="21A8427B" w14:textId="22C3BFB6" w:rsidR="00F56527" w:rsidRDefault="00F56527" w:rsidP="00F56527">
      <w:pPr>
        <w:pStyle w:val="Heading2"/>
      </w:pPr>
      <w:r>
        <w:t>Example</w:t>
      </w:r>
    </w:p>
    <w:p w14:paraId="4A9E7552" w14:textId="0FC2194D" w:rsidR="00F56527" w:rsidRDefault="00F56527" w:rsidP="00F56527">
      <w:r>
        <w:t>A portion of the RemoteControl process characteristic file is:</w:t>
      </w:r>
    </w:p>
    <w:p w14:paraId="760329B7"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Process: VM1010</w:t>
      </w:r>
    </w:p>
    <w:p w14:paraId="7264380E"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CONFIG=&gt;STOPPED</w:t>
      </w:r>
    </w:p>
    <w:p w14:paraId="09C7648E"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STOP =&gt; STOPPED</w:t>
      </w:r>
    </w:p>
    <w:p w14:paraId="41694B9D"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START =&gt; STARTED</w:t>
      </w:r>
    </w:p>
    <w:p w14:paraId="7F86B06E"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Event: VM1010</w:t>
      </w:r>
    </w:p>
    <w:p w14:paraId="6D2B6977" w14:textId="77777777" w:rsidR="00F56527" w:rsidRPr="00F56527" w:rsidRDefault="00F56527" w:rsidP="00F56527">
      <w:pPr>
        <w:pStyle w:val="NoSpacing"/>
        <w:ind w:left="720"/>
        <w:rPr>
          <w:rFonts w:ascii="Courier New" w:hAnsi="Courier New" w:cs="Courier New"/>
          <w:color w:val="C45911" w:themeColor="accent2" w:themeShade="BF"/>
        </w:rPr>
      </w:pPr>
    </w:p>
    <w:p w14:paraId="3579DDA9"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Process: WOS_Timer</w:t>
      </w:r>
    </w:p>
    <w:p w14:paraId="1F3977BC"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CONFIG =&gt; STOPPED,</w:t>
      </w:r>
    </w:p>
    <w:p w14:paraId="7AB32AE1"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STOP =&gt; STOPPED</w:t>
      </w:r>
    </w:p>
    <w:p w14:paraId="4680F3CC"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START =&gt; STARTED</w:t>
      </w:r>
    </w:p>
    <w:p w14:paraId="5C15AEE7"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Event:</w:t>
      </w:r>
      <w:r w:rsidRPr="00F56527">
        <w:rPr>
          <w:rFonts w:ascii="Courier New" w:hAnsi="Courier New" w:cs="Courier New"/>
          <w:color w:val="C45911" w:themeColor="accent2" w:themeShade="BF"/>
        </w:rPr>
        <w:tab/>
        <w:t>WOS_TIMER</w:t>
      </w:r>
    </w:p>
    <w:p w14:paraId="46E3ACEF" w14:textId="77777777" w:rsidR="00F56527" w:rsidRPr="00F56527" w:rsidRDefault="00F56527" w:rsidP="00F56527">
      <w:pPr>
        <w:pStyle w:val="NoSpacing"/>
        <w:ind w:left="720"/>
        <w:rPr>
          <w:rFonts w:ascii="Courier New" w:hAnsi="Courier New" w:cs="Courier New"/>
          <w:color w:val="C45911" w:themeColor="accent2" w:themeShade="BF"/>
        </w:rPr>
      </w:pPr>
    </w:p>
    <w:p w14:paraId="276E1E93"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Process: AudioHW</w:t>
      </w:r>
    </w:p>
    <w:p w14:paraId="4697A766"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CONFIG =&gt; STOPPED,</w:t>
      </w:r>
    </w:p>
    <w:p w14:paraId="42FDBE29"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STOP =&gt; STOPPED</w:t>
      </w:r>
    </w:p>
    <w:p w14:paraId="1B74F706" w14:textId="77777777"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START_SAVING =&gt; SAVING</w:t>
      </w:r>
    </w:p>
    <w:p w14:paraId="24515BF7" w14:textId="713569A2" w:rsidR="00F56527" w:rsidRPr="00F56527" w:rsidRDefault="00F56527" w:rsidP="00F56527">
      <w:pPr>
        <w:pStyle w:val="NoSpacing"/>
        <w:ind w:left="720"/>
        <w:rPr>
          <w:rFonts w:ascii="Courier New" w:hAnsi="Courier New" w:cs="Courier New"/>
          <w:color w:val="C45911" w:themeColor="accent2" w:themeShade="BF"/>
        </w:rPr>
      </w:pPr>
      <w:r w:rsidRPr="00F56527">
        <w:rPr>
          <w:rFonts w:ascii="Courier New" w:hAnsi="Courier New" w:cs="Courier New"/>
          <w:color w:val="C45911" w:themeColor="accent2" w:themeShade="BF"/>
        </w:rPr>
        <w:t>Action: START_STREAMING =&gt; STREAMING</w:t>
      </w:r>
    </w:p>
    <w:p w14:paraId="73124971" w14:textId="04A773F7" w:rsidR="003D2A60" w:rsidRDefault="003D2A60" w:rsidP="003D2A60"/>
    <w:p w14:paraId="271883FA" w14:textId="733CB8BB" w:rsidR="00F56527" w:rsidRDefault="00F56527" w:rsidP="003D2A60">
      <w:r>
        <w:t>This portion defines three processes:</w:t>
      </w:r>
    </w:p>
    <w:p w14:paraId="7B87DCDC" w14:textId="20F96DD1" w:rsidR="00F56527" w:rsidRDefault="00F56527" w:rsidP="00F56527">
      <w:pPr>
        <w:pStyle w:val="ListParagraph"/>
        <w:numPr>
          <w:ilvl w:val="0"/>
          <w:numId w:val="17"/>
        </w:numPr>
      </w:pPr>
      <w:r>
        <w:t>VM1010</w:t>
      </w:r>
    </w:p>
    <w:p w14:paraId="1BF6A872" w14:textId="202E9EE8" w:rsidR="00F56527" w:rsidRDefault="00F56527" w:rsidP="00F56527">
      <w:pPr>
        <w:pStyle w:val="ListParagraph"/>
        <w:numPr>
          <w:ilvl w:val="0"/>
          <w:numId w:val="17"/>
        </w:numPr>
      </w:pPr>
      <w:r>
        <w:t>WOS_Timer</w:t>
      </w:r>
    </w:p>
    <w:p w14:paraId="3792FDC1" w14:textId="742FA0FE" w:rsidR="00F56527" w:rsidRDefault="00F56527" w:rsidP="00F56527">
      <w:pPr>
        <w:pStyle w:val="ListParagraph"/>
        <w:numPr>
          <w:ilvl w:val="0"/>
          <w:numId w:val="17"/>
        </w:numPr>
      </w:pPr>
      <w:r>
        <w:t>AudioHW</w:t>
      </w:r>
    </w:p>
    <w:p w14:paraId="57B0E1DB" w14:textId="77777777" w:rsidR="00DD582D" w:rsidRDefault="00DD582D" w:rsidP="00DD582D">
      <w:pPr>
        <w:pStyle w:val="Heading3"/>
      </w:pPr>
      <w:r>
        <w:t>VM1010</w:t>
      </w:r>
    </w:p>
    <w:p w14:paraId="62402B9B" w14:textId="0C23E265" w:rsidR="00F56527" w:rsidRDefault="00F56527" w:rsidP="00F56527">
      <w:r>
        <w:t>The VM1010 has three actions:</w:t>
      </w:r>
    </w:p>
    <w:p w14:paraId="667871DC" w14:textId="53BD7288" w:rsidR="00F56527" w:rsidRDefault="00F56527" w:rsidP="00F56527">
      <w:pPr>
        <w:pStyle w:val="ListParagraph"/>
        <w:numPr>
          <w:ilvl w:val="0"/>
          <w:numId w:val="18"/>
        </w:numPr>
      </w:pPr>
      <w:r>
        <w:t>CONFIG – which is used to setup the GPIO that is used for the wait on sound interrupt</w:t>
      </w:r>
    </w:p>
    <w:p w14:paraId="25DFB4AF" w14:textId="592FF702" w:rsidR="00DD582D" w:rsidRDefault="00DD582D" w:rsidP="00DD582D">
      <w:pPr>
        <w:pStyle w:val="ListParagraph"/>
        <w:numPr>
          <w:ilvl w:val="0"/>
          <w:numId w:val="18"/>
        </w:numPr>
      </w:pPr>
      <w:r>
        <w:t>START – which is used to start the wait on sound function of the mic</w:t>
      </w:r>
    </w:p>
    <w:p w14:paraId="47323259" w14:textId="4D28C9B4" w:rsidR="00F56527" w:rsidRDefault="00F56527" w:rsidP="00F56527">
      <w:pPr>
        <w:pStyle w:val="ListParagraph"/>
        <w:numPr>
          <w:ilvl w:val="0"/>
          <w:numId w:val="18"/>
        </w:numPr>
      </w:pPr>
      <w:r>
        <w:t>STOP – which is used to stop the wait on sound function of the mic</w:t>
      </w:r>
    </w:p>
    <w:p w14:paraId="1736F4DF" w14:textId="47ABB278" w:rsidR="00F56527" w:rsidRDefault="00F56527" w:rsidP="00F56527">
      <w:r>
        <w:t>And the VM1010 produces one event:</w:t>
      </w:r>
    </w:p>
    <w:p w14:paraId="20EA8B20" w14:textId="37D56BFF" w:rsidR="00F56527" w:rsidRDefault="00F56527" w:rsidP="00F56527">
      <w:pPr>
        <w:pStyle w:val="ListParagraph"/>
        <w:numPr>
          <w:ilvl w:val="0"/>
          <w:numId w:val="19"/>
        </w:numPr>
      </w:pPr>
      <w:r>
        <w:t>VM1010 – this event is produced whenever the VM1010 triggers a wake on sound interrupt</w:t>
      </w:r>
    </w:p>
    <w:p w14:paraId="119CDC86" w14:textId="5CD01B93" w:rsidR="00DD582D" w:rsidRDefault="00DD582D" w:rsidP="00DD582D">
      <w:pPr>
        <w:pStyle w:val="Heading3"/>
      </w:pPr>
      <w:r>
        <w:t>WOS_Timer</w:t>
      </w:r>
    </w:p>
    <w:p w14:paraId="36BEC991" w14:textId="558D4DFC" w:rsidR="00DD582D" w:rsidRDefault="00DD582D" w:rsidP="00DD582D">
      <w:r>
        <w:t>The WOS_Timer has three actions:</w:t>
      </w:r>
    </w:p>
    <w:p w14:paraId="54450CFF" w14:textId="4B20A1D5" w:rsidR="00DD582D" w:rsidRDefault="00DD582D" w:rsidP="00DD582D">
      <w:pPr>
        <w:pStyle w:val="ListParagraph"/>
        <w:numPr>
          <w:ilvl w:val="0"/>
          <w:numId w:val="20"/>
        </w:numPr>
      </w:pPr>
      <w:r>
        <w:t>CONFIG – which is used to create the FreeRTOS timer and set the duration of the timer</w:t>
      </w:r>
    </w:p>
    <w:p w14:paraId="3DED5420" w14:textId="3A8EFE49" w:rsidR="00DD582D" w:rsidRDefault="00DD582D" w:rsidP="00DD582D">
      <w:pPr>
        <w:pStyle w:val="ListParagraph"/>
        <w:numPr>
          <w:ilvl w:val="0"/>
          <w:numId w:val="20"/>
        </w:numPr>
      </w:pPr>
      <w:r>
        <w:t>START – which is used to start the timer</w:t>
      </w:r>
    </w:p>
    <w:p w14:paraId="1ABE0473" w14:textId="1D7433A0" w:rsidR="00DD582D" w:rsidRDefault="00DD582D" w:rsidP="00DD582D">
      <w:pPr>
        <w:pStyle w:val="ListParagraph"/>
        <w:numPr>
          <w:ilvl w:val="0"/>
          <w:numId w:val="20"/>
        </w:numPr>
      </w:pPr>
      <w:r>
        <w:t>STOP – which is used to stop the timer</w:t>
      </w:r>
    </w:p>
    <w:p w14:paraId="0DED325B" w14:textId="18EB33E3" w:rsidR="00DD582D" w:rsidRDefault="00DD582D" w:rsidP="00DD582D">
      <w:r>
        <w:t xml:space="preserve">And the </w:t>
      </w:r>
      <w:r>
        <w:t>WOS_Timer</w:t>
      </w:r>
      <w:r>
        <w:t xml:space="preserve"> produces one event</w:t>
      </w:r>
    </w:p>
    <w:p w14:paraId="1232495C" w14:textId="6D38D475" w:rsidR="00DD582D" w:rsidRDefault="00DD582D" w:rsidP="00DD582D">
      <w:pPr>
        <w:pStyle w:val="ListParagraph"/>
        <w:numPr>
          <w:ilvl w:val="0"/>
          <w:numId w:val="21"/>
        </w:numPr>
      </w:pPr>
      <w:r>
        <w:lastRenderedPageBreak/>
        <w:t>WOS_Timer – this event is produced whenever the WOS_Timer expires</w:t>
      </w:r>
    </w:p>
    <w:p w14:paraId="383B7268" w14:textId="68F7487C" w:rsidR="00DD582D" w:rsidRDefault="00DD582D" w:rsidP="00DD582D">
      <w:pPr>
        <w:pStyle w:val="Heading3"/>
      </w:pPr>
      <w:r>
        <w:t>AudioHW</w:t>
      </w:r>
    </w:p>
    <w:p w14:paraId="71A4ACFD" w14:textId="27D9F4A2" w:rsidR="00DD582D" w:rsidRDefault="00DD582D" w:rsidP="00DD582D">
      <w:r>
        <w:t>The AudioHW process has four actions:</w:t>
      </w:r>
    </w:p>
    <w:p w14:paraId="6F8AAFB5" w14:textId="5932F054" w:rsidR="00DD582D" w:rsidRDefault="00DD582D" w:rsidP="00DD582D">
      <w:pPr>
        <w:pStyle w:val="ListParagraph"/>
        <w:numPr>
          <w:ilvl w:val="0"/>
          <w:numId w:val="22"/>
        </w:numPr>
      </w:pPr>
      <w:r>
        <w:t>CONFIG – used to configure many parameters (such as mono/stereo, sinc rate)</w:t>
      </w:r>
    </w:p>
    <w:p w14:paraId="123AA707" w14:textId="40AC35E5" w:rsidR="00DD582D" w:rsidRDefault="00DD582D" w:rsidP="00DD582D">
      <w:pPr>
        <w:pStyle w:val="ListParagraph"/>
        <w:numPr>
          <w:ilvl w:val="0"/>
          <w:numId w:val="22"/>
        </w:numPr>
      </w:pPr>
      <w:r>
        <w:t>START_SAVING – clears the 8KB circular buffer and starts the audio writing PCM data to the 8KB circular buffer</w:t>
      </w:r>
    </w:p>
    <w:p w14:paraId="299C74F3" w14:textId="3E7C668B" w:rsidR="00DD582D" w:rsidRDefault="00DD582D" w:rsidP="00DD582D">
      <w:pPr>
        <w:pStyle w:val="ListParagraph"/>
        <w:numPr>
          <w:ilvl w:val="0"/>
          <w:numId w:val="22"/>
        </w:numPr>
      </w:pPr>
      <w:r>
        <w:t>START_STREAMING – if the audio was in SAVING mode, this starts the DMA which drains the 8KB circular buffer and then stream incoming data.  If the audio was in the STOPPED state this starts the DMA immediately streaming the incoming data</w:t>
      </w:r>
    </w:p>
    <w:p w14:paraId="4576BA3D" w14:textId="08D623BA" w:rsidR="00DD582D" w:rsidRPr="00DD582D" w:rsidRDefault="00DD582D" w:rsidP="00DD582D">
      <w:pPr>
        <w:pStyle w:val="ListParagraph"/>
        <w:numPr>
          <w:ilvl w:val="0"/>
          <w:numId w:val="22"/>
        </w:numPr>
      </w:pPr>
      <w:r>
        <w:t>STOP – stops the audio subsystem</w:t>
      </w:r>
    </w:p>
    <w:p w14:paraId="7BDC535D" w14:textId="1DEE5C06" w:rsidR="00DD582D" w:rsidRDefault="00DD582D" w:rsidP="00DD582D">
      <w:r>
        <w:t>The AudioHW process produces no events (just data blocks).</w:t>
      </w:r>
    </w:p>
    <w:p w14:paraId="5C4D0521" w14:textId="1144B810" w:rsidR="00784656" w:rsidRPr="006942A5" w:rsidRDefault="00784656" w:rsidP="00DD582D">
      <w:r>
        <w:t>The developer is encouraged to look at vm1010.c to see a typical implementation of &lt;process&gt;_FSMAction().</w:t>
      </w:r>
    </w:p>
    <w:p w14:paraId="6F7D932E" w14:textId="7FEE7A97" w:rsidR="0084751C" w:rsidRDefault="0084751C" w:rsidP="0084751C">
      <w:pPr>
        <w:pStyle w:val="Heading3"/>
      </w:pPr>
      <w:r>
        <w:t>State Table</w:t>
      </w:r>
    </w:p>
    <w:p w14:paraId="7AE1F7B3" w14:textId="68F0B347" w:rsidR="0084751C" w:rsidRDefault="00F52D42" w:rsidP="0084751C">
      <w:r>
        <w:t xml:space="preserve">While each process maintains its local state, the state table represents the global state of the system.  Thus, the state table </w:t>
      </w:r>
      <w:r w:rsidR="0084751C">
        <w:t>has columns for processes and rows for states, event and guards.</w:t>
      </w:r>
      <w:r>
        <w:t xml:space="preserve"> The semantics are loosely modeled on UML.  </w:t>
      </w:r>
      <w:r w:rsidR="00784656">
        <w:t>The actual state table is presented to fsmgen as a CSV file</w:t>
      </w:r>
      <w:r w:rsidR="00784656">
        <w:t>, however, it is convenient to use a full XLS file as the master because the XLS file can use color and cell merging to make the intent clear.  When ready, a CSV file can be exported from the XLS file.</w:t>
      </w:r>
      <w:r>
        <w:t xml:space="preserve"> </w:t>
      </w:r>
      <w:r w:rsidR="00784656">
        <w:t xml:space="preserve">The example XLS files supplied by QuickLogic use </w:t>
      </w:r>
      <w:r>
        <w:t xml:space="preserve">green rows </w:t>
      </w:r>
      <w:r w:rsidR="00784656">
        <w:t xml:space="preserve">to </w:t>
      </w:r>
      <w:r>
        <w:t xml:space="preserve">represent </w:t>
      </w:r>
      <w:r w:rsidR="00784656">
        <w:t xml:space="preserve">system </w:t>
      </w:r>
      <w:r>
        <w:t>states, and the white rows immediately below a state represent arcs leaving that state.</w:t>
      </w:r>
      <w:r w:rsidR="000237B3">
        <w:t xml:space="preserve">  The event rows are organized into the UML form of event[guards]/actions.</w:t>
      </w:r>
    </w:p>
    <w:p w14:paraId="19B10F4A" w14:textId="6176D741" w:rsidR="00F52D42" w:rsidRDefault="00F52D42" w:rsidP="0084751C">
      <w:r>
        <w:t>This section of a state table illustrates the features:</w:t>
      </w:r>
    </w:p>
    <w:tbl>
      <w:tblPr>
        <w:tblW w:w="9820" w:type="dxa"/>
        <w:tblLook w:val="04A0" w:firstRow="1" w:lastRow="0" w:firstColumn="1" w:lastColumn="0" w:noHBand="0" w:noVBand="1"/>
      </w:tblPr>
      <w:tblGrid>
        <w:gridCol w:w="358"/>
        <w:gridCol w:w="1280"/>
        <w:gridCol w:w="960"/>
        <w:gridCol w:w="1298"/>
        <w:gridCol w:w="842"/>
        <w:gridCol w:w="898"/>
        <w:gridCol w:w="932"/>
        <w:gridCol w:w="842"/>
        <w:gridCol w:w="898"/>
        <w:gridCol w:w="1512"/>
      </w:tblGrid>
      <w:tr w:rsidR="00FE3202" w:rsidRPr="00FE3202" w14:paraId="4255B52F" w14:textId="77777777" w:rsidTr="00FE3202">
        <w:trPr>
          <w:trHeight w:val="300"/>
        </w:trPr>
        <w:tc>
          <w:tcPr>
            <w:tcW w:w="260" w:type="dxa"/>
            <w:tcBorders>
              <w:top w:val="nil"/>
              <w:left w:val="nil"/>
              <w:bottom w:val="nil"/>
              <w:right w:val="nil"/>
            </w:tcBorders>
            <w:shd w:val="clear" w:color="auto" w:fill="auto"/>
            <w:noWrap/>
            <w:vAlign w:val="bottom"/>
            <w:hideMark/>
          </w:tcPr>
          <w:p w14:paraId="74EC9C28" w14:textId="77777777" w:rsidR="00FE3202" w:rsidRPr="00FE3202" w:rsidRDefault="00FE3202" w:rsidP="00FE3202">
            <w:pPr>
              <w:spacing w:after="0" w:line="240" w:lineRule="auto"/>
              <w:rPr>
                <w:rFonts w:ascii="Times New Roman" w:eastAsia="Times New Roman" w:hAnsi="Times New Roman" w:cs="Times New Roman"/>
                <w:sz w:val="24"/>
                <w:szCs w:val="24"/>
              </w:rPr>
            </w:pPr>
          </w:p>
        </w:tc>
        <w:tc>
          <w:tcPr>
            <w:tcW w:w="1300" w:type="dxa"/>
            <w:vMerge w:val="restart"/>
            <w:tcBorders>
              <w:top w:val="single" w:sz="4" w:space="0" w:color="auto"/>
              <w:left w:val="single" w:sz="4" w:space="0" w:color="auto"/>
              <w:bottom w:val="single" w:sz="4" w:space="0" w:color="auto"/>
              <w:right w:val="single" w:sz="4" w:space="0" w:color="auto"/>
            </w:tcBorders>
            <w:shd w:val="clear" w:color="000000" w:fill="8EAADB"/>
            <w:vAlign w:val="center"/>
            <w:hideMark/>
          </w:tcPr>
          <w:p w14:paraId="342F9F6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System State</w:t>
            </w:r>
          </w:p>
        </w:tc>
        <w:tc>
          <w:tcPr>
            <w:tcW w:w="10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03B38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Events</w:t>
            </w:r>
          </w:p>
        </w:tc>
        <w:tc>
          <w:tcPr>
            <w:tcW w:w="13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09F0F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Expected Next State</w:t>
            </w:r>
          </w:p>
        </w:tc>
        <w:tc>
          <w:tcPr>
            <w:tcW w:w="2660" w:type="dxa"/>
            <w:gridSpan w:val="3"/>
            <w:tcBorders>
              <w:top w:val="single" w:sz="4" w:space="0" w:color="auto"/>
              <w:left w:val="nil"/>
              <w:bottom w:val="single" w:sz="4" w:space="0" w:color="auto"/>
              <w:right w:val="nil"/>
            </w:tcBorders>
            <w:shd w:val="clear" w:color="000000" w:fill="0070C0"/>
            <w:noWrap/>
            <w:vAlign w:val="bottom"/>
            <w:hideMark/>
          </w:tcPr>
          <w:p w14:paraId="2F6F22A8" w14:textId="24E9141B" w:rsidR="00FE3202" w:rsidRPr="00FE3202" w:rsidRDefault="00FE3202" w:rsidP="00FE3202">
            <w:pPr>
              <w:spacing w:after="0" w:line="240" w:lineRule="auto"/>
              <w:jc w:val="center"/>
              <w:rPr>
                <w:rFonts w:ascii="Calibri" w:eastAsia="Times New Roman" w:hAnsi="Calibri" w:cs="Calibri"/>
                <w:color w:val="FFFFFF"/>
                <w:sz w:val="14"/>
                <w:szCs w:val="14"/>
              </w:rPr>
            </w:pPr>
            <w:r>
              <w:rPr>
                <w:rFonts w:ascii="Calibri" w:eastAsia="Times New Roman" w:hAnsi="Calibri" w:cs="Calibri"/>
                <w:color w:val="FFFFFF"/>
                <w:sz w:val="14"/>
                <w:szCs w:val="14"/>
              </w:rPr>
              <w:t>GUARDS</w:t>
            </w:r>
            <w:r w:rsidRPr="00FE3202">
              <w:rPr>
                <w:rFonts w:ascii="Calibri" w:eastAsia="Times New Roman" w:hAnsi="Calibri" w:cs="Calibri"/>
                <w:color w:val="FFFFFF"/>
                <w:sz w:val="14"/>
                <w:szCs w:val="14"/>
              </w:rPr>
              <w:t> </w:t>
            </w:r>
          </w:p>
        </w:tc>
        <w:tc>
          <w:tcPr>
            <w:tcW w:w="3240" w:type="dxa"/>
            <w:gridSpan w:val="3"/>
            <w:tcBorders>
              <w:top w:val="single" w:sz="4" w:space="0" w:color="auto"/>
              <w:left w:val="nil"/>
              <w:bottom w:val="single" w:sz="4" w:space="0" w:color="auto"/>
              <w:right w:val="nil"/>
            </w:tcBorders>
            <w:shd w:val="clear" w:color="000000" w:fill="C65911"/>
            <w:noWrap/>
            <w:vAlign w:val="bottom"/>
            <w:hideMark/>
          </w:tcPr>
          <w:p w14:paraId="55914D77" w14:textId="05266D38" w:rsidR="00FE3202" w:rsidRPr="00FE3202" w:rsidRDefault="00FE3202" w:rsidP="00FE3202">
            <w:pPr>
              <w:spacing w:after="0" w:line="240" w:lineRule="auto"/>
              <w:jc w:val="center"/>
              <w:rPr>
                <w:rFonts w:ascii="Calibri" w:eastAsia="Times New Roman" w:hAnsi="Calibri" w:cs="Calibri"/>
                <w:color w:val="FFFFFF"/>
                <w:sz w:val="14"/>
                <w:szCs w:val="14"/>
              </w:rPr>
            </w:pPr>
            <w:r>
              <w:rPr>
                <w:rFonts w:ascii="Calibri" w:eastAsia="Times New Roman" w:hAnsi="Calibri" w:cs="Calibri"/>
                <w:color w:val="FFFFFF"/>
                <w:sz w:val="14"/>
                <w:szCs w:val="14"/>
              </w:rPr>
              <w:t>ACTIONS</w:t>
            </w:r>
            <w:r w:rsidRPr="00FE3202">
              <w:rPr>
                <w:rFonts w:ascii="Calibri" w:eastAsia="Times New Roman" w:hAnsi="Calibri" w:cs="Calibri"/>
                <w:color w:val="FFFFFF"/>
                <w:sz w:val="14"/>
                <w:szCs w:val="14"/>
              </w:rPr>
              <w:t> </w:t>
            </w:r>
          </w:p>
        </w:tc>
      </w:tr>
      <w:tr w:rsidR="00FE3202" w:rsidRPr="00FE3202" w14:paraId="70DE9BE7" w14:textId="77777777" w:rsidTr="00FE3202">
        <w:trPr>
          <w:trHeight w:val="190"/>
        </w:trPr>
        <w:tc>
          <w:tcPr>
            <w:tcW w:w="260" w:type="dxa"/>
            <w:tcBorders>
              <w:top w:val="nil"/>
              <w:left w:val="nil"/>
              <w:bottom w:val="nil"/>
              <w:right w:val="nil"/>
            </w:tcBorders>
            <w:shd w:val="clear" w:color="auto" w:fill="auto"/>
            <w:noWrap/>
            <w:vAlign w:val="bottom"/>
            <w:hideMark/>
          </w:tcPr>
          <w:p w14:paraId="6D149594" w14:textId="77777777" w:rsidR="00FE3202" w:rsidRPr="00FE3202" w:rsidRDefault="00FE3202" w:rsidP="00FE3202">
            <w:pPr>
              <w:spacing w:after="0" w:line="240" w:lineRule="auto"/>
              <w:jc w:val="center"/>
              <w:rPr>
                <w:rFonts w:ascii="Calibri" w:eastAsia="Times New Roman" w:hAnsi="Calibri" w:cs="Calibri"/>
                <w:color w:val="FFFFFF"/>
                <w:sz w:val="14"/>
                <w:szCs w:val="14"/>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49BB2FDF" w14:textId="77777777" w:rsidR="00FE3202" w:rsidRPr="00FE3202" w:rsidRDefault="00FE3202" w:rsidP="00FE3202">
            <w:pPr>
              <w:spacing w:after="0" w:line="240" w:lineRule="auto"/>
              <w:rPr>
                <w:rFonts w:ascii="Calibri" w:eastAsia="Times New Roman" w:hAnsi="Calibri" w:cs="Calibri"/>
                <w:color w:val="000000"/>
                <w:sz w:val="14"/>
                <w:szCs w:val="14"/>
              </w:rPr>
            </w:pPr>
          </w:p>
        </w:tc>
        <w:tc>
          <w:tcPr>
            <w:tcW w:w="1000" w:type="dxa"/>
            <w:vMerge/>
            <w:tcBorders>
              <w:top w:val="single" w:sz="4" w:space="0" w:color="auto"/>
              <w:left w:val="single" w:sz="4" w:space="0" w:color="auto"/>
              <w:bottom w:val="single" w:sz="4" w:space="0" w:color="000000"/>
              <w:right w:val="single" w:sz="4" w:space="0" w:color="auto"/>
            </w:tcBorders>
            <w:vAlign w:val="center"/>
            <w:hideMark/>
          </w:tcPr>
          <w:p w14:paraId="2D286770" w14:textId="77777777" w:rsidR="00FE3202" w:rsidRPr="00FE3202" w:rsidRDefault="00FE3202" w:rsidP="00FE3202">
            <w:pPr>
              <w:spacing w:after="0" w:line="240" w:lineRule="auto"/>
              <w:rPr>
                <w:rFonts w:ascii="Calibri" w:eastAsia="Times New Roman" w:hAnsi="Calibri" w:cs="Calibri"/>
                <w:color w:val="000000"/>
                <w:sz w:val="14"/>
                <w:szCs w:val="14"/>
              </w:rPr>
            </w:pPr>
          </w:p>
        </w:tc>
        <w:tc>
          <w:tcPr>
            <w:tcW w:w="1360" w:type="dxa"/>
            <w:vMerge/>
            <w:tcBorders>
              <w:top w:val="single" w:sz="4" w:space="0" w:color="auto"/>
              <w:left w:val="single" w:sz="4" w:space="0" w:color="auto"/>
              <w:bottom w:val="single" w:sz="4" w:space="0" w:color="auto"/>
              <w:right w:val="single" w:sz="4" w:space="0" w:color="auto"/>
            </w:tcBorders>
            <w:vAlign w:val="center"/>
            <w:hideMark/>
          </w:tcPr>
          <w:p w14:paraId="0214FCF9" w14:textId="77777777" w:rsidR="00FE3202" w:rsidRPr="00FE3202" w:rsidRDefault="00FE3202" w:rsidP="00FE3202">
            <w:pPr>
              <w:spacing w:after="0" w:line="240" w:lineRule="auto"/>
              <w:rPr>
                <w:rFonts w:ascii="Calibri" w:eastAsia="Times New Roman" w:hAnsi="Calibri" w:cs="Calibri"/>
                <w:color w:val="000000"/>
                <w:sz w:val="14"/>
                <w:szCs w:val="14"/>
              </w:rPr>
            </w:pPr>
          </w:p>
        </w:tc>
        <w:tc>
          <w:tcPr>
            <w:tcW w:w="840" w:type="dxa"/>
            <w:tcBorders>
              <w:top w:val="nil"/>
              <w:left w:val="nil"/>
              <w:bottom w:val="single" w:sz="4" w:space="0" w:color="auto"/>
              <w:right w:val="single" w:sz="4" w:space="0" w:color="auto"/>
            </w:tcBorders>
            <w:shd w:val="clear" w:color="000000" w:fill="8EAADB"/>
            <w:vAlign w:val="center"/>
            <w:hideMark/>
          </w:tcPr>
          <w:p w14:paraId="7A39824B" w14:textId="77777777" w:rsidR="00FE3202" w:rsidRPr="00FE3202" w:rsidRDefault="00FE3202" w:rsidP="00FE3202">
            <w:pPr>
              <w:spacing w:after="0" w:line="240" w:lineRule="auto"/>
              <w:rPr>
                <w:rFonts w:ascii="Calibri" w:eastAsia="Times New Roman" w:hAnsi="Calibri" w:cs="Calibri"/>
                <w:color w:val="FFFFFF"/>
                <w:sz w:val="14"/>
                <w:szCs w:val="14"/>
              </w:rPr>
            </w:pPr>
            <w:r w:rsidRPr="00FE3202">
              <w:rPr>
                <w:rFonts w:ascii="Calibri" w:eastAsia="Times New Roman" w:hAnsi="Calibri" w:cs="Calibri"/>
                <w:color w:val="FFFFFF"/>
                <w:sz w:val="14"/>
                <w:szCs w:val="14"/>
              </w:rPr>
              <w:t>VM1010</w:t>
            </w:r>
          </w:p>
        </w:tc>
        <w:tc>
          <w:tcPr>
            <w:tcW w:w="860" w:type="dxa"/>
            <w:tcBorders>
              <w:top w:val="nil"/>
              <w:left w:val="nil"/>
              <w:bottom w:val="single" w:sz="4" w:space="0" w:color="auto"/>
              <w:right w:val="single" w:sz="4" w:space="0" w:color="auto"/>
            </w:tcBorders>
            <w:shd w:val="clear" w:color="000000" w:fill="8EAADB"/>
            <w:vAlign w:val="center"/>
            <w:hideMark/>
          </w:tcPr>
          <w:p w14:paraId="0B486D0A" w14:textId="77777777" w:rsidR="00FE3202" w:rsidRPr="00FE3202" w:rsidRDefault="00FE3202" w:rsidP="00FE3202">
            <w:pPr>
              <w:spacing w:after="0" w:line="240" w:lineRule="auto"/>
              <w:rPr>
                <w:rFonts w:ascii="Calibri" w:eastAsia="Times New Roman" w:hAnsi="Calibri" w:cs="Calibri"/>
                <w:color w:val="FFFFFF"/>
                <w:sz w:val="14"/>
                <w:szCs w:val="14"/>
              </w:rPr>
            </w:pPr>
            <w:r w:rsidRPr="00FE3202">
              <w:rPr>
                <w:rFonts w:ascii="Calibri" w:eastAsia="Times New Roman" w:hAnsi="Calibri" w:cs="Calibri"/>
                <w:color w:val="FFFFFF"/>
                <w:sz w:val="14"/>
                <w:szCs w:val="14"/>
              </w:rPr>
              <w:t>WOS_Timer</w:t>
            </w:r>
          </w:p>
        </w:tc>
        <w:tc>
          <w:tcPr>
            <w:tcW w:w="960" w:type="dxa"/>
            <w:tcBorders>
              <w:top w:val="nil"/>
              <w:left w:val="nil"/>
              <w:bottom w:val="single" w:sz="4" w:space="0" w:color="auto"/>
              <w:right w:val="single" w:sz="4" w:space="0" w:color="auto"/>
            </w:tcBorders>
            <w:shd w:val="clear" w:color="000000" w:fill="8EAADB"/>
            <w:vAlign w:val="center"/>
            <w:hideMark/>
          </w:tcPr>
          <w:p w14:paraId="748BD180" w14:textId="77777777" w:rsidR="00FE3202" w:rsidRPr="00FE3202" w:rsidRDefault="00FE3202" w:rsidP="00FE3202">
            <w:pPr>
              <w:spacing w:after="0" w:line="240" w:lineRule="auto"/>
              <w:rPr>
                <w:rFonts w:ascii="Calibri" w:eastAsia="Times New Roman" w:hAnsi="Calibri" w:cs="Calibri"/>
                <w:color w:val="FFFFFF"/>
                <w:sz w:val="14"/>
                <w:szCs w:val="14"/>
              </w:rPr>
            </w:pPr>
            <w:r w:rsidRPr="00FE3202">
              <w:rPr>
                <w:rFonts w:ascii="Calibri" w:eastAsia="Times New Roman" w:hAnsi="Calibri" w:cs="Calibri"/>
                <w:color w:val="FFFFFF"/>
                <w:sz w:val="14"/>
                <w:szCs w:val="14"/>
              </w:rPr>
              <w:t>AudioHW</w:t>
            </w:r>
          </w:p>
        </w:tc>
        <w:tc>
          <w:tcPr>
            <w:tcW w:w="840" w:type="dxa"/>
            <w:tcBorders>
              <w:top w:val="nil"/>
              <w:left w:val="nil"/>
              <w:bottom w:val="single" w:sz="4" w:space="0" w:color="auto"/>
              <w:right w:val="single" w:sz="4" w:space="0" w:color="auto"/>
            </w:tcBorders>
            <w:shd w:val="clear" w:color="000000" w:fill="F4B084"/>
            <w:vAlign w:val="center"/>
            <w:hideMark/>
          </w:tcPr>
          <w:p w14:paraId="32F1168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VM1010</w:t>
            </w:r>
          </w:p>
        </w:tc>
        <w:tc>
          <w:tcPr>
            <w:tcW w:w="860" w:type="dxa"/>
            <w:tcBorders>
              <w:top w:val="nil"/>
              <w:left w:val="nil"/>
              <w:bottom w:val="single" w:sz="4" w:space="0" w:color="auto"/>
              <w:right w:val="single" w:sz="4" w:space="0" w:color="auto"/>
            </w:tcBorders>
            <w:shd w:val="clear" w:color="000000" w:fill="F4B084"/>
            <w:vAlign w:val="center"/>
            <w:hideMark/>
          </w:tcPr>
          <w:p w14:paraId="65FA432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WOS_Timer</w:t>
            </w:r>
          </w:p>
        </w:tc>
        <w:tc>
          <w:tcPr>
            <w:tcW w:w="1540" w:type="dxa"/>
            <w:tcBorders>
              <w:top w:val="nil"/>
              <w:left w:val="nil"/>
              <w:bottom w:val="single" w:sz="4" w:space="0" w:color="auto"/>
              <w:right w:val="single" w:sz="4" w:space="0" w:color="auto"/>
            </w:tcBorders>
            <w:shd w:val="clear" w:color="000000" w:fill="F4B084"/>
            <w:vAlign w:val="center"/>
            <w:hideMark/>
          </w:tcPr>
          <w:p w14:paraId="4CEE667D"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AudioHW</w:t>
            </w:r>
          </w:p>
        </w:tc>
      </w:tr>
      <w:tr w:rsidR="00FE3202" w:rsidRPr="00FE3202" w14:paraId="4F89D458" w14:textId="77777777" w:rsidTr="00FE3202">
        <w:trPr>
          <w:trHeight w:val="190"/>
        </w:trPr>
        <w:tc>
          <w:tcPr>
            <w:tcW w:w="260" w:type="dxa"/>
            <w:tcBorders>
              <w:top w:val="nil"/>
              <w:left w:val="nil"/>
              <w:bottom w:val="nil"/>
              <w:right w:val="nil"/>
            </w:tcBorders>
            <w:shd w:val="clear" w:color="auto" w:fill="auto"/>
            <w:noWrap/>
            <w:vAlign w:val="bottom"/>
            <w:hideMark/>
          </w:tcPr>
          <w:p w14:paraId="270FEC99"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0</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28F470D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WAIT_ON_KWD</w:t>
            </w:r>
          </w:p>
        </w:tc>
        <w:tc>
          <w:tcPr>
            <w:tcW w:w="1000" w:type="dxa"/>
            <w:tcBorders>
              <w:top w:val="nil"/>
              <w:left w:val="nil"/>
              <w:bottom w:val="single" w:sz="4" w:space="0" w:color="auto"/>
              <w:right w:val="single" w:sz="4" w:space="0" w:color="auto"/>
            </w:tcBorders>
            <w:shd w:val="clear" w:color="000000" w:fill="C5E0B3"/>
            <w:vAlign w:val="center"/>
            <w:hideMark/>
          </w:tcPr>
          <w:p w14:paraId="4499B7FB"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5833E3C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59B67A6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48836A5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960" w:type="dxa"/>
            <w:tcBorders>
              <w:top w:val="nil"/>
              <w:left w:val="nil"/>
              <w:bottom w:val="single" w:sz="4" w:space="0" w:color="auto"/>
              <w:right w:val="single" w:sz="4" w:space="0" w:color="auto"/>
            </w:tcBorders>
            <w:shd w:val="clear" w:color="000000" w:fill="C5E0B3"/>
            <w:vAlign w:val="center"/>
            <w:hideMark/>
          </w:tcPr>
          <w:p w14:paraId="74941F3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STREAMING</w:t>
            </w:r>
          </w:p>
        </w:tc>
        <w:tc>
          <w:tcPr>
            <w:tcW w:w="840" w:type="dxa"/>
            <w:tcBorders>
              <w:top w:val="nil"/>
              <w:left w:val="nil"/>
              <w:bottom w:val="single" w:sz="4" w:space="0" w:color="auto"/>
              <w:right w:val="single" w:sz="4" w:space="0" w:color="auto"/>
            </w:tcBorders>
            <w:shd w:val="clear" w:color="000000" w:fill="C5E0B3"/>
            <w:vAlign w:val="center"/>
            <w:hideMark/>
          </w:tcPr>
          <w:p w14:paraId="717D777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755DC468"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1540" w:type="dxa"/>
            <w:tcBorders>
              <w:top w:val="nil"/>
              <w:left w:val="nil"/>
              <w:bottom w:val="single" w:sz="4" w:space="0" w:color="auto"/>
              <w:right w:val="single" w:sz="4" w:space="0" w:color="auto"/>
            </w:tcBorders>
            <w:shd w:val="clear" w:color="000000" w:fill="C5E0B3"/>
            <w:vAlign w:val="center"/>
            <w:hideMark/>
          </w:tcPr>
          <w:p w14:paraId="2944CD6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STREAMING</w:t>
            </w:r>
          </w:p>
        </w:tc>
      </w:tr>
      <w:tr w:rsidR="00FE3202" w:rsidRPr="00FE3202" w14:paraId="04C50542" w14:textId="77777777" w:rsidTr="00FE3202">
        <w:trPr>
          <w:trHeight w:val="190"/>
        </w:trPr>
        <w:tc>
          <w:tcPr>
            <w:tcW w:w="260" w:type="dxa"/>
            <w:tcBorders>
              <w:top w:val="nil"/>
              <w:left w:val="nil"/>
              <w:bottom w:val="nil"/>
              <w:right w:val="nil"/>
            </w:tcBorders>
            <w:shd w:val="clear" w:color="auto" w:fill="auto"/>
            <w:noWrap/>
            <w:vAlign w:val="bottom"/>
            <w:hideMark/>
          </w:tcPr>
          <w:p w14:paraId="75A41692"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302E0BE"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10749CB0"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VR_TRIGGER</w:t>
            </w:r>
          </w:p>
        </w:tc>
        <w:tc>
          <w:tcPr>
            <w:tcW w:w="1360" w:type="dxa"/>
            <w:tcBorders>
              <w:top w:val="nil"/>
              <w:left w:val="nil"/>
              <w:bottom w:val="single" w:sz="4" w:space="0" w:color="auto"/>
              <w:right w:val="single" w:sz="4" w:space="0" w:color="auto"/>
            </w:tcBorders>
            <w:shd w:val="clear" w:color="auto" w:fill="auto"/>
            <w:vAlign w:val="center"/>
            <w:hideMark/>
          </w:tcPr>
          <w:p w14:paraId="64ABC03C"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WAKING_HOST1</w:t>
            </w:r>
          </w:p>
        </w:tc>
        <w:tc>
          <w:tcPr>
            <w:tcW w:w="840" w:type="dxa"/>
            <w:tcBorders>
              <w:top w:val="nil"/>
              <w:left w:val="nil"/>
              <w:bottom w:val="single" w:sz="4" w:space="0" w:color="auto"/>
              <w:right w:val="single" w:sz="4" w:space="0" w:color="auto"/>
            </w:tcBorders>
            <w:shd w:val="clear" w:color="auto" w:fill="auto"/>
            <w:vAlign w:val="center"/>
            <w:hideMark/>
          </w:tcPr>
          <w:p w14:paraId="2BFAB5C2"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4C1BA5E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5BB83AE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45B87B4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515EE21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w:t>
            </w:r>
          </w:p>
        </w:tc>
        <w:tc>
          <w:tcPr>
            <w:tcW w:w="1540" w:type="dxa"/>
            <w:tcBorders>
              <w:top w:val="nil"/>
              <w:left w:val="nil"/>
              <w:bottom w:val="single" w:sz="4" w:space="0" w:color="auto"/>
              <w:right w:val="single" w:sz="4" w:space="0" w:color="auto"/>
            </w:tcBorders>
            <w:shd w:val="clear" w:color="auto" w:fill="auto"/>
            <w:vAlign w:val="center"/>
            <w:hideMark/>
          </w:tcPr>
          <w:p w14:paraId="40151B4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START_STREAMING</w:t>
            </w:r>
          </w:p>
        </w:tc>
      </w:tr>
      <w:tr w:rsidR="00FE3202" w:rsidRPr="00FE3202" w14:paraId="2C9B5209" w14:textId="77777777" w:rsidTr="00FE3202">
        <w:trPr>
          <w:trHeight w:val="190"/>
        </w:trPr>
        <w:tc>
          <w:tcPr>
            <w:tcW w:w="260" w:type="dxa"/>
            <w:tcBorders>
              <w:top w:val="nil"/>
              <w:left w:val="nil"/>
              <w:bottom w:val="nil"/>
              <w:right w:val="nil"/>
            </w:tcBorders>
            <w:shd w:val="clear" w:color="auto" w:fill="auto"/>
            <w:noWrap/>
            <w:vAlign w:val="bottom"/>
            <w:hideMark/>
          </w:tcPr>
          <w:p w14:paraId="156775DE"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2</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D2184A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49EB3E61"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LPSD_OFF</w:t>
            </w:r>
          </w:p>
        </w:tc>
        <w:tc>
          <w:tcPr>
            <w:tcW w:w="1360" w:type="dxa"/>
            <w:tcBorders>
              <w:top w:val="nil"/>
              <w:left w:val="nil"/>
              <w:bottom w:val="single" w:sz="4" w:space="0" w:color="auto"/>
              <w:right w:val="single" w:sz="4" w:space="0" w:color="auto"/>
            </w:tcBorders>
            <w:shd w:val="clear" w:color="auto" w:fill="auto"/>
            <w:vAlign w:val="center"/>
            <w:hideMark/>
          </w:tcPr>
          <w:p w14:paraId="60C4FA2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WAIT_ON_LPSD</w:t>
            </w:r>
          </w:p>
        </w:tc>
        <w:tc>
          <w:tcPr>
            <w:tcW w:w="840" w:type="dxa"/>
            <w:tcBorders>
              <w:top w:val="nil"/>
              <w:left w:val="nil"/>
              <w:bottom w:val="single" w:sz="4" w:space="0" w:color="auto"/>
              <w:right w:val="single" w:sz="4" w:space="0" w:color="auto"/>
            </w:tcBorders>
            <w:shd w:val="clear" w:color="auto" w:fill="auto"/>
            <w:vAlign w:val="center"/>
            <w:hideMark/>
          </w:tcPr>
          <w:p w14:paraId="7FBDD87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3125A0A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0B90D74D"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4EA0540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77C46D14"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w:t>
            </w:r>
          </w:p>
        </w:tc>
        <w:tc>
          <w:tcPr>
            <w:tcW w:w="1540" w:type="dxa"/>
            <w:tcBorders>
              <w:top w:val="nil"/>
              <w:left w:val="nil"/>
              <w:bottom w:val="single" w:sz="4" w:space="0" w:color="auto"/>
              <w:right w:val="single" w:sz="4" w:space="0" w:color="auto"/>
            </w:tcBorders>
            <w:shd w:val="clear" w:color="auto" w:fill="auto"/>
            <w:vAlign w:val="center"/>
            <w:hideMark/>
          </w:tcPr>
          <w:p w14:paraId="45997E9E"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START_SAVING</w:t>
            </w:r>
          </w:p>
        </w:tc>
      </w:tr>
      <w:tr w:rsidR="00FE3202" w:rsidRPr="00FE3202" w14:paraId="7DA3088B" w14:textId="77777777" w:rsidTr="00FE3202">
        <w:trPr>
          <w:trHeight w:val="190"/>
        </w:trPr>
        <w:tc>
          <w:tcPr>
            <w:tcW w:w="260" w:type="dxa"/>
            <w:tcBorders>
              <w:top w:val="nil"/>
              <w:left w:val="nil"/>
              <w:bottom w:val="nil"/>
              <w:right w:val="nil"/>
            </w:tcBorders>
            <w:shd w:val="clear" w:color="auto" w:fill="auto"/>
            <w:noWrap/>
            <w:vAlign w:val="bottom"/>
            <w:hideMark/>
          </w:tcPr>
          <w:p w14:paraId="5DA6E68E"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3</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66E7B3C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61E872C4"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LPSD_ON</w:t>
            </w:r>
          </w:p>
        </w:tc>
        <w:tc>
          <w:tcPr>
            <w:tcW w:w="1360" w:type="dxa"/>
            <w:tcBorders>
              <w:top w:val="nil"/>
              <w:left w:val="nil"/>
              <w:bottom w:val="single" w:sz="4" w:space="0" w:color="auto"/>
              <w:right w:val="single" w:sz="4" w:space="0" w:color="auto"/>
            </w:tcBorders>
            <w:shd w:val="clear" w:color="auto" w:fill="auto"/>
            <w:vAlign w:val="center"/>
            <w:hideMark/>
          </w:tcPr>
          <w:p w14:paraId="2D87C01E"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t>
            </w:r>
          </w:p>
        </w:tc>
        <w:tc>
          <w:tcPr>
            <w:tcW w:w="840" w:type="dxa"/>
            <w:tcBorders>
              <w:top w:val="nil"/>
              <w:left w:val="nil"/>
              <w:bottom w:val="single" w:sz="4" w:space="0" w:color="auto"/>
              <w:right w:val="single" w:sz="4" w:space="0" w:color="auto"/>
            </w:tcBorders>
            <w:shd w:val="clear" w:color="auto" w:fill="auto"/>
            <w:vAlign w:val="center"/>
            <w:hideMark/>
          </w:tcPr>
          <w:p w14:paraId="4BE1FC7D"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37A02D1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16EE917E"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595042D9"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772161E2"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540" w:type="dxa"/>
            <w:tcBorders>
              <w:top w:val="nil"/>
              <w:left w:val="nil"/>
              <w:bottom w:val="single" w:sz="4" w:space="0" w:color="auto"/>
              <w:right w:val="single" w:sz="4" w:space="0" w:color="auto"/>
            </w:tcBorders>
            <w:shd w:val="clear" w:color="auto" w:fill="auto"/>
            <w:vAlign w:val="center"/>
            <w:hideMark/>
          </w:tcPr>
          <w:p w14:paraId="56B5204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r>
      <w:tr w:rsidR="00FE3202" w:rsidRPr="00FE3202" w14:paraId="25FF6D3B" w14:textId="77777777" w:rsidTr="00FE3202">
        <w:trPr>
          <w:trHeight w:val="190"/>
        </w:trPr>
        <w:tc>
          <w:tcPr>
            <w:tcW w:w="260" w:type="dxa"/>
            <w:tcBorders>
              <w:top w:val="nil"/>
              <w:left w:val="nil"/>
              <w:bottom w:val="nil"/>
              <w:right w:val="nil"/>
            </w:tcBorders>
            <w:shd w:val="clear" w:color="auto" w:fill="auto"/>
            <w:noWrap/>
            <w:vAlign w:val="bottom"/>
            <w:hideMark/>
          </w:tcPr>
          <w:p w14:paraId="728BBFC5"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4</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7648CB6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WAIT_ON_LPSD</w:t>
            </w:r>
          </w:p>
        </w:tc>
        <w:tc>
          <w:tcPr>
            <w:tcW w:w="1000" w:type="dxa"/>
            <w:tcBorders>
              <w:top w:val="nil"/>
              <w:left w:val="nil"/>
              <w:bottom w:val="single" w:sz="4" w:space="0" w:color="auto"/>
              <w:right w:val="single" w:sz="4" w:space="0" w:color="auto"/>
            </w:tcBorders>
            <w:shd w:val="clear" w:color="000000" w:fill="C5E0B3"/>
            <w:vAlign w:val="center"/>
            <w:hideMark/>
          </w:tcPr>
          <w:p w14:paraId="61AFD20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31187B5B"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134129B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45EA8BF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STARTED</w:t>
            </w:r>
          </w:p>
        </w:tc>
        <w:tc>
          <w:tcPr>
            <w:tcW w:w="960" w:type="dxa"/>
            <w:tcBorders>
              <w:top w:val="nil"/>
              <w:left w:val="nil"/>
              <w:bottom w:val="single" w:sz="4" w:space="0" w:color="auto"/>
              <w:right w:val="single" w:sz="4" w:space="0" w:color="auto"/>
            </w:tcBorders>
            <w:shd w:val="clear" w:color="000000" w:fill="C5E0B3"/>
            <w:vAlign w:val="center"/>
            <w:hideMark/>
          </w:tcPr>
          <w:p w14:paraId="5208D3A1"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SAVING</w:t>
            </w:r>
          </w:p>
        </w:tc>
        <w:tc>
          <w:tcPr>
            <w:tcW w:w="840" w:type="dxa"/>
            <w:tcBorders>
              <w:top w:val="nil"/>
              <w:left w:val="nil"/>
              <w:bottom w:val="single" w:sz="4" w:space="0" w:color="auto"/>
              <w:right w:val="single" w:sz="4" w:space="0" w:color="auto"/>
            </w:tcBorders>
            <w:shd w:val="clear" w:color="000000" w:fill="C5E0B3"/>
            <w:vAlign w:val="center"/>
            <w:hideMark/>
          </w:tcPr>
          <w:p w14:paraId="37ABB13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50BA49C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STARTED</w:t>
            </w:r>
          </w:p>
        </w:tc>
        <w:tc>
          <w:tcPr>
            <w:tcW w:w="1540" w:type="dxa"/>
            <w:tcBorders>
              <w:top w:val="nil"/>
              <w:left w:val="nil"/>
              <w:bottom w:val="single" w:sz="4" w:space="0" w:color="auto"/>
              <w:right w:val="single" w:sz="4" w:space="0" w:color="auto"/>
            </w:tcBorders>
            <w:shd w:val="clear" w:color="000000" w:fill="C5E0B3"/>
            <w:vAlign w:val="center"/>
            <w:hideMark/>
          </w:tcPr>
          <w:p w14:paraId="15ACECA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SAVING</w:t>
            </w:r>
          </w:p>
        </w:tc>
      </w:tr>
      <w:tr w:rsidR="00FE3202" w:rsidRPr="00FE3202" w14:paraId="3484C8F2" w14:textId="77777777" w:rsidTr="00FE3202">
        <w:trPr>
          <w:trHeight w:val="190"/>
        </w:trPr>
        <w:tc>
          <w:tcPr>
            <w:tcW w:w="260" w:type="dxa"/>
            <w:tcBorders>
              <w:top w:val="nil"/>
              <w:left w:val="nil"/>
              <w:bottom w:val="nil"/>
              <w:right w:val="nil"/>
            </w:tcBorders>
            <w:shd w:val="clear" w:color="auto" w:fill="auto"/>
            <w:noWrap/>
            <w:vAlign w:val="bottom"/>
            <w:hideMark/>
          </w:tcPr>
          <w:p w14:paraId="530E2A81"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5</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618167E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3C7D2A3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LPSD_ON</w:t>
            </w:r>
          </w:p>
        </w:tc>
        <w:tc>
          <w:tcPr>
            <w:tcW w:w="1360" w:type="dxa"/>
            <w:tcBorders>
              <w:top w:val="nil"/>
              <w:left w:val="nil"/>
              <w:bottom w:val="single" w:sz="4" w:space="0" w:color="auto"/>
              <w:right w:val="single" w:sz="4" w:space="0" w:color="auto"/>
            </w:tcBorders>
            <w:shd w:val="clear" w:color="auto" w:fill="auto"/>
            <w:vAlign w:val="center"/>
            <w:hideMark/>
          </w:tcPr>
          <w:p w14:paraId="28C888FF"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WAIT_ON_KWD</w:t>
            </w:r>
          </w:p>
        </w:tc>
        <w:tc>
          <w:tcPr>
            <w:tcW w:w="840" w:type="dxa"/>
            <w:tcBorders>
              <w:top w:val="nil"/>
              <w:left w:val="nil"/>
              <w:bottom w:val="single" w:sz="4" w:space="0" w:color="auto"/>
              <w:right w:val="single" w:sz="4" w:space="0" w:color="auto"/>
            </w:tcBorders>
            <w:shd w:val="clear" w:color="auto" w:fill="auto"/>
            <w:vAlign w:val="center"/>
            <w:hideMark/>
          </w:tcPr>
          <w:p w14:paraId="303C676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18574F7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6890E79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1A1177C1"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2B2BF02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w:t>
            </w:r>
          </w:p>
        </w:tc>
        <w:tc>
          <w:tcPr>
            <w:tcW w:w="1540" w:type="dxa"/>
            <w:tcBorders>
              <w:top w:val="nil"/>
              <w:left w:val="nil"/>
              <w:bottom w:val="single" w:sz="4" w:space="0" w:color="auto"/>
              <w:right w:val="single" w:sz="4" w:space="0" w:color="auto"/>
            </w:tcBorders>
            <w:shd w:val="clear" w:color="auto" w:fill="auto"/>
            <w:vAlign w:val="center"/>
            <w:hideMark/>
          </w:tcPr>
          <w:p w14:paraId="4FA97F48"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START_STREAMING</w:t>
            </w:r>
          </w:p>
        </w:tc>
      </w:tr>
      <w:tr w:rsidR="00FE3202" w:rsidRPr="00FE3202" w14:paraId="0ACF5575" w14:textId="77777777" w:rsidTr="00FE3202">
        <w:trPr>
          <w:trHeight w:val="190"/>
        </w:trPr>
        <w:tc>
          <w:tcPr>
            <w:tcW w:w="260" w:type="dxa"/>
            <w:tcBorders>
              <w:top w:val="nil"/>
              <w:left w:val="nil"/>
              <w:bottom w:val="nil"/>
              <w:right w:val="nil"/>
            </w:tcBorders>
            <w:shd w:val="clear" w:color="auto" w:fill="auto"/>
            <w:noWrap/>
            <w:vAlign w:val="bottom"/>
            <w:hideMark/>
          </w:tcPr>
          <w:p w14:paraId="651DB2F2"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6</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F66CF3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66297BDA"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WOS_TIMER</w:t>
            </w:r>
          </w:p>
        </w:tc>
        <w:tc>
          <w:tcPr>
            <w:tcW w:w="1360" w:type="dxa"/>
            <w:tcBorders>
              <w:top w:val="nil"/>
              <w:left w:val="nil"/>
              <w:bottom w:val="single" w:sz="4" w:space="0" w:color="auto"/>
              <w:right w:val="single" w:sz="4" w:space="0" w:color="auto"/>
            </w:tcBorders>
            <w:shd w:val="clear" w:color="auto" w:fill="auto"/>
            <w:vAlign w:val="center"/>
            <w:hideMark/>
          </w:tcPr>
          <w:p w14:paraId="60813D7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WAIT_ON_SOUND</w:t>
            </w:r>
          </w:p>
        </w:tc>
        <w:tc>
          <w:tcPr>
            <w:tcW w:w="840" w:type="dxa"/>
            <w:tcBorders>
              <w:top w:val="nil"/>
              <w:left w:val="nil"/>
              <w:bottom w:val="single" w:sz="4" w:space="0" w:color="auto"/>
              <w:right w:val="single" w:sz="4" w:space="0" w:color="auto"/>
            </w:tcBorders>
            <w:shd w:val="clear" w:color="auto" w:fill="auto"/>
            <w:vAlign w:val="center"/>
            <w:hideMark/>
          </w:tcPr>
          <w:p w14:paraId="59203EA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45102B2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1854C154"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0689698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w:t>
            </w:r>
          </w:p>
        </w:tc>
        <w:tc>
          <w:tcPr>
            <w:tcW w:w="860" w:type="dxa"/>
            <w:tcBorders>
              <w:top w:val="nil"/>
              <w:left w:val="nil"/>
              <w:bottom w:val="single" w:sz="4" w:space="0" w:color="auto"/>
              <w:right w:val="single" w:sz="4" w:space="0" w:color="auto"/>
            </w:tcBorders>
            <w:shd w:val="clear" w:color="auto" w:fill="auto"/>
            <w:vAlign w:val="center"/>
            <w:hideMark/>
          </w:tcPr>
          <w:p w14:paraId="60A2AB8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w:t>
            </w:r>
          </w:p>
        </w:tc>
        <w:tc>
          <w:tcPr>
            <w:tcW w:w="1540" w:type="dxa"/>
            <w:tcBorders>
              <w:top w:val="nil"/>
              <w:left w:val="nil"/>
              <w:bottom w:val="single" w:sz="4" w:space="0" w:color="auto"/>
              <w:right w:val="single" w:sz="4" w:space="0" w:color="auto"/>
            </w:tcBorders>
            <w:shd w:val="clear" w:color="auto" w:fill="auto"/>
            <w:vAlign w:val="center"/>
            <w:hideMark/>
          </w:tcPr>
          <w:p w14:paraId="5B9C009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w:t>
            </w:r>
          </w:p>
        </w:tc>
      </w:tr>
      <w:tr w:rsidR="00FE3202" w:rsidRPr="00FE3202" w14:paraId="4B60B921" w14:textId="77777777" w:rsidTr="00FE3202">
        <w:trPr>
          <w:trHeight w:val="190"/>
        </w:trPr>
        <w:tc>
          <w:tcPr>
            <w:tcW w:w="260" w:type="dxa"/>
            <w:tcBorders>
              <w:top w:val="nil"/>
              <w:left w:val="nil"/>
              <w:bottom w:val="nil"/>
              <w:right w:val="nil"/>
            </w:tcBorders>
            <w:shd w:val="clear" w:color="auto" w:fill="auto"/>
            <w:noWrap/>
            <w:vAlign w:val="bottom"/>
            <w:hideMark/>
          </w:tcPr>
          <w:p w14:paraId="4F0E309C"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7</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6E6BB8F8"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35A3FC4E"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LPSD_OFF</w:t>
            </w:r>
          </w:p>
        </w:tc>
        <w:tc>
          <w:tcPr>
            <w:tcW w:w="1360" w:type="dxa"/>
            <w:tcBorders>
              <w:top w:val="nil"/>
              <w:left w:val="nil"/>
              <w:bottom w:val="single" w:sz="4" w:space="0" w:color="auto"/>
              <w:right w:val="single" w:sz="4" w:space="0" w:color="auto"/>
            </w:tcBorders>
            <w:shd w:val="clear" w:color="auto" w:fill="auto"/>
            <w:vAlign w:val="center"/>
            <w:hideMark/>
          </w:tcPr>
          <w:p w14:paraId="6F12F9B3"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t>
            </w:r>
          </w:p>
        </w:tc>
        <w:tc>
          <w:tcPr>
            <w:tcW w:w="840" w:type="dxa"/>
            <w:tcBorders>
              <w:top w:val="nil"/>
              <w:left w:val="nil"/>
              <w:bottom w:val="single" w:sz="4" w:space="0" w:color="auto"/>
              <w:right w:val="single" w:sz="4" w:space="0" w:color="auto"/>
            </w:tcBorders>
            <w:shd w:val="clear" w:color="auto" w:fill="auto"/>
            <w:vAlign w:val="center"/>
            <w:hideMark/>
          </w:tcPr>
          <w:p w14:paraId="46023F2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5F3E00E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68B5852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16C2A80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44B3D89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540" w:type="dxa"/>
            <w:tcBorders>
              <w:top w:val="nil"/>
              <w:left w:val="nil"/>
              <w:bottom w:val="single" w:sz="4" w:space="0" w:color="auto"/>
              <w:right w:val="single" w:sz="4" w:space="0" w:color="auto"/>
            </w:tcBorders>
            <w:shd w:val="clear" w:color="auto" w:fill="auto"/>
            <w:vAlign w:val="center"/>
            <w:hideMark/>
          </w:tcPr>
          <w:p w14:paraId="428A36A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r>
      <w:tr w:rsidR="00FE3202" w:rsidRPr="00FE3202" w14:paraId="7B622D59" w14:textId="77777777" w:rsidTr="00FE3202">
        <w:trPr>
          <w:trHeight w:val="190"/>
        </w:trPr>
        <w:tc>
          <w:tcPr>
            <w:tcW w:w="260" w:type="dxa"/>
            <w:tcBorders>
              <w:top w:val="nil"/>
              <w:left w:val="nil"/>
              <w:bottom w:val="nil"/>
              <w:right w:val="nil"/>
            </w:tcBorders>
            <w:shd w:val="clear" w:color="auto" w:fill="auto"/>
            <w:noWrap/>
            <w:vAlign w:val="bottom"/>
            <w:hideMark/>
          </w:tcPr>
          <w:p w14:paraId="58AB13DC"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8</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3625B5D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WAIT_ON_SOUND</w:t>
            </w:r>
          </w:p>
        </w:tc>
        <w:tc>
          <w:tcPr>
            <w:tcW w:w="1000" w:type="dxa"/>
            <w:tcBorders>
              <w:top w:val="nil"/>
              <w:left w:val="nil"/>
              <w:bottom w:val="single" w:sz="4" w:space="0" w:color="auto"/>
              <w:right w:val="single" w:sz="4" w:space="0" w:color="auto"/>
            </w:tcBorders>
            <w:shd w:val="clear" w:color="000000" w:fill="C5E0B3"/>
            <w:vAlign w:val="center"/>
            <w:hideMark/>
          </w:tcPr>
          <w:p w14:paraId="5FBDC78E"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0E9D733F"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495AF78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STARTED</w:t>
            </w:r>
          </w:p>
        </w:tc>
        <w:tc>
          <w:tcPr>
            <w:tcW w:w="860" w:type="dxa"/>
            <w:tcBorders>
              <w:top w:val="nil"/>
              <w:left w:val="nil"/>
              <w:bottom w:val="single" w:sz="4" w:space="0" w:color="auto"/>
              <w:right w:val="single" w:sz="4" w:space="0" w:color="auto"/>
            </w:tcBorders>
            <w:shd w:val="clear" w:color="000000" w:fill="C5E0B3"/>
            <w:vAlign w:val="center"/>
            <w:hideMark/>
          </w:tcPr>
          <w:p w14:paraId="41D5CB82"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960" w:type="dxa"/>
            <w:tcBorders>
              <w:top w:val="nil"/>
              <w:left w:val="nil"/>
              <w:bottom w:val="single" w:sz="4" w:space="0" w:color="auto"/>
              <w:right w:val="single" w:sz="4" w:space="0" w:color="auto"/>
            </w:tcBorders>
            <w:shd w:val="clear" w:color="000000" w:fill="C5E0B3"/>
            <w:vAlign w:val="center"/>
            <w:hideMark/>
          </w:tcPr>
          <w:p w14:paraId="41ED042E"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40" w:type="dxa"/>
            <w:tcBorders>
              <w:top w:val="nil"/>
              <w:left w:val="nil"/>
              <w:bottom w:val="single" w:sz="4" w:space="0" w:color="auto"/>
              <w:right w:val="single" w:sz="4" w:space="0" w:color="auto"/>
            </w:tcBorders>
            <w:shd w:val="clear" w:color="000000" w:fill="C5E0B3"/>
            <w:vAlign w:val="center"/>
            <w:hideMark/>
          </w:tcPr>
          <w:p w14:paraId="3CC63D44"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STARTED</w:t>
            </w:r>
          </w:p>
        </w:tc>
        <w:tc>
          <w:tcPr>
            <w:tcW w:w="860" w:type="dxa"/>
            <w:tcBorders>
              <w:top w:val="nil"/>
              <w:left w:val="nil"/>
              <w:bottom w:val="single" w:sz="4" w:space="0" w:color="auto"/>
              <w:right w:val="single" w:sz="4" w:space="0" w:color="auto"/>
            </w:tcBorders>
            <w:shd w:val="clear" w:color="000000" w:fill="C5E0B3"/>
            <w:vAlign w:val="center"/>
            <w:hideMark/>
          </w:tcPr>
          <w:p w14:paraId="1C292A6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1540" w:type="dxa"/>
            <w:tcBorders>
              <w:top w:val="nil"/>
              <w:left w:val="nil"/>
              <w:bottom w:val="single" w:sz="4" w:space="0" w:color="auto"/>
              <w:right w:val="single" w:sz="4" w:space="0" w:color="auto"/>
            </w:tcBorders>
            <w:shd w:val="clear" w:color="000000" w:fill="C5E0B3"/>
            <w:vAlign w:val="center"/>
            <w:hideMark/>
          </w:tcPr>
          <w:p w14:paraId="724C7CF1"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r>
      <w:tr w:rsidR="00FE3202" w:rsidRPr="00FE3202" w14:paraId="707C5D7F" w14:textId="77777777" w:rsidTr="00FE3202">
        <w:trPr>
          <w:trHeight w:val="190"/>
        </w:trPr>
        <w:tc>
          <w:tcPr>
            <w:tcW w:w="260" w:type="dxa"/>
            <w:tcBorders>
              <w:top w:val="nil"/>
              <w:left w:val="nil"/>
              <w:bottom w:val="nil"/>
              <w:right w:val="nil"/>
            </w:tcBorders>
            <w:shd w:val="clear" w:color="auto" w:fill="auto"/>
            <w:noWrap/>
            <w:vAlign w:val="bottom"/>
            <w:hideMark/>
          </w:tcPr>
          <w:p w14:paraId="00729CA8"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9</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47F08D1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726227DD"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VM1010</w:t>
            </w:r>
          </w:p>
        </w:tc>
        <w:tc>
          <w:tcPr>
            <w:tcW w:w="1360" w:type="dxa"/>
            <w:tcBorders>
              <w:top w:val="nil"/>
              <w:left w:val="nil"/>
              <w:bottom w:val="single" w:sz="4" w:space="0" w:color="auto"/>
              <w:right w:val="single" w:sz="4" w:space="0" w:color="auto"/>
            </w:tcBorders>
            <w:shd w:val="clear" w:color="auto" w:fill="auto"/>
            <w:vAlign w:val="center"/>
            <w:hideMark/>
          </w:tcPr>
          <w:p w14:paraId="3AA0338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WAIT_ON_LPSD</w:t>
            </w:r>
          </w:p>
        </w:tc>
        <w:tc>
          <w:tcPr>
            <w:tcW w:w="840" w:type="dxa"/>
            <w:tcBorders>
              <w:top w:val="nil"/>
              <w:left w:val="nil"/>
              <w:bottom w:val="single" w:sz="4" w:space="0" w:color="auto"/>
              <w:right w:val="single" w:sz="4" w:space="0" w:color="auto"/>
            </w:tcBorders>
            <w:shd w:val="clear" w:color="auto" w:fill="auto"/>
            <w:vAlign w:val="center"/>
            <w:hideMark/>
          </w:tcPr>
          <w:p w14:paraId="2EE5D82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42A116C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38F45B6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1163BA0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w:t>
            </w:r>
          </w:p>
        </w:tc>
        <w:tc>
          <w:tcPr>
            <w:tcW w:w="860" w:type="dxa"/>
            <w:tcBorders>
              <w:top w:val="nil"/>
              <w:left w:val="nil"/>
              <w:bottom w:val="single" w:sz="4" w:space="0" w:color="auto"/>
              <w:right w:val="single" w:sz="4" w:space="0" w:color="auto"/>
            </w:tcBorders>
            <w:shd w:val="clear" w:color="auto" w:fill="auto"/>
            <w:vAlign w:val="center"/>
            <w:hideMark/>
          </w:tcPr>
          <w:p w14:paraId="39E4E4E1"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w:t>
            </w:r>
          </w:p>
        </w:tc>
        <w:tc>
          <w:tcPr>
            <w:tcW w:w="1540" w:type="dxa"/>
            <w:tcBorders>
              <w:top w:val="nil"/>
              <w:left w:val="nil"/>
              <w:bottom w:val="single" w:sz="4" w:space="0" w:color="auto"/>
              <w:right w:val="single" w:sz="4" w:space="0" w:color="auto"/>
            </w:tcBorders>
            <w:shd w:val="clear" w:color="auto" w:fill="auto"/>
            <w:vAlign w:val="center"/>
            <w:hideMark/>
          </w:tcPr>
          <w:p w14:paraId="1D2D5E0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START_SAVING</w:t>
            </w:r>
          </w:p>
        </w:tc>
      </w:tr>
      <w:tr w:rsidR="00FE3202" w:rsidRPr="00FE3202" w14:paraId="508BF5DB" w14:textId="77777777" w:rsidTr="00FE3202">
        <w:trPr>
          <w:trHeight w:val="190"/>
        </w:trPr>
        <w:tc>
          <w:tcPr>
            <w:tcW w:w="260" w:type="dxa"/>
            <w:tcBorders>
              <w:top w:val="nil"/>
              <w:left w:val="nil"/>
              <w:bottom w:val="nil"/>
              <w:right w:val="nil"/>
            </w:tcBorders>
            <w:shd w:val="clear" w:color="auto" w:fill="auto"/>
            <w:noWrap/>
            <w:vAlign w:val="bottom"/>
            <w:hideMark/>
          </w:tcPr>
          <w:p w14:paraId="6E1BCB1E"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10</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3B4C330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CONFIGURED</w:t>
            </w:r>
          </w:p>
        </w:tc>
        <w:tc>
          <w:tcPr>
            <w:tcW w:w="1000" w:type="dxa"/>
            <w:tcBorders>
              <w:top w:val="nil"/>
              <w:left w:val="nil"/>
              <w:bottom w:val="single" w:sz="4" w:space="0" w:color="auto"/>
              <w:right w:val="single" w:sz="4" w:space="0" w:color="auto"/>
            </w:tcBorders>
            <w:shd w:val="clear" w:color="000000" w:fill="C5E0B3"/>
            <w:vAlign w:val="center"/>
            <w:hideMark/>
          </w:tcPr>
          <w:p w14:paraId="754DD054"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453E2957"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7CC4CE2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25250542"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960" w:type="dxa"/>
            <w:tcBorders>
              <w:top w:val="nil"/>
              <w:left w:val="nil"/>
              <w:bottom w:val="single" w:sz="4" w:space="0" w:color="auto"/>
              <w:right w:val="single" w:sz="4" w:space="0" w:color="auto"/>
            </w:tcBorders>
            <w:shd w:val="clear" w:color="000000" w:fill="C5E0B3"/>
            <w:vAlign w:val="center"/>
            <w:hideMark/>
          </w:tcPr>
          <w:p w14:paraId="1847883A"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40" w:type="dxa"/>
            <w:tcBorders>
              <w:top w:val="nil"/>
              <w:left w:val="nil"/>
              <w:bottom w:val="single" w:sz="4" w:space="0" w:color="auto"/>
              <w:right w:val="single" w:sz="4" w:space="0" w:color="auto"/>
            </w:tcBorders>
            <w:shd w:val="clear" w:color="000000" w:fill="C5E0B3"/>
            <w:vAlign w:val="center"/>
            <w:hideMark/>
          </w:tcPr>
          <w:p w14:paraId="0B41C4F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860" w:type="dxa"/>
            <w:tcBorders>
              <w:top w:val="nil"/>
              <w:left w:val="nil"/>
              <w:bottom w:val="single" w:sz="4" w:space="0" w:color="auto"/>
              <w:right w:val="single" w:sz="4" w:space="0" w:color="auto"/>
            </w:tcBorders>
            <w:shd w:val="clear" w:color="000000" w:fill="C5E0B3"/>
            <w:vAlign w:val="center"/>
            <w:hideMark/>
          </w:tcPr>
          <w:p w14:paraId="752E959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c>
          <w:tcPr>
            <w:tcW w:w="1540" w:type="dxa"/>
            <w:tcBorders>
              <w:top w:val="nil"/>
              <w:left w:val="nil"/>
              <w:bottom w:val="single" w:sz="4" w:space="0" w:color="auto"/>
              <w:right w:val="single" w:sz="4" w:space="0" w:color="auto"/>
            </w:tcBorders>
            <w:shd w:val="clear" w:color="000000" w:fill="C5E0B3"/>
            <w:vAlign w:val="center"/>
            <w:hideMark/>
          </w:tcPr>
          <w:p w14:paraId="172DBBD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STOPPED</w:t>
            </w:r>
          </w:p>
        </w:tc>
      </w:tr>
      <w:tr w:rsidR="00FE3202" w:rsidRPr="00FE3202" w14:paraId="242C46FB" w14:textId="77777777" w:rsidTr="00FE3202">
        <w:trPr>
          <w:trHeight w:val="190"/>
        </w:trPr>
        <w:tc>
          <w:tcPr>
            <w:tcW w:w="260" w:type="dxa"/>
            <w:tcBorders>
              <w:top w:val="nil"/>
              <w:left w:val="nil"/>
              <w:bottom w:val="nil"/>
              <w:right w:val="nil"/>
            </w:tcBorders>
            <w:shd w:val="clear" w:color="auto" w:fill="auto"/>
            <w:noWrap/>
            <w:vAlign w:val="bottom"/>
            <w:hideMark/>
          </w:tcPr>
          <w:p w14:paraId="2463A8BA"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11</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1E4CBD11"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00FDF25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w:t>
            </w:r>
          </w:p>
        </w:tc>
        <w:tc>
          <w:tcPr>
            <w:tcW w:w="1360" w:type="dxa"/>
            <w:tcBorders>
              <w:top w:val="nil"/>
              <w:left w:val="nil"/>
              <w:bottom w:val="single" w:sz="4" w:space="0" w:color="auto"/>
              <w:right w:val="single" w:sz="4" w:space="0" w:color="auto"/>
            </w:tcBorders>
            <w:shd w:val="clear" w:color="auto" w:fill="auto"/>
            <w:vAlign w:val="center"/>
            <w:hideMark/>
          </w:tcPr>
          <w:p w14:paraId="2945EFA9"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7B07DEE3"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77FEB484"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016032E7"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628D80A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START</w:t>
            </w:r>
          </w:p>
        </w:tc>
        <w:tc>
          <w:tcPr>
            <w:tcW w:w="860" w:type="dxa"/>
            <w:tcBorders>
              <w:top w:val="nil"/>
              <w:left w:val="nil"/>
              <w:bottom w:val="single" w:sz="4" w:space="0" w:color="auto"/>
              <w:right w:val="single" w:sz="4" w:space="0" w:color="auto"/>
            </w:tcBorders>
            <w:shd w:val="clear" w:color="auto" w:fill="auto"/>
            <w:vAlign w:val="center"/>
            <w:hideMark/>
          </w:tcPr>
          <w:p w14:paraId="698CDA4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540" w:type="dxa"/>
            <w:tcBorders>
              <w:top w:val="nil"/>
              <w:left w:val="nil"/>
              <w:bottom w:val="single" w:sz="4" w:space="0" w:color="auto"/>
              <w:right w:val="single" w:sz="4" w:space="0" w:color="auto"/>
            </w:tcBorders>
            <w:shd w:val="clear" w:color="auto" w:fill="auto"/>
            <w:vAlign w:val="center"/>
            <w:hideMark/>
          </w:tcPr>
          <w:p w14:paraId="5B9FFFF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r>
      <w:tr w:rsidR="00FE3202" w:rsidRPr="00FE3202" w14:paraId="5CB5FEBB" w14:textId="77777777" w:rsidTr="00FE3202">
        <w:trPr>
          <w:trHeight w:val="190"/>
        </w:trPr>
        <w:tc>
          <w:tcPr>
            <w:tcW w:w="260" w:type="dxa"/>
            <w:tcBorders>
              <w:top w:val="nil"/>
              <w:left w:val="nil"/>
              <w:bottom w:val="nil"/>
              <w:right w:val="nil"/>
            </w:tcBorders>
            <w:shd w:val="clear" w:color="auto" w:fill="auto"/>
            <w:noWrap/>
            <w:vAlign w:val="bottom"/>
            <w:hideMark/>
          </w:tcPr>
          <w:p w14:paraId="51ABDC41"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12</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492D97FB"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INITIAL</w:t>
            </w:r>
          </w:p>
        </w:tc>
        <w:tc>
          <w:tcPr>
            <w:tcW w:w="1000" w:type="dxa"/>
            <w:tcBorders>
              <w:top w:val="nil"/>
              <w:left w:val="nil"/>
              <w:bottom w:val="single" w:sz="4" w:space="0" w:color="auto"/>
              <w:right w:val="single" w:sz="4" w:space="0" w:color="auto"/>
            </w:tcBorders>
            <w:shd w:val="clear" w:color="000000" w:fill="C5E0B3"/>
            <w:vAlign w:val="center"/>
            <w:hideMark/>
          </w:tcPr>
          <w:p w14:paraId="752C6760"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4386BCFE"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230D448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c>
          <w:tcPr>
            <w:tcW w:w="860" w:type="dxa"/>
            <w:tcBorders>
              <w:top w:val="nil"/>
              <w:left w:val="nil"/>
              <w:bottom w:val="single" w:sz="4" w:space="0" w:color="auto"/>
              <w:right w:val="single" w:sz="4" w:space="0" w:color="auto"/>
            </w:tcBorders>
            <w:shd w:val="clear" w:color="000000" w:fill="C5E0B3"/>
            <w:vAlign w:val="center"/>
            <w:hideMark/>
          </w:tcPr>
          <w:p w14:paraId="4F09AF6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c>
          <w:tcPr>
            <w:tcW w:w="960" w:type="dxa"/>
            <w:tcBorders>
              <w:top w:val="nil"/>
              <w:left w:val="nil"/>
              <w:bottom w:val="single" w:sz="4" w:space="0" w:color="auto"/>
              <w:right w:val="single" w:sz="4" w:space="0" w:color="auto"/>
            </w:tcBorders>
            <w:shd w:val="clear" w:color="000000" w:fill="C5E0B3"/>
            <w:vAlign w:val="center"/>
            <w:hideMark/>
          </w:tcPr>
          <w:p w14:paraId="4199DDA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c>
          <w:tcPr>
            <w:tcW w:w="840" w:type="dxa"/>
            <w:tcBorders>
              <w:top w:val="nil"/>
              <w:left w:val="nil"/>
              <w:bottom w:val="single" w:sz="4" w:space="0" w:color="auto"/>
              <w:right w:val="single" w:sz="4" w:space="0" w:color="auto"/>
            </w:tcBorders>
            <w:shd w:val="clear" w:color="000000" w:fill="C5E0B3"/>
            <w:vAlign w:val="center"/>
            <w:hideMark/>
          </w:tcPr>
          <w:p w14:paraId="46D91919"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c>
          <w:tcPr>
            <w:tcW w:w="860" w:type="dxa"/>
            <w:tcBorders>
              <w:top w:val="nil"/>
              <w:left w:val="nil"/>
              <w:bottom w:val="single" w:sz="4" w:space="0" w:color="auto"/>
              <w:right w:val="single" w:sz="4" w:space="0" w:color="auto"/>
            </w:tcBorders>
            <w:shd w:val="clear" w:color="000000" w:fill="C5E0B3"/>
            <w:vAlign w:val="center"/>
            <w:hideMark/>
          </w:tcPr>
          <w:p w14:paraId="11A4AE39"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c>
          <w:tcPr>
            <w:tcW w:w="1540" w:type="dxa"/>
            <w:tcBorders>
              <w:top w:val="nil"/>
              <w:left w:val="nil"/>
              <w:bottom w:val="single" w:sz="4" w:space="0" w:color="auto"/>
              <w:right w:val="single" w:sz="4" w:space="0" w:color="auto"/>
            </w:tcBorders>
            <w:shd w:val="clear" w:color="000000" w:fill="C5E0B3"/>
            <w:vAlign w:val="center"/>
            <w:hideMark/>
          </w:tcPr>
          <w:p w14:paraId="75BC87E3"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UNCONFIG</w:t>
            </w:r>
          </w:p>
        </w:tc>
      </w:tr>
      <w:tr w:rsidR="00FE3202" w:rsidRPr="00FE3202" w14:paraId="3A79275F" w14:textId="77777777" w:rsidTr="00FE3202">
        <w:trPr>
          <w:trHeight w:val="190"/>
        </w:trPr>
        <w:tc>
          <w:tcPr>
            <w:tcW w:w="260" w:type="dxa"/>
            <w:tcBorders>
              <w:top w:val="nil"/>
              <w:left w:val="nil"/>
              <w:bottom w:val="nil"/>
              <w:right w:val="nil"/>
            </w:tcBorders>
            <w:shd w:val="clear" w:color="auto" w:fill="auto"/>
            <w:noWrap/>
            <w:vAlign w:val="bottom"/>
            <w:hideMark/>
          </w:tcPr>
          <w:p w14:paraId="4CFA4218"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13</w:t>
            </w:r>
          </w:p>
        </w:tc>
        <w:tc>
          <w:tcPr>
            <w:tcW w:w="1300" w:type="dxa"/>
            <w:tcBorders>
              <w:top w:val="nil"/>
              <w:left w:val="single" w:sz="4" w:space="0" w:color="auto"/>
              <w:bottom w:val="single" w:sz="4" w:space="0" w:color="auto"/>
              <w:right w:val="single" w:sz="4" w:space="0" w:color="auto"/>
            </w:tcBorders>
            <w:shd w:val="clear" w:color="auto" w:fill="auto"/>
            <w:vAlign w:val="center"/>
            <w:hideMark/>
          </w:tcPr>
          <w:p w14:paraId="37C67DB8"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000" w:type="dxa"/>
            <w:tcBorders>
              <w:top w:val="nil"/>
              <w:left w:val="nil"/>
              <w:bottom w:val="single" w:sz="4" w:space="0" w:color="auto"/>
              <w:right w:val="single" w:sz="4" w:space="0" w:color="auto"/>
            </w:tcBorders>
            <w:shd w:val="clear" w:color="auto" w:fill="auto"/>
            <w:vAlign w:val="center"/>
            <w:hideMark/>
          </w:tcPr>
          <w:p w14:paraId="54D1BE01"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CONFIG</w:t>
            </w:r>
          </w:p>
        </w:tc>
        <w:tc>
          <w:tcPr>
            <w:tcW w:w="1360" w:type="dxa"/>
            <w:tcBorders>
              <w:top w:val="nil"/>
              <w:left w:val="nil"/>
              <w:bottom w:val="single" w:sz="4" w:space="0" w:color="auto"/>
              <w:right w:val="single" w:sz="4" w:space="0" w:color="auto"/>
            </w:tcBorders>
            <w:shd w:val="clear" w:color="auto" w:fill="auto"/>
            <w:vAlign w:val="center"/>
            <w:hideMark/>
          </w:tcPr>
          <w:p w14:paraId="0D73151E"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12FDD0D4"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auto" w:fill="auto"/>
            <w:vAlign w:val="center"/>
            <w:hideMark/>
          </w:tcPr>
          <w:p w14:paraId="2E411FF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auto" w:fill="auto"/>
            <w:vAlign w:val="center"/>
            <w:hideMark/>
          </w:tcPr>
          <w:p w14:paraId="137352F8"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auto" w:fill="auto"/>
            <w:vAlign w:val="center"/>
            <w:hideMark/>
          </w:tcPr>
          <w:p w14:paraId="4A42B59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CONFIG</w:t>
            </w:r>
          </w:p>
        </w:tc>
        <w:tc>
          <w:tcPr>
            <w:tcW w:w="860" w:type="dxa"/>
            <w:tcBorders>
              <w:top w:val="nil"/>
              <w:left w:val="nil"/>
              <w:bottom w:val="single" w:sz="4" w:space="0" w:color="auto"/>
              <w:right w:val="single" w:sz="4" w:space="0" w:color="auto"/>
            </w:tcBorders>
            <w:shd w:val="clear" w:color="auto" w:fill="auto"/>
            <w:vAlign w:val="center"/>
            <w:hideMark/>
          </w:tcPr>
          <w:p w14:paraId="7C3CE58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CONFIG</w:t>
            </w:r>
          </w:p>
        </w:tc>
        <w:tc>
          <w:tcPr>
            <w:tcW w:w="1540" w:type="dxa"/>
            <w:tcBorders>
              <w:top w:val="nil"/>
              <w:left w:val="nil"/>
              <w:bottom w:val="single" w:sz="4" w:space="0" w:color="auto"/>
              <w:right w:val="single" w:sz="4" w:space="0" w:color="auto"/>
            </w:tcBorders>
            <w:shd w:val="clear" w:color="auto" w:fill="auto"/>
            <w:vAlign w:val="center"/>
            <w:hideMark/>
          </w:tcPr>
          <w:p w14:paraId="473E420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CONFIG</w:t>
            </w:r>
          </w:p>
        </w:tc>
      </w:tr>
      <w:tr w:rsidR="00FE3202" w:rsidRPr="00FE3202" w14:paraId="6E7EE25A" w14:textId="77777777" w:rsidTr="00FE3202">
        <w:trPr>
          <w:trHeight w:val="190"/>
        </w:trPr>
        <w:tc>
          <w:tcPr>
            <w:tcW w:w="260" w:type="dxa"/>
            <w:tcBorders>
              <w:top w:val="nil"/>
              <w:left w:val="nil"/>
              <w:bottom w:val="nil"/>
              <w:right w:val="nil"/>
            </w:tcBorders>
            <w:shd w:val="clear" w:color="auto" w:fill="auto"/>
            <w:noWrap/>
            <w:vAlign w:val="bottom"/>
            <w:hideMark/>
          </w:tcPr>
          <w:p w14:paraId="54E82CE5" w14:textId="77777777" w:rsidR="00FE3202" w:rsidRPr="00FE3202" w:rsidRDefault="00FE3202" w:rsidP="00FE3202">
            <w:pPr>
              <w:spacing w:after="0" w:line="240" w:lineRule="auto"/>
              <w:jc w:val="right"/>
              <w:rPr>
                <w:rFonts w:ascii="Calibri" w:eastAsia="Times New Roman" w:hAnsi="Calibri" w:cs="Calibri"/>
                <w:color w:val="000000"/>
                <w:sz w:val="14"/>
                <w:szCs w:val="14"/>
              </w:rPr>
            </w:pPr>
            <w:r w:rsidRPr="00FE3202">
              <w:rPr>
                <w:rFonts w:ascii="Calibri" w:eastAsia="Times New Roman" w:hAnsi="Calibri" w:cs="Calibri"/>
                <w:color w:val="000000"/>
                <w:sz w:val="14"/>
                <w:szCs w:val="14"/>
              </w:rPr>
              <w:t>14</w:t>
            </w:r>
          </w:p>
        </w:tc>
        <w:tc>
          <w:tcPr>
            <w:tcW w:w="1300" w:type="dxa"/>
            <w:tcBorders>
              <w:top w:val="nil"/>
              <w:left w:val="single" w:sz="4" w:space="0" w:color="auto"/>
              <w:bottom w:val="single" w:sz="4" w:space="0" w:color="auto"/>
              <w:right w:val="single" w:sz="4" w:space="0" w:color="auto"/>
            </w:tcBorders>
            <w:shd w:val="clear" w:color="000000" w:fill="C5E0B3"/>
            <w:vAlign w:val="center"/>
            <w:hideMark/>
          </w:tcPr>
          <w:p w14:paraId="6A0F2EAC"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//END OF TABLE</w:t>
            </w:r>
          </w:p>
        </w:tc>
        <w:tc>
          <w:tcPr>
            <w:tcW w:w="1000" w:type="dxa"/>
            <w:tcBorders>
              <w:top w:val="nil"/>
              <w:left w:val="nil"/>
              <w:bottom w:val="single" w:sz="4" w:space="0" w:color="auto"/>
              <w:right w:val="single" w:sz="4" w:space="0" w:color="auto"/>
            </w:tcBorders>
            <w:shd w:val="clear" w:color="000000" w:fill="C5E0B3"/>
            <w:vAlign w:val="center"/>
            <w:hideMark/>
          </w:tcPr>
          <w:p w14:paraId="637E6263"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360" w:type="dxa"/>
            <w:tcBorders>
              <w:top w:val="nil"/>
              <w:left w:val="nil"/>
              <w:bottom w:val="single" w:sz="4" w:space="0" w:color="auto"/>
              <w:right w:val="single" w:sz="4" w:space="0" w:color="auto"/>
            </w:tcBorders>
            <w:shd w:val="clear" w:color="000000" w:fill="C5E0B3"/>
            <w:vAlign w:val="center"/>
            <w:hideMark/>
          </w:tcPr>
          <w:p w14:paraId="02914B02" w14:textId="77777777" w:rsidR="00FE3202" w:rsidRPr="00FE3202" w:rsidRDefault="00FE3202" w:rsidP="00FE3202">
            <w:pPr>
              <w:spacing w:after="0" w:line="240" w:lineRule="auto"/>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1AF73371"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000000" w:fill="C5E0B3"/>
            <w:vAlign w:val="center"/>
            <w:hideMark/>
          </w:tcPr>
          <w:p w14:paraId="187D33DF"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960" w:type="dxa"/>
            <w:tcBorders>
              <w:top w:val="nil"/>
              <w:left w:val="nil"/>
              <w:bottom w:val="single" w:sz="4" w:space="0" w:color="auto"/>
              <w:right w:val="single" w:sz="4" w:space="0" w:color="auto"/>
            </w:tcBorders>
            <w:shd w:val="clear" w:color="000000" w:fill="C5E0B3"/>
            <w:vAlign w:val="center"/>
            <w:hideMark/>
          </w:tcPr>
          <w:p w14:paraId="163BB6E0"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40" w:type="dxa"/>
            <w:tcBorders>
              <w:top w:val="nil"/>
              <w:left w:val="nil"/>
              <w:bottom w:val="single" w:sz="4" w:space="0" w:color="auto"/>
              <w:right w:val="single" w:sz="4" w:space="0" w:color="auto"/>
            </w:tcBorders>
            <w:shd w:val="clear" w:color="000000" w:fill="C5E0B3"/>
            <w:vAlign w:val="center"/>
            <w:hideMark/>
          </w:tcPr>
          <w:p w14:paraId="0BE36015"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860" w:type="dxa"/>
            <w:tcBorders>
              <w:top w:val="nil"/>
              <w:left w:val="nil"/>
              <w:bottom w:val="single" w:sz="4" w:space="0" w:color="auto"/>
              <w:right w:val="single" w:sz="4" w:space="0" w:color="auto"/>
            </w:tcBorders>
            <w:shd w:val="clear" w:color="000000" w:fill="C5E0B3"/>
            <w:vAlign w:val="center"/>
            <w:hideMark/>
          </w:tcPr>
          <w:p w14:paraId="2CE9BBA7"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c>
          <w:tcPr>
            <w:tcW w:w="1540" w:type="dxa"/>
            <w:tcBorders>
              <w:top w:val="nil"/>
              <w:left w:val="nil"/>
              <w:bottom w:val="single" w:sz="4" w:space="0" w:color="auto"/>
              <w:right w:val="single" w:sz="4" w:space="0" w:color="auto"/>
            </w:tcBorders>
            <w:shd w:val="clear" w:color="000000" w:fill="C5E0B3"/>
            <w:vAlign w:val="center"/>
            <w:hideMark/>
          </w:tcPr>
          <w:p w14:paraId="1DD0CE16" w14:textId="77777777" w:rsidR="00FE3202" w:rsidRPr="00FE3202" w:rsidRDefault="00FE3202" w:rsidP="00FE3202">
            <w:pPr>
              <w:spacing w:after="0" w:line="240" w:lineRule="auto"/>
              <w:jc w:val="center"/>
              <w:rPr>
                <w:rFonts w:ascii="Calibri" w:eastAsia="Times New Roman" w:hAnsi="Calibri" w:cs="Calibri"/>
                <w:color w:val="000000"/>
                <w:sz w:val="14"/>
                <w:szCs w:val="14"/>
              </w:rPr>
            </w:pPr>
            <w:r w:rsidRPr="00FE3202">
              <w:rPr>
                <w:rFonts w:ascii="Calibri" w:eastAsia="Times New Roman" w:hAnsi="Calibri" w:cs="Calibri"/>
                <w:color w:val="000000"/>
                <w:sz w:val="14"/>
                <w:szCs w:val="14"/>
              </w:rPr>
              <w:t> </w:t>
            </w:r>
          </w:p>
        </w:tc>
      </w:tr>
    </w:tbl>
    <w:p w14:paraId="48407C59" w14:textId="6A727468" w:rsidR="00F52D42" w:rsidRDefault="00F52D42" w:rsidP="0084751C"/>
    <w:p w14:paraId="43E8B3D7" w14:textId="439F48D6" w:rsidR="00FE3202" w:rsidRDefault="00FE3202" w:rsidP="0084751C">
      <w:r>
        <w:t>Star</w:t>
      </w:r>
      <w:r w:rsidR="003C418C">
        <w:t>t</w:t>
      </w:r>
      <w:r>
        <w:t xml:space="preserve">ing from the bottom, row 12 is </w:t>
      </w:r>
      <w:r w:rsidR="003C418C">
        <w:t>a green</w:t>
      </w:r>
      <w:r>
        <w:t xml:space="preserve"> row (state row) labeled INITIAL which is the initial state: all three processes are in state UNCONFIG.</w:t>
      </w:r>
    </w:p>
    <w:p w14:paraId="34A205BC" w14:textId="4C2CC4F0" w:rsidR="00AD1306" w:rsidRDefault="00FE3202" w:rsidP="00AD1306">
      <w:r>
        <w:lastRenderedPageBreak/>
        <w:t>The FSM automatically triggers a CONFIG event when it is started.  Row 13 controls what happens when a CONFIG event occurs while the FSM is in the INITIAL state.  Row 13 specifies CONFIG actions from all three processes, the result of which will be that all three processes enter their STOPPED state</w:t>
      </w:r>
      <w:r w:rsidR="00AD1306">
        <w:t xml:space="preserve">.  Row 10 matches the condition where all 3 are stopped, so the FSM will advance to the CONFIGURED state.  The FSM also automatically triggers a START event immediately after the CONFIG event.  </w:t>
      </w:r>
      <w:r w:rsidR="00AD1306">
        <w:t>Row 1</w:t>
      </w:r>
      <w:r w:rsidR="00AD1306">
        <w:t>1</w:t>
      </w:r>
      <w:r w:rsidR="00AD1306">
        <w:t xml:space="preserve"> controls what happens when a </w:t>
      </w:r>
      <w:r w:rsidR="00AD1306">
        <w:t>START</w:t>
      </w:r>
      <w:r w:rsidR="00AD1306">
        <w:t xml:space="preserve"> event occurs while the FSM is in the </w:t>
      </w:r>
      <w:r w:rsidR="00AD1306">
        <w:t>CONFIGURED</w:t>
      </w:r>
      <w:r w:rsidR="00AD1306">
        <w:t xml:space="preserve"> state.</w:t>
      </w:r>
      <w:r w:rsidR="00AD1306">
        <w:t xml:space="preserve">  Row 11 specifies that a START action will be sent to the VM1010 process.  This action causes the VM1010 to start monitoring for sound. It also changes the VM1010 to the STARTED state.  Row 8 matches the condition where VM1010 is STARTED and the other 2 are STOPPED, so the FSM will advance to the WAIT_ON_SOUND state.</w:t>
      </w:r>
    </w:p>
    <w:p w14:paraId="381F2EEE" w14:textId="4C5A120C" w:rsidR="00AD1306" w:rsidRDefault="00AD1306" w:rsidP="00AD1306">
      <w:r>
        <w:t xml:space="preserve">When the VM1010 detects sound, it will trigger an interrupt that generates a VM1010 event.  Row 9 specifies that a VM1010 event in the WAIT_ON_SOUND state results in a STOP action sent to VM1010, START action sent to WOS_Timer and START_SAVING action sent to the AudioHW. This will move the FSM to Row 4, WAIT_ON_LPSD.  If the WOS_Timer expires it will send a WOS_Timer event, and if the FSM is still in WAIT_ON_LPSD (row 4), the WOS_Timer event (Row 6) will </w:t>
      </w:r>
      <w:r w:rsidR="003C418C">
        <w:t>send a START to the VM1010 telling it start looking for sound, a STOP to WOS_Timer telling it to stop the timer, and a STOP to the AudioHW telling it to stop listening.</w:t>
      </w:r>
    </w:p>
    <w:p w14:paraId="3C2E869A" w14:textId="77777777" w:rsidR="00AD1306" w:rsidRDefault="00AD1306" w:rsidP="00AD1306"/>
    <w:p w14:paraId="4B8249EC" w14:textId="2969CEA2" w:rsidR="00B70681" w:rsidRDefault="003C418C" w:rsidP="003C418C">
      <w:pPr>
        <w:pStyle w:val="Heading1"/>
      </w:pPr>
      <w:r>
        <w:t>Simulation Script</w:t>
      </w:r>
    </w:p>
    <w:p w14:paraId="45CE171F" w14:textId="22C768ED" w:rsidR="003C418C" w:rsidRDefault="003C418C" w:rsidP="003C418C">
      <w:r w:rsidRPr="003C418C">
        <w:t>The simulation script is</w:t>
      </w:r>
      <w:r>
        <w:t xml:space="preserve"> a text file that lists a series of events.  Fsmgen will apply these events to the FSM and report the consequences.  The file format is simply one event per line, each line has the syntax:</w:t>
      </w:r>
    </w:p>
    <w:p w14:paraId="57111839" w14:textId="05D90F0B" w:rsidR="003C418C" w:rsidRDefault="003C418C" w:rsidP="003C418C">
      <w:r>
        <w:t>EVENT,&lt;event_name&gt;</w:t>
      </w:r>
    </w:p>
    <w:p w14:paraId="7322BEE8" w14:textId="1702C70A" w:rsidR="003C418C" w:rsidRDefault="003C418C" w:rsidP="003C418C"/>
    <w:p w14:paraId="609A8EBE" w14:textId="0A0F672D" w:rsidR="003C418C" w:rsidRDefault="003C418C" w:rsidP="003C418C">
      <w:r>
        <w:t>Example:</w:t>
      </w:r>
    </w:p>
    <w:p w14:paraId="7343CDF5" w14:textId="77777777" w:rsidR="003C418C" w:rsidRPr="003C418C" w:rsidRDefault="003C418C" w:rsidP="003C418C">
      <w:pPr>
        <w:pStyle w:val="NoSpacing"/>
        <w:ind w:left="720"/>
        <w:rPr>
          <w:rFonts w:ascii="Courier New" w:hAnsi="Courier New" w:cs="Courier New"/>
          <w:color w:val="C45911" w:themeColor="accent2" w:themeShade="BF"/>
        </w:rPr>
      </w:pPr>
      <w:r w:rsidRPr="003C418C">
        <w:rPr>
          <w:rFonts w:ascii="Courier New" w:hAnsi="Courier New" w:cs="Courier New"/>
          <w:color w:val="C45911" w:themeColor="accent2" w:themeShade="BF"/>
        </w:rPr>
        <w:t>EVENT,CONFIG</w:t>
      </w:r>
    </w:p>
    <w:p w14:paraId="0B413801" w14:textId="77777777" w:rsidR="003C418C" w:rsidRPr="003C418C" w:rsidRDefault="003C418C" w:rsidP="003C418C">
      <w:pPr>
        <w:pStyle w:val="NoSpacing"/>
        <w:ind w:left="720"/>
        <w:rPr>
          <w:rFonts w:ascii="Courier New" w:hAnsi="Courier New" w:cs="Courier New"/>
          <w:color w:val="C45911" w:themeColor="accent2" w:themeShade="BF"/>
        </w:rPr>
      </w:pPr>
      <w:r w:rsidRPr="003C418C">
        <w:rPr>
          <w:rFonts w:ascii="Courier New" w:hAnsi="Courier New" w:cs="Courier New"/>
          <w:color w:val="C45911" w:themeColor="accent2" w:themeShade="BF"/>
        </w:rPr>
        <w:t>EVENT,START</w:t>
      </w:r>
    </w:p>
    <w:p w14:paraId="0BF5EAD7" w14:textId="600E258D" w:rsidR="003C418C" w:rsidRPr="003C418C" w:rsidRDefault="003C418C" w:rsidP="003C418C">
      <w:pPr>
        <w:pStyle w:val="NoSpacing"/>
        <w:ind w:left="720"/>
        <w:rPr>
          <w:rFonts w:ascii="Courier New" w:hAnsi="Courier New" w:cs="Courier New"/>
          <w:color w:val="C45911" w:themeColor="accent2" w:themeShade="BF"/>
        </w:rPr>
      </w:pPr>
      <w:r w:rsidRPr="003C418C">
        <w:rPr>
          <w:rFonts w:ascii="Courier New" w:hAnsi="Courier New" w:cs="Courier New"/>
          <w:color w:val="C45911" w:themeColor="accent2" w:themeShade="BF"/>
        </w:rPr>
        <w:t>EVENT,VR_TRIGGER</w:t>
      </w:r>
    </w:p>
    <w:p w14:paraId="5FAA7477" w14:textId="77777777" w:rsidR="003C418C" w:rsidRDefault="003C418C" w:rsidP="00B70681"/>
    <w:p w14:paraId="44C66D16" w14:textId="6787CC03" w:rsidR="00B70681" w:rsidRDefault="00CF5E15" w:rsidP="00B70681">
      <w:r>
        <w:t>Please be aware that the parser is brutally simple, so it won’t tolerate extra white space.</w:t>
      </w:r>
    </w:p>
    <w:p w14:paraId="349DE94E" w14:textId="4E7C0621" w:rsidR="00CF5E15" w:rsidRDefault="003C418C" w:rsidP="00CF5E15">
      <w:pPr>
        <w:pStyle w:val="Heading1"/>
      </w:pPr>
      <w:r>
        <w:t>Executing fsmgen</w:t>
      </w:r>
    </w:p>
    <w:p w14:paraId="0703FEC7" w14:textId="3F51C327" w:rsidR="003C418C" w:rsidRDefault="003C418C" w:rsidP="003C418C"/>
    <w:p w14:paraId="5F66ACB8" w14:textId="5C0668D9" w:rsidR="003C418C" w:rsidRDefault="003C418C" w:rsidP="003C4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Usage: </w:t>
      </w:r>
      <w:r>
        <w:rPr>
          <w:rFonts w:ascii="Consolas" w:hAnsi="Consolas" w:cs="Consolas"/>
          <w:color w:val="A31515"/>
          <w:sz w:val="19"/>
          <w:szCs w:val="19"/>
        </w:rPr>
        <w:t>fsmgen</w:t>
      </w:r>
      <w:r>
        <w:rPr>
          <w:rFonts w:ascii="Consolas" w:hAnsi="Consolas" w:cs="Consolas"/>
          <w:color w:val="A31515"/>
          <w:sz w:val="19"/>
          <w:szCs w:val="19"/>
        </w:rPr>
        <w:t xml:space="preserve"> --state-machine file.csv</w:t>
      </w:r>
    </w:p>
    <w:p w14:paraId="00FD016A" w14:textId="0019448A" w:rsidR="003C418C" w:rsidRDefault="003C418C" w:rsidP="003C4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--device-description file.txt</w:t>
      </w:r>
    </w:p>
    <w:p w14:paraId="052BE893" w14:textId="0E2A3283" w:rsidR="003C418C" w:rsidRDefault="003C418C" w:rsidP="003C418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 xml:space="preserve">              --simulation-script file.txt</w:t>
      </w:r>
    </w:p>
    <w:p w14:paraId="3EB8851C" w14:textId="7CF12864" w:rsidR="003C418C" w:rsidRDefault="003C418C" w:rsidP="003C418C">
      <w:pPr>
        <w:rPr>
          <w:rFonts w:ascii="Consolas" w:hAnsi="Consolas" w:cs="Consolas"/>
          <w:color w:val="A31515"/>
          <w:sz w:val="19"/>
          <w:szCs w:val="19"/>
        </w:rPr>
      </w:pPr>
      <w:r>
        <w:rPr>
          <w:rFonts w:ascii="Consolas" w:hAnsi="Consolas" w:cs="Consolas"/>
          <w:color w:val="A31515"/>
          <w:sz w:val="19"/>
          <w:szCs w:val="19"/>
        </w:rPr>
        <w:t xml:space="preserve">              --target-dir dir</w:t>
      </w:r>
    </w:p>
    <w:p w14:paraId="68BB717E" w14:textId="291B402F" w:rsidR="003C418C" w:rsidRPr="003C418C" w:rsidRDefault="003C418C" w:rsidP="003C418C">
      <w:r>
        <w:rPr>
          <w:rFonts w:ascii="Consolas" w:hAnsi="Consolas" w:cs="Consolas"/>
          <w:color w:val="A31515"/>
          <w:sz w:val="19"/>
          <w:szCs w:val="19"/>
        </w:rPr>
        <w:t>The only non-obvious argument is ‘--target-dir dir’.  Without this parameter, fsmgen writes the three output files, fsm.c, fsm.h and fsm_cli_table.c in the execution directory.  Target dir allows you to specify the path to where the three files should be written.</w:t>
      </w:r>
    </w:p>
    <w:p w14:paraId="373D7BB7" w14:textId="0375562F" w:rsidR="00FD024B" w:rsidRDefault="00FD024B" w:rsidP="00FD024B">
      <w:pPr>
        <w:pStyle w:val="Heading1"/>
      </w:pPr>
      <w:r>
        <w:lastRenderedPageBreak/>
        <w:t>Observations</w:t>
      </w:r>
    </w:p>
    <w:p w14:paraId="53405BC7" w14:textId="0919D7FE" w:rsidR="006B7C20" w:rsidRDefault="00F8447D" w:rsidP="00FD024B">
      <w:r>
        <w:t>The idea behind the design is that all global interactions are captured in the control process, so that individual processes do not directly depend on the state of other processes.</w:t>
      </w:r>
    </w:p>
    <w:p w14:paraId="2B4DDF9F" w14:textId="5FA129F1" w:rsidR="000237B3" w:rsidRDefault="006B7C20" w:rsidP="00D7698C">
      <w:r>
        <w:t xml:space="preserve">Careful use of states can maintain some history without making the state table too complicated. </w:t>
      </w:r>
      <w:r w:rsidR="00D7698C">
        <w:t>For instance, in the RCStates FSM, the D2H process has a notion of BEGIN_STOP that puts D2H in the STOPPING state, and when D2H has transmitted the last packet, the FINISH_STOP action changes the state to STOPPED.</w:t>
      </w:r>
      <w:bookmarkStart w:id="0" w:name="_GoBack"/>
      <w:bookmarkEnd w:id="0"/>
    </w:p>
    <w:p w14:paraId="36DBC6AD" w14:textId="2861B391" w:rsidR="009F77C9" w:rsidRDefault="009F77C9" w:rsidP="00FD024B"/>
    <w:tbl>
      <w:tblPr>
        <w:tblStyle w:val="GridTable5Dark-Accent1"/>
        <w:tblW w:w="0" w:type="auto"/>
        <w:tblLook w:val="04A0" w:firstRow="1" w:lastRow="0" w:firstColumn="1" w:lastColumn="0" w:noHBand="0" w:noVBand="1"/>
      </w:tblPr>
      <w:tblGrid>
        <w:gridCol w:w="1075"/>
        <w:gridCol w:w="1440"/>
        <w:gridCol w:w="6835"/>
      </w:tblGrid>
      <w:tr w:rsidR="009F77C9" w14:paraId="0CF43860" w14:textId="77777777" w:rsidTr="009F77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CC1848" w14:textId="0BA293DE" w:rsidR="009F77C9" w:rsidRDefault="009F77C9" w:rsidP="00FD024B">
            <w:r>
              <w:t>Version</w:t>
            </w:r>
          </w:p>
        </w:tc>
        <w:tc>
          <w:tcPr>
            <w:tcW w:w="1440" w:type="dxa"/>
          </w:tcPr>
          <w:p w14:paraId="1ACC7AA5" w14:textId="720A7C46" w:rsidR="009F77C9" w:rsidRDefault="009F77C9" w:rsidP="00FD024B">
            <w:pPr>
              <w:cnfStyle w:val="100000000000" w:firstRow="1" w:lastRow="0" w:firstColumn="0" w:lastColumn="0" w:oddVBand="0" w:evenVBand="0" w:oddHBand="0" w:evenHBand="0" w:firstRowFirstColumn="0" w:firstRowLastColumn="0" w:lastRowFirstColumn="0" w:lastRowLastColumn="0"/>
            </w:pPr>
            <w:r>
              <w:t>Date</w:t>
            </w:r>
          </w:p>
        </w:tc>
        <w:tc>
          <w:tcPr>
            <w:tcW w:w="6835" w:type="dxa"/>
          </w:tcPr>
          <w:p w14:paraId="3189C26A" w14:textId="25AA923E" w:rsidR="009F77C9" w:rsidRDefault="009F77C9" w:rsidP="00FD024B">
            <w:pPr>
              <w:cnfStyle w:val="100000000000" w:firstRow="1" w:lastRow="0" w:firstColumn="0" w:lastColumn="0" w:oddVBand="0" w:evenVBand="0" w:oddHBand="0" w:evenHBand="0" w:firstRowFirstColumn="0" w:firstRowLastColumn="0" w:lastRowFirstColumn="0" w:lastRowLastColumn="0"/>
            </w:pPr>
            <w:r>
              <w:t>Comments</w:t>
            </w:r>
          </w:p>
        </w:tc>
      </w:tr>
      <w:tr w:rsidR="009F77C9" w14:paraId="78293351" w14:textId="77777777" w:rsidTr="009F7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0236284" w14:textId="28D324AC" w:rsidR="009F77C9" w:rsidRDefault="009F77C9" w:rsidP="00FD024B">
            <w:r>
              <w:t>V1</w:t>
            </w:r>
          </w:p>
        </w:tc>
        <w:tc>
          <w:tcPr>
            <w:tcW w:w="1440" w:type="dxa"/>
          </w:tcPr>
          <w:p w14:paraId="388718CD" w14:textId="4B28811F" w:rsidR="009F77C9" w:rsidRDefault="009F77C9" w:rsidP="00FD024B">
            <w:pPr>
              <w:cnfStyle w:val="000000100000" w:firstRow="0" w:lastRow="0" w:firstColumn="0" w:lastColumn="0" w:oddVBand="0" w:evenVBand="0" w:oddHBand="1" w:evenHBand="0" w:firstRowFirstColumn="0" w:firstRowLastColumn="0" w:lastRowFirstColumn="0" w:lastRowLastColumn="0"/>
            </w:pPr>
            <w:r>
              <w:t>2020-02-10</w:t>
            </w:r>
          </w:p>
        </w:tc>
        <w:tc>
          <w:tcPr>
            <w:tcW w:w="6835" w:type="dxa"/>
          </w:tcPr>
          <w:p w14:paraId="31CF48D0" w14:textId="74781B92" w:rsidR="009F77C9" w:rsidRDefault="009F77C9" w:rsidP="00FD024B">
            <w:pPr>
              <w:cnfStyle w:val="000000100000" w:firstRow="0" w:lastRow="0" w:firstColumn="0" w:lastColumn="0" w:oddVBand="0" w:evenVBand="0" w:oddHBand="1" w:evenHBand="0" w:firstRowFirstColumn="0" w:firstRowLastColumn="0" w:lastRowFirstColumn="0" w:lastRowLastColumn="0"/>
            </w:pPr>
            <w:r>
              <w:t>Initial version</w:t>
            </w:r>
          </w:p>
        </w:tc>
      </w:tr>
      <w:tr w:rsidR="009F77C9" w14:paraId="4D7FB0D4" w14:textId="77777777" w:rsidTr="009F77C9">
        <w:tc>
          <w:tcPr>
            <w:cnfStyle w:val="001000000000" w:firstRow="0" w:lastRow="0" w:firstColumn="1" w:lastColumn="0" w:oddVBand="0" w:evenVBand="0" w:oddHBand="0" w:evenHBand="0" w:firstRowFirstColumn="0" w:firstRowLastColumn="0" w:lastRowFirstColumn="0" w:lastRowLastColumn="0"/>
            <w:tcW w:w="1075" w:type="dxa"/>
          </w:tcPr>
          <w:p w14:paraId="5FA2AFDF" w14:textId="7A883C02" w:rsidR="009F77C9" w:rsidRDefault="009F77C9" w:rsidP="00FD024B">
            <w:r>
              <w:t>V2</w:t>
            </w:r>
          </w:p>
        </w:tc>
        <w:tc>
          <w:tcPr>
            <w:tcW w:w="1440" w:type="dxa"/>
          </w:tcPr>
          <w:p w14:paraId="7F41EB2E" w14:textId="7BEC0C2A" w:rsidR="009F77C9" w:rsidRDefault="009F77C9" w:rsidP="00FD024B">
            <w:pPr>
              <w:cnfStyle w:val="000000000000" w:firstRow="0" w:lastRow="0" w:firstColumn="0" w:lastColumn="0" w:oddVBand="0" w:evenVBand="0" w:oddHBand="0" w:evenHBand="0" w:firstRowFirstColumn="0" w:firstRowLastColumn="0" w:lastRowFirstColumn="0" w:lastRowLastColumn="0"/>
            </w:pPr>
            <w:r>
              <w:t>2020-03-01</w:t>
            </w:r>
          </w:p>
        </w:tc>
        <w:tc>
          <w:tcPr>
            <w:tcW w:w="6835" w:type="dxa"/>
          </w:tcPr>
          <w:p w14:paraId="1EE83681" w14:textId="7B70CAB9" w:rsidR="009F77C9" w:rsidRDefault="009F77C9" w:rsidP="00FD024B">
            <w:pPr>
              <w:cnfStyle w:val="000000000000" w:firstRow="0" w:lastRow="0" w:firstColumn="0" w:lastColumn="0" w:oddVBand="0" w:evenVBand="0" w:oddHBand="0" w:evenHBand="0" w:firstRowFirstColumn="0" w:firstRowLastColumn="0" w:lastRowFirstColumn="0" w:lastRowLastColumn="0"/>
            </w:pPr>
            <w:r>
              <w:t>Major revisions to ProcessDescription</w:t>
            </w:r>
          </w:p>
        </w:tc>
      </w:tr>
    </w:tbl>
    <w:p w14:paraId="4732778D" w14:textId="77777777" w:rsidR="009F77C9" w:rsidRPr="00FD024B" w:rsidRDefault="009F77C9" w:rsidP="00FD024B"/>
    <w:sectPr w:rsidR="009F77C9" w:rsidRPr="00FD0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C190F" w14:textId="77777777" w:rsidR="00BE3319" w:rsidRDefault="00BE3319" w:rsidP="000D71E5">
      <w:pPr>
        <w:spacing w:after="0" w:line="240" w:lineRule="auto"/>
      </w:pPr>
      <w:r>
        <w:separator/>
      </w:r>
    </w:p>
  </w:endnote>
  <w:endnote w:type="continuationSeparator" w:id="0">
    <w:p w14:paraId="5934AAEA" w14:textId="77777777" w:rsidR="00BE3319" w:rsidRDefault="00BE3319" w:rsidP="000D7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D3245" w14:textId="77777777" w:rsidR="00BE3319" w:rsidRDefault="00BE3319" w:rsidP="000D71E5">
      <w:pPr>
        <w:spacing w:after="0" w:line="240" w:lineRule="auto"/>
      </w:pPr>
      <w:r>
        <w:separator/>
      </w:r>
    </w:p>
  </w:footnote>
  <w:footnote w:type="continuationSeparator" w:id="0">
    <w:p w14:paraId="6ACCC273" w14:textId="77777777" w:rsidR="00BE3319" w:rsidRDefault="00BE3319" w:rsidP="000D71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82F"/>
    <w:multiLevelType w:val="hybridMultilevel"/>
    <w:tmpl w:val="E7403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D39E3"/>
    <w:multiLevelType w:val="hybridMultilevel"/>
    <w:tmpl w:val="DEE46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A5B7A"/>
    <w:multiLevelType w:val="hybridMultilevel"/>
    <w:tmpl w:val="287682EC"/>
    <w:lvl w:ilvl="0" w:tplc="3990D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303E66"/>
    <w:multiLevelType w:val="hybridMultilevel"/>
    <w:tmpl w:val="29C26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F1D95"/>
    <w:multiLevelType w:val="hybridMultilevel"/>
    <w:tmpl w:val="3BBADDE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29833430"/>
    <w:multiLevelType w:val="hybridMultilevel"/>
    <w:tmpl w:val="AB7C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442C9"/>
    <w:multiLevelType w:val="hybridMultilevel"/>
    <w:tmpl w:val="6D06EA12"/>
    <w:lvl w:ilvl="0" w:tplc="3990D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0A3F02"/>
    <w:multiLevelType w:val="hybridMultilevel"/>
    <w:tmpl w:val="D9C4C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B478C0"/>
    <w:multiLevelType w:val="hybridMultilevel"/>
    <w:tmpl w:val="46324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FE368D"/>
    <w:multiLevelType w:val="hybridMultilevel"/>
    <w:tmpl w:val="F0F6D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24533"/>
    <w:multiLevelType w:val="hybridMultilevel"/>
    <w:tmpl w:val="FA927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EB6FD6"/>
    <w:multiLevelType w:val="hybridMultilevel"/>
    <w:tmpl w:val="4F782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43ACA"/>
    <w:multiLevelType w:val="hybridMultilevel"/>
    <w:tmpl w:val="52200558"/>
    <w:lvl w:ilvl="0" w:tplc="3DCE6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814D1E"/>
    <w:multiLevelType w:val="hybridMultilevel"/>
    <w:tmpl w:val="7D9C4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26499"/>
    <w:multiLevelType w:val="hybridMultilevel"/>
    <w:tmpl w:val="1362D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73FC0"/>
    <w:multiLevelType w:val="hybridMultilevel"/>
    <w:tmpl w:val="4A808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73F81"/>
    <w:multiLevelType w:val="hybridMultilevel"/>
    <w:tmpl w:val="FD80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87A1E"/>
    <w:multiLevelType w:val="hybridMultilevel"/>
    <w:tmpl w:val="6510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150844"/>
    <w:multiLevelType w:val="hybridMultilevel"/>
    <w:tmpl w:val="7BBA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54531"/>
    <w:multiLevelType w:val="hybridMultilevel"/>
    <w:tmpl w:val="74FEB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8F0B57"/>
    <w:multiLevelType w:val="hybridMultilevel"/>
    <w:tmpl w:val="6F84A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F80D29"/>
    <w:multiLevelType w:val="hybridMultilevel"/>
    <w:tmpl w:val="0910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4"/>
  </w:num>
  <w:num w:numId="4">
    <w:abstractNumId w:val="11"/>
  </w:num>
  <w:num w:numId="5">
    <w:abstractNumId w:val="19"/>
  </w:num>
  <w:num w:numId="6">
    <w:abstractNumId w:val="5"/>
  </w:num>
  <w:num w:numId="7">
    <w:abstractNumId w:val="18"/>
  </w:num>
  <w:num w:numId="8">
    <w:abstractNumId w:val="21"/>
  </w:num>
  <w:num w:numId="9">
    <w:abstractNumId w:val="17"/>
  </w:num>
  <w:num w:numId="10">
    <w:abstractNumId w:val="10"/>
  </w:num>
  <w:num w:numId="11">
    <w:abstractNumId w:val="1"/>
  </w:num>
  <w:num w:numId="12">
    <w:abstractNumId w:val="7"/>
  </w:num>
  <w:num w:numId="13">
    <w:abstractNumId w:val="9"/>
  </w:num>
  <w:num w:numId="14">
    <w:abstractNumId w:val="0"/>
  </w:num>
  <w:num w:numId="15">
    <w:abstractNumId w:val="13"/>
  </w:num>
  <w:num w:numId="16">
    <w:abstractNumId w:val="14"/>
  </w:num>
  <w:num w:numId="17">
    <w:abstractNumId w:val="3"/>
  </w:num>
  <w:num w:numId="18">
    <w:abstractNumId w:val="8"/>
  </w:num>
  <w:num w:numId="19">
    <w:abstractNumId w:val="15"/>
  </w:num>
  <w:num w:numId="20">
    <w:abstractNumId w:val="2"/>
  </w:num>
  <w:num w:numId="21">
    <w:abstractNumId w:val="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E5"/>
    <w:rsid w:val="000237B3"/>
    <w:rsid w:val="0002397D"/>
    <w:rsid w:val="00043309"/>
    <w:rsid w:val="000C7294"/>
    <w:rsid w:val="000D71E5"/>
    <w:rsid w:val="00194AA8"/>
    <w:rsid w:val="003C418C"/>
    <w:rsid w:val="003D2A60"/>
    <w:rsid w:val="00481A61"/>
    <w:rsid w:val="00574571"/>
    <w:rsid w:val="005756C2"/>
    <w:rsid w:val="006942A5"/>
    <w:rsid w:val="006B7C20"/>
    <w:rsid w:val="00784656"/>
    <w:rsid w:val="0084751C"/>
    <w:rsid w:val="00876538"/>
    <w:rsid w:val="00905A03"/>
    <w:rsid w:val="009559A0"/>
    <w:rsid w:val="009F77C9"/>
    <w:rsid w:val="00A24088"/>
    <w:rsid w:val="00AD1306"/>
    <w:rsid w:val="00B70681"/>
    <w:rsid w:val="00B73CE5"/>
    <w:rsid w:val="00BC6919"/>
    <w:rsid w:val="00BE3319"/>
    <w:rsid w:val="00C77EF0"/>
    <w:rsid w:val="00CF5007"/>
    <w:rsid w:val="00CF5E15"/>
    <w:rsid w:val="00D7698C"/>
    <w:rsid w:val="00DD582D"/>
    <w:rsid w:val="00F52D42"/>
    <w:rsid w:val="00F56527"/>
    <w:rsid w:val="00F8447D"/>
    <w:rsid w:val="00FD024B"/>
    <w:rsid w:val="00FE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1C22"/>
  <w15:chartTrackingRefBased/>
  <w15:docId w15:val="{232158A6-4C86-474D-85B8-45E210AB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C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6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69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C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CE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3CE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94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7653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CF500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CF500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BC6919"/>
    <w:pPr>
      <w:ind w:left="720"/>
      <w:contextualSpacing/>
    </w:pPr>
  </w:style>
  <w:style w:type="character" w:customStyle="1" w:styleId="Heading2Char">
    <w:name w:val="Heading 2 Char"/>
    <w:basedOn w:val="DefaultParagraphFont"/>
    <w:link w:val="Heading2"/>
    <w:uiPriority w:val="9"/>
    <w:rsid w:val="00BC69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6919"/>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70681"/>
    <w:pPr>
      <w:spacing w:after="0" w:line="240" w:lineRule="auto"/>
    </w:pPr>
  </w:style>
  <w:style w:type="paragraph" w:styleId="EndnoteText">
    <w:name w:val="endnote text"/>
    <w:basedOn w:val="Normal"/>
    <w:link w:val="EndnoteTextChar"/>
    <w:uiPriority w:val="99"/>
    <w:semiHidden/>
    <w:unhideWhenUsed/>
    <w:rsid w:val="000D71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71E5"/>
    <w:rPr>
      <w:sz w:val="20"/>
      <w:szCs w:val="20"/>
    </w:rPr>
  </w:style>
  <w:style w:type="character" w:styleId="EndnoteReference">
    <w:name w:val="endnote reference"/>
    <w:basedOn w:val="DefaultParagraphFont"/>
    <w:uiPriority w:val="99"/>
    <w:semiHidden/>
    <w:unhideWhenUsed/>
    <w:rsid w:val="000D71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7027">
      <w:bodyDiv w:val="1"/>
      <w:marLeft w:val="0"/>
      <w:marRight w:val="0"/>
      <w:marTop w:val="0"/>
      <w:marBottom w:val="0"/>
      <w:divBdr>
        <w:top w:val="none" w:sz="0" w:space="0" w:color="auto"/>
        <w:left w:val="none" w:sz="0" w:space="0" w:color="auto"/>
        <w:bottom w:val="none" w:sz="0" w:space="0" w:color="auto"/>
        <w:right w:val="none" w:sz="0" w:space="0" w:color="auto"/>
      </w:divBdr>
    </w:div>
    <w:div w:id="184371353">
      <w:bodyDiv w:val="1"/>
      <w:marLeft w:val="0"/>
      <w:marRight w:val="0"/>
      <w:marTop w:val="0"/>
      <w:marBottom w:val="0"/>
      <w:divBdr>
        <w:top w:val="none" w:sz="0" w:space="0" w:color="auto"/>
        <w:left w:val="none" w:sz="0" w:space="0" w:color="auto"/>
        <w:bottom w:val="none" w:sz="0" w:space="0" w:color="auto"/>
        <w:right w:val="none" w:sz="0" w:space="0" w:color="auto"/>
      </w:divBdr>
    </w:div>
    <w:div w:id="318579419">
      <w:bodyDiv w:val="1"/>
      <w:marLeft w:val="0"/>
      <w:marRight w:val="0"/>
      <w:marTop w:val="0"/>
      <w:marBottom w:val="0"/>
      <w:divBdr>
        <w:top w:val="none" w:sz="0" w:space="0" w:color="auto"/>
        <w:left w:val="none" w:sz="0" w:space="0" w:color="auto"/>
        <w:bottom w:val="none" w:sz="0" w:space="0" w:color="auto"/>
        <w:right w:val="none" w:sz="0" w:space="0" w:color="auto"/>
      </w:divBdr>
    </w:div>
    <w:div w:id="322315958">
      <w:bodyDiv w:val="1"/>
      <w:marLeft w:val="0"/>
      <w:marRight w:val="0"/>
      <w:marTop w:val="0"/>
      <w:marBottom w:val="0"/>
      <w:divBdr>
        <w:top w:val="none" w:sz="0" w:space="0" w:color="auto"/>
        <w:left w:val="none" w:sz="0" w:space="0" w:color="auto"/>
        <w:bottom w:val="none" w:sz="0" w:space="0" w:color="auto"/>
        <w:right w:val="none" w:sz="0" w:space="0" w:color="auto"/>
      </w:divBdr>
    </w:div>
    <w:div w:id="410860402">
      <w:bodyDiv w:val="1"/>
      <w:marLeft w:val="0"/>
      <w:marRight w:val="0"/>
      <w:marTop w:val="0"/>
      <w:marBottom w:val="0"/>
      <w:divBdr>
        <w:top w:val="none" w:sz="0" w:space="0" w:color="auto"/>
        <w:left w:val="none" w:sz="0" w:space="0" w:color="auto"/>
        <w:bottom w:val="none" w:sz="0" w:space="0" w:color="auto"/>
        <w:right w:val="none" w:sz="0" w:space="0" w:color="auto"/>
      </w:divBdr>
    </w:div>
    <w:div w:id="607591528">
      <w:bodyDiv w:val="1"/>
      <w:marLeft w:val="0"/>
      <w:marRight w:val="0"/>
      <w:marTop w:val="0"/>
      <w:marBottom w:val="0"/>
      <w:divBdr>
        <w:top w:val="none" w:sz="0" w:space="0" w:color="auto"/>
        <w:left w:val="none" w:sz="0" w:space="0" w:color="auto"/>
        <w:bottom w:val="none" w:sz="0" w:space="0" w:color="auto"/>
        <w:right w:val="none" w:sz="0" w:space="0" w:color="auto"/>
      </w:divBdr>
    </w:div>
    <w:div w:id="1021781089">
      <w:bodyDiv w:val="1"/>
      <w:marLeft w:val="0"/>
      <w:marRight w:val="0"/>
      <w:marTop w:val="0"/>
      <w:marBottom w:val="0"/>
      <w:divBdr>
        <w:top w:val="none" w:sz="0" w:space="0" w:color="auto"/>
        <w:left w:val="none" w:sz="0" w:space="0" w:color="auto"/>
        <w:bottom w:val="none" w:sz="0" w:space="0" w:color="auto"/>
        <w:right w:val="none" w:sz="0" w:space="0" w:color="auto"/>
      </w:divBdr>
    </w:div>
    <w:div w:id="1477260471">
      <w:bodyDiv w:val="1"/>
      <w:marLeft w:val="0"/>
      <w:marRight w:val="0"/>
      <w:marTop w:val="0"/>
      <w:marBottom w:val="0"/>
      <w:divBdr>
        <w:top w:val="none" w:sz="0" w:space="0" w:color="auto"/>
        <w:left w:val="none" w:sz="0" w:space="0" w:color="auto"/>
        <w:bottom w:val="none" w:sz="0" w:space="0" w:color="auto"/>
        <w:right w:val="none" w:sz="0" w:space="0" w:color="auto"/>
      </w:divBdr>
    </w:div>
    <w:div w:id="1810857048">
      <w:bodyDiv w:val="1"/>
      <w:marLeft w:val="0"/>
      <w:marRight w:val="0"/>
      <w:marTop w:val="0"/>
      <w:marBottom w:val="0"/>
      <w:divBdr>
        <w:top w:val="none" w:sz="0" w:space="0" w:color="auto"/>
        <w:left w:val="none" w:sz="0" w:space="0" w:color="auto"/>
        <w:bottom w:val="none" w:sz="0" w:space="0" w:color="auto"/>
        <w:right w:val="none" w:sz="0" w:space="0" w:color="auto"/>
      </w:divBdr>
    </w:div>
    <w:div w:id="1911698465">
      <w:bodyDiv w:val="1"/>
      <w:marLeft w:val="0"/>
      <w:marRight w:val="0"/>
      <w:marTop w:val="0"/>
      <w:marBottom w:val="0"/>
      <w:divBdr>
        <w:top w:val="none" w:sz="0" w:space="0" w:color="auto"/>
        <w:left w:val="none" w:sz="0" w:space="0" w:color="auto"/>
        <w:bottom w:val="none" w:sz="0" w:space="0" w:color="auto"/>
        <w:right w:val="none" w:sz="0" w:space="0" w:color="auto"/>
      </w:divBdr>
    </w:div>
    <w:div w:id="2025938628">
      <w:bodyDiv w:val="1"/>
      <w:marLeft w:val="0"/>
      <w:marRight w:val="0"/>
      <w:marTop w:val="0"/>
      <w:marBottom w:val="0"/>
      <w:divBdr>
        <w:top w:val="none" w:sz="0" w:space="0" w:color="auto"/>
        <w:left w:val="none" w:sz="0" w:space="0" w:color="auto"/>
        <w:bottom w:val="none" w:sz="0" w:space="0" w:color="auto"/>
        <w:right w:val="none" w:sz="0" w:space="0" w:color="auto"/>
      </w:divBdr>
    </w:div>
    <w:div w:id="211585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A5B61-5355-4F4E-A600-53CD53F7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Saxe</dc:creator>
  <cp:keywords/>
  <dc:description/>
  <cp:lastModifiedBy>Tim Saxe</cp:lastModifiedBy>
  <cp:revision>4</cp:revision>
  <dcterms:created xsi:type="dcterms:W3CDTF">2020-03-01T19:31:00Z</dcterms:created>
  <dcterms:modified xsi:type="dcterms:W3CDTF">2020-03-01T22:55:00Z</dcterms:modified>
</cp:coreProperties>
</file>