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officedocument.core-properties+xml"/>
  <Override PartName="/docProps/app.xml" ContentType="application/vnd.openxmlformats-officedocument.extended-properties+xml"/>
  <Default Extension="png" ContentType="image/png"/>
  <Default Extension="jpeg" ContentType="image/jpeg"/>
  <Default Extension="jpg" ContentType="image/jpeg"/>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600" w:after="200" w:line="360" w:lineRule="auto"/>
        <w:jc w:val="center"/>
      </w:pPr>
      <w:r>
        <w:rPr>
          <w:rFonts w:ascii="Times New Roman" w:hAnsi="Times New Roman"/>
          <w:color w:val="000000"/>
          <w:sz w:val="36"/>
          <w:b/>
        </w:rPr>
        <w:t xml:space="preserve">AI-POWERED SMART COURIER AND PARCEL TRACKING SYSTEM</w:t>
      </w:r>
    </w:p>
    <w:p>
      <w:pPr>
        <w:spacing w:before="0" w:after="960" w:line="360" w:lineRule="auto"/>
        <w:jc w:val="center"/>
      </w:pPr>
      <w:r>
        <w:rPr>
          <w:rFonts w:ascii="Times New Roman" w:hAnsi="Times New Roman"/>
          <w:color w:val="000000"/>
          <w:sz w:val="36"/>
          <w:b/>
        </w:rPr>
        <w:t xml:space="preserve">VILLAGE LINK</w:t>
      </w:r>
    </w:p>
    <w:p>
      <w:pPr>
        <w:spacing w:before="0" w:after="400" w:line="360" w:lineRule="auto"/>
        <w:jc w:val="center"/>
      </w:pPr>
      <w:r>
        <w:rPr>
          <w:rFonts w:ascii="Times New Roman" w:hAnsi="Times New Roman"/>
          <w:color w:val="000000"/>
          <w:sz w:val="24"/>
        </w:rPr>
        <w:t xml:space="preserve">By</w:t>
      </w:r>
    </w:p>
    <w:p>
      <w:pPr>
        <w:spacing w:before="0" w:after="120" w:line="360" w:lineRule="auto"/>
        <w:jc w:val="center"/>
      </w:pPr>
      <w:r>
        <w:rPr>
          <w:rFonts w:ascii="Times New Roman" w:hAnsi="Times New Roman"/>
          <w:color w:val="000000"/>
          <w:sz w:val="24"/>
        </w:rPr>
        <w:t xml:space="preserve">Name of Student: ....................................................</w:t>
      </w:r>
    </w:p>
    <w:p>
      <w:pPr>
        <w:spacing w:before="0" w:after="760" w:line="360" w:lineRule="auto"/>
        <w:jc w:val="center"/>
      </w:pPr>
      <w:r>
        <w:rPr>
          <w:rFonts w:ascii="Times New Roman" w:hAnsi="Times New Roman"/>
          <w:color w:val="000000"/>
          <w:sz w:val="24"/>
        </w:rPr>
        <w:t xml:space="preserve">Registration No: ....................................................</w:t>
      </w:r>
    </w:p>
    <w:p>
      <w:pPr>
        <w:spacing w:before="0" w:after="600" w:line="360" w:lineRule="auto"/>
        <w:jc w:val="center"/>
      </w:pPr>
      <w:r>
        <w:rPr>
          <w:rFonts w:ascii="Times New Roman" w:hAnsi="Times New Roman"/>
          <w:color w:val="000000"/>
          <w:sz w:val="24"/>
        </w:rPr>
        <w:t xml:space="preserve">A report submitted in partial fulfillment of the requirements for the Higher National Diploma in Information Technology</w:t>
      </w:r>
    </w:p>
    <w:p>
      <w:pPr>
        <w:spacing w:before="0" w:after="560" w:line="360" w:lineRule="auto"/>
        <w:jc w:val="center"/>
      </w:pPr>
      <w:r>
        <w:rPr>
          <w:rFonts w:ascii="Times New Roman" w:hAnsi="Times New Roman"/>
          <w:color w:val="000000"/>
          <w:sz w:val="24"/>
        </w:rPr>
        <w:t xml:space="preserve">Name of the Supervisor: ....................................................</w:t>
      </w:r>
    </w:p>
    <w:p>
      <w:pPr>
        <w:spacing w:before="0" w:after="120" w:line="360" w:lineRule="auto"/>
        <w:jc w:val="center"/>
      </w:pPr>
      <w:r>
        <w:rPr>
          <w:rFonts w:ascii="Times New Roman" w:hAnsi="Times New Roman"/>
          <w:color w:val="000000"/>
          <w:sz w:val="24"/>
          <w:b/>
        </w:rPr>
        <w:t xml:space="preserve">Department of Information Technology</w:t>
      </w:r>
    </w:p>
    <w:p>
      <w:pPr>
        <w:spacing w:before="0" w:after="120" w:line="360" w:lineRule="auto"/>
        <w:jc w:val="center"/>
      </w:pPr>
      <w:r>
        <w:rPr>
          <w:rFonts w:ascii="Times New Roman" w:hAnsi="Times New Roman"/>
          <w:color w:val="000000"/>
          <w:sz w:val="24"/>
        </w:rPr>
        <w:t xml:space="preserve">Advanced Technological Institute - Kandy</w:t>
      </w:r>
    </w:p>
    <w:p>
      <w:pPr>
        <w:spacing w:before="0" w:after="840" w:line="360" w:lineRule="auto"/>
        <w:jc w:val="center"/>
      </w:pPr>
      <w:r>
        <w:rPr>
          <w:rFonts w:ascii="Times New Roman" w:hAnsi="Times New Roman"/>
          <w:color w:val="000000"/>
          <w:sz w:val="24"/>
        </w:rPr>
        <w:t xml:space="preserve">Sri Lanka Institute of Advanced Technological Education</w:t>
      </w:r>
    </w:p>
    <w:p>
      <w:pPr>
        <w:spacing w:before="0" w:after="120" w:line="360" w:lineRule="auto"/>
        <w:jc w:val="center"/>
      </w:pPr>
      <w:r>
        <w:rPr>
          <w:rFonts w:ascii="Times New Roman" w:hAnsi="Times New Roman"/>
          <w:color w:val="000000"/>
          <w:sz w:val="24"/>
          <w:b/>
        </w:rPr>
        <w:t xml:space="preserve">2026</w:t>
      </w:r>
    </w:p>
    <w:p>
      <w:r>
        <w:br w:type="page"/>
      </w:r>
    </w:p>
    <w:p>
      <w:pPr>
        <w:spacing w:before="0" w:after="600" w:line="360" w:lineRule="auto"/>
        <w:jc w:val="center"/>
      </w:pPr>
      <w:r>
        <w:rPr>
          <w:rFonts w:ascii="Times New Roman" w:hAnsi="Times New Roman"/>
          <w:color w:val="000000"/>
          <w:sz w:val="36"/>
          <w:b/>
        </w:rPr>
        <w:t xml:space="preserve">Declaration</w:t>
      </w:r>
    </w:p>
    <w:p>
      <w:pPr>
        <w:spacing w:before="0" w:after="120" w:line="360" w:lineRule="auto"/>
        <w:jc w:val="both"/>
      </w:pPr>
      <w:r>
        <w:rPr>
          <w:rFonts w:ascii="Times New Roman" w:hAnsi="Times New Roman"/>
          <w:color w:val="000000"/>
          <w:sz w:val="24"/>
        </w:rPr>
        <w:t xml:space="preserve">I declare that this project report is my own work and has not been submitted in any form for another diploma, degree, or academic award at any institution. Information derived from published and unpublished work of others has been acknowledged in the text and the list of references is given in Chapter 7.</w:t>
      </w:r>
    </w:p>
    <w:p>
      <w:pPr>
        <w:spacing w:before="0" w:after="400" w:line="360" w:lineRule="auto"/>
        <w:jc w:val="both"/>
      </w:pPr>
      <w:r>
        <w:rPr>
          <w:rFonts w:ascii="Times New Roman" w:hAnsi="Times New Roman"/>
          <w:color w:val="000000"/>
          <w:sz w:val="24"/>
        </w:rPr>
        <w:t xml:space="preserve">Name of Student: ............................................................        Signature: ............................................................</w:t>
      </w:r>
    </w:p>
    <w:p>
      <w:pPr>
        <w:spacing w:before="0" w:after="680" w:line="360" w:lineRule="auto"/>
        <w:jc w:val="both"/>
      </w:pPr>
      <w:r>
        <w:rPr>
          <w:rFonts w:ascii="Times New Roman" w:hAnsi="Times New Roman"/>
          <w:color w:val="000000"/>
          <w:sz w:val="24"/>
        </w:rPr>
        <w:t xml:space="preserve">Date: ............................................................</w:t>
      </w:r>
    </w:p>
    <w:p>
      <w:pPr>
        <w:spacing w:before="0" w:after="120" w:line="360" w:lineRule="auto"/>
        <w:jc w:val="both"/>
      </w:pPr>
      <w:r>
        <w:rPr>
          <w:rFonts w:ascii="Times New Roman" w:hAnsi="Times New Roman"/>
          <w:color w:val="000000"/>
          <w:sz w:val="24"/>
          <w:b/>
        </w:rPr>
        <w:t xml:space="preserve">Supervised by:</w:t>
      </w:r>
    </w:p>
    <w:p>
      <w:pPr>
        <w:spacing w:before="0" w:after="400" w:line="360" w:lineRule="auto"/>
        <w:jc w:val="both"/>
      </w:pPr>
      <w:r>
        <w:rPr>
          <w:rFonts w:ascii="Times New Roman" w:hAnsi="Times New Roman"/>
          <w:color w:val="000000"/>
          <w:sz w:val="24"/>
        </w:rPr>
        <w:t xml:space="preserve">Name of Supervisor(s): ..................................................        Signature: ..................................................</w:t>
      </w:r>
    </w:p>
    <w:p>
      <w:pPr>
        <w:spacing w:before="0" w:after="120" w:line="360" w:lineRule="auto"/>
        <w:jc w:val="both"/>
      </w:pPr>
      <w:r>
        <w:rPr>
          <w:rFonts w:ascii="Times New Roman" w:hAnsi="Times New Roman"/>
          <w:color w:val="000000"/>
          <w:sz w:val="24"/>
        </w:rPr>
        <w:t xml:space="preserve">Date: ............................................................</w:t>
      </w:r>
    </w:p>
    <w:p>
      <w:r>
        <w:br w:type="page"/>
      </w:r>
    </w:p>
    <w:p>
      <w:pPr>
        <w:spacing w:before="0" w:after="600" w:line="360" w:lineRule="auto"/>
        <w:jc w:val="center"/>
      </w:pPr>
      <w:r>
        <w:rPr>
          <w:rFonts w:ascii="Times New Roman" w:hAnsi="Times New Roman"/>
          <w:color w:val="000000"/>
          <w:sz w:val="36"/>
          <w:b/>
        </w:rPr>
        <w:t xml:space="preserve">Dedication</w:t>
      </w:r>
    </w:p>
    <w:p>
      <w:pPr>
        <w:spacing w:before="0" w:after="120" w:line="360" w:lineRule="auto"/>
        <w:jc w:val="both"/>
      </w:pPr>
      <w:r>
        <w:rPr>
          <w:rFonts w:ascii="Times New Roman" w:hAnsi="Times New Roman"/>
          <w:color w:val="000000"/>
          <w:sz w:val="24"/>
        </w:rPr>
        <w:t xml:space="preserve">This project is dedicated to my parents, teachers, friends, and all the people who encouraged me throughout the development of the Village Link courier and parcel tracking system.</w:t>
      </w:r>
    </w:p>
    <w:p>
      <w:r>
        <w:br w:type="page"/>
      </w:r>
    </w:p>
    <w:p>
      <w:pPr>
        <w:spacing w:before="0" w:after="600" w:line="360" w:lineRule="auto"/>
        <w:jc w:val="center"/>
      </w:pPr>
      <w:r>
        <w:rPr>
          <w:rFonts w:ascii="Times New Roman" w:hAnsi="Times New Roman"/>
          <w:color w:val="000000"/>
          <w:sz w:val="36"/>
          <w:b/>
        </w:rPr>
        <w:t xml:space="preserve">Acknowledgements</w:t>
      </w:r>
    </w:p>
    <w:p>
      <w:pPr>
        <w:spacing w:before="0" w:after="120" w:line="360" w:lineRule="auto"/>
        <w:jc w:val="both"/>
      </w:pPr>
      <w:r>
        <w:rPr>
          <w:rFonts w:ascii="Times New Roman" w:hAnsi="Times New Roman"/>
          <w:color w:val="000000"/>
          <w:sz w:val="24"/>
        </w:rPr>
        <w:t xml:space="preserve">I would like to express my sincere gratitude to the Department of Information Technology, Advanced Technological Institute - Kandy, for providing the opportunity to complete this project. I also thank my supervisor for guidance, feedback, and encouragement during the project period.</w:t>
      </w:r>
    </w:p>
    <w:p>
      <w:pPr>
        <w:spacing w:before="0" w:after="120" w:line="360" w:lineRule="auto"/>
        <w:jc w:val="both"/>
      </w:pPr>
      <w:r>
        <w:rPr>
          <w:rFonts w:ascii="Times New Roman" w:hAnsi="Times New Roman"/>
          <w:color w:val="000000"/>
          <w:sz w:val="24"/>
        </w:rPr>
        <w:t xml:space="preserve">I am thankful to my family and friends for their continuous support. I also acknowledge the open-source communities and documentation resources that supported the development of this Laravel-based web application.</w:t>
      </w:r>
    </w:p>
    <w:p>
      <w:r>
        <w:br w:type="page"/>
      </w:r>
    </w:p>
    <w:p>
      <w:pPr>
        <w:spacing w:before="0" w:after="480" w:line="360" w:lineRule="auto"/>
        <w:jc w:val="center"/>
      </w:pPr>
      <w:r>
        <w:rPr>
          <w:rFonts w:ascii="Times New Roman" w:hAnsi="Times New Roman"/>
          <w:color w:val="000000"/>
          <w:sz w:val="36"/>
          <w:b/>
        </w:rPr>
        <w:t xml:space="preserve">Abstract</w:t>
      </w:r>
    </w:p>
    <w:p>
      <w:pPr>
        <w:spacing w:before="0" w:after="120" w:line="360" w:lineRule="auto"/>
        <w:jc w:val="both"/>
      </w:pPr>
      <w:r>
        <w:rPr>
          <w:rFonts w:ascii="Times New Roman" w:hAnsi="Times New Roman"/>
          <w:color w:val="000000"/>
          <w:sz w:val="24"/>
        </w:rPr>
        <w:t xml:space="preserve">Village Link is an AI-powered smart courier and parcel tracking system developed to improve parcel booking, delivery assignment, payment handling, customer communication, and real-time tracking. The project addresses unclear delivery status, manual driver assignment, delayed updates, weak complaint handling, and the lack of a single platform for end-to-end courier management.</w:t>
      </w:r>
    </w:p>
    <w:p>
      <w:pPr>
        <w:spacing w:before="0" w:after="120" w:line="360" w:lineRule="auto"/>
        <w:jc w:val="both"/>
      </w:pPr>
      <w:r>
        <w:rPr>
          <w:rFonts w:ascii="Times New Roman" w:hAnsi="Times New Roman"/>
          <w:color w:val="000000"/>
          <w:sz w:val="24"/>
        </w:rPr>
        <w:t xml:space="preserve">The system provides separate workspaces for customers, drivers, and administrators. Customers can register, book parcels, calculate delivery cost using weight and parcel dimensions, make payments, download invoices, track delivery status, request refunds, submit complaints, and use an AI assistant. Drivers can view assigned deliveries, update delivery status, share GPS location, upload delivery proof, and maintain vehicle details. Administrators can manage parcels, payments, drivers, users, complaints, refunds, reports, and driver assignment.</w:t>
      </w:r>
    </w:p>
    <w:p>
      <w:pPr>
        <w:spacing w:before="0" w:after="120" w:line="360" w:lineRule="auto"/>
        <w:jc w:val="both"/>
      </w:pPr>
      <w:r>
        <w:rPr>
          <w:rFonts w:ascii="Times New Roman" w:hAnsi="Times New Roman"/>
          <w:color w:val="000000"/>
          <w:sz w:val="24"/>
        </w:rPr>
        <w:t xml:space="preserve">The system was implemented using PHP, Laravel, Blade templates, Tailwind CSS, Alpine.js, SQLite/MySQL-ready database structure, SMTP email, map services, and automated tests. The final output is a professional web-based courier system that supports booking, payment, delivery, tracking, reporting, and customer support workflows in one integrated application.</w:t>
      </w:r>
    </w:p>
    <w:p>
      <w:r>
        <w:br w:type="page"/>
      </w:r>
    </w:p>
    <w:p>
      <w:pPr>
        <w:spacing w:before="0" w:after="360" w:line="360" w:lineRule="auto"/>
        <w:jc w:val="center"/>
      </w:pPr>
      <w:r>
        <w:rPr>
          <w:rFonts w:ascii="Times New Roman" w:hAnsi="Times New Roman"/>
          <w:color w:val="000000"/>
          <w:sz w:val="36"/>
          <w:b/>
        </w:rPr>
        <w:t xml:space="preserve">Table of Contents</w:t>
      </w:r>
    </w:p>
    <w:p>
      <w:pPr>
        <w:spacing w:before="0" w:after="80" w:line="360" w:lineRule="auto"/>
        <w:jc w:val="right"/>
      </w:pPr>
      <w:r>
        <w:rPr>
          <w:rFonts w:ascii="Times New Roman" w:hAnsi="Times New Roman"/>
          <w:color w:val="000000"/>
          <w:sz w:val="24"/>
          <w:b/>
        </w:rPr>
        <w:t xml:space="preserve">Page</w:t>
      </w:r>
    </w:p>
    <w:p>
      <w:pPr>
        <w:ind w:left="0"/>
        <w:spacing w:after="40" w:line="240" w:lineRule="auto"/>
      </w:pPr>
      <w:r>
        <w:rPr>
          <w:rFonts w:ascii="Times New Roman" w:hAnsi="Times New Roman"/>
          <w:color w:val="000000"/>
          <w:sz w:val="22"/>
          <w:b/>
        </w:rPr>
        <w:t xml:space="preserve">Declaration</w:t>
      </w:r>
      <w:r>
        <w:rPr>
          <w:rFonts w:ascii="Times New Roman" w:hAnsi="Times New Roman"/>
          <w:color w:val="000000"/>
          <w:sz w:val="22"/>
        </w:rPr>
        <w:t xml:space="preserve"> ........................................................... i</w:t>
      </w:r>
    </w:p>
    <w:p>
      <w:pPr>
        <w:ind w:left="0"/>
        <w:spacing w:after="40" w:line="240" w:lineRule="auto"/>
      </w:pPr>
      <w:r>
        <w:rPr>
          <w:rFonts w:ascii="Times New Roman" w:hAnsi="Times New Roman"/>
          <w:color w:val="000000"/>
          <w:sz w:val="22"/>
          <w:b/>
        </w:rPr>
        <w:t xml:space="preserve">Dedication</w:t>
      </w:r>
      <w:r>
        <w:rPr>
          <w:rFonts w:ascii="Times New Roman" w:hAnsi="Times New Roman"/>
          <w:color w:val="000000"/>
          <w:sz w:val="22"/>
        </w:rPr>
        <w:t xml:space="preserve"> ............................................................ ii</w:t>
      </w:r>
    </w:p>
    <w:p>
      <w:pPr>
        <w:ind w:left="0"/>
        <w:spacing w:after="40" w:line="240" w:lineRule="auto"/>
      </w:pPr>
      <w:r>
        <w:rPr>
          <w:rFonts w:ascii="Times New Roman" w:hAnsi="Times New Roman"/>
          <w:color w:val="000000"/>
          <w:sz w:val="22"/>
          <w:b/>
        </w:rPr>
        <w:t xml:space="preserve">Acknowledgements</w:t>
      </w:r>
      <w:r>
        <w:rPr>
          <w:rFonts w:ascii="Times New Roman" w:hAnsi="Times New Roman"/>
          <w:color w:val="000000"/>
          <w:sz w:val="22"/>
        </w:rPr>
        <w:t xml:space="preserve"> ...................................................... iii</w:t>
      </w:r>
    </w:p>
    <w:p>
      <w:pPr>
        <w:ind w:left="0"/>
        <w:spacing w:after="40" w:line="240" w:lineRule="auto"/>
      </w:pPr>
      <w:r>
        <w:rPr>
          <w:rFonts w:ascii="Times New Roman" w:hAnsi="Times New Roman"/>
          <w:color w:val="000000"/>
          <w:sz w:val="22"/>
          <w:b/>
        </w:rPr>
        <w:t xml:space="preserve">Abstract</w:t>
      </w:r>
      <w:r>
        <w:rPr>
          <w:rFonts w:ascii="Times New Roman" w:hAnsi="Times New Roman"/>
          <w:color w:val="000000"/>
          <w:sz w:val="22"/>
        </w:rPr>
        <w:t xml:space="preserve"> .............................................................. iv</w:t>
      </w:r>
    </w:p>
    <w:p>
      <w:pPr>
        <w:ind w:left="0"/>
        <w:spacing w:after="40" w:line="240" w:lineRule="auto"/>
      </w:pPr>
      <w:r>
        <w:rPr>
          <w:rFonts w:ascii="Times New Roman" w:hAnsi="Times New Roman"/>
          <w:color w:val="000000"/>
          <w:sz w:val="22"/>
          <w:b/>
        </w:rPr>
        <w:t xml:space="preserve">List of Figures</w:t>
      </w:r>
      <w:r>
        <w:rPr>
          <w:rFonts w:ascii="Times New Roman" w:hAnsi="Times New Roman"/>
          <w:color w:val="000000"/>
          <w:sz w:val="22"/>
        </w:rPr>
        <w:t xml:space="preserve"> ....................................................... vi</w:t>
      </w:r>
    </w:p>
    <w:p>
      <w:pPr>
        <w:ind w:left="0"/>
        <w:spacing w:after="40" w:line="240" w:lineRule="auto"/>
      </w:pPr>
      <w:r>
        <w:rPr>
          <w:rFonts w:ascii="Times New Roman" w:hAnsi="Times New Roman"/>
          <w:color w:val="000000"/>
          <w:sz w:val="22"/>
          <w:b/>
        </w:rPr>
        <w:t xml:space="preserve">List of Tables</w:t>
      </w:r>
      <w:r>
        <w:rPr>
          <w:rFonts w:ascii="Times New Roman" w:hAnsi="Times New Roman"/>
          <w:color w:val="000000"/>
          <w:sz w:val="22"/>
        </w:rPr>
        <w:t xml:space="preserve"> ........................................................ vii</w:t>
      </w:r>
    </w:p>
    <w:p>
      <w:pPr>
        <w:ind w:left="0"/>
        <w:spacing w:after="40" w:line="240" w:lineRule="auto"/>
      </w:pPr>
      <w:r>
        <w:rPr>
          <w:rFonts w:ascii="Times New Roman" w:hAnsi="Times New Roman"/>
          <w:color w:val="000000"/>
          <w:sz w:val="22"/>
          <w:b/>
        </w:rPr>
        <w:t xml:space="preserve">Chapter 1 - Introduction</w:t>
      </w:r>
      <w:r>
        <w:rPr>
          <w:rFonts w:ascii="Times New Roman" w:hAnsi="Times New Roman"/>
          <w:color w:val="000000"/>
          <w:sz w:val="22"/>
        </w:rPr>
        <w:t xml:space="preserve"> .............................................. 1</w:t>
      </w:r>
    </w:p>
    <w:p>
      <w:pPr>
        <w:ind w:left="360"/>
        <w:spacing w:after="40" w:line="240" w:lineRule="auto"/>
      </w:pPr>
      <w:r>
        <w:rPr>
          <w:rFonts w:ascii="Times New Roman" w:hAnsi="Times New Roman"/>
          <w:color w:val="000000"/>
          <w:sz w:val="22"/>
        </w:rPr>
        <w:t xml:space="preserve">1.1 Introduction</w:t>
      </w:r>
      <w:r>
        <w:rPr>
          <w:rFonts w:ascii="Times New Roman" w:hAnsi="Times New Roman"/>
          <w:color w:val="000000"/>
          <w:sz w:val="22"/>
        </w:rPr>
        <w:t xml:space="preserve"> .................................................. 1</w:t>
      </w:r>
    </w:p>
    <w:p>
      <w:pPr>
        <w:ind w:left="360"/>
        <w:spacing w:after="40" w:line="240" w:lineRule="auto"/>
      </w:pPr>
      <w:r>
        <w:rPr>
          <w:rFonts w:ascii="Times New Roman" w:hAnsi="Times New Roman"/>
          <w:color w:val="000000"/>
          <w:sz w:val="22"/>
        </w:rPr>
        <w:t xml:space="preserve">1.2 Project Overview</w:t>
      </w:r>
      <w:r>
        <w:rPr>
          <w:rFonts w:ascii="Times New Roman" w:hAnsi="Times New Roman"/>
          <w:color w:val="000000"/>
          <w:sz w:val="22"/>
        </w:rPr>
        <w:t xml:space="preserve"> .............................................. 1</w:t>
      </w:r>
    </w:p>
    <w:p>
      <w:pPr>
        <w:ind w:left="360"/>
        <w:spacing w:after="40" w:line="240" w:lineRule="auto"/>
      </w:pPr>
      <w:r>
        <w:rPr>
          <w:rFonts w:ascii="Times New Roman" w:hAnsi="Times New Roman"/>
          <w:color w:val="000000"/>
          <w:sz w:val="22"/>
        </w:rPr>
        <w:t xml:space="preserve">1.3 Problem Statement</w:t>
      </w:r>
      <w:r>
        <w:rPr>
          <w:rFonts w:ascii="Times New Roman" w:hAnsi="Times New Roman"/>
          <w:color w:val="000000"/>
          <w:sz w:val="22"/>
        </w:rPr>
        <w:t xml:space="preserve"> ............................................. 2</w:t>
      </w:r>
    </w:p>
    <w:p>
      <w:pPr>
        <w:ind w:left="360"/>
        <w:spacing w:after="40" w:line="240" w:lineRule="auto"/>
      </w:pPr>
      <w:r>
        <w:rPr>
          <w:rFonts w:ascii="Times New Roman" w:hAnsi="Times New Roman"/>
          <w:color w:val="000000"/>
          <w:sz w:val="22"/>
        </w:rPr>
        <w:t xml:space="preserve">1.4 Objectives</w:t>
      </w:r>
      <w:r>
        <w:rPr>
          <w:rFonts w:ascii="Times New Roman" w:hAnsi="Times New Roman"/>
          <w:color w:val="000000"/>
          <w:sz w:val="22"/>
        </w:rPr>
        <w:t xml:space="preserve"> .................................................... 3</w:t>
      </w:r>
    </w:p>
    <w:p>
      <w:pPr>
        <w:ind w:left="360"/>
        <w:spacing w:after="40" w:line="240" w:lineRule="auto"/>
      </w:pPr>
      <w:r>
        <w:rPr>
          <w:rFonts w:ascii="Times New Roman" w:hAnsi="Times New Roman"/>
          <w:color w:val="000000"/>
          <w:sz w:val="22"/>
        </w:rPr>
        <w:t xml:space="preserve">1.5 Scope of the Project</w:t>
      </w:r>
      <w:r>
        <w:rPr>
          <w:rFonts w:ascii="Times New Roman" w:hAnsi="Times New Roman"/>
          <w:color w:val="000000"/>
          <w:sz w:val="22"/>
        </w:rPr>
        <w:t xml:space="preserve"> .......................................... 4</w:t>
      </w:r>
    </w:p>
    <w:p>
      <w:pPr>
        <w:ind w:left="360"/>
        <w:spacing w:after="40" w:line="240" w:lineRule="auto"/>
      </w:pPr>
      <w:r>
        <w:rPr>
          <w:rFonts w:ascii="Times New Roman" w:hAnsi="Times New Roman"/>
          <w:color w:val="000000"/>
          <w:sz w:val="22"/>
        </w:rPr>
        <w:t xml:space="preserve">1.6 Summary</w:t>
      </w:r>
      <w:r>
        <w:rPr>
          <w:rFonts w:ascii="Times New Roman" w:hAnsi="Times New Roman"/>
          <w:color w:val="000000"/>
          <w:sz w:val="22"/>
        </w:rPr>
        <w:t xml:space="preserve"> ....................................................... 4</w:t>
      </w:r>
    </w:p>
    <w:p>
      <w:pPr>
        <w:ind w:left="0"/>
        <w:spacing w:after="40" w:line="240" w:lineRule="auto"/>
      </w:pPr>
      <w:r>
        <w:rPr>
          <w:rFonts w:ascii="Times New Roman" w:hAnsi="Times New Roman"/>
          <w:color w:val="000000"/>
          <w:sz w:val="22"/>
          <w:b/>
        </w:rPr>
        <w:t xml:space="preserve">Chapter 2 - Tools and Technologies Used</w:t>
      </w:r>
      <w:r>
        <w:rPr>
          <w:rFonts w:ascii="Times New Roman" w:hAnsi="Times New Roman"/>
          <w:color w:val="000000"/>
          <w:sz w:val="22"/>
        </w:rPr>
        <w:t xml:space="preserve"> ............................... 5</w:t>
      </w:r>
    </w:p>
    <w:p>
      <w:pPr>
        <w:ind w:left="360"/>
        <w:spacing w:after="40" w:line="240" w:lineRule="auto"/>
      </w:pPr>
      <w:r>
        <w:rPr>
          <w:rFonts w:ascii="Times New Roman" w:hAnsi="Times New Roman"/>
          <w:color w:val="000000"/>
          <w:sz w:val="22"/>
        </w:rPr>
        <w:t xml:space="preserve">2.1 Introduction</w:t>
      </w:r>
      <w:r>
        <w:rPr>
          <w:rFonts w:ascii="Times New Roman" w:hAnsi="Times New Roman"/>
          <w:color w:val="000000"/>
          <w:sz w:val="22"/>
        </w:rPr>
        <w:t xml:space="preserve"> .................................................. 5</w:t>
      </w:r>
    </w:p>
    <w:p>
      <w:pPr>
        <w:ind w:left="360"/>
        <w:spacing w:after="40" w:line="240" w:lineRule="auto"/>
      </w:pPr>
      <w:r>
        <w:rPr>
          <w:rFonts w:ascii="Times New Roman" w:hAnsi="Times New Roman"/>
          <w:color w:val="000000"/>
          <w:sz w:val="22"/>
        </w:rPr>
        <w:t xml:space="preserve">2.2 Software and Tools</w:t>
      </w:r>
      <w:r>
        <w:rPr>
          <w:rFonts w:ascii="Times New Roman" w:hAnsi="Times New Roman"/>
          <w:color w:val="000000"/>
          <w:sz w:val="22"/>
        </w:rPr>
        <w:t xml:space="preserve"> ............................................ 6</w:t>
      </w:r>
    </w:p>
    <w:p>
      <w:pPr>
        <w:ind w:left="360"/>
        <w:spacing w:after="40" w:line="240" w:lineRule="auto"/>
      </w:pPr>
      <w:r>
        <w:rPr>
          <w:rFonts w:ascii="Times New Roman" w:hAnsi="Times New Roman"/>
          <w:color w:val="000000"/>
          <w:sz w:val="22"/>
        </w:rPr>
        <w:t xml:space="preserve">2.3 Justification of Tools</w:t>
      </w:r>
      <w:r>
        <w:rPr>
          <w:rFonts w:ascii="Times New Roman" w:hAnsi="Times New Roman"/>
          <w:color w:val="000000"/>
          <w:sz w:val="22"/>
        </w:rPr>
        <w:t xml:space="preserve"> ........................................ 7</w:t>
      </w:r>
    </w:p>
    <w:p>
      <w:pPr>
        <w:ind w:left="360"/>
        <w:spacing w:after="40" w:line="240" w:lineRule="auto"/>
      </w:pPr>
      <w:r>
        <w:rPr>
          <w:rFonts w:ascii="Times New Roman" w:hAnsi="Times New Roman"/>
          <w:color w:val="000000"/>
          <w:sz w:val="22"/>
        </w:rPr>
        <w:t xml:space="preserve">2.4 Summary</w:t>
      </w:r>
      <w:r>
        <w:rPr>
          <w:rFonts w:ascii="Times New Roman" w:hAnsi="Times New Roman"/>
          <w:color w:val="000000"/>
          <w:sz w:val="22"/>
        </w:rPr>
        <w:t xml:space="preserve"> ....................................................... 8</w:t>
      </w:r>
    </w:p>
    <w:p>
      <w:pPr>
        <w:ind w:left="0"/>
        <w:spacing w:after="40" w:line="240" w:lineRule="auto"/>
      </w:pPr>
      <w:r>
        <w:rPr>
          <w:rFonts w:ascii="Times New Roman" w:hAnsi="Times New Roman"/>
          <w:color w:val="000000"/>
          <w:sz w:val="22"/>
          <w:b/>
        </w:rPr>
        <w:t xml:space="preserve">Chapter 3 - Project Design and Development Process</w:t>
      </w:r>
      <w:r>
        <w:rPr>
          <w:rFonts w:ascii="Times New Roman" w:hAnsi="Times New Roman"/>
          <w:color w:val="000000"/>
          <w:sz w:val="22"/>
        </w:rPr>
        <w:t xml:space="preserve"> .................... 9</w:t>
      </w:r>
    </w:p>
    <w:p>
      <w:pPr>
        <w:ind w:left="360"/>
        <w:spacing w:after="40" w:line="240" w:lineRule="auto"/>
      </w:pPr>
      <w:r>
        <w:rPr>
          <w:rFonts w:ascii="Times New Roman" w:hAnsi="Times New Roman"/>
          <w:color w:val="000000"/>
          <w:sz w:val="22"/>
        </w:rPr>
        <w:t xml:space="preserve">3.1 Introduction</w:t>
      </w:r>
      <w:r>
        <w:rPr>
          <w:rFonts w:ascii="Times New Roman" w:hAnsi="Times New Roman"/>
          <w:color w:val="000000"/>
          <w:sz w:val="22"/>
        </w:rPr>
        <w:t xml:space="preserve"> .................................................. 9</w:t>
      </w:r>
    </w:p>
    <w:p>
      <w:pPr>
        <w:ind w:left="360"/>
        <w:spacing w:after="40" w:line="240" w:lineRule="auto"/>
      </w:pPr>
      <w:r>
        <w:rPr>
          <w:rFonts w:ascii="Times New Roman" w:hAnsi="Times New Roman"/>
          <w:color w:val="000000"/>
          <w:sz w:val="22"/>
        </w:rPr>
        <w:t xml:space="preserve">3.2 Planning and Requirement Analysis</w:t>
      </w:r>
      <w:r>
        <w:rPr>
          <w:rFonts w:ascii="Times New Roman" w:hAnsi="Times New Roman"/>
          <w:color w:val="000000"/>
          <w:sz w:val="22"/>
        </w:rPr>
        <w:t xml:space="preserve"> ............................. 10</w:t>
      </w:r>
    </w:p>
    <w:p>
      <w:pPr>
        <w:ind w:left="360"/>
        <w:spacing w:after="40" w:line="240" w:lineRule="auto"/>
      </w:pPr>
      <w:r>
        <w:rPr>
          <w:rFonts w:ascii="Times New Roman" w:hAnsi="Times New Roman"/>
          <w:color w:val="000000"/>
          <w:sz w:val="22"/>
        </w:rPr>
        <w:t xml:space="preserve">3.3 System Architecture</w:t>
      </w:r>
      <w:r>
        <w:rPr>
          <w:rFonts w:ascii="Times New Roman" w:hAnsi="Times New Roman"/>
          <w:color w:val="000000"/>
          <w:sz w:val="22"/>
        </w:rPr>
        <w:t xml:space="preserve"> ........................................... 11</w:t>
      </w:r>
    </w:p>
    <w:p>
      <w:pPr>
        <w:ind w:left="360"/>
        <w:spacing w:after="40" w:line="240" w:lineRule="auto"/>
      </w:pPr>
      <w:r>
        <w:rPr>
          <w:rFonts w:ascii="Times New Roman" w:hAnsi="Times New Roman"/>
          <w:color w:val="000000"/>
          <w:sz w:val="22"/>
        </w:rPr>
        <w:t xml:space="preserve">3.4 Database Design</w:t>
      </w:r>
      <w:r>
        <w:rPr>
          <w:rFonts w:ascii="Times New Roman" w:hAnsi="Times New Roman"/>
          <w:color w:val="000000"/>
          <w:sz w:val="22"/>
        </w:rPr>
        <w:t xml:space="preserve"> ............................................... 13</w:t>
      </w:r>
    </w:p>
    <w:p>
      <w:pPr>
        <w:ind w:left="360"/>
        <w:spacing w:after="40" w:line="240" w:lineRule="auto"/>
      </w:pPr>
      <w:r>
        <w:rPr>
          <w:rFonts w:ascii="Times New Roman" w:hAnsi="Times New Roman"/>
          <w:color w:val="000000"/>
          <w:sz w:val="22"/>
        </w:rPr>
        <w:t xml:space="preserve">3.5 Development Process</w:t>
      </w:r>
      <w:r>
        <w:rPr>
          <w:rFonts w:ascii="Times New Roman" w:hAnsi="Times New Roman"/>
          <w:color w:val="000000"/>
          <w:sz w:val="22"/>
        </w:rPr>
        <w:t xml:space="preserve"> ........................................... 15</w:t>
      </w:r>
    </w:p>
    <w:p>
      <w:pPr>
        <w:ind w:left="360"/>
        <w:spacing w:after="40" w:line="240" w:lineRule="auto"/>
      </w:pPr>
      <w:r>
        <w:rPr>
          <w:rFonts w:ascii="Times New Roman" w:hAnsi="Times New Roman"/>
          <w:color w:val="000000"/>
          <w:sz w:val="22"/>
        </w:rPr>
        <w:t xml:space="preserve">3.6 Challenges Faced</w:t>
      </w:r>
      <w:r>
        <w:rPr>
          <w:rFonts w:ascii="Times New Roman" w:hAnsi="Times New Roman"/>
          <w:color w:val="000000"/>
          <w:sz w:val="22"/>
        </w:rPr>
        <w:t xml:space="preserve"> .............................................. 16</w:t>
      </w:r>
    </w:p>
    <w:p>
      <w:pPr>
        <w:ind w:left="360"/>
        <w:spacing w:after="40" w:line="240" w:lineRule="auto"/>
      </w:pPr>
      <w:r>
        <w:rPr>
          <w:rFonts w:ascii="Times New Roman" w:hAnsi="Times New Roman"/>
          <w:color w:val="000000"/>
          <w:sz w:val="22"/>
        </w:rPr>
        <w:t xml:space="preserve">3.7 Summary</w:t>
      </w:r>
      <w:r>
        <w:rPr>
          <w:rFonts w:ascii="Times New Roman" w:hAnsi="Times New Roman"/>
          <w:color w:val="000000"/>
          <w:sz w:val="22"/>
        </w:rPr>
        <w:t xml:space="preserve"> ....................................................... 16</w:t>
      </w:r>
    </w:p>
    <w:p>
      <w:pPr>
        <w:ind w:left="0"/>
        <w:spacing w:after="40" w:line="240" w:lineRule="auto"/>
      </w:pPr>
      <w:r>
        <w:rPr>
          <w:rFonts w:ascii="Times New Roman" w:hAnsi="Times New Roman"/>
          <w:color w:val="000000"/>
          <w:sz w:val="22"/>
          <w:b/>
        </w:rPr>
        <w:t xml:space="preserve">Chapter 4 - Key Features and Functions</w:t>
      </w:r>
      <w:r>
        <w:rPr>
          <w:rFonts w:ascii="Times New Roman" w:hAnsi="Times New Roman"/>
          <w:color w:val="000000"/>
          <w:sz w:val="22"/>
        </w:rPr>
        <w:t xml:space="preserve"> ................................ 17</w:t>
      </w:r>
    </w:p>
    <w:p>
      <w:pPr>
        <w:ind w:left="360"/>
        <w:spacing w:after="40" w:line="240" w:lineRule="auto"/>
      </w:pPr>
      <w:r>
        <w:rPr>
          <w:rFonts w:ascii="Times New Roman" w:hAnsi="Times New Roman"/>
          <w:color w:val="000000"/>
          <w:sz w:val="22"/>
        </w:rPr>
        <w:t xml:space="preserve">4.1 Introduction</w:t>
      </w:r>
      <w:r>
        <w:rPr>
          <w:rFonts w:ascii="Times New Roman" w:hAnsi="Times New Roman"/>
          <w:color w:val="000000"/>
          <w:sz w:val="22"/>
        </w:rPr>
        <w:t xml:space="preserve"> .................................................. 17</w:t>
      </w:r>
    </w:p>
    <w:p>
      <w:pPr>
        <w:ind w:left="360"/>
        <w:spacing w:after="40" w:line="240" w:lineRule="auto"/>
      </w:pPr>
      <w:r>
        <w:rPr>
          <w:rFonts w:ascii="Times New Roman" w:hAnsi="Times New Roman"/>
          <w:color w:val="000000"/>
          <w:sz w:val="22"/>
        </w:rPr>
        <w:t xml:space="preserve">4.2 Feature Summary</w:t>
      </w:r>
      <w:r>
        <w:rPr>
          <w:rFonts w:ascii="Times New Roman" w:hAnsi="Times New Roman"/>
          <w:color w:val="000000"/>
          <w:sz w:val="22"/>
        </w:rPr>
        <w:t xml:space="preserve"> ............................................... 18</w:t>
      </w:r>
    </w:p>
    <w:p>
      <w:pPr>
        <w:ind w:left="360"/>
        <w:spacing w:after="40" w:line="240" w:lineRule="auto"/>
      </w:pPr>
      <w:r>
        <w:rPr>
          <w:rFonts w:ascii="Times New Roman" w:hAnsi="Times New Roman"/>
          <w:color w:val="000000"/>
          <w:sz w:val="22"/>
        </w:rPr>
        <w:t xml:space="preserve">4.3 Screenshots and Illustrations</w:t>
      </w:r>
      <w:r>
        <w:rPr>
          <w:rFonts w:ascii="Times New Roman" w:hAnsi="Times New Roman"/>
          <w:color w:val="000000"/>
          <w:sz w:val="22"/>
        </w:rPr>
        <w:t xml:space="preserve"> ................................. 20</w:t>
      </w:r>
    </w:p>
    <w:p>
      <w:pPr>
        <w:ind w:left="360"/>
        <w:spacing w:after="40" w:line="240" w:lineRule="auto"/>
      </w:pPr>
      <w:r>
        <w:rPr>
          <w:rFonts w:ascii="Times New Roman" w:hAnsi="Times New Roman"/>
          <w:color w:val="000000"/>
          <w:sz w:val="22"/>
        </w:rPr>
        <w:t xml:space="preserve">4.4 Summary</w:t>
      </w:r>
      <w:r>
        <w:rPr>
          <w:rFonts w:ascii="Times New Roman" w:hAnsi="Times New Roman"/>
          <w:color w:val="000000"/>
          <w:sz w:val="22"/>
        </w:rPr>
        <w:t xml:space="preserve"> ....................................................... 27</w:t>
      </w:r>
    </w:p>
    <w:p>
      <w:pPr>
        <w:ind w:left="0"/>
        <w:spacing w:after="40" w:line="240" w:lineRule="auto"/>
      </w:pPr>
      <w:r>
        <w:rPr>
          <w:rFonts w:ascii="Times New Roman" w:hAnsi="Times New Roman"/>
          <w:color w:val="000000"/>
          <w:sz w:val="22"/>
          <w:b/>
        </w:rPr>
        <w:t xml:space="preserve">Chapter 5 - Results and Testing</w:t>
      </w:r>
      <w:r>
        <w:rPr>
          <w:rFonts w:ascii="Times New Roman" w:hAnsi="Times New Roman"/>
          <w:color w:val="000000"/>
          <w:sz w:val="22"/>
        </w:rPr>
        <w:t xml:space="preserve"> ....................................... 28</w:t>
      </w:r>
    </w:p>
    <w:p>
      <w:pPr>
        <w:ind w:left="360"/>
        <w:spacing w:after="40" w:line="240" w:lineRule="auto"/>
      </w:pPr>
      <w:r>
        <w:rPr>
          <w:rFonts w:ascii="Times New Roman" w:hAnsi="Times New Roman"/>
          <w:color w:val="000000"/>
          <w:sz w:val="22"/>
        </w:rPr>
        <w:t xml:space="preserve">5.1 Introduction</w:t>
      </w:r>
      <w:r>
        <w:rPr>
          <w:rFonts w:ascii="Times New Roman" w:hAnsi="Times New Roman"/>
          <w:color w:val="000000"/>
          <w:sz w:val="22"/>
        </w:rPr>
        <w:t xml:space="preserve"> .................................................. 28</w:t>
      </w:r>
    </w:p>
    <w:p>
      <w:pPr>
        <w:ind w:left="360"/>
        <w:spacing w:after="40" w:line="240" w:lineRule="auto"/>
      </w:pPr>
      <w:r>
        <w:rPr>
          <w:rFonts w:ascii="Times New Roman" w:hAnsi="Times New Roman"/>
          <w:color w:val="000000"/>
          <w:sz w:val="22"/>
        </w:rPr>
        <w:t xml:space="preserve">5.2 Final Outcome</w:t>
      </w:r>
      <w:r>
        <w:rPr>
          <w:rFonts w:ascii="Times New Roman" w:hAnsi="Times New Roman"/>
          <w:color w:val="000000"/>
          <w:sz w:val="22"/>
        </w:rPr>
        <w:t xml:space="preserve"> ................................................. 29</w:t>
      </w:r>
    </w:p>
    <w:p>
      <w:pPr>
        <w:ind w:left="360"/>
        <w:spacing w:after="40" w:line="240" w:lineRule="auto"/>
      </w:pPr>
      <w:r>
        <w:rPr>
          <w:rFonts w:ascii="Times New Roman" w:hAnsi="Times New Roman"/>
          <w:color w:val="000000"/>
          <w:sz w:val="22"/>
        </w:rPr>
        <w:t xml:space="preserve">5.3 Testing and Feedback</w:t>
      </w:r>
      <w:r>
        <w:rPr>
          <w:rFonts w:ascii="Times New Roman" w:hAnsi="Times New Roman"/>
          <w:color w:val="000000"/>
          <w:sz w:val="22"/>
        </w:rPr>
        <w:t xml:space="preserve"> .......................................... 30</w:t>
      </w:r>
    </w:p>
    <w:p>
      <w:pPr>
        <w:ind w:left="360"/>
        <w:spacing w:after="40" w:line="240" w:lineRule="auto"/>
      </w:pPr>
      <w:r>
        <w:rPr>
          <w:rFonts w:ascii="Times New Roman" w:hAnsi="Times New Roman"/>
          <w:color w:val="000000"/>
          <w:sz w:val="22"/>
        </w:rPr>
        <w:t xml:space="preserve">5.4 Summary</w:t>
      </w:r>
      <w:r>
        <w:rPr>
          <w:rFonts w:ascii="Times New Roman" w:hAnsi="Times New Roman"/>
          <w:color w:val="000000"/>
          <w:sz w:val="22"/>
        </w:rPr>
        <w:t xml:space="preserve"> ....................................................... 31</w:t>
      </w:r>
    </w:p>
    <w:p>
      <w:pPr>
        <w:ind w:left="0"/>
        <w:spacing w:after="40" w:line="240" w:lineRule="auto"/>
      </w:pPr>
      <w:r>
        <w:rPr>
          <w:rFonts w:ascii="Times New Roman" w:hAnsi="Times New Roman"/>
          <w:color w:val="000000"/>
          <w:sz w:val="22"/>
          <w:b/>
        </w:rPr>
        <w:t xml:space="preserve">Chapter 6 - Conclusion</w:t>
      </w:r>
      <w:r>
        <w:rPr>
          <w:rFonts w:ascii="Times New Roman" w:hAnsi="Times New Roman"/>
          <w:color w:val="000000"/>
          <w:sz w:val="22"/>
        </w:rPr>
        <w:t xml:space="preserve"> ................................................ 32</w:t>
      </w:r>
    </w:p>
    <w:p>
      <w:pPr>
        <w:ind w:left="360"/>
        <w:spacing w:after="40" w:line="240" w:lineRule="auto"/>
      </w:pPr>
      <w:r>
        <w:rPr>
          <w:rFonts w:ascii="Times New Roman" w:hAnsi="Times New Roman"/>
          <w:color w:val="000000"/>
          <w:sz w:val="22"/>
        </w:rPr>
        <w:t xml:space="preserve">6.1 Introduction</w:t>
      </w:r>
      <w:r>
        <w:rPr>
          <w:rFonts w:ascii="Times New Roman" w:hAnsi="Times New Roman"/>
          <w:color w:val="000000"/>
          <w:sz w:val="22"/>
        </w:rPr>
        <w:t xml:space="preserve"> .................................................. 32</w:t>
      </w:r>
    </w:p>
    <w:p>
      <w:pPr>
        <w:ind w:left="360"/>
        <w:spacing w:after="40" w:line="240" w:lineRule="auto"/>
      </w:pPr>
      <w:r>
        <w:rPr>
          <w:rFonts w:ascii="Times New Roman" w:hAnsi="Times New Roman"/>
          <w:color w:val="000000"/>
          <w:sz w:val="22"/>
        </w:rPr>
        <w:t xml:space="preserve">6.2 Summary</w:t>
      </w:r>
      <w:r>
        <w:rPr>
          <w:rFonts w:ascii="Times New Roman" w:hAnsi="Times New Roman"/>
          <w:color w:val="000000"/>
          <w:sz w:val="22"/>
        </w:rPr>
        <w:t xml:space="preserve"> ....................................................... 33</w:t>
      </w:r>
    </w:p>
    <w:p>
      <w:pPr>
        <w:ind w:left="360"/>
        <w:spacing w:after="40" w:line="240" w:lineRule="auto"/>
      </w:pPr>
      <w:r>
        <w:rPr>
          <w:rFonts w:ascii="Times New Roman" w:hAnsi="Times New Roman"/>
          <w:color w:val="000000"/>
          <w:sz w:val="22"/>
        </w:rPr>
        <w:t xml:space="preserve">6.3 Future Improvements</w:t>
      </w:r>
      <w:r>
        <w:rPr>
          <w:rFonts w:ascii="Times New Roman" w:hAnsi="Times New Roman"/>
          <w:color w:val="000000"/>
          <w:sz w:val="22"/>
        </w:rPr>
        <w:t xml:space="preserve"> ........................................... 34</w:t>
      </w:r>
    </w:p>
    <w:p>
      <w:pPr>
        <w:ind w:left="0"/>
        <w:spacing w:after="40" w:line="240" w:lineRule="auto"/>
      </w:pPr>
      <w:r>
        <w:rPr>
          <w:rFonts w:ascii="Times New Roman" w:hAnsi="Times New Roman"/>
          <w:color w:val="000000"/>
          <w:sz w:val="22"/>
          <w:b/>
        </w:rPr>
        <w:t xml:space="preserve">Chapter 7 - References</w:t>
      </w:r>
      <w:r>
        <w:rPr>
          <w:rFonts w:ascii="Times New Roman" w:hAnsi="Times New Roman"/>
          <w:color w:val="000000"/>
          <w:sz w:val="22"/>
        </w:rPr>
        <w:t xml:space="preserve"> ................................................ 35</w:t>
      </w:r>
    </w:p>
    <w:p>
      <w:pPr>
        <w:ind w:left="0"/>
        <w:spacing w:after="40" w:line="240" w:lineRule="auto"/>
      </w:pPr>
      <w:r>
        <w:rPr>
          <w:rFonts w:ascii="Times New Roman" w:hAnsi="Times New Roman"/>
          <w:color w:val="000000"/>
          <w:sz w:val="22"/>
          <w:b/>
        </w:rPr>
        <w:t xml:space="preserve">Appendix A - Individual Contribution to the Project</w:t>
      </w:r>
      <w:r>
        <w:rPr>
          <w:rFonts w:ascii="Times New Roman" w:hAnsi="Times New Roman"/>
          <w:color w:val="000000"/>
          <w:sz w:val="22"/>
        </w:rPr>
        <w:t xml:space="preserve"> ................... 37</w:t>
      </w:r>
    </w:p>
    <w:p>
      <w:pPr>
        <w:ind w:left="0"/>
        <w:spacing w:after="40" w:line="240" w:lineRule="auto"/>
      </w:pPr>
      <w:r>
        <w:rPr>
          <w:rFonts w:ascii="Times New Roman" w:hAnsi="Times New Roman"/>
          <w:color w:val="000000"/>
          <w:sz w:val="22"/>
          <w:b/>
        </w:rPr>
        <w:t xml:space="preserve">Appendix B - Installation and Configuration</w:t>
      </w:r>
      <w:r>
        <w:rPr>
          <w:rFonts w:ascii="Times New Roman" w:hAnsi="Times New Roman"/>
          <w:color w:val="000000"/>
          <w:sz w:val="22"/>
        </w:rPr>
        <w:t xml:space="preserve"> ........................... 38</w:t>
      </w:r>
    </w:p>
    <w:p>
      <w:pPr>
        <w:ind w:left="0"/>
        <w:spacing w:after="40" w:line="240" w:lineRule="auto"/>
      </w:pPr>
      <w:r>
        <w:rPr>
          <w:rFonts w:ascii="Times New Roman" w:hAnsi="Times New Roman"/>
          <w:color w:val="000000"/>
          <w:sz w:val="22"/>
          <w:b/>
        </w:rPr>
        <w:t xml:space="preserve">Appendix C - User Manual</w:t>
      </w:r>
      <w:r>
        <w:rPr>
          <w:rFonts w:ascii="Times New Roman" w:hAnsi="Times New Roman"/>
          <w:color w:val="000000"/>
          <w:sz w:val="22"/>
        </w:rPr>
        <w:t xml:space="preserve"> .............................................. 40</w:t>
      </w:r>
    </w:p>
    <w:p>
      <w:pPr>
        <w:ind w:left="0"/>
        <w:spacing w:after="40" w:line="240" w:lineRule="auto"/>
      </w:pPr>
      <w:r>
        <w:rPr>
          <w:rFonts w:ascii="Times New Roman" w:hAnsi="Times New Roman"/>
          <w:color w:val="000000"/>
          <w:sz w:val="22"/>
          <w:b/>
        </w:rPr>
        <w:t xml:space="preserve">Appendix D - Data Dictionary</w:t>
      </w:r>
      <w:r>
        <w:rPr>
          <w:rFonts w:ascii="Times New Roman" w:hAnsi="Times New Roman"/>
          <w:color w:val="000000"/>
          <w:sz w:val="22"/>
        </w:rPr>
        <w:t xml:space="preserve"> .......................................... 42</w:t>
      </w:r>
    </w:p>
    <w:p>
      <w:r>
        <w:br w:type="page"/>
      </w:r>
    </w:p>
    <w:p>
      <w:pPr>
        <w:spacing w:before="0" w:after="360" w:line="360" w:lineRule="auto"/>
        <w:jc w:val="center"/>
      </w:pPr>
      <w:r>
        <w:rPr>
          <w:rFonts w:ascii="Times New Roman" w:hAnsi="Times New Roman"/>
          <w:color w:val="000000"/>
          <w:sz w:val="36"/>
          <w:b/>
        </w:rPr>
        <w:t xml:space="preserve">List of Figures</w:t>
      </w:r>
    </w:p>
    <w:p>
      <w:pPr>
        <w:spacing w:before="0" w:after="80" w:line="360" w:lineRule="auto"/>
        <w:jc w:val="right"/>
      </w:pPr>
      <w:r>
        <w:rPr>
          <w:rFonts w:ascii="Times New Roman" w:hAnsi="Times New Roman"/>
          <w:color w:val="000000"/>
          <w:sz w:val="24"/>
          <w:b/>
        </w:rPr>
        <w:t xml:space="preserve">Page</w:t>
      </w:r>
    </w:p>
    <w:p>
      <w:pPr>
        <w:ind w:left="0"/>
        <w:spacing w:after="40" w:line="240" w:lineRule="auto"/>
      </w:pPr>
      <w:r>
        <w:rPr>
          <w:rFonts w:ascii="Times New Roman" w:hAnsi="Times New Roman"/>
          <w:color w:val="000000"/>
          <w:sz w:val="22"/>
          <w:b/>
        </w:rPr>
        <w:t xml:space="preserve">Figure 3.1: System Architecture of the Proposed System</w:t>
      </w:r>
      <w:r>
        <w:rPr>
          <w:rFonts w:ascii="Times New Roman" w:hAnsi="Times New Roman"/>
          <w:color w:val="000000"/>
          <w:sz w:val="22"/>
        </w:rPr>
        <w:t xml:space="preserve"> ................ 11</w:t>
      </w:r>
    </w:p>
    <w:p>
      <w:pPr>
        <w:ind w:left="0"/>
        <w:spacing w:after="40" w:line="240" w:lineRule="auto"/>
      </w:pPr>
      <w:r>
        <w:rPr>
          <w:rFonts w:ascii="Times New Roman" w:hAnsi="Times New Roman"/>
          <w:color w:val="000000"/>
          <w:sz w:val="22"/>
          <w:b/>
        </w:rPr>
        <w:t xml:space="preserve">Figure 3.2: Use Case Diagram of the Proposed System</w:t>
      </w:r>
      <w:r>
        <w:rPr>
          <w:rFonts w:ascii="Times New Roman" w:hAnsi="Times New Roman"/>
          <w:color w:val="000000"/>
          <w:sz w:val="22"/>
        </w:rPr>
        <w:t xml:space="preserve"> ................... 12</w:t>
      </w:r>
    </w:p>
    <w:p>
      <w:pPr>
        <w:ind w:left="0"/>
        <w:spacing w:after="40" w:line="240" w:lineRule="auto"/>
      </w:pPr>
      <w:r>
        <w:rPr>
          <w:rFonts w:ascii="Times New Roman" w:hAnsi="Times New Roman"/>
          <w:color w:val="000000"/>
          <w:sz w:val="22"/>
          <w:b/>
        </w:rPr>
        <w:t xml:space="preserve">Figure 3.3: Database Entity Relationship Diagram</w:t>
      </w:r>
      <w:r>
        <w:rPr>
          <w:rFonts w:ascii="Times New Roman" w:hAnsi="Times New Roman"/>
          <w:color w:val="000000"/>
          <w:sz w:val="22"/>
        </w:rPr>
        <w:t xml:space="preserve"> ...................... 13</w:t>
      </w:r>
    </w:p>
    <w:p>
      <w:pPr>
        <w:ind w:left="0"/>
        <w:spacing w:after="40" w:line="240" w:lineRule="auto"/>
      </w:pPr>
      <w:r>
        <w:rPr>
          <w:rFonts w:ascii="Times New Roman" w:hAnsi="Times New Roman"/>
          <w:color w:val="000000"/>
          <w:sz w:val="22"/>
          <w:b/>
        </w:rPr>
        <w:t xml:space="preserve">Figure 3.4: Parcel Booking and Delivery Workflow</w:t>
      </w:r>
      <w:r>
        <w:rPr>
          <w:rFonts w:ascii="Times New Roman" w:hAnsi="Times New Roman"/>
          <w:color w:val="000000"/>
          <w:sz w:val="22"/>
        </w:rPr>
        <w:t xml:space="preserve"> ...................... 15</w:t>
      </w:r>
    </w:p>
    <w:p>
      <w:pPr>
        <w:ind w:left="0"/>
        <w:spacing w:after="40" w:line="240" w:lineRule="auto"/>
      </w:pPr>
      <w:r>
        <w:rPr>
          <w:rFonts w:ascii="Times New Roman" w:hAnsi="Times New Roman"/>
          <w:color w:val="000000"/>
          <w:sz w:val="22"/>
          <w:b/>
        </w:rPr>
        <w:t xml:space="preserve">Figure 4.1: Home Page of Village Link</w:t>
      </w:r>
      <w:r>
        <w:rPr>
          <w:rFonts w:ascii="Times New Roman" w:hAnsi="Times New Roman"/>
          <w:color w:val="000000"/>
          <w:sz w:val="22"/>
        </w:rPr>
        <w:t xml:space="preserve"> ................................. 20</w:t>
      </w:r>
    </w:p>
    <w:p>
      <w:pPr>
        <w:ind w:left="0"/>
        <w:spacing w:after="40" w:line="240" w:lineRule="auto"/>
      </w:pPr>
      <w:r>
        <w:rPr>
          <w:rFonts w:ascii="Times New Roman" w:hAnsi="Times New Roman"/>
          <w:color w:val="000000"/>
          <w:sz w:val="22"/>
          <w:b/>
        </w:rPr>
        <w:t xml:space="preserve">Figure 4.2: Customer Dashboard</w:t>
      </w:r>
      <w:r>
        <w:rPr>
          <w:rFonts w:ascii="Times New Roman" w:hAnsi="Times New Roman"/>
          <w:color w:val="000000"/>
          <w:sz w:val="22"/>
        </w:rPr>
        <w:t xml:space="preserve"> ........................................ 21</w:t>
      </w:r>
    </w:p>
    <w:p>
      <w:pPr>
        <w:ind w:left="0"/>
        <w:spacing w:after="40" w:line="240" w:lineRule="auto"/>
      </w:pPr>
      <w:r>
        <w:rPr>
          <w:rFonts w:ascii="Times New Roman" w:hAnsi="Times New Roman"/>
          <w:color w:val="000000"/>
          <w:sz w:val="22"/>
          <w:b/>
        </w:rPr>
        <w:t xml:space="preserve">Figure 4.3: Parcel Booking Interface</w:t>
      </w:r>
      <w:r>
        <w:rPr>
          <w:rFonts w:ascii="Times New Roman" w:hAnsi="Times New Roman"/>
          <w:color w:val="000000"/>
          <w:sz w:val="22"/>
        </w:rPr>
        <w:t xml:space="preserve"> .................................. 22</w:t>
      </w:r>
    </w:p>
    <w:p>
      <w:pPr>
        <w:ind w:left="0"/>
        <w:spacing w:after="40" w:line="240" w:lineRule="auto"/>
      </w:pPr>
      <w:r>
        <w:rPr>
          <w:rFonts w:ascii="Times New Roman" w:hAnsi="Times New Roman"/>
          <w:color w:val="000000"/>
          <w:sz w:val="22"/>
          <w:b/>
        </w:rPr>
        <w:t xml:space="preserve">Figure 4.4: Customer Tracking Page with Route Map</w:t>
      </w:r>
      <w:r>
        <w:rPr>
          <w:rFonts w:ascii="Times New Roman" w:hAnsi="Times New Roman"/>
          <w:color w:val="000000"/>
          <w:sz w:val="22"/>
        </w:rPr>
        <w:t xml:space="preserve"> ..................... 23</w:t>
      </w:r>
    </w:p>
    <w:p>
      <w:pPr>
        <w:ind w:left="0"/>
        <w:spacing w:after="40" w:line="240" w:lineRule="auto"/>
      </w:pPr>
      <w:r>
        <w:rPr>
          <w:rFonts w:ascii="Times New Roman" w:hAnsi="Times New Roman"/>
          <w:color w:val="000000"/>
          <w:sz w:val="22"/>
          <w:b/>
        </w:rPr>
        <w:t xml:space="preserve">Figure 4.5: Admin Dashboard</w:t>
      </w:r>
      <w:r>
        <w:rPr>
          <w:rFonts w:ascii="Times New Roman" w:hAnsi="Times New Roman"/>
          <w:color w:val="000000"/>
          <w:sz w:val="22"/>
        </w:rPr>
        <w:t xml:space="preserve"> ........................................... 24</w:t>
      </w:r>
    </w:p>
    <w:p>
      <w:pPr>
        <w:ind w:left="0"/>
        <w:spacing w:after="40" w:line="240" w:lineRule="auto"/>
      </w:pPr>
      <w:r>
        <w:rPr>
          <w:rFonts w:ascii="Times New Roman" w:hAnsi="Times New Roman"/>
          <w:color w:val="000000"/>
          <w:sz w:val="22"/>
          <w:b/>
        </w:rPr>
        <w:t xml:space="preserve">Figure 4.6: Admin Parcel Management Page</w:t>
      </w:r>
      <w:r>
        <w:rPr>
          <w:rFonts w:ascii="Times New Roman" w:hAnsi="Times New Roman"/>
          <w:color w:val="000000"/>
          <w:sz w:val="22"/>
        </w:rPr>
        <w:t xml:space="preserve"> .............................. 25</w:t>
      </w:r>
    </w:p>
    <w:p>
      <w:pPr>
        <w:ind w:left="0"/>
        <w:spacing w:after="40" w:line="240" w:lineRule="auto"/>
      </w:pPr>
      <w:r>
        <w:rPr>
          <w:rFonts w:ascii="Times New Roman" w:hAnsi="Times New Roman"/>
          <w:color w:val="000000"/>
          <w:sz w:val="22"/>
          <w:b/>
        </w:rPr>
        <w:t xml:space="preserve">Figure 4.7: Driver Dashboard</w:t>
      </w:r>
      <w:r>
        <w:rPr>
          <w:rFonts w:ascii="Times New Roman" w:hAnsi="Times New Roman"/>
          <w:color w:val="000000"/>
          <w:sz w:val="22"/>
        </w:rPr>
        <w:t xml:space="preserve"> .......................................... 26</w:t>
      </w:r>
    </w:p>
    <w:p>
      <w:pPr>
        <w:ind w:left="0"/>
        <w:spacing w:after="40" w:line="240" w:lineRule="auto"/>
      </w:pPr>
      <w:r>
        <w:rPr>
          <w:rFonts w:ascii="Times New Roman" w:hAnsi="Times New Roman"/>
          <w:color w:val="000000"/>
          <w:sz w:val="22"/>
          <w:b/>
        </w:rPr>
        <w:t xml:space="preserve">Figure 4.8: Driver Delivery Status Update Page</w:t>
      </w:r>
      <w:r>
        <w:rPr>
          <w:rFonts w:ascii="Times New Roman" w:hAnsi="Times New Roman"/>
          <w:color w:val="000000"/>
          <w:sz w:val="22"/>
        </w:rPr>
        <w:t xml:space="preserve"> ........................ 27</w:t>
      </w:r>
    </w:p>
    <w:p>
      <w:r>
        <w:br w:type="page"/>
      </w:r>
    </w:p>
    <w:p>
      <w:pPr>
        <w:spacing w:before="0" w:after="360" w:line="360" w:lineRule="auto"/>
        <w:jc w:val="center"/>
      </w:pPr>
      <w:r>
        <w:rPr>
          <w:rFonts w:ascii="Times New Roman" w:hAnsi="Times New Roman"/>
          <w:color w:val="000000"/>
          <w:sz w:val="36"/>
          <w:b/>
        </w:rPr>
        <w:t xml:space="preserve">List of Tables</w:t>
      </w:r>
    </w:p>
    <w:p>
      <w:pPr>
        <w:spacing w:before="0" w:after="80" w:line="360" w:lineRule="auto"/>
        <w:jc w:val="right"/>
      </w:pPr>
      <w:r>
        <w:rPr>
          <w:rFonts w:ascii="Times New Roman" w:hAnsi="Times New Roman"/>
          <w:color w:val="000000"/>
          <w:sz w:val="24"/>
          <w:b/>
        </w:rPr>
        <w:t xml:space="preserve">Page</w:t>
      </w:r>
    </w:p>
    <w:p>
      <w:pPr>
        <w:ind w:left="0"/>
        <w:spacing w:after="40" w:line="240" w:lineRule="auto"/>
      </w:pPr>
      <w:r>
        <w:rPr>
          <w:rFonts w:ascii="Times New Roman" w:hAnsi="Times New Roman"/>
          <w:color w:val="000000"/>
          <w:sz w:val="22"/>
          <w:b/>
        </w:rPr>
        <w:t xml:space="preserve">Table 1.1: Project Objectives</w:t>
      </w:r>
      <w:r>
        <w:rPr>
          <w:rFonts w:ascii="Times New Roman" w:hAnsi="Times New Roman"/>
          <w:color w:val="000000"/>
          <w:sz w:val="22"/>
        </w:rPr>
        <w:t xml:space="preserve"> ......................................... 3</w:t>
      </w:r>
    </w:p>
    <w:p>
      <w:pPr>
        <w:ind w:left="0"/>
        <w:spacing w:after="40" w:line="240" w:lineRule="auto"/>
      </w:pPr>
      <w:r>
        <w:rPr>
          <w:rFonts w:ascii="Times New Roman" w:hAnsi="Times New Roman"/>
          <w:color w:val="000000"/>
          <w:sz w:val="22"/>
          <w:b/>
        </w:rPr>
        <w:t xml:space="preserve">Table 2.1: Tools and Technologies Used</w:t>
      </w:r>
      <w:r>
        <w:rPr>
          <w:rFonts w:ascii="Times New Roman" w:hAnsi="Times New Roman"/>
          <w:color w:val="000000"/>
          <w:sz w:val="22"/>
        </w:rPr>
        <w:t xml:space="preserve"> ................................ 6</w:t>
      </w:r>
    </w:p>
    <w:p>
      <w:pPr>
        <w:ind w:left="0"/>
        <w:spacing w:after="40" w:line="240" w:lineRule="auto"/>
      </w:pPr>
      <w:r>
        <w:rPr>
          <w:rFonts w:ascii="Times New Roman" w:hAnsi="Times New Roman"/>
          <w:color w:val="000000"/>
          <w:sz w:val="22"/>
          <w:b/>
        </w:rPr>
        <w:t xml:space="preserve">Table 3.1: Main Database Entities</w:t>
      </w:r>
      <w:r>
        <w:rPr>
          <w:rFonts w:ascii="Times New Roman" w:hAnsi="Times New Roman"/>
          <w:color w:val="000000"/>
          <w:sz w:val="22"/>
        </w:rPr>
        <w:t xml:space="preserve"> ..................................... 14</w:t>
      </w:r>
    </w:p>
    <w:p>
      <w:pPr>
        <w:ind w:left="0"/>
        <w:spacing w:after="40" w:line="240" w:lineRule="auto"/>
      </w:pPr>
      <w:r>
        <w:rPr>
          <w:rFonts w:ascii="Times New Roman" w:hAnsi="Times New Roman"/>
          <w:color w:val="000000"/>
          <w:sz w:val="22"/>
          <w:b/>
        </w:rPr>
        <w:t xml:space="preserve">Table 4.1: Main Features of Village Link</w:t>
      </w:r>
      <w:r>
        <w:rPr>
          <w:rFonts w:ascii="Times New Roman" w:hAnsi="Times New Roman"/>
          <w:color w:val="000000"/>
          <w:sz w:val="22"/>
        </w:rPr>
        <w:t xml:space="preserve"> .............................. 18</w:t>
      </w:r>
    </w:p>
    <w:p>
      <w:pPr>
        <w:ind w:left="0"/>
        <w:spacing w:after="40" w:line="240" w:lineRule="auto"/>
      </w:pPr>
      <w:r>
        <w:rPr>
          <w:rFonts w:ascii="Times New Roman" w:hAnsi="Times New Roman"/>
          <w:color w:val="000000"/>
          <w:sz w:val="22"/>
          <w:b/>
        </w:rPr>
        <w:t xml:space="preserve">Table 5.1: Functional Test Cases</w:t>
      </w:r>
      <w:r>
        <w:rPr>
          <w:rFonts w:ascii="Times New Roman" w:hAnsi="Times New Roman"/>
          <w:color w:val="000000"/>
          <w:sz w:val="22"/>
        </w:rPr>
        <w:t xml:space="preserve"> ...................................... 30</w:t>
      </w:r>
    </w:p>
    <w:p>
      <w:pPr>
        <w:ind w:left="0"/>
        <w:spacing w:after="40" w:line="240" w:lineRule="auto"/>
      </w:pPr>
      <w:r>
        <w:rPr>
          <w:rFonts w:ascii="Times New Roman" w:hAnsi="Times New Roman"/>
          <w:color w:val="000000"/>
          <w:sz w:val="22"/>
          <w:b/>
        </w:rPr>
        <w:t xml:space="preserve">Table B.1: Installation and Configuration Summary</w:t>
      </w:r>
      <w:r>
        <w:rPr>
          <w:rFonts w:ascii="Times New Roman" w:hAnsi="Times New Roman"/>
          <w:color w:val="000000"/>
          <w:sz w:val="22"/>
        </w:rPr>
        <w:t xml:space="preserve"> ..................... 38</w:t>
      </w:r>
    </w:p>
    <w:p>
      <w:pPr>
        <w:ind w:left="0"/>
        <w:spacing w:after="40" w:line="240" w:lineRule="auto"/>
      </w:pPr>
      <w:r>
        <w:rPr>
          <w:rFonts w:ascii="Times New Roman" w:hAnsi="Times New Roman"/>
          <w:color w:val="000000"/>
          <w:sz w:val="22"/>
          <w:b/>
        </w:rPr>
        <w:t xml:space="preserve">Table D.1: Data Dictionary of Main Tables</w:t>
      </w:r>
      <w:r>
        <w:rPr>
          <w:rFonts w:ascii="Times New Roman" w:hAnsi="Times New Roman"/>
          <w:color w:val="000000"/>
          <w:sz w:val="22"/>
        </w:rPr>
        <w:t xml:space="preserve"> ............................. 42</w:t>
      </w:r>
    </w:p>
    <w:p>
      <w:r>
        <w:br w:type="page"/>
      </w:r>
    </w:p>
    <w:p>
      <w:pPr>
        <w:spacing w:before="0" w:after="80" w:line="360" w:lineRule="auto"/>
        <w:jc w:val="center"/>
      </w:pPr>
      <w:r>
        <w:rPr>
          <w:rFonts w:ascii="Times New Roman" w:hAnsi="Times New Roman"/>
          <w:color w:val="000000"/>
          <w:sz w:val="36"/>
          <w:b/>
        </w:rPr>
        <w:t xml:space="preserve">Chapter 1</w:t>
      </w:r>
    </w:p>
    <w:p>
      <w:pPr>
        <w:spacing w:before="0" w:after="360" w:line="360" w:lineRule="auto"/>
        <w:jc w:val="center"/>
      </w:pPr>
      <w:r>
        <w:rPr>
          <w:rFonts w:ascii="Times New Roman" w:hAnsi="Times New Roman"/>
          <w:color w:val="000000"/>
          <w:sz w:val="36"/>
          <w:b/>
        </w:rPr>
        <w:t xml:space="preserve">Introduction</w:t>
      </w:r>
    </w:p>
    <w:p>
      <w:pPr>
        <w:spacing w:before="200" w:after="120" w:line="360" w:lineRule="auto"/>
        <w:jc w:val="left"/>
      </w:pPr>
      <w:r>
        <w:rPr>
          <w:rFonts w:ascii="Times New Roman" w:hAnsi="Times New Roman"/>
          <w:color w:val="000000"/>
          <w:sz w:val="24"/>
          <w:b/>
        </w:rPr>
        <w:t xml:space="preserve">1.1 Introduction</w:t>
      </w:r>
    </w:p>
    <w:p>
      <w:pPr>
        <w:spacing w:before="0" w:after="120" w:line="360" w:lineRule="auto"/>
        <w:jc w:val="both"/>
      </w:pPr>
      <w:r>
        <w:rPr>
          <w:rFonts w:ascii="Times New Roman" w:hAnsi="Times New Roman"/>
          <w:color w:val="000000"/>
          <w:sz w:val="24"/>
        </w:rPr>
        <w:t xml:space="preserve">This chapter introduces the Village Link project, the problem area, the project objectives, the project scope, and the users who interact with the system. Courier and parcel delivery services require timely booking, secure payment, accurate driver assignment, and visible delivery updates.</w:t>
      </w:r>
    </w:p>
    <w:p>
      <w:pPr>
        <w:spacing w:before="200" w:after="120" w:line="360" w:lineRule="auto"/>
        <w:jc w:val="left"/>
      </w:pPr>
      <w:r>
        <w:rPr>
          <w:rFonts w:ascii="Times New Roman" w:hAnsi="Times New Roman"/>
          <w:color w:val="000000"/>
          <w:sz w:val="24"/>
          <w:b/>
        </w:rPr>
        <w:t xml:space="preserve">1.2 Project Overview</w:t>
      </w:r>
    </w:p>
    <w:p>
      <w:pPr>
        <w:spacing w:before="0" w:after="120" w:line="360" w:lineRule="auto"/>
        <w:jc w:val="both"/>
      </w:pPr>
      <w:r>
        <w:rPr>
          <w:rFonts w:ascii="Times New Roman" w:hAnsi="Times New Roman"/>
          <w:color w:val="000000"/>
          <w:sz w:val="24"/>
        </w:rPr>
        <w:t xml:space="preserve">Village Link is an AI-powered smart courier and parcel tracking system designed for customers, drivers, and administrators. The system supports parcel booking, live route tracking, payment handling, driver assignment, delivery proof, customer complaints, refund requests, loyalty points, multilingual interfaces, dark/light theme selection, and AI assistant support.</w:t>
      </w:r>
    </w:p>
    <w:p>
      <w:pPr>
        <w:spacing w:before="0" w:after="120" w:line="360" w:lineRule="auto"/>
        <w:jc w:val="both"/>
      </w:pPr>
      <w:r>
        <w:rPr>
          <w:rFonts w:ascii="Times New Roman" w:hAnsi="Times New Roman"/>
          <w:color w:val="000000"/>
          <w:sz w:val="24"/>
        </w:rPr>
        <w:t xml:space="preserve">The system was implemented as a Laravel web application. It uses role-based dashboards so that every user sees only the functions relevant to their role.</w:t>
      </w:r>
    </w:p>
    <w:p>
      <w:pPr>
        <w:spacing w:before="200" w:after="120" w:line="360" w:lineRule="auto"/>
        <w:jc w:val="left"/>
      </w:pPr>
      <w:r>
        <w:rPr>
          <w:rFonts w:ascii="Times New Roman" w:hAnsi="Times New Roman"/>
          <w:color w:val="000000"/>
          <w:sz w:val="24"/>
          <w:b/>
        </w:rPr>
        <w:t xml:space="preserve">1.3 Problem Statement</w:t>
      </w:r>
    </w:p>
    <w:p>
      <w:pPr>
        <w:spacing w:before="0" w:after="120" w:line="360" w:lineRule="auto"/>
        <w:jc w:val="both"/>
      </w:pPr>
      <w:r>
        <w:rPr>
          <w:rFonts w:ascii="Times New Roman" w:hAnsi="Times New Roman"/>
          <w:color w:val="000000"/>
          <w:sz w:val="24"/>
        </w:rPr>
        <w:t xml:space="preserve">Traditional small courier services often depend on phone calls, manual logs, and informal driver communication. This creates delayed status updates, limited tracking visibility, unclear delivery responsibility, payment confirmation delays, and weak complaint handling.</w:t>
      </w:r>
    </w:p>
    <w:p>
      <w:pPr>
        <w:spacing w:before="0" w:after="120" w:line="360" w:lineRule="auto"/>
        <w:jc w:val="both"/>
      </w:pPr>
      <w:r>
        <w:rPr>
          <w:rFonts w:ascii="Times New Roman" w:hAnsi="Times New Roman"/>
          <w:color w:val="000000"/>
          <w:sz w:val="24"/>
        </w:rPr>
        <w:t xml:space="preserve">Village Link solves these issues by providing a single web system for the full delivery lifecycle. The system prevents assigning busy drivers to another active delivery, records delivery status history, supports GPS-based map updates, sends password reset email links, and allows administrators to monitor payments, refunds, complaints, and reports.</w:t>
      </w:r>
    </w:p>
    <w:p>
      <w:pPr>
        <w:spacing w:before="200" w:after="120" w:line="360" w:lineRule="auto"/>
        <w:jc w:val="left"/>
      </w:pPr>
      <w:r>
        <w:rPr>
          <w:rFonts w:ascii="Times New Roman" w:hAnsi="Times New Roman"/>
          <w:color w:val="000000"/>
          <w:sz w:val="24"/>
          <w:b/>
        </w:rPr>
        <w:t xml:space="preserve">1.4 Objectives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2000"/>
        <w:gridCol w:w="2000"/>
      </w:tblGrid>
      <w:tr>
        <w:tc>
          <w:tcPr>
            <w:shd w:val="clear" w:color="auto" w:fill="EDEDED"/>
          </w:tcPr>
          <w:p>
            <w:pPr>
              <w:jc w:val="center"/>
            </w:pPr>
            <w:r>
              <w:rPr>
                <w:rFonts w:ascii="Times New Roman" w:hAnsi="Times New Roman"/>
                <w:color w:val="000000"/>
                <w:sz w:val="20"/>
                <w:b/>
              </w:rPr>
              <w:t xml:space="preserve">No.</w:t>
            </w:r>
          </w:p>
        </w:tc>
        <w:tc>
          <w:tcPr>
            <w:shd w:val="clear" w:color="auto" w:fill="EDEDED"/>
          </w:tcPr>
          <w:p>
            <w:pPr>
              <w:jc w:val="center"/>
            </w:pPr>
            <w:r>
              <w:rPr>
                <w:rFonts w:ascii="Times New Roman" w:hAnsi="Times New Roman"/>
                <w:color w:val="000000"/>
                <w:sz w:val="20"/>
                <w:b/>
              </w:rPr>
              <w:t xml:space="preserve">Objective</w:t>
            </w:r>
          </w:p>
        </w:tc>
        <w:tc>
          <w:tcPr>
            <w:shd w:val="clear" w:color="auto" w:fill="EDEDED"/>
          </w:tcPr>
          <w:p>
            <w:pPr>
              <w:jc w:val="center"/>
            </w:pPr>
            <w:r>
              <w:rPr>
                <w:rFonts w:ascii="Times New Roman" w:hAnsi="Times New Roman"/>
                <w:color w:val="000000"/>
                <w:sz w:val="20"/>
                <w:b/>
              </w:rPr>
              <w:t xml:space="preserve">Description</w:t>
            </w:r>
          </w:p>
        </w:tc>
      </w:tr>
      <w:tr>
        <w:tc>
          <w:tcPr/>
          <w:p>
            <w:pPr>
              <w:jc w:val="center"/>
            </w:pPr>
            <w:r>
              <w:rPr>
                <w:rFonts w:ascii="Times New Roman" w:hAnsi="Times New Roman"/>
                <w:color w:val="000000"/>
                <w:sz w:val="20"/>
              </w:rPr>
              <w:t xml:space="preserve">1</w:t>
            </w:r>
          </w:p>
        </w:tc>
        <w:tc>
          <w:tcPr/>
          <w:p>
            <w:pPr>
              <w:jc w:val="left"/>
            </w:pPr>
            <w:r>
              <w:rPr>
                <w:rFonts w:ascii="Times New Roman" w:hAnsi="Times New Roman"/>
                <w:color w:val="000000"/>
                <w:sz w:val="20"/>
              </w:rPr>
              <w:t xml:space="preserve">Provide online parcel booking</w:t>
            </w:r>
          </w:p>
        </w:tc>
        <w:tc>
          <w:tcPr/>
          <w:p>
            <w:pPr>
              <w:jc w:val="center"/>
            </w:pPr>
            <w:r>
              <w:rPr>
                <w:rFonts w:ascii="Times New Roman" w:hAnsi="Times New Roman"/>
                <w:color w:val="000000"/>
                <w:sz w:val="20"/>
              </w:rPr>
              <w:t xml:space="preserve">Customers can enter sender, receiver, parcel, pickup, and drop-off details.</w:t>
            </w:r>
          </w:p>
        </w:tc>
      </w:tr>
      <w:tr>
        <w:tc>
          <w:tcPr/>
          <w:p>
            <w:pPr>
              <w:jc w:val="center"/>
            </w:pPr>
            <w:r>
              <w:rPr>
                <w:rFonts w:ascii="Times New Roman" w:hAnsi="Times New Roman"/>
                <w:color w:val="000000"/>
                <w:sz w:val="20"/>
              </w:rPr>
              <w:t xml:space="preserve">2</w:t>
            </w:r>
          </w:p>
        </w:tc>
        <w:tc>
          <w:tcPr/>
          <w:p>
            <w:pPr>
              <w:jc w:val="left"/>
            </w:pPr>
            <w:r>
              <w:rPr>
                <w:rFonts w:ascii="Times New Roman" w:hAnsi="Times New Roman"/>
                <w:color w:val="000000"/>
                <w:sz w:val="20"/>
              </w:rPr>
              <w:t xml:space="preserve">Automate price and ETA calculation</w:t>
            </w:r>
          </w:p>
        </w:tc>
        <w:tc>
          <w:tcPr/>
          <w:p>
            <w:pPr>
              <w:jc w:val="center"/>
            </w:pPr>
            <w:r>
              <w:rPr>
                <w:rFonts w:ascii="Times New Roman" w:hAnsi="Times New Roman"/>
                <w:color w:val="000000"/>
                <w:sz w:val="20"/>
              </w:rPr>
              <w:t xml:space="preserve">System calculates delivery cost using weight, parcel size, distance, and delivery speed.</w:t>
            </w:r>
          </w:p>
        </w:tc>
      </w:tr>
      <w:tr>
        <w:tc>
          <w:tcPr/>
          <w:p>
            <w:pPr>
              <w:jc w:val="center"/>
            </w:pPr>
            <w:r>
              <w:rPr>
                <w:rFonts w:ascii="Times New Roman" w:hAnsi="Times New Roman"/>
                <w:color w:val="000000"/>
                <w:sz w:val="20"/>
              </w:rPr>
              <w:t xml:space="preserve">3</w:t>
            </w:r>
          </w:p>
        </w:tc>
        <w:tc>
          <w:tcPr/>
          <w:p>
            <w:pPr>
              <w:jc w:val="left"/>
            </w:pPr>
            <w:r>
              <w:rPr>
                <w:rFonts w:ascii="Times New Roman" w:hAnsi="Times New Roman"/>
                <w:color w:val="000000"/>
                <w:sz w:val="20"/>
              </w:rPr>
              <w:t xml:space="preserve">Support real-time parcel tracking</w:t>
            </w:r>
          </w:p>
        </w:tc>
        <w:tc>
          <w:tcPr/>
          <w:p>
            <w:pPr>
              <w:jc w:val="center"/>
            </w:pPr>
            <w:r>
              <w:rPr>
                <w:rFonts w:ascii="Times New Roman" w:hAnsi="Times New Roman"/>
                <w:color w:val="000000"/>
                <w:sz w:val="20"/>
              </w:rPr>
              <w:t xml:space="preserve">Customers can view status history, route map, ETA, and live driver location.</w:t>
            </w:r>
          </w:p>
        </w:tc>
      </w:tr>
      <w:tr>
        <w:tc>
          <w:tcPr/>
          <w:p>
            <w:pPr>
              <w:jc w:val="center"/>
            </w:pPr>
            <w:r>
              <w:rPr>
                <w:rFonts w:ascii="Times New Roman" w:hAnsi="Times New Roman"/>
                <w:color w:val="000000"/>
                <w:sz w:val="20"/>
              </w:rPr>
              <w:t xml:space="preserve">4</w:t>
            </w:r>
          </w:p>
        </w:tc>
        <w:tc>
          <w:tcPr/>
          <w:p>
            <w:pPr>
              <w:jc w:val="left"/>
            </w:pPr>
            <w:r>
              <w:rPr>
                <w:rFonts w:ascii="Times New Roman" w:hAnsi="Times New Roman"/>
                <w:color w:val="000000"/>
                <w:sz w:val="20"/>
              </w:rPr>
              <w:t xml:space="preserve">Improve driver assignment</w:t>
            </w:r>
          </w:p>
        </w:tc>
        <w:tc>
          <w:tcPr/>
          <w:p>
            <w:pPr>
              <w:jc w:val="center"/>
            </w:pPr>
            <w:r>
              <w:rPr>
                <w:rFonts w:ascii="Times New Roman" w:hAnsi="Times New Roman"/>
                <w:color w:val="000000"/>
                <w:sz w:val="20"/>
              </w:rPr>
              <w:t xml:space="preserve">Admin can assign only available drivers and avoid overlapping active delivery jobs.</w:t>
            </w:r>
          </w:p>
        </w:tc>
      </w:tr>
      <w:tr>
        <w:tc>
          <w:tcPr/>
          <w:p>
            <w:pPr>
              <w:jc w:val="center"/>
            </w:pPr>
            <w:r>
              <w:rPr>
                <w:rFonts w:ascii="Times New Roman" w:hAnsi="Times New Roman"/>
                <w:color w:val="000000"/>
                <w:sz w:val="20"/>
              </w:rPr>
              <w:t xml:space="preserve">5</w:t>
            </w:r>
          </w:p>
        </w:tc>
        <w:tc>
          <w:tcPr/>
          <w:p>
            <w:pPr>
              <w:jc w:val="left"/>
            </w:pPr>
            <w:r>
              <w:rPr>
                <w:rFonts w:ascii="Times New Roman" w:hAnsi="Times New Roman"/>
                <w:color w:val="000000"/>
                <w:sz w:val="20"/>
              </w:rPr>
              <w:t xml:space="preserve">Provide secure accounts and password reset</w:t>
            </w:r>
          </w:p>
        </w:tc>
        <w:tc>
          <w:tcPr/>
          <w:p>
            <w:pPr>
              <w:jc w:val="center"/>
            </w:pPr>
            <w:r>
              <w:rPr>
                <w:rFonts w:ascii="Times New Roman" w:hAnsi="Times New Roman"/>
                <w:color w:val="000000"/>
                <w:sz w:val="20"/>
              </w:rPr>
              <w:t xml:space="preserve">Users can register, login, change password, and reset forgotten passwords through email links.</w:t>
            </w:r>
          </w:p>
        </w:tc>
      </w:tr>
      <w:tr>
        <w:tc>
          <w:tcPr/>
          <w:p>
            <w:pPr>
              <w:jc w:val="center"/>
            </w:pPr>
            <w:r>
              <w:rPr>
                <w:rFonts w:ascii="Times New Roman" w:hAnsi="Times New Roman"/>
                <w:color w:val="000000"/>
                <w:sz w:val="20"/>
              </w:rPr>
              <w:t xml:space="preserve">6</w:t>
            </w:r>
          </w:p>
        </w:tc>
        <w:tc>
          <w:tcPr/>
          <w:p>
            <w:pPr>
              <w:jc w:val="left"/>
            </w:pPr>
            <w:r>
              <w:rPr>
                <w:rFonts w:ascii="Times New Roman" w:hAnsi="Times New Roman"/>
                <w:color w:val="000000"/>
                <w:sz w:val="20"/>
              </w:rPr>
              <w:t xml:space="preserve">Support operations reporting</w:t>
            </w:r>
          </w:p>
        </w:tc>
        <w:tc>
          <w:tcPr/>
          <w:p>
            <w:pPr>
              <w:jc w:val="center"/>
            </w:pPr>
            <w:r>
              <w:rPr>
                <w:rFonts w:ascii="Times New Roman" w:hAnsi="Times New Roman"/>
                <w:color w:val="000000"/>
                <w:sz w:val="20"/>
              </w:rPr>
              <w:t xml:space="preserve">Admin can view parcel, revenue, payment, driver, complaint, and refund information.</w:t>
            </w:r>
          </w:p>
        </w:tc>
      </w:tr>
    </w:tbl>
    <w:p>
      <w:pPr>
        <w:spacing w:before="80" w:after="200" w:line="360" w:lineRule="auto"/>
        <w:jc w:val="center"/>
      </w:pPr>
      <w:r>
        <w:rPr>
          <w:rFonts w:ascii="Times New Roman" w:hAnsi="Times New Roman"/>
          <w:color w:val="000000"/>
          <w:sz w:val="20"/>
          <w:b/>
        </w:rPr>
        <w:t xml:space="preserve">Table 1.1: Project Objectives</w:t>
      </w:r>
    </w:p>
    <w:p>
      <w:pPr>
        <w:spacing w:before="200" w:after="120" w:line="360" w:lineRule="auto"/>
        <w:jc w:val="left"/>
      </w:pPr>
      <w:r>
        <w:rPr>
          <w:rFonts w:ascii="Times New Roman" w:hAnsi="Times New Roman"/>
          <w:color w:val="000000"/>
          <w:sz w:val="24"/>
          <w:b/>
        </w:rPr>
        <w:t xml:space="preserve">1.5 Scope of the Project</w:t>
      </w:r>
    </w:p>
    <w:p>
      <w:pPr>
        <w:spacing w:before="0" w:after="120" w:line="360" w:lineRule="auto"/>
        <w:jc w:val="both"/>
      </w:pPr>
      <w:r>
        <w:rPr>
          <w:rFonts w:ascii="Times New Roman" w:hAnsi="Times New Roman"/>
          <w:color w:val="000000"/>
          <w:sz w:val="24"/>
        </w:rPr>
        <w:t xml:space="preserve">The scope includes public pages, registration and login, customer booking, parcel management, payments, invoices, tracking, driver delivery updates, administrator functions, AI assistant, complaint handling, refund/cancel requests, loyalty points, and report dashboards.</w:t>
      </w:r>
    </w:p>
    <w:p>
      <w:pPr>
        <w:spacing w:before="200" w:after="120" w:line="360" w:lineRule="auto"/>
        <w:jc w:val="left"/>
      </w:pPr>
      <w:r>
        <w:rPr>
          <w:rFonts w:ascii="Times New Roman" w:hAnsi="Times New Roman"/>
          <w:color w:val="000000"/>
          <w:sz w:val="24"/>
          <w:b/>
        </w:rPr>
        <w:t xml:space="preserve">1.6 Summary</w:t>
      </w:r>
    </w:p>
    <w:p>
      <w:pPr>
        <w:spacing w:before="0" w:after="120" w:line="360" w:lineRule="auto"/>
        <w:jc w:val="both"/>
      </w:pPr>
      <w:r>
        <w:rPr>
          <w:rFonts w:ascii="Times New Roman" w:hAnsi="Times New Roman"/>
          <w:color w:val="000000"/>
          <w:sz w:val="24"/>
        </w:rPr>
        <w:t xml:space="preserve">This chapter introduced the system and project objectives. The next chapter explains the tools and technologies used.</w:t>
      </w:r>
    </w:p>
    <w:p>
      <w:r>
        <w:br w:type="page"/>
      </w:r>
    </w:p>
    <w:p>
      <w:pPr>
        <w:spacing w:before="0" w:after="80" w:line="360" w:lineRule="auto"/>
        <w:jc w:val="center"/>
      </w:pPr>
      <w:r>
        <w:rPr>
          <w:rFonts w:ascii="Times New Roman" w:hAnsi="Times New Roman"/>
          <w:color w:val="000000"/>
          <w:sz w:val="36"/>
          <w:b/>
        </w:rPr>
        <w:t xml:space="preserve">Chapter 2</w:t>
      </w:r>
    </w:p>
    <w:p>
      <w:pPr>
        <w:spacing w:before="0" w:after="360" w:line="360" w:lineRule="auto"/>
        <w:jc w:val="center"/>
      </w:pPr>
      <w:r>
        <w:rPr>
          <w:rFonts w:ascii="Times New Roman" w:hAnsi="Times New Roman"/>
          <w:color w:val="000000"/>
          <w:sz w:val="36"/>
          <w:b/>
        </w:rPr>
        <w:t xml:space="preserve">Tools and Technologies Used</w:t>
      </w:r>
    </w:p>
    <w:p>
      <w:pPr>
        <w:spacing w:before="200" w:after="120" w:line="360" w:lineRule="auto"/>
        <w:jc w:val="left"/>
      </w:pPr>
      <w:r>
        <w:rPr>
          <w:rFonts w:ascii="Times New Roman" w:hAnsi="Times New Roman"/>
          <w:color w:val="000000"/>
          <w:sz w:val="24"/>
          <w:b/>
        </w:rPr>
        <w:t xml:space="preserve">2.1 Introduction</w:t>
      </w:r>
    </w:p>
    <w:p>
      <w:pPr>
        <w:spacing w:before="0" w:after="120" w:line="360" w:lineRule="auto"/>
        <w:jc w:val="both"/>
      </w:pPr>
      <w:r>
        <w:rPr>
          <w:rFonts w:ascii="Times New Roman" w:hAnsi="Times New Roman"/>
          <w:color w:val="000000"/>
          <w:sz w:val="24"/>
        </w:rPr>
        <w:t xml:space="preserve">This chapter describes the software tools, frameworks, libraries, and services used for Village Link. Laravel was selected because it provides routing, MVC structure, authentication, database migrations, validation, mail handling, and testing support [3].</w:t>
      </w:r>
    </w:p>
    <w:p>
      <w:pPr>
        <w:spacing w:before="200" w:after="120" w:line="360" w:lineRule="auto"/>
        <w:jc w:val="left"/>
      </w:pPr>
      <w:r>
        <w:rPr>
          <w:rFonts w:ascii="Times New Roman" w:hAnsi="Times New Roman"/>
          <w:color w:val="000000"/>
          <w:sz w:val="24"/>
          <w:b/>
        </w:rPr>
        <w:t xml:space="preserve">2.2 Software and Tools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2000"/>
      </w:tblGrid>
      <w:tr>
        <w:tc>
          <w:tcPr>
            <w:shd w:val="clear" w:color="auto" w:fill="EDEDED"/>
          </w:tcPr>
          <w:p>
            <w:pPr>
              <w:jc w:val="center"/>
            </w:pPr>
            <w:r>
              <w:rPr>
                <w:rFonts w:ascii="Times New Roman" w:hAnsi="Times New Roman"/>
                <w:color w:val="000000"/>
                <w:sz w:val="20"/>
                <w:b/>
              </w:rPr>
              <w:t xml:space="preserve">Tool / Technology</w:t>
            </w:r>
          </w:p>
        </w:tc>
        <w:tc>
          <w:tcPr>
            <w:shd w:val="clear" w:color="auto" w:fill="EDEDED"/>
          </w:tcPr>
          <w:p>
            <w:pPr>
              <w:jc w:val="center"/>
            </w:pPr>
            <w:r>
              <w:rPr>
                <w:rFonts w:ascii="Times New Roman" w:hAnsi="Times New Roman"/>
                <w:color w:val="000000"/>
                <w:sz w:val="20"/>
                <w:b/>
              </w:rPr>
              <w:t xml:space="preserve">Use in the Project</w:t>
            </w:r>
          </w:p>
        </w:tc>
      </w:tr>
      <w:tr>
        <w:tc>
          <w:tcPr/>
          <w:p>
            <w:pPr>
              <w:jc w:val="center"/>
            </w:pPr>
            <w:r>
              <w:rPr>
                <w:rFonts w:ascii="Times New Roman" w:hAnsi="Times New Roman"/>
                <w:color w:val="000000"/>
                <w:sz w:val="20"/>
              </w:rPr>
              <w:t xml:space="preserve">PHP 8.2</w:t>
            </w:r>
          </w:p>
        </w:tc>
        <w:tc>
          <w:tcPr/>
          <w:p>
            <w:pPr>
              <w:jc w:val="center"/>
            </w:pPr>
            <w:r>
              <w:rPr>
                <w:rFonts w:ascii="Times New Roman" w:hAnsi="Times New Roman"/>
                <w:color w:val="000000"/>
                <w:sz w:val="20"/>
              </w:rPr>
              <w:t xml:space="preserve">Server-side language used to run the Laravel application [7].</w:t>
            </w:r>
          </w:p>
        </w:tc>
      </w:tr>
      <w:tr>
        <w:tc>
          <w:tcPr/>
          <w:p>
            <w:pPr>
              <w:jc w:val="center"/>
            </w:pPr>
            <w:r>
              <w:rPr>
                <w:rFonts w:ascii="Times New Roman" w:hAnsi="Times New Roman"/>
                <w:color w:val="000000"/>
                <w:sz w:val="20"/>
              </w:rPr>
              <w:t xml:space="preserve">Laravel 12</w:t>
            </w:r>
          </w:p>
        </w:tc>
        <w:tc>
          <w:tcPr/>
          <w:p>
            <w:pPr>
              <w:jc w:val="center"/>
            </w:pPr>
            <w:r>
              <w:rPr>
                <w:rFonts w:ascii="Times New Roman" w:hAnsi="Times New Roman"/>
                <w:color w:val="000000"/>
                <w:sz w:val="20"/>
              </w:rPr>
              <w:t xml:space="preserve">Main MVC framework for routes, controllers, models, middleware, validation, mail, and testing [3].</w:t>
            </w:r>
          </w:p>
        </w:tc>
      </w:tr>
      <w:tr>
        <w:tc>
          <w:tcPr/>
          <w:p>
            <w:pPr>
              <w:jc w:val="center"/>
            </w:pPr>
            <w:r>
              <w:rPr>
                <w:rFonts w:ascii="Times New Roman" w:hAnsi="Times New Roman"/>
                <w:color w:val="000000"/>
                <w:sz w:val="20"/>
              </w:rPr>
              <w:t xml:space="preserve">Laravel Breeze</w:t>
            </w:r>
          </w:p>
        </w:tc>
        <w:tc>
          <w:tcPr/>
          <w:p>
            <w:pPr>
              <w:jc w:val="center"/>
            </w:pPr>
            <w:r>
              <w:rPr>
                <w:rFonts w:ascii="Times New Roman" w:hAnsi="Times New Roman"/>
                <w:color w:val="000000"/>
                <w:sz w:val="20"/>
              </w:rPr>
              <w:t xml:space="preserve">Authentication scaffolding for login, registration, password reset, and profile features.</w:t>
            </w:r>
          </w:p>
        </w:tc>
      </w:tr>
      <w:tr>
        <w:tc>
          <w:tcPr/>
          <w:p>
            <w:pPr>
              <w:jc w:val="center"/>
            </w:pPr>
            <w:r>
              <w:rPr>
                <w:rFonts w:ascii="Times New Roman" w:hAnsi="Times New Roman"/>
                <w:color w:val="000000"/>
                <w:sz w:val="20"/>
              </w:rPr>
              <w:t xml:space="preserve">Blade Templates</w:t>
            </w:r>
          </w:p>
        </w:tc>
        <w:tc>
          <w:tcPr/>
          <w:p>
            <w:pPr>
              <w:jc w:val="center"/>
            </w:pPr>
            <w:r>
              <w:rPr>
                <w:rFonts w:ascii="Times New Roman" w:hAnsi="Times New Roman"/>
                <w:color w:val="000000"/>
                <w:sz w:val="20"/>
              </w:rPr>
              <w:t xml:space="preserve">Laravel view layer used to build reusable interface pages.</w:t>
            </w:r>
          </w:p>
        </w:tc>
      </w:tr>
      <w:tr>
        <w:tc>
          <w:tcPr/>
          <w:p>
            <w:pPr>
              <w:jc w:val="center"/>
            </w:pPr>
            <w:r>
              <w:rPr>
                <w:rFonts w:ascii="Times New Roman" w:hAnsi="Times New Roman"/>
                <w:color w:val="000000"/>
                <w:sz w:val="20"/>
              </w:rPr>
              <w:t xml:space="preserve">Tailwind CSS</w:t>
            </w:r>
          </w:p>
        </w:tc>
        <w:tc>
          <w:tcPr/>
          <w:p>
            <w:pPr>
              <w:jc w:val="center"/>
            </w:pPr>
            <w:r>
              <w:rPr>
                <w:rFonts w:ascii="Times New Roman" w:hAnsi="Times New Roman"/>
                <w:color w:val="000000"/>
                <w:sz w:val="20"/>
              </w:rPr>
              <w:t xml:space="preserve">Utility-first CSS framework for responsive interface styling [9].</w:t>
            </w:r>
          </w:p>
        </w:tc>
      </w:tr>
      <w:tr>
        <w:tc>
          <w:tcPr/>
          <w:p>
            <w:pPr>
              <w:jc w:val="center"/>
            </w:pPr>
            <w:r>
              <w:rPr>
                <w:rFonts w:ascii="Times New Roman" w:hAnsi="Times New Roman"/>
                <w:color w:val="000000"/>
                <w:sz w:val="20"/>
              </w:rPr>
              <w:t xml:space="preserve">Alpine.js</w:t>
            </w:r>
          </w:p>
        </w:tc>
        <w:tc>
          <w:tcPr/>
          <w:p>
            <w:pPr>
              <w:jc w:val="center"/>
            </w:pPr>
            <w:r>
              <w:rPr>
                <w:rFonts w:ascii="Times New Roman" w:hAnsi="Times New Roman"/>
                <w:color w:val="000000"/>
                <w:sz w:val="20"/>
              </w:rPr>
              <w:t xml:space="preserve">Lightweight JavaScript for booking forms, GPS buttons, and UI behavior [1].</w:t>
            </w:r>
          </w:p>
        </w:tc>
      </w:tr>
      <w:tr>
        <w:tc>
          <w:tcPr/>
          <w:p>
            <w:pPr>
              <w:jc w:val="center"/>
            </w:pPr>
            <w:r>
              <w:rPr>
                <w:rFonts w:ascii="Times New Roman" w:hAnsi="Times New Roman"/>
                <w:color w:val="000000"/>
                <w:sz w:val="20"/>
              </w:rPr>
              <w:t xml:space="preserve">SQLite / MySQL-ready DB</w:t>
            </w:r>
          </w:p>
        </w:tc>
        <w:tc>
          <w:tcPr/>
          <w:p>
            <w:pPr>
              <w:jc w:val="center"/>
            </w:pPr>
            <w:r>
              <w:rPr>
                <w:rFonts w:ascii="Times New Roman" w:hAnsi="Times New Roman"/>
                <w:color w:val="000000"/>
                <w:sz w:val="20"/>
              </w:rPr>
              <w:t xml:space="preserve">SQLite is used locally while migrations support MySQL deployment [8].</w:t>
            </w:r>
          </w:p>
        </w:tc>
      </w:tr>
      <w:tr>
        <w:tc>
          <w:tcPr/>
          <w:p>
            <w:pPr>
              <w:jc w:val="center"/>
            </w:pPr>
            <w:r>
              <w:rPr>
                <w:rFonts w:ascii="Times New Roman" w:hAnsi="Times New Roman"/>
                <w:color w:val="000000"/>
                <w:sz w:val="20"/>
              </w:rPr>
              <w:t xml:space="preserve">Leaflet, OSM, OSRM</w:t>
            </w:r>
          </w:p>
        </w:tc>
        <w:tc>
          <w:tcPr/>
          <w:p>
            <w:pPr>
              <w:jc w:val="center"/>
            </w:pPr>
            <w:r>
              <w:rPr>
                <w:rFonts w:ascii="Times New Roman" w:hAnsi="Times New Roman"/>
                <w:color w:val="000000"/>
                <w:sz w:val="20"/>
              </w:rPr>
              <w:t xml:space="preserve">Map and road route support for parcel tracking [5].</w:t>
            </w:r>
          </w:p>
        </w:tc>
      </w:tr>
      <w:tr>
        <w:tc>
          <w:tcPr/>
          <w:p>
            <w:pPr>
              <w:jc w:val="center"/>
            </w:pPr>
            <w:r>
              <w:rPr>
                <w:rFonts w:ascii="Times New Roman" w:hAnsi="Times New Roman"/>
                <w:color w:val="000000"/>
                <w:sz w:val="20"/>
              </w:rPr>
              <w:t xml:space="preserve">SMTP Email</w:t>
            </w:r>
          </w:p>
        </w:tc>
        <w:tc>
          <w:tcPr/>
          <w:p>
            <w:pPr>
              <w:jc w:val="center"/>
            </w:pPr>
            <w:r>
              <w:rPr>
                <w:rFonts w:ascii="Times New Roman" w:hAnsi="Times New Roman"/>
                <w:color w:val="000000"/>
                <w:sz w:val="20"/>
              </w:rPr>
              <w:t xml:space="preserve">Password reset links, complaint replies, and notification emails.</w:t>
            </w:r>
          </w:p>
        </w:tc>
      </w:tr>
      <w:tr>
        <w:tc>
          <w:tcPr/>
          <w:p>
            <w:pPr>
              <w:jc w:val="center"/>
            </w:pPr>
            <w:r>
              <w:rPr>
                <w:rFonts w:ascii="Times New Roman" w:hAnsi="Times New Roman"/>
                <w:color w:val="000000"/>
                <w:sz w:val="20"/>
              </w:rPr>
              <w:t xml:space="preserve">OpenAI API</w:t>
            </w:r>
          </w:p>
        </w:tc>
        <w:tc>
          <w:tcPr/>
          <w:p>
            <w:pPr>
              <w:jc w:val="center"/>
            </w:pPr>
            <w:r>
              <w:rPr>
                <w:rFonts w:ascii="Times New Roman" w:hAnsi="Times New Roman"/>
                <w:color w:val="000000"/>
                <w:sz w:val="20"/>
              </w:rPr>
              <w:t xml:space="preserve">Optional live AI assistant provider for role-aware support [4].</w:t>
            </w:r>
          </w:p>
        </w:tc>
      </w:tr>
      <w:tr>
        <w:tc>
          <w:tcPr/>
          <w:p>
            <w:pPr>
              <w:jc w:val="center"/>
            </w:pPr>
            <w:r>
              <w:rPr>
                <w:rFonts w:ascii="Times New Roman" w:hAnsi="Times New Roman"/>
                <w:color w:val="000000"/>
                <w:sz w:val="20"/>
              </w:rPr>
              <w:t xml:space="preserve">PayHere-ready gateway</w:t>
            </w:r>
          </w:p>
        </w:tc>
        <w:tc>
          <w:tcPr/>
          <w:p>
            <w:pPr>
              <w:jc w:val="center"/>
            </w:pPr>
            <w:r>
              <w:rPr>
                <w:rFonts w:ascii="Times New Roman" w:hAnsi="Times New Roman"/>
                <w:color w:val="000000"/>
                <w:sz w:val="20"/>
              </w:rPr>
              <w:t xml:space="preserve">Payment gateway configuration prepared for Sri Lankan workflow [6].</w:t>
            </w:r>
          </w:p>
        </w:tc>
      </w:tr>
      <w:tr>
        <w:tc>
          <w:tcPr/>
          <w:p>
            <w:pPr>
              <w:jc w:val="center"/>
            </w:pPr>
            <w:r>
              <w:rPr>
                <w:rFonts w:ascii="Times New Roman" w:hAnsi="Times New Roman"/>
                <w:color w:val="000000"/>
                <w:sz w:val="20"/>
              </w:rPr>
              <w:t xml:space="preserve">Pest Testing</w:t>
            </w:r>
          </w:p>
        </w:tc>
        <w:tc>
          <w:tcPr/>
          <w:p>
            <w:pPr>
              <w:jc w:val="center"/>
            </w:pPr>
            <w:r>
              <w:rPr>
                <w:rFonts w:ascii="Times New Roman" w:hAnsi="Times New Roman"/>
                <w:color w:val="000000"/>
                <w:sz w:val="20"/>
              </w:rPr>
              <w:t xml:space="preserve">Automated feature tests for system workflows.</w:t>
            </w:r>
          </w:p>
        </w:tc>
      </w:tr>
    </w:tbl>
    <w:p>
      <w:pPr>
        <w:spacing w:before="80" w:after="200" w:line="360" w:lineRule="auto"/>
        <w:jc w:val="center"/>
      </w:pPr>
      <w:r>
        <w:rPr>
          <w:rFonts w:ascii="Times New Roman" w:hAnsi="Times New Roman"/>
          <w:color w:val="000000"/>
          <w:sz w:val="20"/>
          <w:b/>
        </w:rPr>
        <w:t xml:space="preserve">Table 2.1: Tools and Technologies Used</w:t>
      </w:r>
    </w:p>
    <w:p>
      <w:pPr>
        <w:spacing w:before="200" w:after="120" w:line="360" w:lineRule="auto"/>
        <w:jc w:val="left"/>
      </w:pPr>
      <w:r>
        <w:rPr>
          <w:rFonts w:ascii="Times New Roman" w:hAnsi="Times New Roman"/>
          <w:color w:val="000000"/>
          <w:sz w:val="24"/>
          <w:b/>
        </w:rPr>
        <w:t xml:space="preserve">2.3 Justification of Tools</w:t>
      </w:r>
    </w:p>
    <w:p>
      <w:pPr>
        <w:spacing w:before="0" w:after="120" w:line="360" w:lineRule="auto"/>
        <w:jc w:val="both"/>
      </w:pPr>
      <w:r>
        <w:rPr>
          <w:rFonts w:ascii="Times New Roman" w:hAnsi="Times New Roman"/>
          <w:color w:val="000000"/>
          <w:sz w:val="24"/>
        </w:rPr>
        <w:t xml:space="preserve">Laravel, Blade, Tailwind CSS, and Alpine.js were chosen because they provide a practical balance between backend security, responsive design, and lightweight interactivity. SQLite made development simple, while the migration structure keeps the system ready for MySQL deployment. Map and route services were selected to make parcel tracking more realistic.</w:t>
      </w:r>
    </w:p>
    <w:p>
      <w:pPr>
        <w:spacing w:before="200" w:after="120" w:line="360" w:lineRule="auto"/>
        <w:jc w:val="left"/>
      </w:pPr>
      <w:r>
        <w:rPr>
          <w:rFonts w:ascii="Times New Roman" w:hAnsi="Times New Roman"/>
          <w:color w:val="000000"/>
          <w:sz w:val="24"/>
          <w:b/>
        </w:rPr>
        <w:t xml:space="preserve">2.4 Summary</w:t>
      </w:r>
    </w:p>
    <w:p>
      <w:pPr>
        <w:spacing w:before="0" w:after="120" w:line="360" w:lineRule="auto"/>
        <w:jc w:val="both"/>
      </w:pPr>
      <w:r>
        <w:rPr>
          <w:rFonts w:ascii="Times New Roman" w:hAnsi="Times New Roman"/>
          <w:color w:val="000000"/>
          <w:sz w:val="24"/>
        </w:rPr>
        <w:t xml:space="preserve">This chapter explained the technical stack. The next chapter presents the project design and development process.</w:t>
      </w:r>
    </w:p>
    <w:p>
      <w:r>
        <w:br w:type="page"/>
      </w:r>
    </w:p>
    <w:p>
      <w:pPr>
        <w:spacing w:before="0" w:after="80" w:line="360" w:lineRule="auto"/>
        <w:jc w:val="center"/>
      </w:pPr>
      <w:r>
        <w:rPr>
          <w:rFonts w:ascii="Times New Roman" w:hAnsi="Times New Roman"/>
          <w:color w:val="000000"/>
          <w:sz w:val="36"/>
          <w:b/>
        </w:rPr>
        <w:t xml:space="preserve">Chapter 3</w:t>
      </w:r>
    </w:p>
    <w:p>
      <w:pPr>
        <w:spacing w:before="0" w:after="360" w:line="360" w:lineRule="auto"/>
        <w:jc w:val="center"/>
      </w:pPr>
      <w:r>
        <w:rPr>
          <w:rFonts w:ascii="Times New Roman" w:hAnsi="Times New Roman"/>
          <w:color w:val="000000"/>
          <w:sz w:val="36"/>
          <w:b/>
        </w:rPr>
        <w:t xml:space="preserve">Project Design and Development Process</w:t>
      </w:r>
    </w:p>
    <w:p>
      <w:pPr>
        <w:spacing w:before="200" w:after="120" w:line="360" w:lineRule="auto"/>
        <w:jc w:val="left"/>
      </w:pPr>
      <w:r>
        <w:rPr>
          <w:rFonts w:ascii="Times New Roman" w:hAnsi="Times New Roman"/>
          <w:color w:val="000000"/>
          <w:sz w:val="24"/>
          <w:b/>
        </w:rPr>
        <w:t xml:space="preserve">3.1 Introduction</w:t>
      </w:r>
    </w:p>
    <w:p>
      <w:pPr>
        <w:spacing w:before="0" w:after="120" w:line="360" w:lineRule="auto"/>
        <w:jc w:val="both"/>
      </w:pPr>
      <w:r>
        <w:rPr>
          <w:rFonts w:ascii="Times New Roman" w:hAnsi="Times New Roman"/>
          <w:color w:val="000000"/>
          <w:sz w:val="24"/>
        </w:rPr>
        <w:t xml:space="preserve">This chapter explains how Village Link was planned, designed, and developed. It includes requirement analysis, system architecture, use cases, database design, development stages, and challenges.</w:t>
      </w:r>
    </w:p>
    <w:p>
      <w:pPr>
        <w:spacing w:before="200" w:after="120" w:line="360" w:lineRule="auto"/>
        <w:jc w:val="left"/>
      </w:pPr>
      <w:r>
        <w:rPr>
          <w:rFonts w:ascii="Times New Roman" w:hAnsi="Times New Roman"/>
          <w:color w:val="000000"/>
          <w:sz w:val="24"/>
          <w:b/>
        </w:rPr>
        <w:t xml:space="preserve">3.2 Planning and Requirement Analysis</w:t>
      </w:r>
    </w:p>
    <w:p>
      <w:pPr>
        <w:spacing w:before="0" w:after="120" w:line="360" w:lineRule="auto"/>
        <w:jc w:val="both"/>
      </w:pPr>
      <w:r>
        <w:rPr>
          <w:rFonts w:ascii="Times New Roman" w:hAnsi="Times New Roman"/>
          <w:color w:val="000000"/>
          <w:sz w:val="24"/>
        </w:rPr>
        <w:t xml:space="preserve">The planning stage identified three main users: customer, driver, and administrator. Customers need booking, tracking, payment, invoice, complaint, refund, and account recovery. Drivers need assigned deliveries, GPS, status updates, and proof upload. Administrators need parcel, payment, driver, user, complaint, refund, and report management.</w:t>
      </w:r>
    </w:p>
    <w:p>
      <w:pPr>
        <w:spacing w:before="0" w:after="120" w:line="360" w:lineRule="auto"/>
        <w:jc w:val="both"/>
      </w:pPr>
      <w:r>
        <w:rPr>
          <w:rFonts w:ascii="Times New Roman" w:hAnsi="Times New Roman"/>
          <w:color w:val="000000"/>
          <w:sz w:val="24"/>
        </w:rPr>
        <w:t xml:space="preserve">A key requirement was that a driver must not receive another active parcel while already completing a delivery. The system includes busy-driver validation and shows only available drivers during assignment.</w:t>
      </w:r>
    </w:p>
    <w:p>
      <w:pPr>
        <w:spacing w:before="200" w:after="120" w:line="360" w:lineRule="auto"/>
        <w:jc w:val="left"/>
      </w:pPr>
      <w:r>
        <w:rPr>
          <w:rFonts w:ascii="Times New Roman" w:hAnsi="Times New Roman"/>
          <w:color w:val="000000"/>
          <w:sz w:val="24"/>
          <w:b/>
        </w:rPr>
        <w:t xml:space="preserve">3.3 System Architecture</w:t>
      </w:r>
    </w:p>
    <w:p>
      <w:pPr>
        <w:spacing w:before="0" w:after="120" w:line="360" w:lineRule="auto"/>
        <w:jc w:val="both"/>
      </w:pPr>
      <w:r>
        <w:rPr>
          <w:rFonts w:ascii="Times New Roman" w:hAnsi="Times New Roman"/>
          <w:color w:val="000000"/>
          <w:sz w:val="24"/>
        </w:rPr>
        <w:t xml:space="preserve">Village Link follows an MVC architecture. Browser requests pass through Laravel routes and controllers. Controllers validate input and call service classes such as pricing, geocoding, AI assistant, loyalty, and payment services. Eloquent models communicate with the database. Figure 3.1 shows the top-level architecture.</w:t>
      </w:r>
    </w:p>
    <w:p>
      <w:pPr>
        <w:jc w:val="center"/>
      </w:pPr>
      <w:r>
        <w:drawing>
          <wp:inline xmlns:wp="http://schemas.openxmlformats.org/drawingml/2006/wordprocessingDrawing" distT="0" distB="0" distL="0" distR="0">
            <wp:extent cx="5220000" cy="3355714"/>
            <wp:docPr id="1" name="diagram_architecture.png"/>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xmlns:r="http://schemas.openxmlformats.org/officeDocument/2006/relationships" r:embed="rId101"/>
                    <a:stretch>
                      <a:fillRect/>
                    </a:stretch>
                  </pic:blipFill>
                  <pic:spPr>
                    <a:xfrm>
                      <a:off x="0" y="0"/>
                      <a:ext cx="5220000" cy="3355714"/>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3.1: System Architecture of the Proposed System</w:t>
      </w:r>
    </w:p>
    <w:p>
      <w:pPr>
        <w:spacing w:before="0" w:after="120" w:line="360" w:lineRule="auto"/>
        <w:jc w:val="both"/>
      </w:pPr>
      <w:r>
        <w:rPr>
          <w:rFonts w:ascii="Times New Roman" w:hAnsi="Times New Roman"/>
          <w:color w:val="000000"/>
          <w:sz w:val="24"/>
        </w:rPr>
        <w:t xml:space="preserve">The use cases are divided according to the user roles. Customers handle booking and tracking, drivers handle delivery updates, and administrators manage operations. Figure 3.2 shows the use case diagram.</w:t>
      </w:r>
    </w:p>
    <w:p>
      <w:pPr>
        <w:jc w:val="center"/>
      </w:pPr>
      <w:r>
        <w:drawing>
          <wp:inline xmlns:wp="http://schemas.openxmlformats.org/drawingml/2006/wordprocessingDrawing" distT="0" distB="0" distL="0" distR="0">
            <wp:extent cx="5220000" cy="3355714"/>
            <wp:docPr id="2" name="diagram_use_case.png"/>
            <a:graphic xmlns:a="http://schemas.openxmlformats.org/drawingml/2006/main">
              <a:graphicData uri="http://schemas.openxmlformats.org/drawingml/2006/picture">
                <pic:pic xmlns:pic="http://schemas.openxmlformats.org/drawingml/2006/picture">
                  <pic:nvPicPr>
                    <pic:cNvPr id="0" name="diagram_use_case.png"/>
                    <pic:cNvPicPr/>
                  </pic:nvPicPr>
                  <pic:blipFill>
                    <a:blip xmlns:r="http://schemas.openxmlformats.org/officeDocument/2006/relationships" r:embed="rId102"/>
                    <a:stretch>
                      <a:fillRect/>
                    </a:stretch>
                  </pic:blipFill>
                  <pic:spPr>
                    <a:xfrm>
                      <a:off x="0" y="0"/>
                      <a:ext cx="5220000" cy="3355714"/>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3.2: Use Case Diagram of the Proposed System</w:t>
      </w:r>
    </w:p>
    <w:p>
      <w:pPr>
        <w:spacing w:before="200" w:after="120" w:line="360" w:lineRule="auto"/>
        <w:jc w:val="left"/>
      </w:pPr>
      <w:r>
        <w:rPr>
          <w:rFonts w:ascii="Times New Roman" w:hAnsi="Times New Roman"/>
          <w:color w:val="000000"/>
          <w:sz w:val="24"/>
          <w:b/>
        </w:rPr>
        <w:t xml:space="preserve">3.4 Database Design</w:t>
      </w:r>
    </w:p>
    <w:p>
      <w:pPr>
        <w:spacing w:before="0" w:after="120" w:line="360" w:lineRule="auto"/>
        <w:jc w:val="both"/>
      </w:pPr>
      <w:r>
        <w:rPr>
          <w:rFonts w:ascii="Times New Roman" w:hAnsi="Times New Roman"/>
          <w:color w:val="000000"/>
          <w:sz w:val="24"/>
        </w:rPr>
        <w:t xml:space="preserve">The database was designed around users, parcels, payments, parcel statuses, parcel locations, driver profiles, complaints, refund requests, loyalty transactions, ratings, and notifications. Figure 3.3 shows the entity relationship diagram.</w:t>
      </w:r>
    </w:p>
    <w:p>
      <w:pPr>
        <w:jc w:val="center"/>
      </w:pPr>
      <w:r>
        <w:drawing>
          <wp:inline xmlns:wp="http://schemas.openxmlformats.org/drawingml/2006/wordprocessingDrawing" distT="0" distB="0" distL="0" distR="0">
            <wp:extent cx="5220000" cy="3262500"/>
            <wp:docPr id="3" name="diagram_erd.png"/>
            <a:graphic xmlns:a="http://schemas.openxmlformats.org/drawingml/2006/main">
              <a:graphicData uri="http://schemas.openxmlformats.org/drawingml/2006/picture">
                <pic:pic xmlns:pic="http://schemas.openxmlformats.org/drawingml/2006/picture">
                  <pic:nvPicPr>
                    <pic:cNvPr id="0" name="diagram_erd.png"/>
                    <pic:cNvPicPr/>
                  </pic:nvPicPr>
                  <pic:blipFill>
                    <a:blip xmlns:r="http://schemas.openxmlformats.org/officeDocument/2006/relationships" r:embed="rId103"/>
                    <a:stretch>
                      <a:fillRect/>
                    </a:stretch>
                  </pic:blipFill>
                  <pic:spPr>
                    <a:xfrm>
                      <a:off x="0" y="0"/>
                      <a:ext cx="5220000" cy="326250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3.3: Database Entity Relationship Diagram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2000"/>
      </w:tblGrid>
      <w:tr>
        <w:tc>
          <w:tcPr>
            <w:shd w:val="clear" w:color="auto" w:fill="EDEDED"/>
          </w:tcPr>
          <w:p>
            <w:pPr>
              <w:jc w:val="center"/>
            </w:pPr>
            <w:r>
              <w:rPr>
                <w:rFonts w:ascii="Times New Roman" w:hAnsi="Times New Roman"/>
                <w:color w:val="000000"/>
                <w:sz w:val="20"/>
                <w:b/>
              </w:rPr>
              <w:t xml:space="preserve">Entity</w:t>
            </w:r>
          </w:p>
        </w:tc>
        <w:tc>
          <w:tcPr>
            <w:shd w:val="clear" w:color="auto" w:fill="EDEDED"/>
          </w:tcPr>
          <w:p>
            <w:pPr>
              <w:jc w:val="center"/>
            </w:pPr>
            <w:r>
              <w:rPr>
                <w:rFonts w:ascii="Times New Roman" w:hAnsi="Times New Roman"/>
                <w:color w:val="000000"/>
                <w:sz w:val="20"/>
                <w:b/>
              </w:rPr>
              <w:t xml:space="preserve">Purpose</w:t>
            </w:r>
          </w:p>
        </w:tc>
      </w:tr>
      <w:tr>
        <w:tc>
          <w:tcPr/>
          <w:p>
            <w:pPr>
              <w:jc w:val="center"/>
            </w:pPr>
            <w:r>
              <w:rPr>
                <w:rFonts w:ascii="Times New Roman" w:hAnsi="Times New Roman"/>
                <w:color w:val="000000"/>
                <w:sz w:val="20"/>
              </w:rPr>
              <w:t xml:space="preserve">users</w:t>
            </w:r>
          </w:p>
        </w:tc>
        <w:tc>
          <w:tcPr/>
          <w:p>
            <w:pPr>
              <w:jc w:val="center"/>
            </w:pPr>
            <w:r>
              <w:rPr>
                <w:rFonts w:ascii="Times New Roman" w:hAnsi="Times New Roman"/>
                <w:color w:val="000000"/>
                <w:sz w:val="20"/>
              </w:rPr>
              <w:t xml:space="preserve">Stores customer, driver, and admin account data.</w:t>
            </w:r>
          </w:p>
        </w:tc>
      </w:tr>
      <w:tr>
        <w:tc>
          <w:tcPr/>
          <w:p>
            <w:pPr>
              <w:jc w:val="center"/>
            </w:pPr>
            <w:r>
              <w:rPr>
                <w:rFonts w:ascii="Times New Roman" w:hAnsi="Times New Roman"/>
                <w:color w:val="000000"/>
                <w:sz w:val="20"/>
              </w:rPr>
              <w:t xml:space="preserve">driver_profiles</w:t>
            </w:r>
          </w:p>
        </w:tc>
        <w:tc>
          <w:tcPr/>
          <w:p>
            <w:pPr>
              <w:jc w:val="center"/>
            </w:pPr>
            <w:r>
              <w:rPr>
                <w:rFonts w:ascii="Times New Roman" w:hAnsi="Times New Roman"/>
                <w:color w:val="000000"/>
                <w:sz w:val="20"/>
              </w:rPr>
              <w:t xml:space="preserve">Stores vehicle type, vehicle number, licence, shift, availability, and GPS status.</w:t>
            </w:r>
          </w:p>
        </w:tc>
      </w:tr>
      <w:tr>
        <w:tc>
          <w:tcPr/>
          <w:p>
            <w:pPr>
              <w:jc w:val="center"/>
            </w:pPr>
            <w:r>
              <w:rPr>
                <w:rFonts w:ascii="Times New Roman" w:hAnsi="Times New Roman"/>
                <w:color w:val="000000"/>
                <w:sz w:val="20"/>
              </w:rPr>
              <w:t xml:space="preserve">parcels</w:t>
            </w:r>
          </w:p>
        </w:tc>
        <w:tc>
          <w:tcPr/>
          <w:p>
            <w:pPr>
              <w:jc w:val="center"/>
            </w:pPr>
            <w:r>
              <w:rPr>
                <w:rFonts w:ascii="Times New Roman" w:hAnsi="Times New Roman"/>
                <w:color w:val="000000"/>
                <w:sz w:val="20"/>
              </w:rPr>
              <w:t xml:space="preserve">Stores sender, receiver, pickup, delivery, price, payment, driver, and status details.</w:t>
            </w:r>
          </w:p>
        </w:tc>
      </w:tr>
      <w:tr>
        <w:tc>
          <w:tcPr/>
          <w:p>
            <w:pPr>
              <w:jc w:val="center"/>
            </w:pPr>
            <w:r>
              <w:rPr>
                <w:rFonts w:ascii="Times New Roman" w:hAnsi="Times New Roman"/>
                <w:color w:val="000000"/>
                <w:sz w:val="20"/>
              </w:rPr>
              <w:t xml:space="preserve">payments</w:t>
            </w:r>
          </w:p>
        </w:tc>
        <w:tc>
          <w:tcPr/>
          <w:p>
            <w:pPr>
              <w:jc w:val="center"/>
            </w:pPr>
            <w:r>
              <w:rPr>
                <w:rFonts w:ascii="Times New Roman" w:hAnsi="Times New Roman"/>
                <w:color w:val="000000"/>
                <w:sz w:val="20"/>
              </w:rPr>
              <w:t xml:space="preserve">Stores payment method, reference, amount, status, and loyalty discount information.</w:t>
            </w:r>
          </w:p>
        </w:tc>
      </w:tr>
      <w:tr>
        <w:tc>
          <w:tcPr/>
          <w:p>
            <w:pPr>
              <w:jc w:val="center"/>
            </w:pPr>
            <w:r>
              <w:rPr>
                <w:rFonts w:ascii="Times New Roman" w:hAnsi="Times New Roman"/>
                <w:color w:val="000000"/>
                <w:sz w:val="20"/>
              </w:rPr>
              <w:t xml:space="preserve">parcel_statuses</w:t>
            </w:r>
          </w:p>
        </w:tc>
        <w:tc>
          <w:tcPr/>
          <w:p>
            <w:pPr>
              <w:jc w:val="center"/>
            </w:pPr>
            <w:r>
              <w:rPr>
                <w:rFonts w:ascii="Times New Roman" w:hAnsi="Times New Roman"/>
                <w:color w:val="000000"/>
                <w:sz w:val="20"/>
              </w:rPr>
              <w:t xml:space="preserve">Stores status history and notes for each parcel.</w:t>
            </w:r>
          </w:p>
        </w:tc>
      </w:tr>
      <w:tr>
        <w:tc>
          <w:tcPr/>
          <w:p>
            <w:pPr>
              <w:jc w:val="center"/>
            </w:pPr>
            <w:r>
              <w:rPr>
                <w:rFonts w:ascii="Times New Roman" w:hAnsi="Times New Roman"/>
                <w:color w:val="000000"/>
                <w:sz w:val="20"/>
              </w:rPr>
              <w:t xml:space="preserve">parcel_locations</w:t>
            </w:r>
          </w:p>
        </w:tc>
        <w:tc>
          <w:tcPr/>
          <w:p>
            <w:pPr>
              <w:jc w:val="center"/>
            </w:pPr>
            <w:r>
              <w:rPr>
                <w:rFonts w:ascii="Times New Roman" w:hAnsi="Times New Roman"/>
                <w:color w:val="000000"/>
                <w:sz w:val="20"/>
              </w:rPr>
              <w:t xml:space="preserve">Stores live GPS updates sent by drivers.</w:t>
            </w:r>
          </w:p>
        </w:tc>
      </w:tr>
      <w:tr>
        <w:tc>
          <w:tcPr/>
          <w:p>
            <w:pPr>
              <w:jc w:val="center"/>
            </w:pPr>
            <w:r>
              <w:rPr>
                <w:rFonts w:ascii="Times New Roman" w:hAnsi="Times New Roman"/>
                <w:color w:val="000000"/>
                <w:sz w:val="20"/>
              </w:rPr>
              <w:t xml:space="preserve">complaints</w:t>
            </w:r>
          </w:p>
        </w:tc>
        <w:tc>
          <w:tcPr/>
          <w:p>
            <w:pPr>
              <w:jc w:val="center"/>
            </w:pPr>
            <w:r>
              <w:rPr>
                <w:rFonts w:ascii="Times New Roman" w:hAnsi="Times New Roman"/>
                <w:color w:val="000000"/>
                <w:sz w:val="20"/>
              </w:rPr>
              <w:t xml:space="preserve">Stores customer complaint records and admin status.</w:t>
            </w:r>
          </w:p>
        </w:tc>
      </w:tr>
      <w:tr>
        <w:tc>
          <w:tcPr/>
          <w:p>
            <w:pPr>
              <w:jc w:val="center"/>
            </w:pPr>
            <w:r>
              <w:rPr>
                <w:rFonts w:ascii="Times New Roman" w:hAnsi="Times New Roman"/>
                <w:color w:val="000000"/>
                <w:sz w:val="20"/>
              </w:rPr>
              <w:t xml:space="preserve">refund_requests</w:t>
            </w:r>
          </w:p>
        </w:tc>
        <w:tc>
          <w:tcPr/>
          <w:p>
            <w:pPr>
              <w:jc w:val="center"/>
            </w:pPr>
            <w:r>
              <w:rPr>
                <w:rFonts w:ascii="Times New Roman" w:hAnsi="Times New Roman"/>
                <w:color w:val="000000"/>
                <w:sz w:val="20"/>
              </w:rPr>
              <w:t xml:space="preserve">Stores customer cancel/refund requests and admin approval information.</w:t>
            </w:r>
          </w:p>
        </w:tc>
      </w:tr>
    </w:tbl>
    <w:p>
      <w:pPr>
        <w:spacing w:before="80" w:after="200" w:line="360" w:lineRule="auto"/>
        <w:jc w:val="center"/>
      </w:pPr>
      <w:r>
        <w:rPr>
          <w:rFonts w:ascii="Times New Roman" w:hAnsi="Times New Roman"/>
          <w:color w:val="000000"/>
          <w:sz w:val="20"/>
          <w:b/>
        </w:rPr>
        <w:t xml:space="preserve">Table 3.1: Main Database Entities</w:t>
      </w:r>
    </w:p>
    <w:p>
      <w:pPr>
        <w:spacing w:before="200" w:after="120" w:line="360" w:lineRule="auto"/>
        <w:jc w:val="left"/>
      </w:pPr>
      <w:r>
        <w:rPr>
          <w:rFonts w:ascii="Times New Roman" w:hAnsi="Times New Roman"/>
          <w:color w:val="000000"/>
          <w:sz w:val="24"/>
          <w:b/>
        </w:rPr>
        <w:t xml:space="preserve">3.5 Development Process</w:t>
      </w:r>
    </w:p>
    <w:p>
      <w:pPr>
        <w:spacing w:before="0" w:after="120" w:line="360" w:lineRule="auto"/>
        <w:jc w:val="both"/>
      </w:pPr>
      <w:r>
        <w:rPr>
          <w:rFonts w:ascii="Times New Roman" w:hAnsi="Times New Roman"/>
          <w:color w:val="000000"/>
          <w:sz w:val="24"/>
        </w:rPr>
        <w:t xml:space="preserve">Development was completed in stages: authentication, customer booking, pricing, payment, invoice, driver assignment, driver status update, live tracking, admin dashboards, complaints, refunds, loyalty points, multilingual text, theme switch, AI assistant, SMTP reset emails, and automated tests.</w:t>
      </w:r>
    </w:p>
    <w:p>
      <w:pPr>
        <w:jc w:val="center"/>
      </w:pPr>
      <w:r>
        <w:drawing>
          <wp:inline xmlns:wp="http://schemas.openxmlformats.org/drawingml/2006/wordprocessingDrawing" distT="0" distB="0" distL="0" distR="0">
            <wp:extent cx="5220000" cy="2936250"/>
            <wp:docPr id="4" name="diagram_workflow.png"/>
            <a:graphic xmlns:a="http://schemas.openxmlformats.org/drawingml/2006/main">
              <a:graphicData uri="http://schemas.openxmlformats.org/drawingml/2006/picture">
                <pic:pic xmlns:pic="http://schemas.openxmlformats.org/drawingml/2006/picture">
                  <pic:nvPicPr>
                    <pic:cNvPr id="0" name="diagram_workflow.png"/>
                    <pic:cNvPicPr/>
                  </pic:nvPicPr>
                  <pic:blipFill>
                    <a:blip xmlns:r="http://schemas.openxmlformats.org/officeDocument/2006/relationships" r:embed="rId104"/>
                    <a:stretch>
                      <a:fillRect/>
                    </a:stretch>
                  </pic:blipFill>
                  <pic:spPr>
                    <a:xfrm>
                      <a:off x="0" y="0"/>
                      <a:ext cx="5220000" cy="293625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3.4: Parcel Booking and Delivery Workflow</w:t>
      </w:r>
    </w:p>
    <w:p>
      <w:pPr>
        <w:spacing w:before="200" w:after="120" w:line="360" w:lineRule="auto"/>
        <w:jc w:val="left"/>
      </w:pPr>
      <w:r>
        <w:rPr>
          <w:rFonts w:ascii="Times New Roman" w:hAnsi="Times New Roman"/>
          <w:color w:val="000000"/>
          <w:sz w:val="24"/>
          <w:b/>
        </w:rPr>
        <w:t xml:space="preserve">3.6 Challenges Faced</w:t>
      </w:r>
    </w:p>
    <w:p>
      <w:pPr>
        <w:spacing w:before="0" w:after="120" w:line="360" w:lineRule="auto"/>
        <w:jc w:val="both"/>
      </w:pPr>
      <w:r>
        <w:rPr>
          <w:rFonts w:ascii="Times New Roman" w:hAnsi="Times New Roman"/>
          <w:color w:val="000000"/>
          <w:sz w:val="24"/>
        </w:rPr>
        <w:t xml:space="preserve">Challenges included generating realistic map routes, handling browser GPS permission, making reset password links open from another device, and preventing multiple active driver assignments. These were solved through map service fallbacks, route GPS mode, separate password reset URL, and driver availability validation.</w:t>
      </w:r>
    </w:p>
    <w:p>
      <w:pPr>
        <w:spacing w:before="200" w:after="120" w:line="360" w:lineRule="auto"/>
        <w:jc w:val="left"/>
      </w:pPr>
      <w:r>
        <w:rPr>
          <w:rFonts w:ascii="Times New Roman" w:hAnsi="Times New Roman"/>
          <w:color w:val="000000"/>
          <w:sz w:val="24"/>
          <w:b/>
        </w:rPr>
        <w:t xml:space="preserve">3.7 Summary</w:t>
      </w:r>
    </w:p>
    <w:p>
      <w:pPr>
        <w:spacing w:before="0" w:after="120" w:line="360" w:lineRule="auto"/>
        <w:jc w:val="both"/>
      </w:pPr>
      <w:r>
        <w:rPr>
          <w:rFonts w:ascii="Times New Roman" w:hAnsi="Times New Roman"/>
          <w:color w:val="000000"/>
          <w:sz w:val="24"/>
        </w:rPr>
        <w:t xml:space="preserve">This chapter described planning, architecture, database design, development stages, and challenges.</w:t>
      </w:r>
    </w:p>
    <w:p>
      <w:r>
        <w:br w:type="page"/>
      </w:r>
    </w:p>
    <w:p>
      <w:pPr>
        <w:spacing w:before="0" w:after="80" w:line="360" w:lineRule="auto"/>
        <w:jc w:val="center"/>
      </w:pPr>
      <w:r>
        <w:rPr>
          <w:rFonts w:ascii="Times New Roman" w:hAnsi="Times New Roman"/>
          <w:color w:val="000000"/>
          <w:sz w:val="36"/>
          <w:b/>
        </w:rPr>
        <w:t xml:space="preserve">Chapter 4</w:t>
      </w:r>
    </w:p>
    <w:p>
      <w:pPr>
        <w:spacing w:before="0" w:after="360" w:line="360" w:lineRule="auto"/>
        <w:jc w:val="center"/>
      </w:pPr>
      <w:r>
        <w:rPr>
          <w:rFonts w:ascii="Times New Roman" w:hAnsi="Times New Roman"/>
          <w:color w:val="000000"/>
          <w:sz w:val="36"/>
          <w:b/>
        </w:rPr>
        <w:t xml:space="preserve">Key Features and Functions</w:t>
      </w:r>
    </w:p>
    <w:p>
      <w:pPr>
        <w:spacing w:before="200" w:after="120" w:line="360" w:lineRule="auto"/>
        <w:jc w:val="left"/>
      </w:pPr>
      <w:r>
        <w:rPr>
          <w:rFonts w:ascii="Times New Roman" w:hAnsi="Times New Roman"/>
          <w:color w:val="000000"/>
          <w:sz w:val="24"/>
          <w:b/>
        </w:rPr>
        <w:t xml:space="preserve">4.1 Introduction</w:t>
      </w:r>
    </w:p>
    <w:p>
      <w:pPr>
        <w:spacing w:before="0" w:after="120" w:line="360" w:lineRule="auto"/>
        <w:jc w:val="both"/>
      </w:pPr>
      <w:r>
        <w:rPr>
          <w:rFonts w:ascii="Times New Roman" w:hAnsi="Times New Roman"/>
          <w:color w:val="000000"/>
          <w:sz w:val="24"/>
        </w:rPr>
        <w:t xml:space="preserve">This chapter explains the main features and includes screenshots of the implemented system.</w:t>
      </w:r>
    </w:p>
    <w:p>
      <w:pPr>
        <w:spacing w:before="200" w:after="120" w:line="360" w:lineRule="auto"/>
        <w:jc w:val="left"/>
      </w:pPr>
      <w:r>
        <w:rPr>
          <w:rFonts w:ascii="Times New Roman" w:hAnsi="Times New Roman"/>
          <w:color w:val="000000"/>
          <w:sz w:val="24"/>
          <w:b/>
        </w:rPr>
        <w:t xml:space="preserve">4.2 Feature Summary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2000"/>
      </w:tblGrid>
      <w:tr>
        <w:tc>
          <w:tcPr>
            <w:shd w:val="clear" w:color="auto" w:fill="EDEDED"/>
          </w:tcPr>
          <w:p>
            <w:pPr>
              <w:jc w:val="center"/>
            </w:pPr>
            <w:r>
              <w:rPr>
                <w:rFonts w:ascii="Times New Roman" w:hAnsi="Times New Roman"/>
                <w:color w:val="000000"/>
                <w:sz w:val="20"/>
                <w:b/>
              </w:rPr>
              <w:t xml:space="preserve">Feature</w:t>
            </w:r>
          </w:p>
        </w:tc>
        <w:tc>
          <w:tcPr>
            <w:shd w:val="clear" w:color="auto" w:fill="EDEDED"/>
          </w:tcPr>
          <w:p>
            <w:pPr>
              <w:jc w:val="center"/>
            </w:pPr>
            <w:r>
              <w:rPr>
                <w:rFonts w:ascii="Times New Roman" w:hAnsi="Times New Roman"/>
                <w:color w:val="000000"/>
                <w:sz w:val="20"/>
                <w:b/>
              </w:rPr>
              <w:t xml:space="preserve">Description</w:t>
            </w:r>
          </w:p>
        </w:tc>
      </w:tr>
      <w:tr>
        <w:tc>
          <w:tcPr/>
          <w:p>
            <w:pPr>
              <w:jc w:val="center"/>
            </w:pPr>
            <w:r>
              <w:rPr>
                <w:rFonts w:ascii="Times New Roman" w:hAnsi="Times New Roman"/>
                <w:color w:val="000000"/>
                <w:sz w:val="20"/>
              </w:rPr>
              <w:t xml:space="preserve">Public Pages</w:t>
            </w:r>
          </w:p>
        </w:tc>
        <w:tc>
          <w:tcPr/>
          <w:p>
            <w:pPr>
              <w:jc w:val="center"/>
            </w:pPr>
            <w:r>
              <w:rPr>
                <w:rFonts w:ascii="Times New Roman" w:hAnsi="Times New Roman"/>
                <w:color w:val="000000"/>
                <w:sz w:val="20"/>
              </w:rPr>
              <w:t xml:space="preserve">Home, services, about us, and contact pages with courier branding.</w:t>
            </w:r>
          </w:p>
        </w:tc>
      </w:tr>
      <w:tr>
        <w:tc>
          <w:tcPr/>
          <w:p>
            <w:pPr>
              <w:jc w:val="center"/>
            </w:pPr>
            <w:r>
              <w:rPr>
                <w:rFonts w:ascii="Times New Roman" w:hAnsi="Times New Roman"/>
                <w:color w:val="000000"/>
                <w:sz w:val="20"/>
              </w:rPr>
              <w:t xml:space="preserve">Authentication</w:t>
            </w:r>
          </w:p>
        </w:tc>
        <w:tc>
          <w:tcPr/>
          <w:p>
            <w:pPr>
              <w:jc w:val="center"/>
            </w:pPr>
            <w:r>
              <w:rPr>
                <w:rFonts w:ascii="Times New Roman" w:hAnsi="Times New Roman"/>
                <w:color w:val="000000"/>
                <w:sz w:val="20"/>
              </w:rPr>
              <w:t xml:space="preserve">Registration, login, forgot password, reset password, change password, and profile management.</w:t>
            </w:r>
          </w:p>
        </w:tc>
      </w:tr>
      <w:tr>
        <w:tc>
          <w:tcPr/>
          <w:p>
            <w:pPr>
              <w:jc w:val="center"/>
            </w:pPr>
            <w:r>
              <w:rPr>
                <w:rFonts w:ascii="Times New Roman" w:hAnsi="Times New Roman"/>
                <w:color w:val="000000"/>
                <w:sz w:val="20"/>
              </w:rPr>
              <w:t xml:space="preserve">Customer Dashboard</w:t>
            </w:r>
          </w:p>
        </w:tc>
        <w:tc>
          <w:tcPr/>
          <w:p>
            <w:pPr>
              <w:jc w:val="center"/>
            </w:pPr>
            <w:r>
              <w:rPr>
                <w:rFonts w:ascii="Times New Roman" w:hAnsi="Times New Roman"/>
                <w:color w:val="000000"/>
                <w:sz w:val="20"/>
              </w:rPr>
              <w:t xml:space="preserve">Parcel statistics, recent parcels, booking shortcuts, tracking, payments, refunds, complaints, and AI assistant.</w:t>
            </w:r>
          </w:p>
        </w:tc>
      </w:tr>
      <w:tr>
        <w:tc>
          <w:tcPr/>
          <w:p>
            <w:pPr>
              <w:jc w:val="center"/>
            </w:pPr>
            <w:r>
              <w:rPr>
                <w:rFonts w:ascii="Times New Roman" w:hAnsi="Times New Roman"/>
                <w:color w:val="000000"/>
                <w:sz w:val="20"/>
              </w:rPr>
              <w:t xml:space="preserve">Parcel Booking</w:t>
            </w:r>
          </w:p>
        </w:tc>
        <w:tc>
          <w:tcPr/>
          <w:p>
            <w:pPr>
              <w:jc w:val="center"/>
            </w:pPr>
            <w:r>
              <w:rPr>
                <w:rFonts w:ascii="Times New Roman" w:hAnsi="Times New Roman"/>
                <w:color w:val="000000"/>
                <w:sz w:val="20"/>
              </w:rPr>
              <w:t xml:space="preserve">Sender and receiver details, locations, parcel type, delivery speed, size calculator, price, and ETA preview.</w:t>
            </w:r>
          </w:p>
        </w:tc>
      </w:tr>
      <w:tr>
        <w:tc>
          <w:tcPr/>
          <w:p>
            <w:pPr>
              <w:jc w:val="center"/>
            </w:pPr>
            <w:r>
              <w:rPr>
                <w:rFonts w:ascii="Times New Roman" w:hAnsi="Times New Roman"/>
                <w:color w:val="000000"/>
                <w:sz w:val="20"/>
              </w:rPr>
              <w:t xml:space="preserve">Payment and Invoice</w:t>
            </w:r>
          </w:p>
        </w:tc>
        <w:tc>
          <w:tcPr/>
          <w:p>
            <w:pPr>
              <w:jc w:val="center"/>
            </w:pPr>
            <w:r>
              <w:rPr>
                <w:rFonts w:ascii="Times New Roman" w:hAnsi="Times New Roman"/>
                <w:color w:val="000000"/>
                <w:sz w:val="20"/>
              </w:rPr>
              <w:t xml:space="preserve">Manual payment, PayHere-ready gateway, invoice page, PDF download, and payment status.</w:t>
            </w:r>
          </w:p>
        </w:tc>
      </w:tr>
      <w:tr>
        <w:tc>
          <w:tcPr/>
          <w:p>
            <w:pPr>
              <w:jc w:val="center"/>
            </w:pPr>
            <w:r>
              <w:rPr>
                <w:rFonts w:ascii="Times New Roman" w:hAnsi="Times New Roman"/>
                <w:color w:val="000000"/>
                <w:sz w:val="20"/>
              </w:rPr>
              <w:t xml:space="preserve">Live Tracking</w:t>
            </w:r>
          </w:p>
        </w:tc>
        <w:tc>
          <w:tcPr/>
          <w:p>
            <w:pPr>
              <w:jc w:val="center"/>
            </w:pPr>
            <w:r>
              <w:rPr>
                <w:rFonts w:ascii="Times New Roman" w:hAnsi="Times New Roman"/>
                <w:color w:val="000000"/>
                <w:sz w:val="20"/>
              </w:rPr>
              <w:t xml:space="preserve">Status timeline, route map, pickup/drop markers, driver details, vehicle marker, GPS updates, and ETA.</w:t>
            </w:r>
          </w:p>
        </w:tc>
      </w:tr>
      <w:tr>
        <w:tc>
          <w:tcPr/>
          <w:p>
            <w:pPr>
              <w:jc w:val="center"/>
            </w:pPr>
            <w:r>
              <w:rPr>
                <w:rFonts w:ascii="Times New Roman" w:hAnsi="Times New Roman"/>
                <w:color w:val="000000"/>
                <w:sz w:val="20"/>
              </w:rPr>
              <w:t xml:space="preserve">Driver Workspace</w:t>
            </w:r>
          </w:p>
        </w:tc>
        <w:tc>
          <w:tcPr/>
          <w:p>
            <w:pPr>
              <w:jc w:val="center"/>
            </w:pPr>
            <w:r>
              <w:rPr>
                <w:rFonts w:ascii="Times New Roman" w:hAnsi="Times New Roman"/>
                <w:color w:val="000000"/>
                <w:sz w:val="20"/>
              </w:rPr>
              <w:t xml:space="preserve">Assigned deliveries, active job, GPS update, status change, notes, and proof upload.</w:t>
            </w:r>
          </w:p>
        </w:tc>
      </w:tr>
      <w:tr>
        <w:tc>
          <w:tcPr/>
          <w:p>
            <w:pPr>
              <w:jc w:val="center"/>
            </w:pPr>
            <w:r>
              <w:rPr>
                <w:rFonts w:ascii="Times New Roman" w:hAnsi="Times New Roman"/>
                <w:color w:val="000000"/>
                <w:sz w:val="20"/>
              </w:rPr>
              <w:t xml:space="preserve">Admin Workspace</w:t>
            </w:r>
          </w:p>
        </w:tc>
        <w:tc>
          <w:tcPr/>
          <w:p>
            <w:pPr>
              <w:jc w:val="center"/>
            </w:pPr>
            <w:r>
              <w:rPr>
                <w:rFonts w:ascii="Times New Roman" w:hAnsi="Times New Roman"/>
                <w:color w:val="000000"/>
                <w:sz w:val="20"/>
              </w:rPr>
              <w:t xml:space="preserve">Dashboard, parcels, driver assignment, payments, refunds, users, drivers, complaints, contact messages, and reports.</w:t>
            </w:r>
          </w:p>
        </w:tc>
      </w:tr>
      <w:tr>
        <w:tc>
          <w:tcPr/>
          <w:p>
            <w:pPr>
              <w:jc w:val="center"/>
            </w:pPr>
            <w:r>
              <w:rPr>
                <w:rFonts w:ascii="Times New Roman" w:hAnsi="Times New Roman"/>
                <w:color w:val="000000"/>
                <w:sz w:val="20"/>
              </w:rPr>
              <w:t xml:space="preserve">AI Assistant</w:t>
            </w:r>
          </w:p>
        </w:tc>
        <w:tc>
          <w:tcPr/>
          <w:p>
            <w:pPr>
              <w:jc w:val="center"/>
            </w:pPr>
            <w:r>
              <w:rPr>
                <w:rFonts w:ascii="Times New Roman" w:hAnsi="Times New Roman"/>
                <w:color w:val="000000"/>
                <w:sz w:val="20"/>
              </w:rPr>
              <w:t xml:space="preserve">Role-aware support for parcel, payment, complaint, driver, and setup questions.</w:t>
            </w:r>
          </w:p>
        </w:tc>
      </w:tr>
      <w:tr>
        <w:tc>
          <w:tcPr/>
          <w:p>
            <w:pPr>
              <w:jc w:val="center"/>
            </w:pPr>
            <w:r>
              <w:rPr>
                <w:rFonts w:ascii="Times New Roman" w:hAnsi="Times New Roman"/>
                <w:color w:val="000000"/>
                <w:sz w:val="20"/>
              </w:rPr>
              <w:t xml:space="preserve">Extra Features</w:t>
            </w:r>
          </w:p>
        </w:tc>
        <w:tc>
          <w:tcPr/>
          <w:p>
            <w:pPr>
              <w:jc w:val="center"/>
            </w:pPr>
            <w:r>
              <w:rPr>
                <w:rFonts w:ascii="Times New Roman" w:hAnsi="Times New Roman"/>
                <w:color w:val="000000"/>
                <w:sz w:val="20"/>
              </w:rPr>
              <w:t xml:space="preserve">Dark/light mode, English/Tamil/Sinhala switch, loyalty points, refunds, and driver performance fields.</w:t>
            </w:r>
          </w:p>
        </w:tc>
      </w:tr>
    </w:tbl>
    <w:p>
      <w:pPr>
        <w:spacing w:before="80" w:after="200" w:line="360" w:lineRule="auto"/>
        <w:jc w:val="center"/>
      </w:pPr>
      <w:r>
        <w:rPr>
          <w:rFonts w:ascii="Times New Roman" w:hAnsi="Times New Roman"/>
          <w:color w:val="000000"/>
          <w:sz w:val="20"/>
          <w:b/>
        </w:rPr>
        <w:t xml:space="preserve">Table 4.1: Main Features of Village Link</w:t>
      </w:r>
    </w:p>
    <w:p>
      <w:pPr>
        <w:spacing w:before="200" w:after="120" w:line="360" w:lineRule="auto"/>
        <w:jc w:val="left"/>
      </w:pPr>
      <w:r>
        <w:rPr>
          <w:rFonts w:ascii="Times New Roman" w:hAnsi="Times New Roman"/>
          <w:color w:val="000000"/>
          <w:sz w:val="24"/>
          <w:b/>
        </w:rPr>
        <w:t xml:space="preserve">4.3 Screenshots and Illustrations</w:t>
      </w:r>
    </w:p>
    <w:p>
      <w:pPr>
        <w:spacing w:before="0" w:after="120" w:line="360" w:lineRule="auto"/>
        <w:jc w:val="both"/>
      </w:pPr>
      <w:r>
        <w:rPr>
          <w:rFonts w:ascii="Times New Roman" w:hAnsi="Times New Roman"/>
          <w:color w:val="000000"/>
          <w:sz w:val="24"/>
        </w:rPr>
        <w:t xml:space="preserve">The home page presents the Village Link identity and provides entry points for registration, login, booking, and tracking. Figure 4.1 shows this interface.</w:t>
      </w:r>
    </w:p>
    <w:p>
      <w:pPr>
        <w:jc w:val="center"/>
      </w:pPr>
      <w:r>
        <w:drawing>
          <wp:inline xmlns:wp="http://schemas.openxmlformats.org/drawingml/2006/wordprocessingDrawing" distT="0" distB="0" distL="0" distR="0">
            <wp:extent cx="2105285" cy="3657600"/>
            <wp:docPr id="5" name="01_home_page_bw.png"/>
            <a:graphic xmlns:a="http://schemas.openxmlformats.org/drawingml/2006/main">
              <a:graphicData uri="http://schemas.openxmlformats.org/drawingml/2006/picture">
                <pic:pic xmlns:pic="http://schemas.openxmlformats.org/drawingml/2006/picture">
                  <pic:nvPicPr>
                    <pic:cNvPr id="0" name="01_home_page_bw.png"/>
                    <pic:cNvPicPr/>
                  </pic:nvPicPr>
                  <pic:blipFill>
                    <a:blip xmlns:r="http://schemas.openxmlformats.org/officeDocument/2006/relationships" r:embed="rId105"/>
                    <a:stretch>
                      <a:fillRect/>
                    </a:stretch>
                  </pic:blipFill>
                  <pic:spPr>
                    <a:xfrm>
                      <a:off x="0" y="0"/>
                      <a:ext cx="2105285" cy="365760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4.1: Home Page of Village Link</w:t>
      </w:r>
    </w:p>
    <w:p>
      <w:pPr>
        <w:spacing w:before="0" w:after="120" w:line="360" w:lineRule="auto"/>
        <w:jc w:val="both"/>
      </w:pPr>
      <w:r>
        <w:rPr>
          <w:rFonts w:ascii="Times New Roman" w:hAnsi="Times New Roman"/>
          <w:color w:val="000000"/>
          <w:sz w:val="24"/>
        </w:rPr>
        <w:t xml:space="preserve">The customer dashboard provides parcel summary and quick access to customer functions. Figure 4.2 shows this interface.</w:t>
      </w:r>
    </w:p>
    <w:p>
      <w:pPr>
        <w:jc w:val="center"/>
      </w:pPr>
      <w:r>
        <w:drawing>
          <wp:inline xmlns:wp="http://schemas.openxmlformats.org/drawingml/2006/wordprocessingDrawing" distT="0" distB="0" distL="0" distR="0">
            <wp:extent cx="4618588" cy="3657600"/>
            <wp:docPr id="6" name="02_customer_dashboard_bw.png"/>
            <a:graphic xmlns:a="http://schemas.openxmlformats.org/drawingml/2006/main">
              <a:graphicData uri="http://schemas.openxmlformats.org/drawingml/2006/picture">
                <pic:pic xmlns:pic="http://schemas.openxmlformats.org/drawingml/2006/picture">
                  <pic:nvPicPr>
                    <pic:cNvPr id="0" name="02_customer_dashboard_bw.png"/>
                    <pic:cNvPicPr/>
                  </pic:nvPicPr>
                  <pic:blipFill>
                    <a:blip xmlns:r="http://schemas.openxmlformats.org/officeDocument/2006/relationships" r:embed="rId106"/>
                    <a:stretch>
                      <a:fillRect/>
                    </a:stretch>
                  </pic:blipFill>
                  <pic:spPr>
                    <a:xfrm>
                      <a:off x="0" y="0"/>
                      <a:ext cx="4618588" cy="365760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4.2: Customer Dashboard</w:t>
      </w:r>
    </w:p>
    <w:p>
      <w:pPr>
        <w:spacing w:before="0" w:after="120" w:line="360" w:lineRule="auto"/>
        <w:jc w:val="both"/>
      </w:pPr>
      <w:r>
        <w:rPr>
          <w:rFonts w:ascii="Times New Roman" w:hAnsi="Times New Roman"/>
          <w:color w:val="000000"/>
          <w:sz w:val="24"/>
        </w:rPr>
        <w:t xml:space="preserve">The booking page collects sender, receiver, route, parcel, weight, and dimension details. Figure 4.3 shows this interface.</w:t>
      </w:r>
    </w:p>
    <w:p>
      <w:pPr>
        <w:jc w:val="center"/>
      </w:pPr>
      <w:r>
        <w:drawing>
          <wp:inline xmlns:wp="http://schemas.openxmlformats.org/drawingml/2006/wordprocessingDrawing" distT="0" distB="0" distL="0" distR="0">
            <wp:extent cx="5220000" cy="2936250"/>
            <wp:docPr id="7" name="03_book_parcel_bw.png"/>
            <a:graphic xmlns:a="http://schemas.openxmlformats.org/drawingml/2006/main">
              <a:graphicData uri="http://schemas.openxmlformats.org/drawingml/2006/picture">
                <pic:pic xmlns:pic="http://schemas.openxmlformats.org/drawingml/2006/picture">
                  <pic:nvPicPr>
                    <pic:cNvPr id="0" name="03_book_parcel_bw.png"/>
                    <pic:cNvPicPr/>
                  </pic:nvPicPr>
                  <pic:blipFill>
                    <a:blip xmlns:r="http://schemas.openxmlformats.org/officeDocument/2006/relationships" r:embed="rId107"/>
                    <a:stretch>
                      <a:fillRect/>
                    </a:stretch>
                  </pic:blipFill>
                  <pic:spPr>
                    <a:xfrm>
                      <a:off x="0" y="0"/>
                      <a:ext cx="5220000" cy="293625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4.3: Parcel Booking Interface</w:t>
      </w:r>
    </w:p>
    <w:p>
      <w:pPr>
        <w:spacing w:before="0" w:after="120" w:line="360" w:lineRule="auto"/>
        <w:jc w:val="both"/>
      </w:pPr>
      <w:r>
        <w:rPr>
          <w:rFonts w:ascii="Times New Roman" w:hAnsi="Times New Roman"/>
          <w:color w:val="000000"/>
          <w:sz w:val="24"/>
        </w:rPr>
        <w:t xml:space="preserve">The tracking page displays status history, live route, ETA, driver details, and parcel details. Figure 4.4 shows this interface.</w:t>
      </w:r>
    </w:p>
    <w:p>
      <w:pPr>
        <w:jc w:val="center"/>
      </w:pPr>
      <w:r>
        <w:drawing>
          <wp:inline xmlns:wp="http://schemas.openxmlformats.org/drawingml/2006/wordprocessingDrawing" distT="0" distB="0" distL="0" distR="0">
            <wp:extent cx="2691040" cy="3657600"/>
            <wp:docPr id="8" name="04_tracking_page_bw.png"/>
            <a:graphic xmlns:a="http://schemas.openxmlformats.org/drawingml/2006/main">
              <a:graphicData uri="http://schemas.openxmlformats.org/drawingml/2006/picture">
                <pic:pic xmlns:pic="http://schemas.openxmlformats.org/drawingml/2006/picture">
                  <pic:nvPicPr>
                    <pic:cNvPr id="0" name="04_tracking_page_bw.png"/>
                    <pic:cNvPicPr/>
                  </pic:nvPicPr>
                  <pic:blipFill>
                    <a:blip xmlns:r="http://schemas.openxmlformats.org/officeDocument/2006/relationships" r:embed="rId108"/>
                    <a:stretch>
                      <a:fillRect/>
                    </a:stretch>
                  </pic:blipFill>
                  <pic:spPr>
                    <a:xfrm>
                      <a:off x="0" y="0"/>
                      <a:ext cx="2691040" cy="365760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4.4: Customer Tracking Page with Route Map</w:t>
      </w:r>
    </w:p>
    <w:p>
      <w:pPr>
        <w:spacing w:before="0" w:after="120" w:line="360" w:lineRule="auto"/>
        <w:jc w:val="both"/>
      </w:pPr>
      <w:r>
        <w:rPr>
          <w:rFonts w:ascii="Times New Roman" w:hAnsi="Times New Roman"/>
          <w:color w:val="000000"/>
          <w:sz w:val="24"/>
        </w:rPr>
        <w:t xml:space="preserve">The admin dashboard provides parcel, revenue, pending job, chart, and report information. Figure 4.5 shows this interface.</w:t>
      </w:r>
    </w:p>
    <w:p>
      <w:pPr>
        <w:jc w:val="center"/>
      </w:pPr>
      <w:r>
        <w:drawing>
          <wp:inline xmlns:wp="http://schemas.openxmlformats.org/drawingml/2006/wordprocessingDrawing" distT="0" distB="0" distL="0" distR="0">
            <wp:extent cx="3539974" cy="3657600"/>
            <wp:docPr id="9" name="05_admin_dashboard_bw.png"/>
            <a:graphic xmlns:a="http://schemas.openxmlformats.org/drawingml/2006/main">
              <a:graphicData uri="http://schemas.openxmlformats.org/drawingml/2006/picture">
                <pic:pic xmlns:pic="http://schemas.openxmlformats.org/drawingml/2006/picture">
                  <pic:nvPicPr>
                    <pic:cNvPr id="0" name="05_admin_dashboard_bw.png"/>
                    <pic:cNvPicPr/>
                  </pic:nvPicPr>
                  <pic:blipFill>
                    <a:blip xmlns:r="http://schemas.openxmlformats.org/officeDocument/2006/relationships" r:embed="rId109"/>
                    <a:stretch>
                      <a:fillRect/>
                    </a:stretch>
                  </pic:blipFill>
                  <pic:spPr>
                    <a:xfrm>
                      <a:off x="0" y="0"/>
                      <a:ext cx="3539974" cy="365760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4.5: Admin Dashboard</w:t>
      </w:r>
    </w:p>
    <w:p>
      <w:pPr>
        <w:spacing w:before="0" w:after="120" w:line="360" w:lineRule="auto"/>
        <w:jc w:val="both"/>
      </w:pPr>
      <w:r>
        <w:rPr>
          <w:rFonts w:ascii="Times New Roman" w:hAnsi="Times New Roman"/>
          <w:color w:val="000000"/>
          <w:sz w:val="24"/>
        </w:rPr>
        <w:t xml:space="preserve">The admin parcel page supports parcel review and driver assignment. Figure 4.6 shows this interface.</w:t>
      </w:r>
    </w:p>
    <w:p>
      <w:pPr>
        <w:jc w:val="center"/>
      </w:pPr>
      <w:r>
        <w:drawing>
          <wp:inline xmlns:wp="http://schemas.openxmlformats.org/drawingml/2006/wordprocessingDrawing" distT="0" distB="0" distL="0" distR="0">
            <wp:extent cx="5220000" cy="3068402"/>
            <wp:docPr id="10" name="06_admin_parcels_bw.png"/>
            <a:graphic xmlns:a="http://schemas.openxmlformats.org/drawingml/2006/main">
              <a:graphicData uri="http://schemas.openxmlformats.org/drawingml/2006/picture">
                <pic:pic xmlns:pic="http://schemas.openxmlformats.org/drawingml/2006/picture">
                  <pic:nvPicPr>
                    <pic:cNvPr id="0" name="06_admin_parcels_bw.png"/>
                    <pic:cNvPicPr/>
                  </pic:nvPicPr>
                  <pic:blipFill>
                    <a:blip xmlns:r="http://schemas.openxmlformats.org/officeDocument/2006/relationships" r:embed="rId110"/>
                    <a:stretch>
                      <a:fillRect/>
                    </a:stretch>
                  </pic:blipFill>
                  <pic:spPr>
                    <a:xfrm>
                      <a:off x="0" y="0"/>
                      <a:ext cx="5220000" cy="3068402"/>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4.6: Admin Parcel Management Page</w:t>
      </w:r>
    </w:p>
    <w:p>
      <w:pPr>
        <w:spacing w:before="0" w:after="120" w:line="360" w:lineRule="auto"/>
        <w:jc w:val="both"/>
      </w:pPr>
      <w:r>
        <w:rPr>
          <w:rFonts w:ascii="Times New Roman" w:hAnsi="Times New Roman"/>
          <w:color w:val="000000"/>
          <w:sz w:val="24"/>
        </w:rPr>
        <w:t xml:space="preserve">The driver dashboard shows assigned jobs, active delivery details, and driver profile status. Figure 4.7 shows this interface.</w:t>
      </w:r>
    </w:p>
    <w:p>
      <w:pPr>
        <w:jc w:val="center"/>
      </w:pPr>
      <w:r>
        <w:drawing>
          <wp:inline xmlns:wp="http://schemas.openxmlformats.org/drawingml/2006/wordprocessingDrawing" distT="0" distB="0" distL="0" distR="0">
            <wp:extent cx="3401918" cy="3657600"/>
            <wp:docPr id="11" name="07_driver_dashboard_bw.png"/>
            <a:graphic xmlns:a="http://schemas.openxmlformats.org/drawingml/2006/main">
              <a:graphicData uri="http://schemas.openxmlformats.org/drawingml/2006/picture">
                <pic:pic xmlns:pic="http://schemas.openxmlformats.org/drawingml/2006/picture">
                  <pic:nvPicPr>
                    <pic:cNvPr id="0" name="07_driver_dashboard_bw.png"/>
                    <pic:cNvPicPr/>
                  </pic:nvPicPr>
                  <pic:blipFill>
                    <a:blip xmlns:r="http://schemas.openxmlformats.org/officeDocument/2006/relationships" r:embed="rId111"/>
                    <a:stretch>
                      <a:fillRect/>
                    </a:stretch>
                  </pic:blipFill>
                  <pic:spPr>
                    <a:xfrm>
                      <a:off x="0" y="0"/>
                      <a:ext cx="3401918" cy="365760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4.7: Driver Dashboard</w:t>
      </w:r>
    </w:p>
    <w:p>
      <w:pPr>
        <w:spacing w:before="0" w:after="120" w:line="360" w:lineRule="auto"/>
        <w:jc w:val="both"/>
      </w:pPr>
      <w:r>
        <w:rPr>
          <w:rFonts w:ascii="Times New Roman" w:hAnsi="Times New Roman"/>
          <w:color w:val="000000"/>
          <w:sz w:val="24"/>
        </w:rPr>
        <w:t xml:space="preserve">The driver status page supports status update, GPS, route GPS, notes, and proof upload. Figure 4.8 shows this interface.</w:t>
      </w:r>
    </w:p>
    <w:p>
      <w:pPr>
        <w:jc w:val="center"/>
      </w:pPr>
      <w:r>
        <w:drawing>
          <wp:inline xmlns:wp="http://schemas.openxmlformats.org/drawingml/2006/wordprocessingDrawing" distT="0" distB="0" distL="0" distR="0">
            <wp:extent cx="4172569" cy="3657600"/>
            <wp:docPr id="12" name="08_driver_status_update_bw.png"/>
            <a:graphic xmlns:a="http://schemas.openxmlformats.org/drawingml/2006/main">
              <a:graphicData uri="http://schemas.openxmlformats.org/drawingml/2006/picture">
                <pic:pic xmlns:pic="http://schemas.openxmlformats.org/drawingml/2006/picture">
                  <pic:nvPicPr>
                    <pic:cNvPr id="0" name="08_driver_status_update_bw.png"/>
                    <pic:cNvPicPr/>
                  </pic:nvPicPr>
                  <pic:blipFill>
                    <a:blip xmlns:r="http://schemas.openxmlformats.org/officeDocument/2006/relationships" r:embed="rId112"/>
                    <a:stretch>
                      <a:fillRect/>
                    </a:stretch>
                  </pic:blipFill>
                  <pic:spPr>
                    <a:xfrm>
                      <a:off x="0" y="0"/>
                      <a:ext cx="4172569" cy="3657600"/>
                    </a:xfrm>
                    <a:prstGeom prst="rect">
                      <a:avLst/>
                    </a:prstGeom>
                  </pic:spPr>
                </pic:pic>
              </a:graphicData>
            </a:graphic>
          </wp:inline>
        </w:drawing>
      </w:r>
    </w:p>
    <w:p>
      <w:pPr>
        <w:spacing w:before="80" w:after="200" w:line="360" w:lineRule="auto"/>
        <w:jc w:val="center"/>
      </w:pPr>
      <w:r>
        <w:rPr>
          <w:rFonts w:ascii="Times New Roman" w:hAnsi="Times New Roman"/>
          <w:color w:val="000000"/>
          <w:sz w:val="20"/>
          <w:b/>
        </w:rPr>
        <w:t xml:space="preserve">Figure 4.8: Driver Delivery Status Update Page</w:t>
      </w:r>
    </w:p>
    <w:p>
      <w:pPr>
        <w:spacing w:before="200" w:after="120" w:line="360" w:lineRule="auto"/>
        <w:jc w:val="left"/>
      </w:pPr>
      <w:r>
        <w:rPr>
          <w:rFonts w:ascii="Times New Roman" w:hAnsi="Times New Roman"/>
          <w:color w:val="000000"/>
          <w:sz w:val="24"/>
          <w:b/>
        </w:rPr>
        <w:t xml:space="preserve">4.4 Summary</w:t>
      </w:r>
    </w:p>
    <w:p>
      <w:pPr>
        <w:spacing w:before="0" w:after="120" w:line="360" w:lineRule="auto"/>
        <w:jc w:val="both"/>
      </w:pPr>
      <w:r>
        <w:rPr>
          <w:rFonts w:ascii="Times New Roman" w:hAnsi="Times New Roman"/>
          <w:color w:val="000000"/>
          <w:sz w:val="24"/>
        </w:rPr>
        <w:t xml:space="preserve">This chapter explained the main functions with screenshots.</w:t>
      </w:r>
    </w:p>
    <w:p>
      <w:r>
        <w:br w:type="page"/>
      </w:r>
    </w:p>
    <w:p>
      <w:pPr>
        <w:spacing w:before="0" w:after="80" w:line="360" w:lineRule="auto"/>
        <w:jc w:val="center"/>
      </w:pPr>
      <w:r>
        <w:rPr>
          <w:rFonts w:ascii="Times New Roman" w:hAnsi="Times New Roman"/>
          <w:color w:val="000000"/>
          <w:sz w:val="36"/>
          <w:b/>
        </w:rPr>
        <w:t xml:space="preserve">Chapter 5</w:t>
      </w:r>
    </w:p>
    <w:p>
      <w:pPr>
        <w:spacing w:before="0" w:after="360" w:line="360" w:lineRule="auto"/>
        <w:jc w:val="center"/>
      </w:pPr>
      <w:r>
        <w:rPr>
          <w:rFonts w:ascii="Times New Roman" w:hAnsi="Times New Roman"/>
          <w:color w:val="000000"/>
          <w:sz w:val="36"/>
          <w:b/>
        </w:rPr>
        <w:t xml:space="preserve">Results and Testing</w:t>
      </w:r>
    </w:p>
    <w:p>
      <w:pPr>
        <w:spacing w:before="200" w:after="120" w:line="360" w:lineRule="auto"/>
        <w:jc w:val="left"/>
      </w:pPr>
      <w:r>
        <w:rPr>
          <w:rFonts w:ascii="Times New Roman" w:hAnsi="Times New Roman"/>
          <w:color w:val="000000"/>
          <w:sz w:val="24"/>
          <w:b/>
        </w:rPr>
        <w:t xml:space="preserve">5.1 Introduction</w:t>
      </w:r>
    </w:p>
    <w:p>
      <w:pPr>
        <w:spacing w:before="0" w:after="120" w:line="360" w:lineRule="auto"/>
        <w:jc w:val="both"/>
      </w:pPr>
      <w:r>
        <w:rPr>
          <w:rFonts w:ascii="Times New Roman" w:hAnsi="Times New Roman"/>
          <w:color w:val="000000"/>
          <w:sz w:val="24"/>
        </w:rPr>
        <w:t xml:space="preserve">This chapter presents the final outcome and testing. Testing was completed using manual browser testing and automated Laravel feature tests.</w:t>
      </w:r>
    </w:p>
    <w:p>
      <w:pPr>
        <w:spacing w:before="200" w:after="120" w:line="360" w:lineRule="auto"/>
        <w:jc w:val="left"/>
      </w:pPr>
      <w:r>
        <w:rPr>
          <w:rFonts w:ascii="Times New Roman" w:hAnsi="Times New Roman"/>
          <w:color w:val="000000"/>
          <w:sz w:val="24"/>
          <w:b/>
        </w:rPr>
        <w:t xml:space="preserve">5.2 Final Outcome</w:t>
      </w:r>
    </w:p>
    <w:p>
      <w:pPr>
        <w:spacing w:before="0" w:after="120" w:line="360" w:lineRule="auto"/>
        <w:jc w:val="both"/>
      </w:pPr>
      <w:r>
        <w:rPr>
          <w:rFonts w:ascii="Times New Roman" w:hAnsi="Times New Roman"/>
          <w:color w:val="000000"/>
          <w:sz w:val="24"/>
        </w:rPr>
        <w:t xml:space="preserve">The final output is a working courier and parcel tracking system with role-based dashboards, booking, driver assignment, payments, invoices, live route tracking, delivery status history, proof upload, complaints, refunds, loyalty points, AI assistant support, and real email password reset setup.</w:t>
      </w:r>
    </w:p>
    <w:p>
      <w:pPr>
        <w:spacing w:before="200" w:after="120" w:line="360" w:lineRule="auto"/>
        <w:jc w:val="left"/>
      </w:pPr>
      <w:r>
        <w:rPr>
          <w:rFonts w:ascii="Times New Roman" w:hAnsi="Times New Roman"/>
          <w:color w:val="000000"/>
          <w:sz w:val="24"/>
          <w:b/>
        </w:rPr>
        <w:t xml:space="preserve">5.3 Testing and Feedback</w:t>
      </w:r>
    </w:p>
    <w:p>
      <w:pPr>
        <w:spacing w:before="0" w:after="120" w:line="360" w:lineRule="auto"/>
        <w:jc w:val="both"/>
      </w:pPr>
      <w:r>
        <w:rPr>
          <w:rFonts w:ascii="Times New Roman" w:hAnsi="Times New Roman"/>
          <w:color w:val="000000"/>
          <w:sz w:val="24"/>
        </w:rPr>
        <w:t xml:space="preserve">Automated tests verified authentication, password reset, parcel booking, GPS updates, driver assignment, payments, refunds, complaints, loyalty points, AI assistant responses, and route preview. The final automated suite passed 44 tests with 155 assertions.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2000"/>
        <w:gridCol w:w="2000"/>
        <w:gridCol w:w="2000"/>
      </w:tblGrid>
      <w:tr>
        <w:tc>
          <w:tcPr>
            <w:shd w:val="clear" w:color="auto" w:fill="EDEDED"/>
          </w:tcPr>
          <w:p>
            <w:pPr>
              <w:jc w:val="center"/>
            </w:pPr>
            <w:r>
              <w:rPr>
                <w:rFonts w:ascii="Times New Roman" w:hAnsi="Times New Roman"/>
                <w:color w:val="000000"/>
                <w:sz w:val="20"/>
                <w:b/>
              </w:rPr>
              <w:t xml:space="preserve">Test ID</w:t>
            </w:r>
          </w:p>
        </w:tc>
        <w:tc>
          <w:tcPr>
            <w:shd w:val="clear" w:color="auto" w:fill="EDEDED"/>
          </w:tcPr>
          <w:p>
            <w:pPr>
              <w:jc w:val="center"/>
            </w:pPr>
            <w:r>
              <w:rPr>
                <w:rFonts w:ascii="Times New Roman" w:hAnsi="Times New Roman"/>
                <w:color w:val="000000"/>
                <w:sz w:val="20"/>
                <w:b/>
              </w:rPr>
              <w:t xml:space="preserve">Test Area</w:t>
            </w:r>
          </w:p>
        </w:tc>
        <w:tc>
          <w:tcPr>
            <w:shd w:val="clear" w:color="auto" w:fill="EDEDED"/>
          </w:tcPr>
          <w:p>
            <w:pPr>
              <w:jc w:val="center"/>
            </w:pPr>
            <w:r>
              <w:rPr>
                <w:rFonts w:ascii="Times New Roman" w:hAnsi="Times New Roman"/>
                <w:color w:val="000000"/>
                <w:sz w:val="20"/>
                <w:b/>
              </w:rPr>
              <w:t xml:space="preserve">Expected Result</w:t>
            </w:r>
          </w:p>
        </w:tc>
        <w:tc>
          <w:tcPr>
            <w:shd w:val="clear" w:color="auto" w:fill="EDEDED"/>
          </w:tcPr>
          <w:p>
            <w:pPr>
              <w:jc w:val="center"/>
            </w:pPr>
            <w:r>
              <w:rPr>
                <w:rFonts w:ascii="Times New Roman" w:hAnsi="Times New Roman"/>
                <w:color w:val="000000"/>
                <w:sz w:val="20"/>
                <w:b/>
              </w:rPr>
              <w:t xml:space="preserve">Status</w:t>
            </w:r>
          </w:p>
        </w:tc>
      </w:tr>
      <w:tr>
        <w:tc>
          <w:tcPr/>
          <w:p>
            <w:pPr>
              <w:jc w:val="center"/>
            </w:pPr>
            <w:r>
              <w:rPr>
                <w:rFonts w:ascii="Times New Roman" w:hAnsi="Times New Roman"/>
                <w:color w:val="000000"/>
                <w:sz w:val="20"/>
              </w:rPr>
              <w:t xml:space="preserve">TC01</w:t>
            </w:r>
          </w:p>
        </w:tc>
        <w:tc>
          <w:tcPr/>
          <w:p>
            <w:pPr>
              <w:jc w:val="left"/>
            </w:pPr>
            <w:r>
              <w:rPr>
                <w:rFonts w:ascii="Times New Roman" w:hAnsi="Times New Roman"/>
                <w:color w:val="000000"/>
                <w:sz w:val="20"/>
              </w:rPr>
              <w:t xml:space="preserve">Customer registration and login</w:t>
            </w:r>
          </w:p>
        </w:tc>
        <w:tc>
          <w:tcPr/>
          <w:p>
            <w:pPr>
              <w:jc w:val="left"/>
            </w:pPr>
            <w:r>
              <w:rPr>
                <w:rFonts w:ascii="Times New Roman" w:hAnsi="Times New Roman"/>
                <w:color w:val="000000"/>
                <w:sz w:val="20"/>
              </w:rPr>
              <w:t xml:space="preserve">Valid user can register and login successfully.</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TC02</w:t>
            </w:r>
          </w:p>
        </w:tc>
        <w:tc>
          <w:tcPr/>
          <w:p>
            <w:pPr>
              <w:jc w:val="left"/>
            </w:pPr>
            <w:r>
              <w:rPr>
                <w:rFonts w:ascii="Times New Roman" w:hAnsi="Times New Roman"/>
                <w:color w:val="000000"/>
                <w:sz w:val="20"/>
              </w:rPr>
              <w:t xml:space="preserve">Forgot password email reset</w:t>
            </w:r>
          </w:p>
        </w:tc>
        <w:tc>
          <w:tcPr/>
          <w:p>
            <w:pPr>
              <w:jc w:val="left"/>
            </w:pPr>
            <w:r>
              <w:rPr>
                <w:rFonts w:ascii="Times New Roman" w:hAnsi="Times New Roman"/>
                <w:color w:val="000000"/>
                <w:sz w:val="20"/>
              </w:rPr>
              <w:t xml:space="preserve">Reset link is sent and opens the reset form.</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TC03</w:t>
            </w:r>
          </w:p>
        </w:tc>
        <w:tc>
          <w:tcPr/>
          <w:p>
            <w:pPr>
              <w:jc w:val="left"/>
            </w:pPr>
            <w:r>
              <w:rPr>
                <w:rFonts w:ascii="Times New Roman" w:hAnsi="Times New Roman"/>
                <w:color w:val="000000"/>
                <w:sz w:val="20"/>
              </w:rPr>
              <w:t xml:space="preserve">Parcel booking</w:t>
            </w:r>
          </w:p>
        </w:tc>
        <w:tc>
          <w:tcPr/>
          <w:p>
            <w:pPr>
              <w:jc w:val="left"/>
            </w:pPr>
            <w:r>
              <w:rPr>
                <w:rFonts w:ascii="Times New Roman" w:hAnsi="Times New Roman"/>
                <w:color w:val="000000"/>
                <w:sz w:val="20"/>
              </w:rPr>
              <w:t xml:space="preserve">Customer can book a parcel and receive a tracking ID.</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TC04</w:t>
            </w:r>
          </w:p>
        </w:tc>
        <w:tc>
          <w:tcPr/>
          <w:p>
            <w:pPr>
              <w:jc w:val="left"/>
            </w:pPr>
            <w:r>
              <w:rPr>
                <w:rFonts w:ascii="Times New Roman" w:hAnsi="Times New Roman"/>
                <w:color w:val="000000"/>
                <w:sz w:val="20"/>
              </w:rPr>
              <w:t xml:space="preserve">Price and volumetric weight</w:t>
            </w:r>
          </w:p>
        </w:tc>
        <w:tc>
          <w:tcPr/>
          <w:p>
            <w:pPr>
              <w:jc w:val="left"/>
            </w:pPr>
            <w:r>
              <w:rPr>
                <w:rFonts w:ascii="Times New Roman" w:hAnsi="Times New Roman"/>
                <w:color w:val="000000"/>
                <w:sz w:val="20"/>
              </w:rPr>
              <w:t xml:space="preserve">System calculates chargeable weight and price.</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TC05</w:t>
            </w:r>
          </w:p>
        </w:tc>
        <w:tc>
          <w:tcPr/>
          <w:p>
            <w:pPr>
              <w:jc w:val="left"/>
            </w:pPr>
            <w:r>
              <w:rPr>
                <w:rFonts w:ascii="Times New Roman" w:hAnsi="Times New Roman"/>
                <w:color w:val="000000"/>
                <w:sz w:val="20"/>
              </w:rPr>
              <w:t xml:space="preserve">Payment and invoice</w:t>
            </w:r>
          </w:p>
        </w:tc>
        <w:tc>
          <w:tcPr/>
          <w:p>
            <w:pPr>
              <w:jc w:val="left"/>
            </w:pPr>
            <w:r>
              <w:rPr>
                <w:rFonts w:ascii="Times New Roman" w:hAnsi="Times New Roman"/>
                <w:color w:val="000000"/>
                <w:sz w:val="20"/>
              </w:rPr>
              <w:t xml:space="preserve">Customer can submit payment and view invoice.</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TC06</w:t>
            </w:r>
          </w:p>
        </w:tc>
        <w:tc>
          <w:tcPr/>
          <w:p>
            <w:pPr>
              <w:jc w:val="left"/>
            </w:pPr>
            <w:r>
              <w:rPr>
                <w:rFonts w:ascii="Times New Roman" w:hAnsi="Times New Roman"/>
                <w:color w:val="000000"/>
                <w:sz w:val="20"/>
              </w:rPr>
              <w:t xml:space="preserve">Admin driver assignment</w:t>
            </w:r>
          </w:p>
        </w:tc>
        <w:tc>
          <w:tcPr/>
          <w:p>
            <w:pPr>
              <w:jc w:val="left"/>
            </w:pPr>
            <w:r>
              <w:rPr>
                <w:rFonts w:ascii="Times New Roman" w:hAnsi="Times New Roman"/>
                <w:color w:val="000000"/>
                <w:sz w:val="20"/>
              </w:rPr>
              <w:t xml:space="preserve">Admin cannot assign a busy driver to another active parcel.</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TC07</w:t>
            </w:r>
          </w:p>
        </w:tc>
        <w:tc>
          <w:tcPr/>
          <w:p>
            <w:pPr>
              <w:jc w:val="left"/>
            </w:pPr>
            <w:r>
              <w:rPr>
                <w:rFonts w:ascii="Times New Roman" w:hAnsi="Times New Roman"/>
                <w:color w:val="000000"/>
                <w:sz w:val="20"/>
              </w:rPr>
              <w:t xml:space="preserve">Driver status update</w:t>
            </w:r>
          </w:p>
        </w:tc>
        <w:tc>
          <w:tcPr/>
          <w:p>
            <w:pPr>
              <w:jc w:val="left"/>
            </w:pPr>
            <w:r>
              <w:rPr>
                <w:rFonts w:ascii="Times New Roman" w:hAnsi="Times New Roman"/>
                <w:color w:val="000000"/>
                <w:sz w:val="20"/>
              </w:rPr>
              <w:t xml:space="preserve">Driver can update status and GPS location.</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TC08</w:t>
            </w:r>
          </w:p>
        </w:tc>
        <w:tc>
          <w:tcPr/>
          <w:p>
            <w:pPr>
              <w:jc w:val="left"/>
            </w:pPr>
            <w:r>
              <w:rPr>
                <w:rFonts w:ascii="Times New Roman" w:hAnsi="Times New Roman"/>
                <w:color w:val="000000"/>
                <w:sz w:val="20"/>
              </w:rPr>
              <w:t xml:space="preserve">Customer tracking</w:t>
            </w:r>
          </w:p>
        </w:tc>
        <w:tc>
          <w:tcPr/>
          <w:p>
            <w:pPr>
              <w:jc w:val="left"/>
            </w:pPr>
            <w:r>
              <w:rPr>
                <w:rFonts w:ascii="Times New Roman" w:hAnsi="Times New Roman"/>
                <w:color w:val="000000"/>
                <w:sz w:val="20"/>
              </w:rPr>
              <w:t xml:space="preserve">Customer can view route, marker, status history, and ETA.</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TC09</w:t>
            </w:r>
          </w:p>
        </w:tc>
        <w:tc>
          <w:tcPr/>
          <w:p>
            <w:pPr>
              <w:jc w:val="left"/>
            </w:pPr>
            <w:r>
              <w:rPr>
                <w:rFonts w:ascii="Times New Roman" w:hAnsi="Times New Roman"/>
                <w:color w:val="000000"/>
                <w:sz w:val="20"/>
              </w:rPr>
              <w:t xml:space="preserve">Refund request</w:t>
            </w:r>
          </w:p>
        </w:tc>
        <w:tc>
          <w:tcPr/>
          <w:p>
            <w:pPr>
              <w:jc w:val="left"/>
            </w:pPr>
            <w:r>
              <w:rPr>
                <w:rFonts w:ascii="Times New Roman" w:hAnsi="Times New Roman"/>
                <w:color w:val="000000"/>
                <w:sz w:val="20"/>
              </w:rPr>
              <w:t xml:space="preserve">Customer can submit refund/cancel request and admin can approve/reject it.</w:t>
            </w:r>
          </w:p>
        </w:tc>
        <w:tc>
          <w:tcPr/>
          <w:p>
            <w:pPr>
              <w:jc w:val="center"/>
            </w:pPr>
            <w:r>
              <w:rPr>
                <w:rFonts w:ascii="Times New Roman" w:hAnsi="Times New Roman"/>
                <w:color w:val="000000"/>
                <w:sz w:val="20"/>
              </w:rPr>
              <w:t xml:space="preserve">Pass</w:t>
            </w:r>
          </w:p>
        </w:tc>
      </w:tr>
      <w:tr>
        <w:tc>
          <w:tcPr/>
          <w:p>
            <w:pPr>
              <w:jc w:val="center"/>
            </w:pPr>
            <w:r>
              <w:rPr>
                <w:rFonts w:ascii="Times New Roman" w:hAnsi="Times New Roman"/>
                <w:color w:val="000000"/>
                <w:sz w:val="20"/>
              </w:rPr>
              <w:t xml:space="preserve">TC10</w:t>
            </w:r>
          </w:p>
        </w:tc>
        <w:tc>
          <w:tcPr/>
          <w:p>
            <w:pPr>
              <w:jc w:val="left"/>
            </w:pPr>
            <w:r>
              <w:rPr>
                <w:rFonts w:ascii="Times New Roman" w:hAnsi="Times New Roman"/>
                <w:color w:val="000000"/>
                <w:sz w:val="20"/>
              </w:rPr>
              <w:t xml:space="preserve">AI assistant</w:t>
            </w:r>
          </w:p>
        </w:tc>
        <w:tc>
          <w:tcPr/>
          <w:p>
            <w:pPr>
              <w:jc w:val="left"/>
            </w:pPr>
            <w:r>
              <w:rPr>
                <w:rFonts w:ascii="Times New Roman" w:hAnsi="Times New Roman"/>
                <w:color w:val="000000"/>
                <w:sz w:val="20"/>
              </w:rPr>
              <w:t xml:space="preserve">Assistant answers role-aware parcel and system questions.</w:t>
            </w:r>
          </w:p>
        </w:tc>
        <w:tc>
          <w:tcPr/>
          <w:p>
            <w:pPr>
              <w:jc w:val="center"/>
            </w:pPr>
            <w:r>
              <w:rPr>
                <w:rFonts w:ascii="Times New Roman" w:hAnsi="Times New Roman"/>
                <w:color w:val="000000"/>
                <w:sz w:val="20"/>
              </w:rPr>
              <w:t xml:space="preserve">Pass</w:t>
            </w:r>
          </w:p>
        </w:tc>
      </w:tr>
    </w:tbl>
    <w:p>
      <w:pPr>
        <w:spacing w:before="80" w:after="200" w:line="360" w:lineRule="auto"/>
        <w:jc w:val="center"/>
      </w:pPr>
      <w:r>
        <w:rPr>
          <w:rFonts w:ascii="Times New Roman" w:hAnsi="Times New Roman"/>
          <w:color w:val="000000"/>
          <w:sz w:val="20"/>
          <w:b/>
        </w:rPr>
        <w:t xml:space="preserve">Table 5.1: Functional Test Cases</w:t>
      </w:r>
    </w:p>
    <w:p>
      <w:pPr>
        <w:spacing w:before="0" w:after="120" w:line="360" w:lineRule="auto"/>
        <w:jc w:val="both"/>
      </w:pPr>
      <w:r>
        <w:rPr>
          <w:rFonts w:ascii="Times New Roman" w:hAnsi="Times New Roman"/>
          <w:color w:val="000000"/>
          <w:sz w:val="24"/>
        </w:rPr>
        <w:t xml:space="preserve">Manual testing confirmed that dashboards update after booking and assignment. Browser testing confirmed that the customer can track a parcel and that the driver can start live GPS or route GPS fallback.</w:t>
      </w:r>
    </w:p>
    <w:p>
      <w:pPr>
        <w:spacing w:before="200" w:after="120" w:line="360" w:lineRule="auto"/>
        <w:jc w:val="left"/>
      </w:pPr>
      <w:r>
        <w:rPr>
          <w:rFonts w:ascii="Times New Roman" w:hAnsi="Times New Roman"/>
          <w:color w:val="000000"/>
          <w:sz w:val="24"/>
          <w:b/>
        </w:rPr>
        <w:t xml:space="preserve">5.4 Summary</w:t>
      </w:r>
    </w:p>
    <w:p>
      <w:pPr>
        <w:spacing w:before="0" w:after="120" w:line="360" w:lineRule="auto"/>
        <w:jc w:val="both"/>
      </w:pPr>
      <w:r>
        <w:rPr>
          <w:rFonts w:ascii="Times New Roman" w:hAnsi="Times New Roman"/>
          <w:color w:val="000000"/>
          <w:sz w:val="24"/>
        </w:rPr>
        <w:t xml:space="preserve">This chapter described the final outcome and testing results.</w:t>
      </w:r>
    </w:p>
    <w:p>
      <w:r>
        <w:br w:type="page"/>
      </w:r>
    </w:p>
    <w:p>
      <w:pPr>
        <w:spacing w:before="0" w:after="80" w:line="360" w:lineRule="auto"/>
        <w:jc w:val="center"/>
      </w:pPr>
      <w:r>
        <w:rPr>
          <w:rFonts w:ascii="Times New Roman" w:hAnsi="Times New Roman"/>
          <w:color w:val="000000"/>
          <w:sz w:val="36"/>
          <w:b/>
        </w:rPr>
        <w:t xml:space="preserve">Chapter 6</w:t>
      </w:r>
    </w:p>
    <w:p>
      <w:pPr>
        <w:spacing w:before="0" w:after="360" w:line="360" w:lineRule="auto"/>
        <w:jc w:val="center"/>
      </w:pPr>
      <w:r>
        <w:rPr>
          <w:rFonts w:ascii="Times New Roman" w:hAnsi="Times New Roman"/>
          <w:color w:val="000000"/>
          <w:sz w:val="36"/>
          <w:b/>
        </w:rPr>
        <w:t xml:space="preserve">Conclusion</w:t>
      </w:r>
    </w:p>
    <w:p>
      <w:pPr>
        <w:spacing w:before="200" w:after="120" w:line="360" w:lineRule="auto"/>
        <w:jc w:val="left"/>
      </w:pPr>
      <w:r>
        <w:rPr>
          <w:rFonts w:ascii="Times New Roman" w:hAnsi="Times New Roman"/>
          <w:color w:val="000000"/>
          <w:sz w:val="24"/>
          <w:b/>
        </w:rPr>
        <w:t xml:space="preserve">6.1 Introduction</w:t>
      </w:r>
    </w:p>
    <w:p>
      <w:pPr>
        <w:spacing w:before="0" w:after="120" w:line="360" w:lineRule="auto"/>
        <w:jc w:val="both"/>
      </w:pPr>
      <w:r>
        <w:rPr>
          <w:rFonts w:ascii="Times New Roman" w:hAnsi="Times New Roman"/>
          <w:color w:val="000000"/>
          <w:sz w:val="24"/>
        </w:rPr>
        <w:t xml:space="preserve">This chapter concludes the report by summarizing the achievements and future improvements.</w:t>
      </w:r>
    </w:p>
    <w:p>
      <w:pPr>
        <w:spacing w:before="200" w:after="120" w:line="360" w:lineRule="auto"/>
        <w:jc w:val="left"/>
      </w:pPr>
      <w:r>
        <w:rPr>
          <w:rFonts w:ascii="Times New Roman" w:hAnsi="Times New Roman"/>
          <w:color w:val="000000"/>
          <w:sz w:val="24"/>
          <w:b/>
        </w:rPr>
        <w:t xml:space="preserve">6.2 Summary</w:t>
      </w:r>
    </w:p>
    <w:p>
      <w:pPr>
        <w:spacing w:before="0" w:after="120" w:line="360" w:lineRule="auto"/>
        <w:jc w:val="both"/>
      </w:pPr>
      <w:r>
        <w:rPr>
          <w:rFonts w:ascii="Times New Roman" w:hAnsi="Times New Roman"/>
          <w:color w:val="000000"/>
          <w:sz w:val="24"/>
        </w:rPr>
        <w:t xml:space="preserve">Village Link demonstrates a smart courier and parcel tracking system that supports the delivery workflow from booking to final delivery. It includes customer booking, payment, invoice, tracking, complaints, refunds, loyalty, AI assistant, driver delivery management, and administrator control.</w:t>
      </w:r>
    </w:p>
    <w:p>
      <w:pPr>
        <w:spacing w:before="0" w:after="120" w:line="360" w:lineRule="auto"/>
        <w:jc w:val="both"/>
      </w:pPr>
      <w:r>
        <w:rPr>
          <w:rFonts w:ascii="Times New Roman" w:hAnsi="Times New Roman"/>
          <w:color w:val="000000"/>
          <w:sz w:val="24"/>
        </w:rPr>
        <w:t xml:space="preserve">The project achieved its main objective by creating a professional role-based courier system with password reset email, driver availability validation, GPS tracking, route display, delivery proof, and operational dashboards.</w:t>
      </w:r>
    </w:p>
    <w:p>
      <w:pPr>
        <w:spacing w:before="200" w:after="120" w:line="360" w:lineRule="auto"/>
        <w:jc w:val="left"/>
      </w:pPr>
      <w:r>
        <w:rPr>
          <w:rFonts w:ascii="Times New Roman" w:hAnsi="Times New Roman"/>
          <w:color w:val="000000"/>
          <w:sz w:val="24"/>
          <w:b/>
        </w:rPr>
        <w:t xml:space="preserve">6.3 Future Improvements</w:t>
      </w:r>
    </w:p>
    <w:p>
      <w:pPr>
        <w:spacing w:before="0" w:after="120" w:line="360" w:lineRule="auto"/>
        <w:jc w:val="both"/>
      </w:pPr>
      <w:r>
        <w:rPr>
          <w:rFonts w:ascii="Times New Roman" w:hAnsi="Times New Roman"/>
          <w:color w:val="000000"/>
          <w:sz w:val="24"/>
        </w:rPr>
        <w:t xml:space="preserve">Future improvements include a dedicated mobile app for drivers, push notifications, SMS alerts, QR code scanning, barcode labels, warehouse hub management, customer address book suggestions, automated route optimization, and production payment gateway integration.</w:t>
      </w:r>
    </w:p>
    <w:p>
      <w:r>
        <w:br w:type="page"/>
      </w:r>
    </w:p>
    <w:p>
      <w:pPr>
        <w:spacing w:before="0" w:after="80" w:line="360" w:lineRule="auto"/>
        <w:jc w:val="center"/>
      </w:pPr>
      <w:r>
        <w:rPr>
          <w:rFonts w:ascii="Times New Roman" w:hAnsi="Times New Roman"/>
          <w:color w:val="000000"/>
          <w:sz w:val="36"/>
          <w:b/>
        </w:rPr>
        <w:t xml:space="preserve">Chapter 7</w:t>
      </w:r>
    </w:p>
    <w:p>
      <w:pPr>
        <w:spacing w:before="0" w:after="360" w:line="360" w:lineRule="auto"/>
        <w:jc w:val="center"/>
      </w:pPr>
      <w:r>
        <w:rPr>
          <w:rFonts w:ascii="Times New Roman" w:hAnsi="Times New Roman"/>
          <w:color w:val="000000"/>
          <w:sz w:val="36"/>
          <w:b/>
        </w:rPr>
        <w:t xml:space="preserve">References</w:t>
      </w:r>
    </w:p>
    <w:p>
      <w:pPr>
        <w:spacing w:before="0" w:after="80" w:line="360" w:lineRule="auto"/>
        <w:jc w:val="both"/>
      </w:pPr>
      <w:r>
        <w:rPr>
          <w:rFonts w:ascii="Times New Roman" w:hAnsi="Times New Roman"/>
          <w:color w:val="000000"/>
          <w:sz w:val="24"/>
        </w:rPr>
        <w:t xml:space="preserve">[1] Alpine.js. (2026). Alpine.js documentation. Available: https://alpinejs.dev/</w:t>
      </w:r>
    </w:p>
    <w:p>
      <w:pPr>
        <w:spacing w:before="0" w:after="80" w:line="360" w:lineRule="auto"/>
        <w:jc w:val="both"/>
      </w:pPr>
      <w:r>
        <w:rPr>
          <w:rFonts w:ascii="Times New Roman" w:hAnsi="Times New Roman"/>
          <w:color w:val="000000"/>
          <w:sz w:val="24"/>
        </w:rPr>
        <w:t xml:space="preserve">[2] Barry vd. Heuvel. (2026). Laravel DOMPDF documentation. Available: https://github.com/barryvdh/laravel-dompdf</w:t>
      </w:r>
    </w:p>
    <w:p>
      <w:pPr>
        <w:spacing w:before="0" w:after="80" w:line="360" w:lineRule="auto"/>
        <w:jc w:val="both"/>
      </w:pPr>
      <w:r>
        <w:rPr>
          <w:rFonts w:ascii="Times New Roman" w:hAnsi="Times New Roman"/>
          <w:color w:val="000000"/>
          <w:sz w:val="24"/>
        </w:rPr>
        <w:t xml:space="preserve">[3] Laravel. (2026). Laravel documentation. Available: https://laravel.com/docs</w:t>
      </w:r>
    </w:p>
    <w:p>
      <w:pPr>
        <w:spacing w:before="0" w:after="80" w:line="360" w:lineRule="auto"/>
        <w:jc w:val="both"/>
      </w:pPr>
      <w:r>
        <w:rPr>
          <w:rFonts w:ascii="Times New Roman" w:hAnsi="Times New Roman"/>
          <w:color w:val="000000"/>
          <w:sz w:val="24"/>
        </w:rPr>
        <w:t xml:space="preserve">[4] OpenAI. (2026). OpenAI API documentation. Available: https://platform.openai.com/docs</w:t>
      </w:r>
    </w:p>
    <w:p>
      <w:pPr>
        <w:spacing w:before="0" w:after="80" w:line="360" w:lineRule="auto"/>
        <w:jc w:val="both"/>
      </w:pPr>
      <w:r>
        <w:rPr>
          <w:rFonts w:ascii="Times New Roman" w:hAnsi="Times New Roman"/>
          <w:color w:val="000000"/>
          <w:sz w:val="24"/>
        </w:rPr>
        <w:t xml:space="preserve">[5] OpenStreetMap Foundation. (2026). OpenStreetMap documentation and map data. Available: https://www.openstreetmap.org/</w:t>
      </w:r>
    </w:p>
    <w:p>
      <w:pPr>
        <w:spacing w:before="0" w:after="80" w:line="360" w:lineRule="auto"/>
        <w:jc w:val="both"/>
      </w:pPr>
      <w:r>
        <w:rPr>
          <w:rFonts w:ascii="Times New Roman" w:hAnsi="Times New Roman"/>
          <w:color w:val="000000"/>
          <w:sz w:val="24"/>
        </w:rPr>
        <w:t xml:space="preserve">[6] PayHere. (2026). PayHere payment gateway documentation. Available: https://www.payhere.lk/</w:t>
      </w:r>
    </w:p>
    <w:p>
      <w:pPr>
        <w:spacing w:before="0" w:after="80" w:line="360" w:lineRule="auto"/>
        <w:jc w:val="both"/>
      </w:pPr>
      <w:r>
        <w:rPr>
          <w:rFonts w:ascii="Times New Roman" w:hAnsi="Times New Roman"/>
          <w:color w:val="000000"/>
          <w:sz w:val="24"/>
        </w:rPr>
        <w:t xml:space="preserve">[7] PHP Group. (2026). PHP manual. Available: https://www.php.net/manual/en/</w:t>
      </w:r>
    </w:p>
    <w:p>
      <w:pPr>
        <w:spacing w:before="0" w:after="80" w:line="360" w:lineRule="auto"/>
        <w:jc w:val="both"/>
      </w:pPr>
      <w:r>
        <w:rPr>
          <w:rFonts w:ascii="Times New Roman" w:hAnsi="Times New Roman"/>
          <w:color w:val="000000"/>
          <w:sz w:val="24"/>
        </w:rPr>
        <w:t xml:space="preserve">[8] SQLite Consortium. (2026). SQLite documentation. Available: https://www.sqlite.org/docs.html</w:t>
      </w:r>
    </w:p>
    <w:p>
      <w:pPr>
        <w:spacing w:before="0" w:after="80" w:line="360" w:lineRule="auto"/>
        <w:jc w:val="both"/>
      </w:pPr>
      <w:r>
        <w:rPr>
          <w:rFonts w:ascii="Times New Roman" w:hAnsi="Times New Roman"/>
          <w:color w:val="000000"/>
          <w:sz w:val="24"/>
        </w:rPr>
        <w:t xml:space="preserve">[9] Tailwind Labs. (2026). Tailwind CSS documentation. Available: https://tailwindcss.com/docs</w:t>
      </w:r>
    </w:p>
    <w:p>
      <w:pPr>
        <w:spacing w:before="0" w:after="80" w:line="360" w:lineRule="auto"/>
        <w:jc w:val="both"/>
      </w:pPr>
      <w:r>
        <w:rPr>
          <w:rFonts w:ascii="Times New Roman" w:hAnsi="Times New Roman"/>
          <w:color w:val="000000"/>
          <w:sz w:val="24"/>
        </w:rPr>
        <w:t xml:space="preserve">[10] Vite. (2026). Vite documentation. Available: https://vite.dev/guide/</w:t>
      </w:r>
    </w:p>
    <w:p>
      <w:r>
        <w:br w:type="page"/>
      </w:r>
    </w:p>
    <w:p>
      <w:pPr>
        <w:spacing w:before="0" w:after="360" w:line="360" w:lineRule="auto"/>
        <w:jc w:val="center"/>
      </w:pPr>
      <w:r>
        <w:rPr>
          <w:rFonts w:ascii="Times New Roman" w:hAnsi="Times New Roman"/>
          <w:color w:val="000000"/>
          <w:sz w:val="36"/>
          <w:b/>
        </w:rPr>
        <w:t xml:space="preserve">Appendix A - Individual Contribution to the Project</w:t>
      </w:r>
    </w:p>
    <w:p>
      <w:pPr>
        <w:spacing w:before="0" w:after="120" w:line="360" w:lineRule="auto"/>
        <w:jc w:val="both"/>
      </w:pPr>
      <w:r>
        <w:rPr>
          <w:rFonts w:ascii="Times New Roman" w:hAnsi="Times New Roman"/>
          <w:color w:val="000000"/>
          <w:sz w:val="24"/>
        </w:rPr>
        <w:t xml:space="preserve">This appendix describes the individual contribution made to Village Link. The contribution included selecting the project idea, identifying courier workflow problems, designing customer, driver, and admin modules, preparing the database structure, implementing the Laravel application, creating interfaces, testing the system, and preparing the final documentation.</w:t>
      </w:r>
    </w:p>
    <w:p>
      <w:pPr>
        <w:spacing w:before="0" w:after="120" w:line="360" w:lineRule="auto"/>
        <w:jc w:val="both"/>
      </w:pPr>
      <w:r>
        <w:rPr>
          <w:rFonts w:ascii="Times New Roman" w:hAnsi="Times New Roman"/>
          <w:color w:val="000000"/>
          <w:sz w:val="24"/>
        </w:rPr>
        <w:t xml:space="preserve">Important contributions included parcel booking, real-time tracking, driver assignment, dashboard pages, payment and invoice workflow, refund and complaint handling, AI assistant setup, SMTP password reset, route map improvements, driver GPS fallback, multilingual support, dark/light mode, loyalty points, and automated tests.</w:t>
      </w:r>
    </w:p>
    <w:p>
      <w:r>
        <w:br w:type="page"/>
      </w:r>
    </w:p>
    <w:p>
      <w:pPr>
        <w:spacing w:before="0" w:after="360" w:line="360" w:lineRule="auto"/>
        <w:jc w:val="center"/>
      </w:pPr>
      <w:r>
        <w:rPr>
          <w:rFonts w:ascii="Times New Roman" w:hAnsi="Times New Roman"/>
          <w:color w:val="000000"/>
          <w:sz w:val="36"/>
          <w:b/>
        </w:rPr>
        <w:t xml:space="preserve">Appendix B - Installation and Configuration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2000"/>
      </w:tblGrid>
      <w:tr>
        <w:tc>
          <w:tcPr>
            <w:shd w:val="clear" w:color="auto" w:fill="EDEDED"/>
          </w:tcPr>
          <w:p>
            <w:pPr>
              <w:jc w:val="center"/>
            </w:pPr>
            <w:r>
              <w:rPr>
                <w:rFonts w:ascii="Times New Roman" w:hAnsi="Times New Roman"/>
                <w:color w:val="000000"/>
                <w:sz w:val="20"/>
                <w:b/>
              </w:rPr>
              <w:t xml:space="preserve">Configuration Item</w:t>
            </w:r>
          </w:p>
        </w:tc>
        <w:tc>
          <w:tcPr>
            <w:shd w:val="clear" w:color="auto" w:fill="EDEDED"/>
          </w:tcPr>
          <w:p>
            <w:pPr>
              <w:jc w:val="center"/>
            </w:pPr>
            <w:r>
              <w:rPr>
                <w:rFonts w:ascii="Times New Roman" w:hAnsi="Times New Roman"/>
                <w:color w:val="000000"/>
                <w:sz w:val="20"/>
                <w:b/>
              </w:rPr>
              <w:t xml:space="preserve">Description</w:t>
            </w:r>
          </w:p>
        </w:tc>
      </w:tr>
      <w:tr>
        <w:tc>
          <w:tcPr/>
          <w:p>
            <w:pPr>
              <w:jc w:val="center"/>
            </w:pPr>
            <w:r>
              <w:rPr>
                <w:rFonts w:ascii="Times New Roman" w:hAnsi="Times New Roman"/>
                <w:color w:val="000000"/>
                <w:sz w:val="20"/>
              </w:rPr>
              <w:t xml:space="preserve">Application URL</w:t>
            </w:r>
          </w:p>
        </w:tc>
        <w:tc>
          <w:tcPr/>
          <w:p>
            <w:pPr>
              <w:jc w:val="center"/>
            </w:pPr>
            <w:r>
              <w:rPr>
                <w:rFonts w:ascii="Times New Roman" w:hAnsi="Times New Roman"/>
                <w:color w:val="000000"/>
                <w:sz w:val="20"/>
              </w:rPr>
              <w:t xml:space="preserve">Local browser: http://127.0.0.1:8000; phone reset link: http://192.168.8.134:8000</w:t>
            </w:r>
          </w:p>
        </w:tc>
      </w:tr>
      <w:tr>
        <w:tc>
          <w:tcPr/>
          <w:p>
            <w:pPr>
              <w:jc w:val="center"/>
            </w:pPr>
            <w:r>
              <w:rPr>
                <w:rFonts w:ascii="Times New Roman" w:hAnsi="Times New Roman"/>
                <w:color w:val="000000"/>
                <w:sz w:val="20"/>
              </w:rPr>
              <w:t xml:space="preserve">Database</w:t>
            </w:r>
          </w:p>
        </w:tc>
        <w:tc>
          <w:tcPr/>
          <w:p>
            <w:pPr>
              <w:jc w:val="center"/>
            </w:pPr>
            <w:r>
              <w:rPr>
                <w:rFonts w:ascii="Times New Roman" w:hAnsi="Times New Roman"/>
                <w:color w:val="000000"/>
                <w:sz w:val="20"/>
              </w:rPr>
              <w:t xml:space="preserve">SQLite database used in development; migrations support MySQL deployment.</w:t>
            </w:r>
          </w:p>
        </w:tc>
      </w:tr>
      <w:tr>
        <w:tc>
          <w:tcPr/>
          <w:p>
            <w:pPr>
              <w:jc w:val="center"/>
            </w:pPr>
            <w:r>
              <w:rPr>
                <w:rFonts w:ascii="Times New Roman" w:hAnsi="Times New Roman"/>
                <w:color w:val="000000"/>
                <w:sz w:val="20"/>
              </w:rPr>
              <w:t xml:space="preserve">Main commands</w:t>
            </w:r>
          </w:p>
        </w:tc>
        <w:tc>
          <w:tcPr/>
          <w:p>
            <w:pPr>
              <w:jc w:val="center"/>
            </w:pPr>
            <w:r>
              <w:rPr>
                <w:rFonts w:ascii="Times New Roman" w:hAnsi="Times New Roman"/>
                <w:color w:val="000000"/>
                <w:sz w:val="20"/>
              </w:rPr>
              <w:t xml:space="preserve">php artisan migrate, php artisan storage:link, npm run build, php artisan serve --host=0.0.0.0 --port=8000</w:t>
            </w:r>
          </w:p>
        </w:tc>
      </w:tr>
      <w:tr>
        <w:tc>
          <w:tcPr/>
          <w:p>
            <w:pPr>
              <w:jc w:val="center"/>
            </w:pPr>
            <w:r>
              <w:rPr>
                <w:rFonts w:ascii="Times New Roman" w:hAnsi="Times New Roman"/>
                <w:color w:val="000000"/>
                <w:sz w:val="20"/>
              </w:rPr>
              <w:t xml:space="preserve">SMTP</w:t>
            </w:r>
          </w:p>
        </w:tc>
        <w:tc>
          <w:tcPr/>
          <w:p>
            <w:pPr>
              <w:jc w:val="center"/>
            </w:pPr>
            <w:r>
              <w:rPr>
                <w:rFonts w:ascii="Times New Roman" w:hAnsi="Times New Roman"/>
                <w:color w:val="000000"/>
                <w:sz w:val="20"/>
              </w:rPr>
              <w:t xml:space="preserve">MAIL_MAILER=smtp, smtp.gmail.com, port 587, Gmail App Password.</w:t>
            </w:r>
          </w:p>
        </w:tc>
      </w:tr>
      <w:tr>
        <w:tc>
          <w:tcPr/>
          <w:p>
            <w:pPr>
              <w:jc w:val="center"/>
            </w:pPr>
            <w:r>
              <w:rPr>
                <w:rFonts w:ascii="Times New Roman" w:hAnsi="Times New Roman"/>
                <w:color w:val="000000"/>
                <w:sz w:val="20"/>
              </w:rPr>
              <w:t xml:space="preserve">AI</w:t>
            </w:r>
          </w:p>
        </w:tc>
        <w:tc>
          <w:tcPr/>
          <w:p>
            <w:pPr>
              <w:jc w:val="center"/>
            </w:pPr>
            <w:r>
              <w:rPr>
                <w:rFonts w:ascii="Times New Roman" w:hAnsi="Times New Roman"/>
                <w:color w:val="000000"/>
                <w:sz w:val="20"/>
              </w:rPr>
              <w:t xml:space="preserve">AI_ASSISTANT_PROVIDER=openai with API key for live assistant; local mode works without key.</w:t>
            </w:r>
          </w:p>
        </w:tc>
      </w:tr>
      <w:tr>
        <w:tc>
          <w:tcPr/>
          <w:p>
            <w:pPr>
              <w:jc w:val="center"/>
            </w:pPr>
            <w:r>
              <w:rPr>
                <w:rFonts w:ascii="Times New Roman" w:hAnsi="Times New Roman"/>
                <w:color w:val="000000"/>
                <w:sz w:val="20"/>
              </w:rPr>
              <w:t xml:space="preserve">Payment Gateway</w:t>
            </w:r>
          </w:p>
        </w:tc>
        <w:tc>
          <w:tcPr/>
          <w:p>
            <w:pPr>
              <w:jc w:val="center"/>
            </w:pPr>
            <w:r>
              <w:rPr>
                <w:rFonts w:ascii="Times New Roman" w:hAnsi="Times New Roman"/>
                <w:color w:val="000000"/>
                <w:sz w:val="20"/>
              </w:rPr>
              <w:t xml:space="preserve">PayHere sandbox/production keys can be configured in .env.</w:t>
            </w:r>
          </w:p>
        </w:tc>
      </w:tr>
      <w:tr>
        <w:tc>
          <w:tcPr/>
          <w:p>
            <w:pPr>
              <w:jc w:val="center"/>
            </w:pPr>
            <w:r>
              <w:rPr>
                <w:rFonts w:ascii="Times New Roman" w:hAnsi="Times New Roman"/>
                <w:color w:val="000000"/>
                <w:sz w:val="20"/>
              </w:rPr>
              <w:t xml:space="preserve">Storage</w:t>
            </w:r>
          </w:p>
        </w:tc>
        <w:tc>
          <w:tcPr/>
          <w:p>
            <w:pPr>
              <w:jc w:val="center"/>
            </w:pPr>
            <w:r>
              <w:rPr>
                <w:rFonts w:ascii="Times New Roman" w:hAnsi="Times New Roman"/>
                <w:color w:val="000000"/>
                <w:sz w:val="20"/>
              </w:rPr>
              <w:t xml:space="preserve">Delivery proof photos and uploads use Laravel public storage link.</w:t>
            </w:r>
          </w:p>
        </w:tc>
      </w:tr>
    </w:tbl>
    <w:p>
      <w:pPr>
        <w:spacing w:before="80" w:after="200" w:line="360" w:lineRule="auto"/>
        <w:jc w:val="center"/>
      </w:pPr>
      <w:r>
        <w:rPr>
          <w:rFonts w:ascii="Times New Roman" w:hAnsi="Times New Roman"/>
          <w:color w:val="000000"/>
          <w:sz w:val="20"/>
          <w:b/>
        </w:rPr>
        <w:t xml:space="preserve">Table B.1: Installation and Configuration Summary</w:t>
      </w:r>
    </w:p>
    <w:p>
      <w:r>
        <w:br w:type="page"/>
      </w:r>
    </w:p>
    <w:p>
      <w:pPr>
        <w:spacing w:before="0" w:after="360" w:line="360" w:lineRule="auto"/>
        <w:jc w:val="center"/>
      </w:pPr>
      <w:r>
        <w:rPr>
          <w:rFonts w:ascii="Times New Roman" w:hAnsi="Times New Roman"/>
          <w:color w:val="000000"/>
          <w:sz w:val="36"/>
          <w:b/>
        </w:rPr>
        <w:t xml:space="preserve">Appendix C - User Manual</w:t>
      </w:r>
    </w:p>
    <w:p>
      <w:pPr>
        <w:spacing w:before="200" w:after="120" w:line="360" w:lineRule="auto"/>
        <w:jc w:val="left"/>
      </w:pPr>
      <w:r>
        <w:rPr>
          <w:rFonts w:ascii="Times New Roman" w:hAnsi="Times New Roman"/>
          <w:color w:val="000000"/>
          <w:sz w:val="24"/>
          <w:b/>
        </w:rPr>
        <w:t xml:space="preserve">Customer Steps</w:t>
      </w:r>
    </w:p>
    <w:p>
      <w:pPr>
        <w:ind w:left="360"/>
        <w:spacing w:after="80" w:line="360" w:lineRule="auto"/>
      </w:pPr>
      <w:r>
        <w:rPr>
          <w:rFonts w:ascii="Times New Roman" w:hAnsi="Times New Roman"/>
          <w:color w:val="000000"/>
          <w:sz w:val="24"/>
        </w:rPr>
        <w:t xml:space="preserve">1. Register or login.</w:t>
      </w:r>
    </w:p>
    <w:p>
      <w:pPr>
        <w:ind w:left="360"/>
        <w:spacing w:after="80" w:line="360" w:lineRule="auto"/>
      </w:pPr>
      <w:r>
        <w:rPr>
          <w:rFonts w:ascii="Times New Roman" w:hAnsi="Times New Roman"/>
          <w:color w:val="000000"/>
          <w:sz w:val="24"/>
        </w:rPr>
        <w:t xml:space="preserve">2. Open Book Parcel and enter sender, receiver, pickup, drop-off, parcel, weight, and dimension details.</w:t>
      </w:r>
    </w:p>
    <w:p>
      <w:pPr>
        <w:ind w:left="360"/>
        <w:spacing w:after="80" w:line="360" w:lineRule="auto"/>
      </w:pPr>
      <w:r>
        <w:rPr>
          <w:rFonts w:ascii="Times New Roman" w:hAnsi="Times New Roman"/>
          <w:color w:val="000000"/>
          <w:sz w:val="24"/>
        </w:rPr>
        <w:t xml:space="preserve">3. Review price, ETA, and route preview, then submit booking.</w:t>
      </w:r>
    </w:p>
    <w:p>
      <w:pPr>
        <w:ind w:left="360"/>
        <w:spacing w:after="80" w:line="360" w:lineRule="auto"/>
      </w:pPr>
      <w:r>
        <w:rPr>
          <w:rFonts w:ascii="Times New Roman" w:hAnsi="Times New Roman"/>
          <w:color w:val="000000"/>
          <w:sz w:val="24"/>
        </w:rPr>
        <w:t xml:space="preserve">4. Complete payment and download invoice.</w:t>
      </w:r>
    </w:p>
    <w:p>
      <w:pPr>
        <w:ind w:left="360"/>
        <w:spacing w:after="80" w:line="360" w:lineRule="auto"/>
      </w:pPr>
      <w:r>
        <w:rPr>
          <w:rFonts w:ascii="Times New Roman" w:hAnsi="Times New Roman"/>
          <w:color w:val="000000"/>
          <w:sz w:val="24"/>
        </w:rPr>
        <w:t xml:space="preserve">5. Use Track Parcel or My Parcels to view route, status history, ETA, and driver details.</w:t>
      </w:r>
    </w:p>
    <w:p>
      <w:pPr>
        <w:ind w:left="360"/>
        <w:spacing w:after="80" w:line="360" w:lineRule="auto"/>
      </w:pPr>
      <w:r>
        <w:rPr>
          <w:rFonts w:ascii="Times New Roman" w:hAnsi="Times New Roman"/>
          <w:color w:val="000000"/>
          <w:sz w:val="24"/>
        </w:rPr>
        <w:t xml:space="preserve">6. Submit complaint, refund, or rating when required.</w:t>
      </w:r>
    </w:p>
    <w:p>
      <w:pPr>
        <w:spacing w:before="200" w:after="120" w:line="360" w:lineRule="auto"/>
        <w:jc w:val="left"/>
      </w:pPr>
      <w:r>
        <w:rPr>
          <w:rFonts w:ascii="Times New Roman" w:hAnsi="Times New Roman"/>
          <w:color w:val="000000"/>
          <w:sz w:val="24"/>
          <w:b/>
        </w:rPr>
        <w:t xml:space="preserve">Driver Steps</w:t>
      </w:r>
    </w:p>
    <w:p>
      <w:pPr>
        <w:ind w:left="360"/>
        <w:spacing w:after="80" w:line="360" w:lineRule="auto"/>
      </w:pPr>
      <w:r>
        <w:rPr>
          <w:rFonts w:ascii="Times New Roman" w:hAnsi="Times New Roman"/>
          <w:color w:val="000000"/>
          <w:sz w:val="24"/>
        </w:rPr>
        <w:t xml:space="preserve">7. Login using the driver account.</w:t>
      </w:r>
    </w:p>
    <w:p>
      <w:pPr>
        <w:ind w:left="360"/>
        <w:spacing w:after="80" w:line="360" w:lineRule="auto"/>
      </w:pPr>
      <w:r>
        <w:rPr>
          <w:rFonts w:ascii="Times New Roman" w:hAnsi="Times New Roman"/>
          <w:color w:val="000000"/>
          <w:sz w:val="24"/>
        </w:rPr>
        <w:t xml:space="preserve">8. Open Driver Dashboard or Deliveries.</w:t>
      </w:r>
    </w:p>
    <w:p>
      <w:pPr>
        <w:ind w:left="360"/>
        <w:spacing w:after="80" w:line="360" w:lineRule="auto"/>
      </w:pPr>
      <w:r>
        <w:rPr>
          <w:rFonts w:ascii="Times New Roman" w:hAnsi="Times New Roman"/>
          <w:color w:val="000000"/>
          <w:sz w:val="24"/>
        </w:rPr>
        <w:t xml:space="preserve">9. Open Update Status for an active parcel.</w:t>
      </w:r>
    </w:p>
    <w:p>
      <w:pPr>
        <w:ind w:left="360"/>
        <w:spacing w:after="80" w:line="360" w:lineRule="auto"/>
      </w:pPr>
      <w:r>
        <w:rPr>
          <w:rFonts w:ascii="Times New Roman" w:hAnsi="Times New Roman"/>
          <w:color w:val="000000"/>
          <w:sz w:val="24"/>
        </w:rPr>
        <w:t xml:space="preserve">10. Start Live GPS or Follow Route GPS and keep the page open.</w:t>
      </w:r>
    </w:p>
    <w:p>
      <w:pPr>
        <w:ind w:left="360"/>
        <w:spacing w:after="80" w:line="360" w:lineRule="auto"/>
      </w:pPr>
      <w:r>
        <w:rPr>
          <w:rFonts w:ascii="Times New Roman" w:hAnsi="Times New Roman"/>
          <w:color w:val="000000"/>
          <w:sz w:val="24"/>
        </w:rPr>
        <w:t xml:space="preserve">11. Update delivery status and upload proof when delivered.</w:t>
      </w:r>
    </w:p>
    <w:p>
      <w:pPr>
        <w:spacing w:before="200" w:after="120" w:line="360" w:lineRule="auto"/>
        <w:jc w:val="left"/>
      </w:pPr>
      <w:r>
        <w:rPr>
          <w:rFonts w:ascii="Times New Roman" w:hAnsi="Times New Roman"/>
          <w:color w:val="000000"/>
          <w:sz w:val="24"/>
          <w:b/>
        </w:rPr>
        <w:t xml:space="preserve">Admin Steps</w:t>
      </w:r>
    </w:p>
    <w:p>
      <w:pPr>
        <w:ind w:left="360"/>
        <w:spacing w:after="80" w:line="360" w:lineRule="auto"/>
      </w:pPr>
      <w:r>
        <w:rPr>
          <w:rFonts w:ascii="Times New Roman" w:hAnsi="Times New Roman"/>
          <w:color w:val="000000"/>
          <w:sz w:val="24"/>
        </w:rPr>
        <w:t xml:space="preserve">12. Login using the admin account.</w:t>
      </w:r>
    </w:p>
    <w:p>
      <w:pPr>
        <w:ind w:left="360"/>
        <w:spacing w:after="80" w:line="360" w:lineRule="auto"/>
      </w:pPr>
      <w:r>
        <w:rPr>
          <w:rFonts w:ascii="Times New Roman" w:hAnsi="Times New Roman"/>
          <w:color w:val="000000"/>
          <w:sz w:val="24"/>
        </w:rPr>
        <w:t xml:space="preserve">13. Open Admin Dashboard to view parcels, revenue, pending jobs, and reports.</w:t>
      </w:r>
    </w:p>
    <w:p>
      <w:pPr>
        <w:ind w:left="360"/>
        <w:spacing w:after="80" w:line="360" w:lineRule="auto"/>
      </w:pPr>
      <w:r>
        <w:rPr>
          <w:rFonts w:ascii="Times New Roman" w:hAnsi="Times New Roman"/>
          <w:color w:val="000000"/>
          <w:sz w:val="24"/>
        </w:rPr>
        <w:t xml:space="preserve">14. Open Parcels and assign an available driver.</w:t>
      </w:r>
    </w:p>
    <w:p>
      <w:pPr>
        <w:ind w:left="360"/>
        <w:spacing w:after="80" w:line="360" w:lineRule="auto"/>
      </w:pPr>
      <w:r>
        <w:rPr>
          <w:rFonts w:ascii="Times New Roman" w:hAnsi="Times New Roman"/>
          <w:color w:val="000000"/>
          <w:sz w:val="24"/>
        </w:rPr>
        <w:t xml:space="preserve">15. Manage payments, refunds, complaints, users, drivers, and reports.</w:t>
      </w:r>
    </w:p>
    <w:p>
      <w:pPr>
        <w:ind w:left="360"/>
        <w:spacing w:after="80" w:line="360" w:lineRule="auto"/>
      </w:pPr>
      <w:r>
        <w:rPr>
          <w:rFonts w:ascii="Times New Roman" w:hAnsi="Times New Roman"/>
          <w:color w:val="000000"/>
          <w:sz w:val="24"/>
        </w:rPr>
        <w:t xml:space="preserve">16. Use AI Assistant for system summary and operational questions.</w:t>
      </w:r>
    </w:p>
    <w:p>
      <w:r>
        <w:br w:type="page"/>
      </w:r>
    </w:p>
    <w:p>
      <w:pPr>
        <w:spacing w:before="0" w:after="360" w:line="360" w:lineRule="auto"/>
        <w:jc w:val="center"/>
      </w:pPr>
      <w:r>
        <w:rPr>
          <w:rFonts w:ascii="Times New Roman" w:hAnsi="Times New Roman"/>
          <w:color w:val="000000"/>
          <w:sz w:val="36"/>
          <w:b/>
        </w:rPr>
        <w:t xml:space="preserve">Appendix D - Data Dictionary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2000"/>
        <w:gridCol w:w="2000"/>
      </w:tblGrid>
      <w:tr>
        <w:tc>
          <w:tcPr>
            <w:shd w:val="clear" w:color="auto" w:fill="EDEDED"/>
          </w:tcPr>
          <w:p>
            <w:pPr>
              <w:jc w:val="center"/>
            </w:pPr>
            <w:r>
              <w:rPr>
                <w:rFonts w:ascii="Times New Roman" w:hAnsi="Times New Roman"/>
                <w:color w:val="000000"/>
                <w:sz w:val="20"/>
                <w:b/>
              </w:rPr>
              <w:t xml:space="preserve">Table</w:t>
            </w:r>
          </w:p>
        </w:tc>
        <w:tc>
          <w:tcPr>
            <w:shd w:val="clear" w:color="auto" w:fill="EDEDED"/>
          </w:tcPr>
          <w:p>
            <w:pPr>
              <w:jc w:val="center"/>
            </w:pPr>
            <w:r>
              <w:rPr>
                <w:rFonts w:ascii="Times New Roman" w:hAnsi="Times New Roman"/>
                <w:color w:val="000000"/>
                <w:sz w:val="20"/>
                <w:b/>
              </w:rPr>
              <w:t xml:space="preserve">Important Fields</w:t>
            </w:r>
          </w:p>
        </w:tc>
        <w:tc>
          <w:tcPr>
            <w:shd w:val="clear" w:color="auto" w:fill="EDEDED"/>
          </w:tcPr>
          <w:p>
            <w:pPr>
              <w:jc w:val="center"/>
            </w:pPr>
            <w:r>
              <w:rPr>
                <w:rFonts w:ascii="Times New Roman" w:hAnsi="Times New Roman"/>
                <w:color w:val="000000"/>
                <w:sz w:val="20"/>
                <w:b/>
              </w:rPr>
              <w:t xml:space="preserve">Purpose</w:t>
            </w:r>
          </w:p>
        </w:tc>
      </w:tr>
      <w:tr>
        <w:tc>
          <w:tcPr/>
          <w:p>
            <w:pPr>
              <w:jc w:val="center"/>
            </w:pPr>
            <w:r>
              <w:rPr>
                <w:rFonts w:ascii="Times New Roman" w:hAnsi="Times New Roman"/>
                <w:color w:val="000000"/>
                <w:sz w:val="20"/>
              </w:rPr>
              <w:t xml:space="preserve">users</w:t>
            </w:r>
          </w:p>
        </w:tc>
        <w:tc>
          <w:tcPr/>
          <w:p>
            <w:pPr>
              <w:jc w:val="left"/>
            </w:pPr>
            <w:r>
              <w:rPr>
                <w:rFonts w:ascii="Times New Roman" w:hAnsi="Times New Roman"/>
                <w:color w:val="000000"/>
                <w:sz w:val="20"/>
              </w:rPr>
              <w:t xml:space="preserve">id, name, email, password, role, phone, address, loyalty_points, theme_preference</w:t>
            </w:r>
          </w:p>
        </w:tc>
        <w:tc>
          <w:tcPr/>
          <w:p>
            <w:pPr>
              <w:jc w:val="center"/>
            </w:pPr>
            <w:r>
              <w:rPr>
                <w:rFonts w:ascii="Times New Roman" w:hAnsi="Times New Roman"/>
                <w:color w:val="000000"/>
                <w:sz w:val="20"/>
              </w:rPr>
              <w:t xml:space="preserve">Stores all account types.</w:t>
            </w:r>
          </w:p>
        </w:tc>
      </w:tr>
      <w:tr>
        <w:tc>
          <w:tcPr/>
          <w:p>
            <w:pPr>
              <w:jc w:val="center"/>
            </w:pPr>
            <w:r>
              <w:rPr>
                <w:rFonts w:ascii="Times New Roman" w:hAnsi="Times New Roman"/>
                <w:color w:val="000000"/>
                <w:sz w:val="20"/>
              </w:rPr>
              <w:t xml:space="preserve">driver_profiles</w:t>
            </w:r>
          </w:p>
        </w:tc>
        <w:tc>
          <w:tcPr/>
          <w:p>
            <w:pPr>
              <w:jc w:val="left"/>
            </w:pPr>
            <w:r>
              <w:rPr>
                <w:rFonts w:ascii="Times New Roman" w:hAnsi="Times New Roman"/>
                <w:color w:val="000000"/>
                <w:sz w:val="20"/>
              </w:rPr>
              <w:t xml:space="preserve">user_id, vehicle_type, vehicle_number, license_number, availability_status, current_lat, current_lng</w:t>
            </w:r>
          </w:p>
        </w:tc>
        <w:tc>
          <w:tcPr/>
          <w:p>
            <w:pPr>
              <w:jc w:val="center"/>
            </w:pPr>
            <w:r>
              <w:rPr>
                <w:rFonts w:ascii="Times New Roman" w:hAnsi="Times New Roman"/>
                <w:color w:val="000000"/>
                <w:sz w:val="20"/>
              </w:rPr>
              <w:t xml:space="preserve">Stores driver and vehicle information.</w:t>
            </w:r>
          </w:p>
        </w:tc>
      </w:tr>
      <w:tr>
        <w:tc>
          <w:tcPr/>
          <w:p>
            <w:pPr>
              <w:jc w:val="center"/>
            </w:pPr>
            <w:r>
              <w:rPr>
                <w:rFonts w:ascii="Times New Roman" w:hAnsi="Times New Roman"/>
                <w:color w:val="000000"/>
                <w:sz w:val="20"/>
              </w:rPr>
              <w:t xml:space="preserve">parcels</w:t>
            </w:r>
          </w:p>
        </w:tc>
        <w:tc>
          <w:tcPr/>
          <w:p>
            <w:pPr>
              <w:jc w:val="left"/>
            </w:pPr>
            <w:r>
              <w:rPr>
                <w:rFonts w:ascii="Times New Roman" w:hAnsi="Times New Roman"/>
                <w:color w:val="000000"/>
                <w:sz w:val="20"/>
              </w:rPr>
              <w:t xml:space="preserve">tracking_id, user_id, agent_id, sender_name, receiver_name, pickup_location, delivery_location, price, status</w:t>
            </w:r>
          </w:p>
        </w:tc>
        <w:tc>
          <w:tcPr/>
          <w:p>
            <w:pPr>
              <w:jc w:val="center"/>
            </w:pPr>
            <w:r>
              <w:rPr>
                <w:rFonts w:ascii="Times New Roman" w:hAnsi="Times New Roman"/>
                <w:color w:val="000000"/>
                <w:sz w:val="20"/>
              </w:rPr>
              <w:t xml:space="preserve">Stores parcel booking and delivery information.</w:t>
            </w:r>
          </w:p>
        </w:tc>
      </w:tr>
      <w:tr>
        <w:tc>
          <w:tcPr/>
          <w:p>
            <w:pPr>
              <w:jc w:val="center"/>
            </w:pPr>
            <w:r>
              <w:rPr>
                <w:rFonts w:ascii="Times New Roman" w:hAnsi="Times New Roman"/>
                <w:color w:val="000000"/>
                <w:sz w:val="20"/>
              </w:rPr>
              <w:t xml:space="preserve">payments</w:t>
            </w:r>
          </w:p>
        </w:tc>
        <w:tc>
          <w:tcPr/>
          <w:p>
            <w:pPr>
              <w:jc w:val="left"/>
            </w:pPr>
            <w:r>
              <w:rPr>
                <w:rFonts w:ascii="Times New Roman" w:hAnsi="Times New Roman"/>
                <w:color w:val="000000"/>
                <w:sz w:val="20"/>
              </w:rPr>
              <w:t xml:space="preserve">parcel_id, user_id, amount, method, provider, reference, status, loyalty fields</w:t>
            </w:r>
          </w:p>
        </w:tc>
        <w:tc>
          <w:tcPr/>
          <w:p>
            <w:pPr>
              <w:jc w:val="center"/>
            </w:pPr>
            <w:r>
              <w:rPr>
                <w:rFonts w:ascii="Times New Roman" w:hAnsi="Times New Roman"/>
                <w:color w:val="000000"/>
                <w:sz w:val="20"/>
              </w:rPr>
              <w:t xml:space="preserve">Stores payment and invoice information.</w:t>
            </w:r>
          </w:p>
        </w:tc>
      </w:tr>
      <w:tr>
        <w:tc>
          <w:tcPr/>
          <w:p>
            <w:pPr>
              <w:jc w:val="center"/>
            </w:pPr>
            <w:r>
              <w:rPr>
                <w:rFonts w:ascii="Times New Roman" w:hAnsi="Times New Roman"/>
                <w:color w:val="000000"/>
                <w:sz w:val="20"/>
              </w:rPr>
              <w:t xml:space="preserve">parcel_statuses</w:t>
            </w:r>
          </w:p>
        </w:tc>
        <w:tc>
          <w:tcPr/>
          <w:p>
            <w:pPr>
              <w:jc w:val="left"/>
            </w:pPr>
            <w:r>
              <w:rPr>
                <w:rFonts w:ascii="Times New Roman" w:hAnsi="Times New Roman"/>
                <w:color w:val="000000"/>
                <w:sz w:val="20"/>
              </w:rPr>
              <w:t xml:space="preserve">parcel_id, user_id, status, note, created_at</w:t>
            </w:r>
          </w:p>
        </w:tc>
        <w:tc>
          <w:tcPr/>
          <w:p>
            <w:pPr>
              <w:jc w:val="center"/>
            </w:pPr>
            <w:r>
              <w:rPr>
                <w:rFonts w:ascii="Times New Roman" w:hAnsi="Times New Roman"/>
                <w:color w:val="000000"/>
                <w:sz w:val="20"/>
              </w:rPr>
              <w:t xml:space="preserve">Stores chronological status history.</w:t>
            </w:r>
          </w:p>
        </w:tc>
      </w:tr>
      <w:tr>
        <w:tc>
          <w:tcPr/>
          <w:p>
            <w:pPr>
              <w:jc w:val="center"/>
            </w:pPr>
            <w:r>
              <w:rPr>
                <w:rFonts w:ascii="Times New Roman" w:hAnsi="Times New Roman"/>
                <w:color w:val="000000"/>
                <w:sz w:val="20"/>
              </w:rPr>
              <w:t xml:space="preserve">parcel_locations</w:t>
            </w:r>
          </w:p>
        </w:tc>
        <w:tc>
          <w:tcPr/>
          <w:p>
            <w:pPr>
              <w:jc w:val="left"/>
            </w:pPr>
            <w:r>
              <w:rPr>
                <w:rFonts w:ascii="Times New Roman" w:hAnsi="Times New Roman"/>
                <w:color w:val="000000"/>
                <w:sz w:val="20"/>
              </w:rPr>
              <w:t xml:space="preserve">parcel_id, driver_id, latitude, longitude, note, created_at</w:t>
            </w:r>
          </w:p>
        </w:tc>
        <w:tc>
          <w:tcPr/>
          <w:p>
            <w:pPr>
              <w:jc w:val="center"/>
            </w:pPr>
            <w:r>
              <w:rPr>
                <w:rFonts w:ascii="Times New Roman" w:hAnsi="Times New Roman"/>
                <w:color w:val="000000"/>
                <w:sz w:val="20"/>
              </w:rPr>
              <w:t xml:space="preserve">Stores live GPS points.</w:t>
            </w:r>
          </w:p>
        </w:tc>
      </w:tr>
      <w:tr>
        <w:tc>
          <w:tcPr/>
          <w:p>
            <w:pPr>
              <w:jc w:val="center"/>
            </w:pPr>
            <w:r>
              <w:rPr>
                <w:rFonts w:ascii="Times New Roman" w:hAnsi="Times New Roman"/>
                <w:color w:val="000000"/>
                <w:sz w:val="20"/>
              </w:rPr>
              <w:t xml:space="preserve">complaints</w:t>
            </w:r>
          </w:p>
        </w:tc>
        <w:tc>
          <w:tcPr/>
          <w:p>
            <w:pPr>
              <w:jc w:val="left"/>
            </w:pPr>
            <w:r>
              <w:rPr>
                <w:rFonts w:ascii="Times New Roman" w:hAnsi="Times New Roman"/>
                <w:color w:val="000000"/>
                <w:sz w:val="20"/>
              </w:rPr>
              <w:t xml:space="preserve">user_id, parcel_id, category, subject, message, status</w:t>
            </w:r>
          </w:p>
        </w:tc>
        <w:tc>
          <w:tcPr/>
          <w:p>
            <w:pPr>
              <w:jc w:val="center"/>
            </w:pPr>
            <w:r>
              <w:rPr>
                <w:rFonts w:ascii="Times New Roman" w:hAnsi="Times New Roman"/>
                <w:color w:val="000000"/>
                <w:sz w:val="20"/>
              </w:rPr>
              <w:t xml:space="preserve">Stores support complaints.</w:t>
            </w:r>
          </w:p>
        </w:tc>
      </w:tr>
      <w:tr>
        <w:tc>
          <w:tcPr/>
          <w:p>
            <w:pPr>
              <w:jc w:val="center"/>
            </w:pPr>
            <w:r>
              <w:rPr>
                <w:rFonts w:ascii="Times New Roman" w:hAnsi="Times New Roman"/>
                <w:color w:val="000000"/>
                <w:sz w:val="20"/>
              </w:rPr>
              <w:t xml:space="preserve">refund_requests</w:t>
            </w:r>
          </w:p>
        </w:tc>
        <w:tc>
          <w:tcPr/>
          <w:p>
            <w:pPr>
              <w:jc w:val="left"/>
            </w:pPr>
            <w:r>
              <w:rPr>
                <w:rFonts w:ascii="Times New Roman" w:hAnsi="Times New Roman"/>
                <w:color w:val="000000"/>
                <w:sz w:val="20"/>
              </w:rPr>
              <w:t xml:space="preserve">parcel_id, payment_id, type, reason, requested_amount, status</w:t>
            </w:r>
          </w:p>
        </w:tc>
        <w:tc>
          <w:tcPr/>
          <w:p>
            <w:pPr>
              <w:jc w:val="center"/>
            </w:pPr>
            <w:r>
              <w:rPr>
                <w:rFonts w:ascii="Times New Roman" w:hAnsi="Times New Roman"/>
                <w:color w:val="000000"/>
                <w:sz w:val="20"/>
              </w:rPr>
              <w:t xml:space="preserve">Stores refund and cancel requests.</w:t>
            </w:r>
          </w:p>
        </w:tc>
      </w:tr>
      <w:tr>
        <w:tc>
          <w:tcPr/>
          <w:p>
            <w:pPr>
              <w:jc w:val="center"/>
            </w:pPr>
            <w:r>
              <w:rPr>
                <w:rFonts w:ascii="Times New Roman" w:hAnsi="Times New Roman"/>
                <w:color w:val="000000"/>
                <w:sz w:val="20"/>
              </w:rPr>
              <w:t xml:space="preserve">ratings</w:t>
            </w:r>
          </w:p>
        </w:tc>
        <w:tc>
          <w:tcPr/>
          <w:p>
            <w:pPr>
              <w:jc w:val="left"/>
            </w:pPr>
            <w:r>
              <w:rPr>
                <w:rFonts w:ascii="Times New Roman" w:hAnsi="Times New Roman"/>
                <w:color w:val="000000"/>
                <w:sz w:val="20"/>
              </w:rPr>
              <w:t xml:space="preserve">parcel_id, user_id, rating, comment</w:t>
            </w:r>
          </w:p>
        </w:tc>
        <w:tc>
          <w:tcPr/>
          <w:p>
            <w:pPr>
              <w:jc w:val="center"/>
            </w:pPr>
            <w:r>
              <w:rPr>
                <w:rFonts w:ascii="Times New Roman" w:hAnsi="Times New Roman"/>
                <w:color w:val="000000"/>
                <w:sz w:val="20"/>
              </w:rPr>
              <w:t xml:space="preserve">Stores customer delivery feedback.</w:t>
            </w:r>
          </w:p>
        </w:tc>
      </w:tr>
    </w:tbl>
    <w:p>
      <w:pPr>
        <w:spacing w:before="80" w:after="200" w:line="360" w:lineRule="auto"/>
        <w:jc w:val="center"/>
      </w:pPr>
      <w:r>
        <w:rPr>
          <w:rFonts w:ascii="Times New Roman" w:hAnsi="Times New Roman"/>
          <w:color w:val="000000"/>
          <w:sz w:val="20"/>
          <w:b/>
        </w:rPr>
        <w:t xml:space="preserve">Table D.1: Data Dictionary of Main Tables</w:t>
      </w:r>
    </w:p>
    <w:sectPr>
      <w:pgSz w:w="11906" w:h="16838"/>
      <w:pgMar w:top="1440" w:right="1440" w:bottom="1440" w:left="2160" w:header="720" w:footer="720" w:gutter="0"/>
    </w:sectPr>
  </w:body>
</w:document>
</file>

<file path=word/fontTable.xml><?xml version="1.0" encoding="utf-8"?>
<w:fonts xmlns:w="http://schemas.openxmlformats.org/wordprocessingml/2006/main">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sz w:val="24"/>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theme" Target="theme/theme1.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 Id="rId11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Elements>
</a:theme>
</file>

<file path=docProps/app.xml><?xml version="1.0" encoding="utf-8"?>
<Properties xmlns="http://schemas.openxmlformats.org/officeDocument/2006/extended-properties">
  <Application>PHP Report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Village Link Final Report</dc:title>
  <dc:creator>Village Link Project</dc:creator>
  <cp:lastModifiedBy>Village Link Project</cp:lastModifiedBy>
</cp:coreProperties>
</file>