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4057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DRAF AGENDA SIDANG</w:t>
      </w:r>
    </w:p>
    <w:p w14:paraId="125C0DA5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MUSYAWARAH MASYARAKAT MAHASISWA PROGRAM STUDI</w:t>
      </w:r>
    </w:p>
    <w:p w14:paraId="708423B8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PENDIDIKAN TEKNIK INFORMATIKA DAN KOMPUTER</w:t>
      </w:r>
    </w:p>
    <w:p w14:paraId="185B2D34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FAKULTAS KEGURUAN DAN ILMU PENDIDIKAN</w:t>
      </w:r>
    </w:p>
    <w:p w14:paraId="7CE1D1F8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UNIVERSITAS BUNG HATTA</w:t>
      </w:r>
    </w:p>
    <w:p w14:paraId="7E410C21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  <w:lang w:val="id"/>
        </w:rPr>
        <w:t>30 Januari 202</w:t>
      </w:r>
      <w:r>
        <w:rPr>
          <w:b/>
        </w:rPr>
        <w:t>1</w:t>
      </w:r>
    </w:p>
    <w:p w14:paraId="207B43B4" w14:textId="77777777" w:rsidR="00665555" w:rsidRDefault="00665555">
      <w:pPr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4689"/>
        <w:gridCol w:w="2655"/>
      </w:tblGrid>
      <w:tr w:rsidR="00665555" w14:paraId="1B6B643F" w14:textId="77777777">
        <w:tc>
          <w:tcPr>
            <w:tcW w:w="1559" w:type="dxa"/>
          </w:tcPr>
          <w:p w14:paraId="33E111A7" w14:textId="77777777" w:rsidR="00665555" w:rsidRDefault="004416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4689" w:type="dxa"/>
          </w:tcPr>
          <w:p w14:paraId="5C6F1586" w14:textId="77777777" w:rsidR="00665555" w:rsidRDefault="004416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ACARA</w:t>
            </w:r>
          </w:p>
        </w:tc>
        <w:tc>
          <w:tcPr>
            <w:tcW w:w="2655" w:type="dxa"/>
          </w:tcPr>
          <w:p w14:paraId="2C999810" w14:textId="77777777" w:rsidR="00665555" w:rsidRDefault="004416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PENANGGUNG JAWAB</w:t>
            </w:r>
          </w:p>
        </w:tc>
      </w:tr>
      <w:tr w:rsidR="00665555" w14:paraId="063F6DF1" w14:textId="77777777">
        <w:tc>
          <w:tcPr>
            <w:tcW w:w="1559" w:type="dxa"/>
          </w:tcPr>
          <w:p w14:paraId="01F194D7" w14:textId="77777777" w:rsidR="00665555" w:rsidRDefault="00441630">
            <w:pPr>
              <w:spacing w:line="276" w:lineRule="auto"/>
              <w:jc w:val="center"/>
            </w:pPr>
            <w:r>
              <w:t>08.00 WIB</w:t>
            </w:r>
          </w:p>
        </w:tc>
        <w:tc>
          <w:tcPr>
            <w:tcW w:w="4689" w:type="dxa"/>
          </w:tcPr>
          <w:p w14:paraId="2BE7A851" w14:textId="77777777" w:rsidR="00665555" w:rsidRDefault="004416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PEMBUKAAN</w:t>
            </w:r>
          </w:p>
          <w:p w14:paraId="7130E558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Pembacaan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  <w:r>
              <w:t xml:space="preserve"> </w:t>
            </w:r>
            <w:proofErr w:type="spellStart"/>
            <w:r>
              <w:t>suci</w:t>
            </w:r>
            <w:proofErr w:type="spellEnd"/>
            <w:r>
              <w:t xml:space="preserve"> Al-Qur’an</w:t>
            </w:r>
          </w:p>
          <w:p w14:paraId="7BDB6178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Kata 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  <w:p w14:paraId="2A372637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Kata 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</w:t>
            </w:r>
          </w:p>
          <w:p w14:paraId="20C1DBEE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Kata 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pembukaan</w:t>
            </w:r>
            <w:proofErr w:type="spellEnd"/>
            <w:r>
              <w:t xml:space="preserve"> acara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 oleh Bapak </w:t>
            </w:r>
            <w:proofErr w:type="spellStart"/>
            <w:r>
              <w:t>Ashabul</w:t>
            </w:r>
            <w:proofErr w:type="spellEnd"/>
            <w:r>
              <w:t xml:space="preserve"> Khairi, S.T, </w:t>
            </w:r>
            <w:proofErr w:type="spellStart"/>
            <w:r>
              <w:t>M.Kom</w:t>
            </w:r>
            <w:proofErr w:type="spellEnd"/>
            <w:r>
              <w:t xml:space="preserve"> </w:t>
            </w:r>
            <w:proofErr w:type="spellStart"/>
            <w:r>
              <w:t>selaku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prodi</w:t>
            </w:r>
            <w:proofErr w:type="spellEnd"/>
            <w:r>
              <w:t xml:space="preserve"> PTIK</w:t>
            </w:r>
          </w:p>
          <w:p w14:paraId="481F0C08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Pembacaan</w:t>
            </w:r>
            <w:proofErr w:type="spellEnd"/>
            <w:r>
              <w:t xml:space="preserve"> </w:t>
            </w:r>
            <w:proofErr w:type="spellStart"/>
            <w:r>
              <w:t>do’a</w:t>
            </w:r>
            <w:proofErr w:type="spellEnd"/>
          </w:p>
        </w:tc>
        <w:tc>
          <w:tcPr>
            <w:tcW w:w="2655" w:type="dxa"/>
          </w:tcPr>
          <w:p w14:paraId="6A1D6F30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Panitia</w:t>
            </w:r>
            <w:proofErr w:type="spellEnd"/>
          </w:p>
        </w:tc>
      </w:tr>
      <w:tr w:rsidR="00665555" w14:paraId="3586FF29" w14:textId="77777777">
        <w:tc>
          <w:tcPr>
            <w:tcW w:w="1559" w:type="dxa"/>
          </w:tcPr>
          <w:p w14:paraId="4A69606F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Disesuaikan</w:t>
            </w:r>
            <w:proofErr w:type="spellEnd"/>
          </w:p>
        </w:tc>
        <w:tc>
          <w:tcPr>
            <w:tcW w:w="4689" w:type="dxa"/>
          </w:tcPr>
          <w:p w14:paraId="47A570C5" w14:textId="77777777" w:rsidR="00665555" w:rsidRDefault="0044163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SIDANG PLENO 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0E4055E" w14:textId="77777777" w:rsidR="00665555" w:rsidRDefault="004416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Draf</w:t>
            </w:r>
            <w:proofErr w:type="spellEnd"/>
            <w:r>
              <w:t xml:space="preserve"> Agenda </w:t>
            </w:r>
            <w:proofErr w:type="spellStart"/>
            <w:r>
              <w:t>Sidang</w:t>
            </w:r>
            <w:proofErr w:type="spellEnd"/>
          </w:p>
          <w:p w14:paraId="36AEABC9" w14:textId="77777777" w:rsidR="00665555" w:rsidRDefault="004416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Draf</w:t>
            </w:r>
            <w:proofErr w:type="spellEnd"/>
            <w:r>
              <w:t xml:space="preserve"> Tata </w:t>
            </w:r>
            <w:proofErr w:type="spellStart"/>
            <w:r>
              <w:t>Tertib</w:t>
            </w:r>
            <w:proofErr w:type="spellEnd"/>
          </w:p>
          <w:p w14:paraId="6601002E" w14:textId="77777777" w:rsidR="00665555" w:rsidRDefault="004416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  <w:tc>
          <w:tcPr>
            <w:tcW w:w="2655" w:type="dxa"/>
          </w:tcPr>
          <w:p w14:paraId="4F70CD76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</w:p>
        </w:tc>
      </w:tr>
      <w:tr w:rsidR="00665555" w14:paraId="5DACBDAB" w14:textId="77777777">
        <w:tc>
          <w:tcPr>
            <w:tcW w:w="1559" w:type="dxa"/>
          </w:tcPr>
          <w:p w14:paraId="16F792D3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Disesuaikan</w:t>
            </w:r>
            <w:proofErr w:type="spellEnd"/>
          </w:p>
        </w:tc>
        <w:tc>
          <w:tcPr>
            <w:tcW w:w="4689" w:type="dxa"/>
          </w:tcPr>
          <w:p w14:paraId="32C874B5" w14:textId="77777777" w:rsidR="00665555" w:rsidRDefault="00441630">
            <w:pPr>
              <w:spacing w:line="276" w:lineRule="auto"/>
              <w:rPr>
                <w:b/>
              </w:rPr>
            </w:pPr>
            <w:r>
              <w:rPr>
                <w:b/>
              </w:rPr>
              <w:t>SIDANG PLENO II</w:t>
            </w:r>
          </w:p>
          <w:p w14:paraId="4F32053E" w14:textId="77777777" w:rsidR="00665555" w:rsidRDefault="00441630">
            <w:pPr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Pertanggung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</w:t>
            </w:r>
          </w:p>
          <w:p w14:paraId="4CFFEBEC" w14:textId="77777777" w:rsidR="00665555" w:rsidRDefault="00665555">
            <w:pPr>
              <w:spacing w:line="276" w:lineRule="auto"/>
            </w:pPr>
          </w:p>
        </w:tc>
        <w:tc>
          <w:tcPr>
            <w:tcW w:w="2655" w:type="dxa"/>
          </w:tcPr>
          <w:p w14:paraId="110A92C1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</w:tr>
      <w:tr w:rsidR="00665555" w14:paraId="2947FADE" w14:textId="77777777">
        <w:tc>
          <w:tcPr>
            <w:tcW w:w="1559" w:type="dxa"/>
          </w:tcPr>
          <w:p w14:paraId="46F534DE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Disesuaikan</w:t>
            </w:r>
            <w:proofErr w:type="spellEnd"/>
          </w:p>
        </w:tc>
        <w:tc>
          <w:tcPr>
            <w:tcW w:w="4689" w:type="dxa"/>
          </w:tcPr>
          <w:p w14:paraId="47FA0A21" w14:textId="77777777" w:rsidR="00665555" w:rsidRDefault="00441630">
            <w:pPr>
              <w:spacing w:line="276" w:lineRule="auto"/>
              <w:rPr>
                <w:b/>
              </w:rPr>
            </w:pPr>
            <w:r>
              <w:rPr>
                <w:b/>
              </w:rPr>
              <w:t>ISHOMA</w:t>
            </w:r>
          </w:p>
        </w:tc>
        <w:tc>
          <w:tcPr>
            <w:tcW w:w="2655" w:type="dxa"/>
          </w:tcPr>
          <w:p w14:paraId="5E6379E4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Panitia</w:t>
            </w:r>
            <w:proofErr w:type="spellEnd"/>
          </w:p>
        </w:tc>
      </w:tr>
      <w:tr w:rsidR="00665555" w14:paraId="5C5E3C34" w14:textId="77777777">
        <w:trPr>
          <w:trHeight w:val="3473"/>
        </w:trPr>
        <w:tc>
          <w:tcPr>
            <w:tcW w:w="1559" w:type="dxa"/>
          </w:tcPr>
          <w:p w14:paraId="496FE4B9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Disesuaikan</w:t>
            </w:r>
            <w:proofErr w:type="spellEnd"/>
            <w:r>
              <w:t xml:space="preserve"> </w:t>
            </w:r>
          </w:p>
        </w:tc>
        <w:tc>
          <w:tcPr>
            <w:tcW w:w="4689" w:type="dxa"/>
          </w:tcPr>
          <w:p w14:paraId="64A67162" w14:textId="77777777" w:rsidR="00665555" w:rsidRDefault="00441630">
            <w:pPr>
              <w:spacing w:line="276" w:lineRule="auto"/>
              <w:rPr>
                <w:b/>
              </w:rPr>
            </w:pPr>
            <w:r>
              <w:rPr>
                <w:b/>
              </w:rPr>
              <w:t>LANJUTKAN SIDANG PLENO II</w:t>
            </w:r>
          </w:p>
          <w:p w14:paraId="6058B72F" w14:textId="77777777" w:rsidR="00665555" w:rsidRDefault="00441630">
            <w:pPr>
              <w:numPr>
                <w:ilvl w:val="0"/>
                <w:numId w:val="4"/>
              </w:numPr>
              <w:spacing w:line="276" w:lineRule="auto"/>
              <w:ind w:leftChars="150" w:left="720" w:hangingChars="150" w:hanging="360"/>
            </w:pPr>
            <w:proofErr w:type="spellStart"/>
            <w:r>
              <w:t>Pandangan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pertanggung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</w:t>
            </w:r>
          </w:p>
          <w:p w14:paraId="46786635" w14:textId="77777777" w:rsidR="00665555" w:rsidRDefault="00441630">
            <w:pPr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Pendemisioneran</w:t>
            </w:r>
            <w:proofErr w:type="spellEnd"/>
            <w:r>
              <w:t xml:space="preserve"> </w:t>
            </w:r>
            <w:proofErr w:type="spellStart"/>
            <w:r>
              <w:t>kepengurusan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</w:t>
            </w:r>
          </w:p>
          <w:p w14:paraId="13F5DAD2" w14:textId="77777777" w:rsidR="00665555" w:rsidRDefault="00441630">
            <w:pPr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kepengurusan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 </w:t>
            </w:r>
            <w:proofErr w:type="spellStart"/>
            <w:r>
              <w:t>kepada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2020/2021 </w:t>
            </w:r>
          </w:p>
        </w:tc>
        <w:tc>
          <w:tcPr>
            <w:tcW w:w="2655" w:type="dxa"/>
          </w:tcPr>
          <w:p w14:paraId="59D85C6A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</w:tr>
    </w:tbl>
    <w:p w14:paraId="26386DBC" w14:textId="77777777" w:rsidR="00665555" w:rsidRDefault="00665555">
      <w:pPr>
        <w:spacing w:line="276" w:lineRule="auto"/>
        <w:jc w:val="center"/>
        <w:rPr>
          <w:b/>
        </w:rPr>
      </w:pPr>
    </w:p>
    <w:p w14:paraId="5DD68CC7" w14:textId="77777777" w:rsidR="00665555" w:rsidRDefault="00665555">
      <w:pPr>
        <w:spacing w:line="276" w:lineRule="auto"/>
        <w:jc w:val="center"/>
        <w:rPr>
          <w:b/>
        </w:rPr>
      </w:pPr>
    </w:p>
    <w:p w14:paraId="0AE39313" w14:textId="77777777" w:rsidR="00665555" w:rsidRDefault="00665555">
      <w:pPr>
        <w:spacing w:line="276" w:lineRule="auto"/>
        <w:rPr>
          <w:b/>
        </w:rPr>
      </w:pPr>
    </w:p>
    <w:p w14:paraId="578DFF24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lastRenderedPageBreak/>
        <w:t>DRAF TATA TERTIB</w:t>
      </w:r>
    </w:p>
    <w:p w14:paraId="7D81ED9A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MUSYAWARAH MASYARAKAT MAHASISWA PROGRAM STUDI</w:t>
      </w:r>
    </w:p>
    <w:p w14:paraId="7C8531DD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PENDIDIKAN TEKNIK INFORMATIKA DAN KOMPUTER</w:t>
      </w:r>
    </w:p>
    <w:p w14:paraId="1CD6F47B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 xml:space="preserve">FAKULTAS KEGURUAN DAN ILMU PENDIDIKAN </w:t>
      </w:r>
    </w:p>
    <w:p w14:paraId="7D6DDCA2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UNIVERSITAS BUNG HATTA</w:t>
      </w:r>
    </w:p>
    <w:p w14:paraId="7AB63DC4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TAHUN 2021</w:t>
      </w:r>
    </w:p>
    <w:p w14:paraId="3C6C7F6A" w14:textId="77777777" w:rsidR="00665555" w:rsidRDefault="00665555">
      <w:pPr>
        <w:spacing w:line="276" w:lineRule="auto"/>
        <w:jc w:val="center"/>
        <w:rPr>
          <w:b/>
        </w:rPr>
      </w:pPr>
    </w:p>
    <w:p w14:paraId="2960DF0C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BAB I</w:t>
      </w:r>
    </w:p>
    <w:p w14:paraId="0459AB86" w14:textId="77777777" w:rsidR="00665555" w:rsidRDefault="00441630">
      <w:pPr>
        <w:spacing w:line="276" w:lineRule="auto"/>
        <w:jc w:val="center"/>
      </w:pPr>
      <w:r>
        <w:t>KETENTUAN UMUM</w:t>
      </w:r>
    </w:p>
    <w:p w14:paraId="7F15F730" w14:textId="77777777" w:rsidR="00665555" w:rsidRDefault="00441630">
      <w:pPr>
        <w:spacing w:line="276" w:lineRule="auto"/>
        <w:jc w:val="center"/>
      </w:pPr>
      <w:proofErr w:type="spellStart"/>
      <w:r>
        <w:t>Pasal</w:t>
      </w:r>
      <w:proofErr w:type="spellEnd"/>
      <w:r>
        <w:t xml:space="preserve"> 1</w:t>
      </w:r>
    </w:p>
    <w:p w14:paraId="08B8DF88" w14:textId="77777777" w:rsidR="00665555" w:rsidRDefault="0044163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Universitas </w:t>
      </w:r>
      <w:proofErr w:type="spellStart"/>
      <w:r>
        <w:t>adalah</w:t>
      </w:r>
      <w:proofErr w:type="spellEnd"/>
      <w:r>
        <w:t xml:space="preserve"> Universitas Bung Hatta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UBH.</w:t>
      </w:r>
    </w:p>
    <w:p w14:paraId="376417E2" w14:textId="77777777" w:rsidR="00665555" w:rsidRDefault="00441630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Keguruan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Pendidikan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FKIP.</w:t>
      </w:r>
    </w:p>
    <w:p w14:paraId="15F50AC7" w14:textId="77777777" w:rsidR="00665555" w:rsidRDefault="00441630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Teknik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HMMPS PTIK.</w:t>
      </w:r>
    </w:p>
    <w:p w14:paraId="74AB2751" w14:textId="77777777" w:rsidR="00665555" w:rsidRDefault="00441630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Musyawarah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Teknik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MMMPS PTIK.</w:t>
      </w:r>
    </w:p>
    <w:p w14:paraId="65104303" w14:textId="77777777" w:rsidR="00665555" w:rsidRDefault="00665555">
      <w:pPr>
        <w:pStyle w:val="ListParagraph"/>
        <w:spacing w:line="276" w:lineRule="auto"/>
      </w:pPr>
    </w:p>
    <w:p w14:paraId="3BE7BC35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II</w:t>
      </w:r>
    </w:p>
    <w:p w14:paraId="442C093B" w14:textId="77777777" w:rsidR="00665555" w:rsidRDefault="00441630">
      <w:pPr>
        <w:spacing w:line="276" w:lineRule="auto"/>
        <w:ind w:left="360"/>
        <w:jc w:val="center"/>
      </w:pPr>
      <w:r>
        <w:t>WEWENANG</w:t>
      </w:r>
    </w:p>
    <w:p w14:paraId="686AFD50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</w:t>
      </w:r>
    </w:p>
    <w:p w14:paraId="6B84E0F1" w14:textId="77777777" w:rsidR="00665555" w:rsidRDefault="0044163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Membahas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MMMPS PTIK.</w:t>
      </w:r>
    </w:p>
    <w:p w14:paraId="63B6798E" w14:textId="77777777" w:rsidR="00665555" w:rsidRDefault="0044163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Memilih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MMMPS PTIK.</w:t>
      </w:r>
    </w:p>
    <w:p w14:paraId="6A622E1A" w14:textId="77777777" w:rsidR="00665555" w:rsidRDefault="00665555">
      <w:pPr>
        <w:spacing w:line="276" w:lineRule="auto"/>
        <w:ind w:left="360"/>
        <w:jc w:val="center"/>
      </w:pPr>
    </w:p>
    <w:p w14:paraId="538F7C67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III</w:t>
      </w:r>
    </w:p>
    <w:p w14:paraId="42A456E8" w14:textId="77777777" w:rsidR="00665555" w:rsidRDefault="00441630">
      <w:pPr>
        <w:spacing w:line="276" w:lineRule="auto"/>
        <w:ind w:left="360"/>
        <w:jc w:val="center"/>
      </w:pPr>
      <w:r>
        <w:t>PESERTA</w:t>
      </w:r>
    </w:p>
    <w:p w14:paraId="35A6D3CE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3</w:t>
      </w:r>
    </w:p>
    <w:p w14:paraId="5C18514A" w14:textId="77777777" w:rsidR="00665555" w:rsidRDefault="00441630">
      <w:pPr>
        <w:spacing w:line="276" w:lineRule="auto"/>
        <w:ind w:left="360"/>
        <w:jc w:val="both"/>
      </w:pPr>
      <w:proofErr w:type="spellStart"/>
      <w:r>
        <w:t>Peserta</w:t>
      </w:r>
      <w:proofErr w:type="spellEnd"/>
      <w:r>
        <w:t xml:space="preserve"> MMMPS PTIK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 PTIK, alumni PTIK  dan  </w:t>
      </w:r>
      <w:proofErr w:type="spellStart"/>
      <w:r>
        <w:t>undangan</w:t>
      </w:r>
      <w:proofErr w:type="spellEnd"/>
      <w:r>
        <w:t>.</w:t>
      </w:r>
    </w:p>
    <w:p w14:paraId="2BF35A5A" w14:textId="77777777" w:rsidR="00665555" w:rsidRDefault="00665555">
      <w:pPr>
        <w:spacing w:line="276" w:lineRule="auto"/>
        <w:ind w:left="360"/>
        <w:jc w:val="center"/>
      </w:pPr>
    </w:p>
    <w:p w14:paraId="31DDF9B3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4</w:t>
      </w:r>
    </w:p>
    <w:p w14:paraId="2BC11B0D" w14:textId="77777777" w:rsidR="00665555" w:rsidRDefault="00441630">
      <w:pPr>
        <w:spacing w:line="276" w:lineRule="auto"/>
        <w:ind w:left="360"/>
        <w:jc w:val="both"/>
      </w:pPr>
      <w:proofErr w:type="spellStart"/>
      <w:r>
        <w:t>Peserta</w:t>
      </w:r>
      <w:proofErr w:type="spellEnd"/>
      <w:r>
        <w:t xml:space="preserve"> MMMPS PTIK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p w14:paraId="2A377F17" w14:textId="77777777" w:rsidR="00665555" w:rsidRDefault="0044163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PTIK per BP.</w:t>
      </w:r>
    </w:p>
    <w:p w14:paraId="2E136621" w14:textId="77777777" w:rsidR="00665555" w:rsidRDefault="0044163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undangan</w:t>
      </w:r>
      <w:proofErr w:type="spellEnd"/>
      <w:r>
        <w:t xml:space="preserve"> dan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PTIK </w:t>
      </w:r>
      <w:proofErr w:type="spellStart"/>
      <w:r>
        <w:t>beserta</w:t>
      </w:r>
      <w:proofErr w:type="spellEnd"/>
      <w:r>
        <w:t xml:space="preserve"> alumni PTIK.</w:t>
      </w:r>
    </w:p>
    <w:p w14:paraId="3941D27C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2D34B85D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5A918F0A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1D2968DF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58A8FE9D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663CB170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416FFED0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lastRenderedPageBreak/>
        <w:t>BAB IV</w:t>
      </w:r>
    </w:p>
    <w:p w14:paraId="008F4556" w14:textId="77777777" w:rsidR="00665555" w:rsidRDefault="00441630">
      <w:pPr>
        <w:spacing w:line="276" w:lineRule="auto"/>
        <w:ind w:left="360"/>
        <w:jc w:val="center"/>
      </w:pPr>
      <w:r>
        <w:t>HAK DAN KEWAJIBAN</w:t>
      </w:r>
    </w:p>
    <w:p w14:paraId="1363AA91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5</w:t>
      </w:r>
    </w:p>
    <w:p w14:paraId="71934A9A" w14:textId="77777777" w:rsidR="00665555" w:rsidRDefault="00441630">
      <w:pPr>
        <w:pStyle w:val="ListParagraph"/>
        <w:numPr>
          <w:ilvl w:val="0"/>
          <w:numId w:val="8"/>
        </w:numPr>
        <w:spacing w:line="276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utusan</w:t>
      </w:r>
      <w:proofErr w:type="spellEnd"/>
      <w:r>
        <w:t>.</w:t>
      </w:r>
    </w:p>
    <w:p w14:paraId="3AA1D7B1" w14:textId="77777777" w:rsidR="00665555" w:rsidRDefault="00441630">
      <w:pPr>
        <w:pStyle w:val="ListParagraph"/>
        <w:numPr>
          <w:ilvl w:val="0"/>
          <w:numId w:val="8"/>
        </w:numPr>
        <w:spacing w:line="276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bicara</w:t>
      </w:r>
      <w:proofErr w:type="spellEnd"/>
      <w:r>
        <w:t>.</w:t>
      </w:r>
    </w:p>
    <w:p w14:paraId="6DDC6628" w14:textId="77777777" w:rsidR="00665555" w:rsidRDefault="00665555">
      <w:pPr>
        <w:spacing w:line="276" w:lineRule="auto"/>
        <w:ind w:left="360"/>
        <w:jc w:val="center"/>
      </w:pPr>
    </w:p>
    <w:p w14:paraId="3B4809F6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6</w:t>
      </w:r>
    </w:p>
    <w:p w14:paraId="55B2FEE7" w14:textId="77777777" w:rsidR="00665555" w:rsidRDefault="00441630">
      <w:pPr>
        <w:spacing w:line="276" w:lineRule="auto"/>
        <w:ind w:left="360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acara MMMPS PTIK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4EE9CA45" w14:textId="77777777" w:rsidR="00665555" w:rsidRDefault="00665555">
      <w:pPr>
        <w:spacing w:line="276" w:lineRule="auto"/>
        <w:ind w:left="360"/>
      </w:pPr>
    </w:p>
    <w:p w14:paraId="7A01978C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V</w:t>
      </w:r>
    </w:p>
    <w:p w14:paraId="2A1FD7F0" w14:textId="77777777" w:rsidR="00665555" w:rsidRDefault="00441630">
      <w:pPr>
        <w:spacing w:line="276" w:lineRule="auto"/>
        <w:ind w:left="360"/>
        <w:jc w:val="center"/>
      </w:pPr>
      <w:r>
        <w:t>LARANGAN DAN SANKSI</w:t>
      </w:r>
    </w:p>
    <w:p w14:paraId="22ABD241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7</w:t>
      </w:r>
    </w:p>
    <w:p w14:paraId="34ADC6B4" w14:textId="77777777" w:rsidR="00665555" w:rsidRDefault="00441630">
      <w:pPr>
        <w:spacing w:line="276" w:lineRule="auto"/>
        <w:ind w:left="360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MMMPS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kasar</w:t>
      </w:r>
      <w:proofErr w:type="spellEnd"/>
      <w:r>
        <w:t xml:space="preserve">,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anarkis</w:t>
      </w:r>
      <w:proofErr w:type="spellEnd"/>
      <w:r>
        <w:t xml:space="preserve"> dan  </w:t>
      </w:r>
      <w:proofErr w:type="spellStart"/>
      <w:r>
        <w:t>merokok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09ACBEFC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8</w:t>
      </w:r>
    </w:p>
    <w:p w14:paraId="432789FC" w14:textId="77777777" w:rsidR="00665555" w:rsidRDefault="00441630">
      <w:pPr>
        <w:spacing w:line="276" w:lineRule="auto"/>
        <w:ind w:left="360"/>
        <w:jc w:val="both"/>
      </w:pPr>
      <w:proofErr w:type="spellStart"/>
      <w:r>
        <w:t>Apabila</w:t>
      </w:r>
      <w:proofErr w:type="spellEnd"/>
      <w:r>
        <w:t xml:space="preserve"> pada </w:t>
      </w:r>
      <w:proofErr w:type="spellStart"/>
      <w:r>
        <w:t>pasal</w:t>
      </w:r>
      <w:proofErr w:type="spellEnd"/>
      <w:r>
        <w:t xml:space="preserve"> 7 </w:t>
      </w:r>
      <w:proofErr w:type="spellStart"/>
      <w:r>
        <w:t>dilanggar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mengusir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>.</w:t>
      </w:r>
    </w:p>
    <w:p w14:paraId="5EE56A7A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9</w:t>
      </w:r>
    </w:p>
    <w:p w14:paraId="2232B3AC" w14:textId="77777777" w:rsidR="00665555" w:rsidRDefault="00441630">
      <w:pPr>
        <w:spacing w:line="276" w:lineRule="auto"/>
        <w:ind w:left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tata krama. </w:t>
      </w:r>
    </w:p>
    <w:p w14:paraId="0E238FCD" w14:textId="77777777" w:rsidR="00665555" w:rsidRDefault="00665555">
      <w:pPr>
        <w:spacing w:line="276" w:lineRule="auto"/>
      </w:pPr>
    </w:p>
    <w:p w14:paraId="05505570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VI</w:t>
      </w:r>
    </w:p>
    <w:p w14:paraId="75EA525F" w14:textId="77777777" w:rsidR="00665555" w:rsidRDefault="00441630">
      <w:pPr>
        <w:spacing w:line="276" w:lineRule="auto"/>
        <w:ind w:left="360"/>
        <w:jc w:val="center"/>
      </w:pPr>
      <w:r>
        <w:t>PIMPINAN SIDANG</w:t>
      </w:r>
    </w:p>
    <w:p w14:paraId="3966F88E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10</w:t>
      </w:r>
    </w:p>
    <w:p w14:paraId="3E5A24BF" w14:textId="77777777" w:rsidR="00665555" w:rsidRDefault="00441630">
      <w:pPr>
        <w:pStyle w:val="ListParagraph"/>
        <w:numPr>
          <w:ilvl w:val="0"/>
          <w:numId w:val="9"/>
        </w:numPr>
        <w:spacing w:line="276" w:lineRule="auto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HMMPS PTIK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3407FF7" w14:textId="77777777" w:rsidR="00665555" w:rsidRDefault="00441630">
      <w:pPr>
        <w:pStyle w:val="ListParagraph"/>
        <w:numPr>
          <w:ilvl w:val="0"/>
          <w:numId w:val="9"/>
        </w:numPr>
        <w:spacing w:line="276" w:lineRule="auto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oleh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7C79F2A1" w14:textId="77777777" w:rsidR="00665555" w:rsidRDefault="00441630">
      <w:pPr>
        <w:pStyle w:val="ListParagraph"/>
        <w:numPr>
          <w:ilvl w:val="0"/>
          <w:numId w:val="9"/>
        </w:numPr>
        <w:spacing w:line="276" w:lineRule="auto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3 (</w:t>
      </w:r>
      <w:proofErr w:type="spellStart"/>
      <w:r>
        <w:t>tiga</w:t>
      </w:r>
      <w:proofErr w:type="spellEnd"/>
      <w:r>
        <w:t>) orang.</w:t>
      </w:r>
    </w:p>
    <w:p w14:paraId="6D5E0AC3" w14:textId="77777777" w:rsidR="00665555" w:rsidRDefault="00665555">
      <w:pPr>
        <w:spacing w:line="276" w:lineRule="auto"/>
        <w:rPr>
          <w:b/>
        </w:rPr>
      </w:pPr>
    </w:p>
    <w:p w14:paraId="4BCFD9D8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VII</w:t>
      </w:r>
    </w:p>
    <w:p w14:paraId="7FE508CF" w14:textId="77777777" w:rsidR="00665555" w:rsidRDefault="00441630">
      <w:pPr>
        <w:spacing w:line="276" w:lineRule="auto"/>
        <w:ind w:left="360"/>
        <w:jc w:val="center"/>
      </w:pPr>
      <w:r>
        <w:t>QUORUM SIDANG</w:t>
      </w:r>
    </w:p>
    <w:p w14:paraId="108FE922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11</w:t>
      </w:r>
    </w:p>
    <w:p w14:paraId="7BEF819C" w14:textId="77777777" w:rsidR="00665555" w:rsidRDefault="00441630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Sidang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Quorum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oleh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+ 1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2E4C29B8" w14:textId="77777777" w:rsidR="00665555" w:rsidRDefault="00441630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Apabila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point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dipending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14:paraId="3AE94EFC" w14:textId="77777777" w:rsidR="00665555" w:rsidRDefault="00665555">
      <w:pPr>
        <w:pStyle w:val="ListParagraph"/>
        <w:spacing w:line="276" w:lineRule="auto"/>
        <w:jc w:val="both"/>
      </w:pPr>
    </w:p>
    <w:p w14:paraId="2387FCE7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VIII</w:t>
      </w:r>
    </w:p>
    <w:p w14:paraId="32FDFE37" w14:textId="77777777" w:rsidR="00665555" w:rsidRDefault="00441630">
      <w:pPr>
        <w:spacing w:line="276" w:lineRule="auto"/>
        <w:ind w:left="360"/>
        <w:jc w:val="center"/>
      </w:pPr>
      <w:r>
        <w:t>TATACARA PENGAMBILAN KEPUTUSAN</w:t>
      </w:r>
    </w:p>
    <w:p w14:paraId="550E44B8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12</w:t>
      </w:r>
    </w:p>
    <w:p w14:paraId="1F6F1E4A" w14:textId="77777777" w:rsidR="00665555" w:rsidRDefault="0044163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mufakat</w:t>
      </w:r>
      <w:proofErr w:type="spellEnd"/>
      <w:r>
        <w:t>.</w:t>
      </w:r>
    </w:p>
    <w:p w14:paraId="04E9AF63" w14:textId="77777777" w:rsidR="00665555" w:rsidRDefault="0044163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Apabila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point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dipending</w:t>
      </w:r>
      <w:proofErr w:type="spellEnd"/>
      <w:r>
        <w:t xml:space="preserve"> 1 x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lobi</w:t>
      </w:r>
      <w:proofErr w:type="spellEnd"/>
      <w:r>
        <w:t>.</w:t>
      </w:r>
    </w:p>
    <w:p w14:paraId="13FA2CC7" w14:textId="77777777" w:rsidR="00665555" w:rsidRDefault="0044163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lastRenderedPageBreak/>
        <w:t>Apabila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point 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.</w:t>
      </w:r>
    </w:p>
    <w:p w14:paraId="7F949087" w14:textId="77777777" w:rsidR="00665555" w:rsidRDefault="00665555">
      <w:pPr>
        <w:spacing w:line="276" w:lineRule="auto"/>
        <w:rPr>
          <w:b/>
        </w:rPr>
      </w:pPr>
    </w:p>
    <w:p w14:paraId="01797AC4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IX</w:t>
      </w:r>
    </w:p>
    <w:p w14:paraId="2C675E16" w14:textId="77777777" w:rsidR="00665555" w:rsidRDefault="00441630">
      <w:pPr>
        <w:spacing w:line="276" w:lineRule="auto"/>
        <w:ind w:left="360"/>
        <w:jc w:val="center"/>
      </w:pPr>
      <w:r>
        <w:t>KETENTUAN UMUM</w:t>
      </w:r>
    </w:p>
    <w:p w14:paraId="14914445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13</w:t>
      </w:r>
    </w:p>
    <w:p w14:paraId="23F4B49E" w14:textId="77777777" w:rsidR="00665555" w:rsidRDefault="00441630">
      <w:pPr>
        <w:spacing w:line="276" w:lineRule="auto"/>
        <w:ind w:left="360"/>
        <w:jc w:val="both"/>
      </w:pPr>
      <w:proofErr w:type="spellStart"/>
      <w:r>
        <w:t>Ketetapan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MMPS PTIK.</w:t>
      </w:r>
    </w:p>
    <w:p w14:paraId="7DC1CD4D" w14:textId="77777777" w:rsidR="00665555" w:rsidRDefault="00665555">
      <w:pPr>
        <w:spacing w:line="276" w:lineRule="auto"/>
        <w:ind w:left="360"/>
      </w:pPr>
    </w:p>
    <w:p w14:paraId="0EEDF880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X</w:t>
      </w:r>
    </w:p>
    <w:p w14:paraId="5A63098F" w14:textId="77777777" w:rsidR="00665555" w:rsidRDefault="00441630">
      <w:pPr>
        <w:spacing w:line="276" w:lineRule="auto"/>
        <w:ind w:left="360"/>
        <w:jc w:val="center"/>
      </w:pPr>
      <w:r>
        <w:t>KEPENGURUSAN HMMPS</w:t>
      </w:r>
    </w:p>
    <w:p w14:paraId="2472A298" w14:textId="77777777" w:rsidR="00665555" w:rsidRDefault="00441630">
      <w:pPr>
        <w:tabs>
          <w:tab w:val="left" w:pos="0"/>
        </w:tabs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14</w:t>
      </w:r>
    </w:p>
    <w:p w14:paraId="5CD46D6B" w14:textId="77777777" w:rsidR="00665555" w:rsidRDefault="00441630">
      <w:pPr>
        <w:spacing w:line="276" w:lineRule="auto"/>
        <w:ind w:left="360"/>
        <w:jc w:val="center"/>
      </w:pPr>
      <w:r>
        <w:t>TUGAS</w:t>
      </w:r>
    </w:p>
    <w:p w14:paraId="5C7697A8" w14:textId="77777777" w:rsidR="00665555" w:rsidRDefault="00441630">
      <w:pPr>
        <w:spacing w:line="276" w:lineRule="auto"/>
        <w:jc w:val="both"/>
      </w:pPr>
      <w:r>
        <w:t xml:space="preserve">HMMPS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:</w:t>
      </w:r>
    </w:p>
    <w:p w14:paraId="4CA4F68D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Melaksanakan</w:t>
      </w:r>
      <w:proofErr w:type="spellEnd"/>
      <w:r>
        <w:t xml:space="preserve"> dan </w:t>
      </w:r>
      <w:proofErr w:type="spellStart"/>
      <w:r>
        <w:t>menegakkan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musyawarah</w:t>
      </w:r>
      <w:proofErr w:type="spellEnd"/>
      <w:r>
        <w:t xml:space="preserve"> MMPS, dan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Universitas Bung Hatta.</w:t>
      </w:r>
    </w:p>
    <w:p w14:paraId="6F9355FD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Menyelenggarakan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MMPS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>.</w:t>
      </w:r>
    </w:p>
    <w:p w14:paraId="0256B1CA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Merencanakan</w:t>
      </w:r>
      <w:proofErr w:type="spellEnd"/>
      <w:r>
        <w:t xml:space="preserve">,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52EF54FE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429C8079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Menjabarkan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HMMPS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MMPS.</w:t>
      </w:r>
    </w:p>
    <w:p w14:paraId="08F97787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dan saran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656B3A27" w14:textId="77777777" w:rsidR="00665555" w:rsidRDefault="00665555">
      <w:pPr>
        <w:spacing w:line="276" w:lineRule="auto"/>
      </w:pPr>
    </w:p>
    <w:p w14:paraId="5DA2C847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15</w:t>
      </w:r>
    </w:p>
    <w:p w14:paraId="48EA2B07" w14:textId="77777777" w:rsidR="00665555" w:rsidRDefault="00441630">
      <w:pPr>
        <w:spacing w:line="276" w:lineRule="auto"/>
        <w:ind w:left="360"/>
        <w:jc w:val="center"/>
      </w:pPr>
      <w:r>
        <w:t>WEWENANG</w:t>
      </w:r>
    </w:p>
    <w:p w14:paraId="5A818036" w14:textId="77777777" w:rsidR="00665555" w:rsidRDefault="00441630">
      <w:pPr>
        <w:spacing w:line="276" w:lineRule="auto"/>
        <w:jc w:val="both"/>
      </w:pPr>
      <w:r>
        <w:t xml:space="preserve">HMMPS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:</w:t>
      </w:r>
    </w:p>
    <w:p w14:paraId="35207B33" w14:textId="77777777" w:rsidR="00665555" w:rsidRDefault="00441630">
      <w:pPr>
        <w:numPr>
          <w:ilvl w:val="0"/>
          <w:numId w:val="13"/>
        </w:numPr>
        <w:spacing w:after="200" w:line="276" w:lineRule="auto"/>
        <w:jc w:val="both"/>
      </w:pPr>
      <w:proofErr w:type="spellStart"/>
      <w:r>
        <w:t>Mewakili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internal dan </w:t>
      </w:r>
      <w:proofErr w:type="spellStart"/>
      <w:r>
        <w:t>eksternal</w:t>
      </w:r>
      <w:proofErr w:type="spellEnd"/>
      <w:r>
        <w:t>.</w:t>
      </w:r>
    </w:p>
    <w:p w14:paraId="3A23165D" w14:textId="77777777" w:rsidR="00665555" w:rsidRDefault="00441630">
      <w:pPr>
        <w:numPr>
          <w:ilvl w:val="0"/>
          <w:numId w:val="13"/>
        </w:numPr>
        <w:spacing w:after="200" w:line="276" w:lineRule="auto"/>
        <w:jc w:val="both"/>
      </w:pPr>
      <w:proofErr w:type="spellStart"/>
      <w:r>
        <w:t>Menggalang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lembaga-lembaga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internal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14:paraId="6F1DC885" w14:textId="77777777" w:rsidR="00665555" w:rsidRDefault="00665555">
      <w:pPr>
        <w:spacing w:line="276" w:lineRule="auto"/>
      </w:pPr>
    </w:p>
    <w:p w14:paraId="64A2953E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16</w:t>
      </w:r>
    </w:p>
    <w:p w14:paraId="4C446056" w14:textId="77777777" w:rsidR="00665555" w:rsidRDefault="00441630">
      <w:pPr>
        <w:spacing w:line="276" w:lineRule="auto"/>
        <w:ind w:left="360"/>
        <w:jc w:val="center"/>
      </w:pPr>
      <w:r>
        <w:t>PENGURUS</w:t>
      </w:r>
    </w:p>
    <w:p w14:paraId="7630A3E6" w14:textId="77777777" w:rsidR="00665555" w:rsidRDefault="00441630">
      <w:pPr>
        <w:numPr>
          <w:ilvl w:val="0"/>
          <w:numId w:val="14"/>
        </w:numPr>
        <w:spacing w:after="200" w:line="276" w:lineRule="auto"/>
        <w:jc w:val="both"/>
      </w:pPr>
      <w:proofErr w:type="spellStart"/>
      <w:r>
        <w:t>Formasi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HMMPS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, </w:t>
      </w:r>
      <w:proofErr w:type="spellStart"/>
      <w:r>
        <w:t>sekretaris</w:t>
      </w:r>
      <w:proofErr w:type="spellEnd"/>
      <w:r>
        <w:t xml:space="preserve"> dan </w:t>
      </w:r>
      <w:proofErr w:type="spellStart"/>
      <w:r>
        <w:t>bendahara</w:t>
      </w:r>
      <w:proofErr w:type="spellEnd"/>
      <w:r>
        <w:t>.</w:t>
      </w:r>
    </w:p>
    <w:p w14:paraId="430C9488" w14:textId="77777777" w:rsidR="00665555" w:rsidRDefault="00441630">
      <w:pPr>
        <w:numPr>
          <w:ilvl w:val="0"/>
          <w:numId w:val="14"/>
        </w:numPr>
        <w:spacing w:after="200" w:line="276" w:lineRule="auto"/>
        <w:jc w:val="both"/>
      </w:pP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HMMPS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HMMPS </w:t>
      </w:r>
      <w:proofErr w:type="spellStart"/>
      <w:r>
        <w:t>bersangkutan</w:t>
      </w:r>
      <w:proofErr w:type="spellEnd"/>
      <w:r>
        <w:t>.</w:t>
      </w:r>
    </w:p>
    <w:p w14:paraId="54AB077D" w14:textId="77777777" w:rsidR="00665555" w:rsidRDefault="00441630">
      <w:pPr>
        <w:numPr>
          <w:ilvl w:val="0"/>
          <w:numId w:val="14"/>
        </w:numPr>
        <w:spacing w:after="200" w:line="276" w:lineRule="auto"/>
        <w:jc w:val="both"/>
      </w:pP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selambat-lambatnya</w:t>
      </w:r>
      <w:proofErr w:type="spellEnd"/>
      <w:r>
        <w:t xml:space="preserve"> 15 (lima </w:t>
      </w:r>
      <w:proofErr w:type="spellStart"/>
      <w:r>
        <w:t>belas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>.</w:t>
      </w:r>
    </w:p>
    <w:p w14:paraId="404B1755" w14:textId="77777777" w:rsidR="00665555" w:rsidRDefault="00441630">
      <w:pPr>
        <w:numPr>
          <w:ilvl w:val="0"/>
          <w:numId w:val="14"/>
        </w:numPr>
        <w:spacing w:after="200" w:line="276" w:lineRule="auto"/>
        <w:jc w:val="both"/>
      </w:pPr>
      <w:proofErr w:type="spellStart"/>
      <w:r>
        <w:t>Pengurus</w:t>
      </w:r>
      <w:proofErr w:type="spellEnd"/>
      <w:r>
        <w:t xml:space="preserve"> HMMPS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:</w:t>
      </w:r>
    </w:p>
    <w:p w14:paraId="1BCAF850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Universitas Bung Hatta yang </w:t>
      </w:r>
      <w:proofErr w:type="spellStart"/>
      <w:r>
        <w:t>aktif</w:t>
      </w:r>
      <w:proofErr w:type="spellEnd"/>
      <w:r>
        <w:t>.</w:t>
      </w:r>
    </w:p>
    <w:p w14:paraId="54A4E622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merangkap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.</w:t>
      </w:r>
    </w:p>
    <w:p w14:paraId="551D94B8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r>
        <w:t xml:space="preserve">Semester I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VII,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minimal semester III.</w:t>
      </w:r>
    </w:p>
    <w:p w14:paraId="6ADF4609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, </w:t>
      </w:r>
      <w:proofErr w:type="spellStart"/>
      <w:r>
        <w:t>wawasan</w:t>
      </w:r>
      <w:proofErr w:type="spellEnd"/>
      <w:r>
        <w:t xml:space="preserve">,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lembaga</w:t>
      </w:r>
      <w:proofErr w:type="spellEnd"/>
      <w:r>
        <w:t>.</w:t>
      </w:r>
    </w:p>
    <w:p w14:paraId="128EB664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Indeks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 minimal 3,00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dan 2,5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7F7DC32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kampus</w:t>
      </w:r>
      <w:proofErr w:type="spellEnd"/>
      <w:r>
        <w:t>.</w:t>
      </w:r>
    </w:p>
    <w:p w14:paraId="4AC710AD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17</w:t>
      </w:r>
    </w:p>
    <w:p w14:paraId="51D7A49F" w14:textId="77777777" w:rsidR="00665555" w:rsidRDefault="00441630">
      <w:pPr>
        <w:spacing w:line="276" w:lineRule="auto"/>
        <w:ind w:left="360"/>
        <w:jc w:val="center"/>
      </w:pPr>
      <w:r>
        <w:t>MASA KEPENGURUSAN</w:t>
      </w:r>
    </w:p>
    <w:p w14:paraId="58D3578E" w14:textId="77777777" w:rsidR="00665555" w:rsidRDefault="00441630">
      <w:pPr>
        <w:numPr>
          <w:ilvl w:val="0"/>
          <w:numId w:val="16"/>
        </w:numPr>
        <w:spacing w:after="200" w:line="276" w:lineRule="auto"/>
        <w:jc w:val="both"/>
      </w:pPr>
      <w:r>
        <w:t xml:space="preserve">Masa </w:t>
      </w:r>
      <w:proofErr w:type="spellStart"/>
      <w:r>
        <w:t>kepengurusan</w:t>
      </w:r>
      <w:proofErr w:type="spellEnd"/>
      <w:r>
        <w:t xml:space="preserve"> HMMPS </w:t>
      </w:r>
      <w:proofErr w:type="spellStart"/>
      <w:r>
        <w:t>adalah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>.</w:t>
      </w:r>
    </w:p>
    <w:p w14:paraId="3ED2BCBA" w14:textId="77777777" w:rsidR="00665555" w:rsidRDefault="00441630">
      <w:pPr>
        <w:numPr>
          <w:ilvl w:val="0"/>
          <w:numId w:val="16"/>
        </w:numPr>
        <w:spacing w:after="200" w:line="276" w:lineRule="auto"/>
        <w:jc w:val="both"/>
      </w:pPr>
      <w:proofErr w:type="spellStart"/>
      <w:r>
        <w:t>Ketua</w:t>
      </w:r>
      <w:proofErr w:type="spellEnd"/>
      <w:r>
        <w:t xml:space="preserve"> HMMPS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359EF2C1" w14:textId="77777777" w:rsidR="00665555" w:rsidRDefault="00441630">
      <w:pPr>
        <w:numPr>
          <w:ilvl w:val="0"/>
          <w:numId w:val="16"/>
        </w:numPr>
        <w:spacing w:after="200" w:line="276" w:lineRule="auto"/>
        <w:jc w:val="both"/>
      </w:pPr>
      <w:proofErr w:type="spellStart"/>
      <w:r>
        <w:t>Keanggotaan</w:t>
      </w:r>
      <w:proofErr w:type="spellEnd"/>
      <w:r>
        <w:t xml:space="preserve"> dan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pada :</w:t>
      </w:r>
    </w:p>
    <w:p w14:paraId="2DD39F05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Meninggal</w:t>
      </w:r>
      <w:proofErr w:type="spellEnd"/>
      <w:r>
        <w:t xml:space="preserve"> dunia.</w:t>
      </w:r>
    </w:p>
    <w:p w14:paraId="2A88528B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>.</w:t>
      </w:r>
    </w:p>
    <w:p w14:paraId="4AD35C29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Dicabut</w:t>
      </w:r>
      <w:proofErr w:type="spellEnd"/>
      <w:r>
        <w:t xml:space="preserve"> </w:t>
      </w:r>
      <w:proofErr w:type="spellStart"/>
      <w:r>
        <w:t>keanggotaannya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Universitas.</w:t>
      </w:r>
    </w:p>
    <w:p w14:paraId="29837D8B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r>
        <w:t xml:space="preserve">Atas </w:t>
      </w:r>
      <w:proofErr w:type="spellStart"/>
      <w:r>
        <w:t>permintaaan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3473FF82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Berhenti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(BSS).</w:t>
      </w:r>
    </w:p>
    <w:p w14:paraId="611DF90A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Habis</w:t>
      </w:r>
      <w:proofErr w:type="spellEnd"/>
      <w:r>
        <w:t xml:space="preserve"> masa </w:t>
      </w:r>
      <w:proofErr w:type="spellStart"/>
      <w:r>
        <w:t>bakti</w:t>
      </w:r>
      <w:proofErr w:type="spellEnd"/>
      <w:r>
        <w:t>.</w:t>
      </w:r>
    </w:p>
    <w:p w14:paraId="55E7D42A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18</w:t>
      </w:r>
    </w:p>
    <w:p w14:paraId="39C33FCD" w14:textId="77777777" w:rsidR="00665555" w:rsidRDefault="00441630">
      <w:pPr>
        <w:spacing w:line="276" w:lineRule="auto"/>
        <w:ind w:left="360"/>
        <w:jc w:val="center"/>
      </w:pPr>
      <w:r>
        <w:t>SISTEM DAN MEKANISME PEMILIHAN KETUA HMMPS</w:t>
      </w:r>
    </w:p>
    <w:p w14:paraId="12736E92" w14:textId="77777777" w:rsidR="00665555" w:rsidRDefault="00441630">
      <w:pPr>
        <w:spacing w:line="276" w:lineRule="auto"/>
        <w:jc w:val="both"/>
      </w:pPr>
      <w:proofErr w:type="spellStart"/>
      <w:r>
        <w:t>Sistem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HMMPS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MMMPS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Universitas Bung Hatta.</w:t>
      </w:r>
    </w:p>
    <w:p w14:paraId="71659B5F" w14:textId="77777777" w:rsidR="00665555" w:rsidRDefault="00665555">
      <w:pPr>
        <w:spacing w:line="276" w:lineRule="auto"/>
      </w:pPr>
    </w:p>
    <w:p w14:paraId="62067E86" w14:textId="77777777" w:rsidR="00665555" w:rsidRDefault="00665555">
      <w:pPr>
        <w:spacing w:line="276" w:lineRule="auto"/>
      </w:pPr>
    </w:p>
    <w:p w14:paraId="2E30D3FD" w14:textId="77777777" w:rsidR="00665555" w:rsidRDefault="00665555">
      <w:pPr>
        <w:spacing w:line="276" w:lineRule="auto"/>
      </w:pPr>
    </w:p>
    <w:p w14:paraId="22416DAC" w14:textId="77777777" w:rsidR="00665555" w:rsidRDefault="00665555">
      <w:pPr>
        <w:spacing w:line="276" w:lineRule="auto"/>
      </w:pPr>
    </w:p>
    <w:p w14:paraId="43193461" w14:textId="77777777" w:rsidR="00665555" w:rsidRDefault="00665555">
      <w:pPr>
        <w:spacing w:line="276" w:lineRule="auto"/>
      </w:pPr>
    </w:p>
    <w:p w14:paraId="38FB3F5C" w14:textId="77777777" w:rsidR="00665555" w:rsidRDefault="00665555">
      <w:pPr>
        <w:spacing w:line="276" w:lineRule="auto"/>
      </w:pPr>
    </w:p>
    <w:p w14:paraId="19BA8943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19</w:t>
      </w:r>
    </w:p>
    <w:p w14:paraId="243084D7" w14:textId="77777777" w:rsidR="00665555" w:rsidRDefault="00441630">
      <w:pPr>
        <w:spacing w:line="276" w:lineRule="auto"/>
        <w:ind w:left="360"/>
        <w:jc w:val="center"/>
      </w:pPr>
      <w:r>
        <w:t>PENETAPAN, PENGESAHAN DAN PELANTIKAN</w:t>
      </w:r>
    </w:p>
    <w:p w14:paraId="7464FA1A" w14:textId="77777777" w:rsidR="00665555" w:rsidRDefault="00441630">
      <w:pPr>
        <w:numPr>
          <w:ilvl w:val="0"/>
          <w:numId w:val="18"/>
        </w:numPr>
        <w:spacing w:after="200" w:line="276" w:lineRule="auto"/>
        <w:jc w:val="both"/>
      </w:pPr>
      <w:proofErr w:type="spellStart"/>
      <w:r>
        <w:t>Penetapan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>.</w:t>
      </w:r>
    </w:p>
    <w:p w14:paraId="60DBBB05" w14:textId="77777777" w:rsidR="00665555" w:rsidRDefault="00441630">
      <w:pPr>
        <w:numPr>
          <w:ilvl w:val="0"/>
          <w:numId w:val="18"/>
        </w:numPr>
        <w:spacing w:after="200" w:line="276" w:lineRule="auto"/>
        <w:jc w:val="both"/>
      </w:pPr>
      <w:proofErr w:type="spellStart"/>
      <w:r>
        <w:t>Pengesahan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68A28728" w14:textId="77777777" w:rsidR="00665555" w:rsidRDefault="00441630">
      <w:pPr>
        <w:numPr>
          <w:ilvl w:val="0"/>
          <w:numId w:val="18"/>
        </w:numPr>
        <w:spacing w:after="200" w:line="276" w:lineRule="auto"/>
        <w:jc w:val="both"/>
      </w:pPr>
      <w:proofErr w:type="spellStart"/>
      <w:r>
        <w:t>Pelantikan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3E27E94A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20</w:t>
      </w:r>
    </w:p>
    <w:p w14:paraId="1C2D9AF8" w14:textId="77777777" w:rsidR="00665555" w:rsidRDefault="00441630">
      <w:pPr>
        <w:spacing w:line="276" w:lineRule="auto"/>
        <w:ind w:left="360"/>
        <w:jc w:val="center"/>
      </w:pPr>
      <w:r>
        <w:t>PERTANGGUNG JAWABAN</w:t>
      </w:r>
    </w:p>
    <w:p w14:paraId="1C9EE2D4" w14:textId="77777777" w:rsidR="00665555" w:rsidRDefault="00441630">
      <w:pPr>
        <w:numPr>
          <w:ilvl w:val="0"/>
          <w:numId w:val="19"/>
        </w:numPr>
        <w:spacing w:after="200" w:line="276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,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MMMPS.</w:t>
      </w:r>
    </w:p>
    <w:p w14:paraId="1670A47A" w14:textId="77777777" w:rsidR="00665555" w:rsidRDefault="00441630">
      <w:pPr>
        <w:numPr>
          <w:ilvl w:val="0"/>
          <w:numId w:val="19"/>
        </w:numPr>
        <w:spacing w:after="200" w:line="276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dan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>.</w:t>
      </w:r>
    </w:p>
    <w:p w14:paraId="7A629E67" w14:textId="77777777" w:rsidR="00665555" w:rsidRDefault="00665555">
      <w:pPr>
        <w:spacing w:line="276" w:lineRule="auto"/>
      </w:pPr>
    </w:p>
    <w:p w14:paraId="3463DD90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21</w:t>
      </w:r>
    </w:p>
    <w:p w14:paraId="7637B8CC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t>HUBUNGAN KERJA</w:t>
      </w:r>
    </w:p>
    <w:p w14:paraId="52B961FE" w14:textId="77777777" w:rsidR="00665555" w:rsidRDefault="00441630">
      <w:pPr>
        <w:numPr>
          <w:ilvl w:val="0"/>
          <w:numId w:val="20"/>
        </w:numPr>
        <w:spacing w:after="200" w:line="276" w:lineRule="auto"/>
        <w:jc w:val="both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HMMPS dan BEMM </w:t>
      </w:r>
      <w:proofErr w:type="spellStart"/>
      <w:r>
        <w:t>Fakultas</w:t>
      </w:r>
      <w:proofErr w:type="spellEnd"/>
      <w:r>
        <w:t xml:space="preserve">, DPMM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koordinatif</w:t>
      </w:r>
      <w:proofErr w:type="spellEnd"/>
      <w:r>
        <w:t xml:space="preserve"> dan </w:t>
      </w:r>
      <w:proofErr w:type="spellStart"/>
      <w:r>
        <w:t>konsultatif</w:t>
      </w:r>
      <w:proofErr w:type="spellEnd"/>
      <w:r>
        <w:t>.</w:t>
      </w:r>
    </w:p>
    <w:p w14:paraId="2CF13F17" w14:textId="77777777" w:rsidR="00665555" w:rsidRDefault="00441630">
      <w:pPr>
        <w:numPr>
          <w:ilvl w:val="0"/>
          <w:numId w:val="20"/>
        </w:numPr>
        <w:spacing w:after="200" w:line="276" w:lineRule="auto"/>
        <w:jc w:val="both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HMMPS </w:t>
      </w:r>
      <w:proofErr w:type="spellStart"/>
      <w:r>
        <w:t>harus</w:t>
      </w:r>
      <w:proofErr w:type="spellEnd"/>
      <w:r>
        <w:t xml:space="preserve"> seizin </w:t>
      </w:r>
      <w:proofErr w:type="spellStart"/>
      <w:r>
        <w:t>ketua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 xml:space="preserve"> dan </w:t>
      </w:r>
      <w:proofErr w:type="spellStart"/>
      <w:r>
        <w:t>diketahui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3E0E2BD3" w14:textId="77777777" w:rsidR="00665555" w:rsidRDefault="00665555">
      <w:pPr>
        <w:spacing w:line="276" w:lineRule="auto"/>
      </w:pPr>
    </w:p>
    <w:p w14:paraId="40B408A8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22</w:t>
      </w:r>
    </w:p>
    <w:p w14:paraId="55BCE80D" w14:textId="77777777" w:rsidR="00665555" w:rsidRDefault="00441630">
      <w:pPr>
        <w:spacing w:line="276" w:lineRule="auto"/>
        <w:ind w:left="360"/>
        <w:jc w:val="center"/>
      </w:pPr>
      <w:r>
        <w:t>PEMBIAYAAN</w:t>
      </w:r>
    </w:p>
    <w:p w14:paraId="4B1F1E74" w14:textId="77777777" w:rsidR="00665555" w:rsidRDefault="00441630">
      <w:pPr>
        <w:numPr>
          <w:ilvl w:val="0"/>
          <w:numId w:val="21"/>
        </w:numPr>
        <w:spacing w:after="200" w:line="276" w:lineRule="auto"/>
        <w:jc w:val="both"/>
      </w:pPr>
      <w:proofErr w:type="spellStart"/>
      <w:r>
        <w:t>Pembiayaan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HMMPS </w:t>
      </w:r>
      <w:proofErr w:type="spellStart"/>
      <w:r>
        <w:t>dibebankan</w:t>
      </w:r>
      <w:proofErr w:type="spellEnd"/>
      <w:r>
        <w:t xml:space="preserve"> pada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03E018EB" w14:textId="77777777" w:rsidR="00665555" w:rsidRDefault="00441630">
      <w:pPr>
        <w:numPr>
          <w:ilvl w:val="0"/>
          <w:numId w:val="21"/>
        </w:numPr>
        <w:spacing w:after="200" w:line="276" w:lineRule="auto"/>
        <w:jc w:val="both"/>
      </w:pP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kepengurusan</w:t>
      </w:r>
      <w:proofErr w:type="spellEnd"/>
      <w:r>
        <w:t xml:space="preserve"> dana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>.</w:t>
      </w:r>
    </w:p>
    <w:p w14:paraId="47289B81" w14:textId="77777777" w:rsidR="00665555" w:rsidRDefault="00665555">
      <w:pPr>
        <w:spacing w:line="276" w:lineRule="auto"/>
        <w:ind w:left="360"/>
      </w:pPr>
    </w:p>
    <w:p w14:paraId="7BE27D2D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XI</w:t>
      </w:r>
    </w:p>
    <w:p w14:paraId="3AE914F8" w14:textId="77777777" w:rsidR="00665555" w:rsidRDefault="00441630">
      <w:pPr>
        <w:spacing w:line="276" w:lineRule="auto"/>
        <w:ind w:left="426"/>
        <w:jc w:val="center"/>
      </w:pPr>
      <w:r>
        <w:t>ATRIBUT DAN LOGO HMMPS PTIK</w:t>
      </w:r>
    </w:p>
    <w:p w14:paraId="1AD63E0B" w14:textId="77777777" w:rsidR="00665555" w:rsidRDefault="00441630">
      <w:pPr>
        <w:spacing w:line="276" w:lineRule="auto"/>
        <w:ind w:left="426"/>
        <w:jc w:val="center"/>
      </w:pPr>
      <w:proofErr w:type="spellStart"/>
      <w:r>
        <w:t>Pasal</w:t>
      </w:r>
      <w:proofErr w:type="spellEnd"/>
      <w:r>
        <w:t xml:space="preserve"> 23</w:t>
      </w:r>
    </w:p>
    <w:p w14:paraId="2816FE92" w14:textId="0DF9A3F0" w:rsidR="00665555" w:rsidRDefault="00441630">
      <w:pPr>
        <w:spacing w:line="276" w:lineRule="auto"/>
        <w:ind w:firstLine="720"/>
      </w:pPr>
      <w:proofErr w:type="spellStart"/>
      <w:r>
        <w:t>Atribut</w:t>
      </w:r>
      <w:proofErr w:type="spellEnd"/>
      <w:r>
        <w:t xml:space="preserve"> dan logo PTIK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MMMPS PTIK</w:t>
      </w:r>
      <w:r w:rsidR="002E45FC">
        <w:t xml:space="preserve"> (</w:t>
      </w:r>
      <w:proofErr w:type="spellStart"/>
      <w:r w:rsidR="002E45FC">
        <w:t>Terlampir</w:t>
      </w:r>
      <w:proofErr w:type="spellEnd"/>
      <w:r w:rsidR="002E45FC">
        <w:t>)</w:t>
      </w:r>
      <w:r w:rsidR="00C078CA">
        <w:t xml:space="preserve">, </w:t>
      </w:r>
      <w:proofErr w:type="spellStart"/>
      <w:r w:rsidR="00C078CA">
        <w:t>Segala</w:t>
      </w:r>
      <w:proofErr w:type="spellEnd"/>
      <w:r w:rsidR="00C078CA">
        <w:t xml:space="preserve"> </w:t>
      </w:r>
      <w:proofErr w:type="spellStart"/>
      <w:r w:rsidR="00C078CA">
        <w:t>perubahan</w:t>
      </w:r>
      <w:proofErr w:type="spellEnd"/>
      <w:r w:rsidR="00C078CA">
        <w:t xml:space="preserve"> pada </w:t>
      </w:r>
      <w:proofErr w:type="spellStart"/>
      <w:r w:rsidR="00C078CA">
        <w:t>atribut</w:t>
      </w:r>
      <w:proofErr w:type="spellEnd"/>
      <w:r w:rsidR="00C078CA">
        <w:t xml:space="preserve"> dan logo HMMPS PTIK </w:t>
      </w:r>
      <w:proofErr w:type="spellStart"/>
      <w:r w:rsidR="00C078CA">
        <w:t>harus</w:t>
      </w:r>
      <w:proofErr w:type="spellEnd"/>
      <w:r w:rsidR="00C078CA">
        <w:t xml:space="preserve"> di </w:t>
      </w:r>
      <w:proofErr w:type="spellStart"/>
      <w:r w:rsidR="00C078CA">
        <w:t>bahas</w:t>
      </w:r>
      <w:proofErr w:type="spellEnd"/>
      <w:r w:rsidR="00C078CA">
        <w:t xml:space="preserve"> pada </w:t>
      </w:r>
      <w:proofErr w:type="spellStart"/>
      <w:r w:rsidR="00C078CA">
        <w:t>musyawarah</w:t>
      </w:r>
      <w:proofErr w:type="spellEnd"/>
      <w:r w:rsidR="00C078CA">
        <w:t xml:space="preserve"> </w:t>
      </w:r>
      <w:proofErr w:type="spellStart"/>
      <w:r w:rsidR="00C078CA">
        <w:t>terpisah</w:t>
      </w:r>
      <w:proofErr w:type="spellEnd"/>
      <w:r w:rsidR="00C078CA">
        <w:t xml:space="preserve"> dan </w:t>
      </w:r>
      <w:proofErr w:type="spellStart"/>
      <w:r w:rsidR="00C078CA">
        <w:t>melibatkan</w:t>
      </w:r>
      <w:proofErr w:type="spellEnd"/>
      <w:r w:rsidR="00C078CA">
        <w:t xml:space="preserve"> </w:t>
      </w:r>
      <w:proofErr w:type="spellStart"/>
      <w:r w:rsidR="00C078CA">
        <w:t>perwakilan</w:t>
      </w:r>
      <w:proofErr w:type="spellEnd"/>
      <w:r w:rsidR="00C078CA">
        <w:t xml:space="preserve"> </w:t>
      </w:r>
      <w:proofErr w:type="spellStart"/>
      <w:r w:rsidR="00C078CA">
        <w:t>kepengurusan</w:t>
      </w:r>
      <w:proofErr w:type="spellEnd"/>
      <w:r w:rsidR="00C078CA">
        <w:t xml:space="preserve"> </w:t>
      </w:r>
      <w:proofErr w:type="spellStart"/>
      <w:r w:rsidR="00C078CA">
        <w:t>setiap</w:t>
      </w:r>
      <w:proofErr w:type="spellEnd"/>
      <w:r w:rsidR="00C078CA">
        <w:t xml:space="preserve"> </w:t>
      </w:r>
      <w:proofErr w:type="spellStart"/>
      <w:r w:rsidR="00C078CA">
        <w:t>angkat</w:t>
      </w:r>
      <w:proofErr w:type="spellEnd"/>
      <w:r w:rsidR="00C078CA">
        <w:t xml:space="preserve"> (</w:t>
      </w:r>
      <w:proofErr w:type="spellStart"/>
      <w:r w:rsidR="00C078CA">
        <w:t>kepengurusan</w:t>
      </w:r>
      <w:proofErr w:type="spellEnd"/>
      <w:r w:rsidR="00C078CA">
        <w:t xml:space="preserve"> </w:t>
      </w:r>
      <w:proofErr w:type="spellStart"/>
      <w:r w:rsidR="00C078CA">
        <w:t>sebelumnya</w:t>
      </w:r>
      <w:proofErr w:type="spellEnd"/>
      <w:r w:rsidR="00C078CA">
        <w:t xml:space="preserve"> dan alumni yang </w:t>
      </w:r>
      <w:proofErr w:type="spellStart"/>
      <w:r w:rsidR="00C078CA">
        <w:t>pernah</w:t>
      </w:r>
      <w:proofErr w:type="spellEnd"/>
      <w:r w:rsidR="00C078CA">
        <w:t xml:space="preserve"> </w:t>
      </w:r>
      <w:proofErr w:type="spellStart"/>
      <w:r w:rsidR="00C078CA">
        <w:t>menjadi</w:t>
      </w:r>
      <w:proofErr w:type="spellEnd"/>
      <w:r w:rsidR="00C078CA">
        <w:t xml:space="preserve"> </w:t>
      </w:r>
      <w:proofErr w:type="spellStart"/>
      <w:r w:rsidR="00C078CA">
        <w:t>pengurus</w:t>
      </w:r>
      <w:proofErr w:type="spellEnd"/>
      <w:r w:rsidR="00C078CA">
        <w:t xml:space="preserve"> HMMPS PTIK)</w:t>
      </w:r>
    </w:p>
    <w:p w14:paraId="1530E0F6" w14:textId="77777777" w:rsidR="00665555" w:rsidRDefault="00665555">
      <w:pPr>
        <w:spacing w:line="276" w:lineRule="auto"/>
        <w:ind w:left="426"/>
        <w:jc w:val="center"/>
        <w:rPr>
          <w:b/>
        </w:rPr>
      </w:pPr>
    </w:p>
    <w:p w14:paraId="0F330082" w14:textId="77777777" w:rsidR="00665555" w:rsidRDefault="00665555">
      <w:pPr>
        <w:spacing w:line="276" w:lineRule="auto"/>
        <w:ind w:left="426"/>
        <w:jc w:val="center"/>
        <w:rPr>
          <w:b/>
        </w:rPr>
      </w:pPr>
    </w:p>
    <w:p w14:paraId="32A7251D" w14:textId="77777777" w:rsidR="00665555" w:rsidRDefault="00665555">
      <w:pPr>
        <w:spacing w:line="276" w:lineRule="auto"/>
        <w:ind w:left="426"/>
        <w:jc w:val="center"/>
        <w:rPr>
          <w:b/>
        </w:rPr>
      </w:pPr>
    </w:p>
    <w:p w14:paraId="5147919E" w14:textId="77777777" w:rsidR="00665555" w:rsidRDefault="00441630">
      <w:pPr>
        <w:spacing w:line="276" w:lineRule="auto"/>
        <w:ind w:left="426"/>
        <w:jc w:val="center"/>
        <w:rPr>
          <w:b/>
        </w:rPr>
      </w:pPr>
      <w:r>
        <w:rPr>
          <w:b/>
        </w:rPr>
        <w:t>BAB XII</w:t>
      </w:r>
    </w:p>
    <w:p w14:paraId="41AA2A33" w14:textId="77777777" w:rsidR="00665555" w:rsidRDefault="00441630">
      <w:pPr>
        <w:spacing w:line="276" w:lineRule="auto"/>
        <w:ind w:left="360"/>
        <w:jc w:val="center"/>
      </w:pPr>
      <w:r>
        <w:t>PENUTUP</w:t>
      </w:r>
    </w:p>
    <w:p w14:paraId="3821AB2A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24</w:t>
      </w:r>
    </w:p>
    <w:p w14:paraId="7EB02C6A" w14:textId="77777777" w:rsidR="00665555" w:rsidRDefault="00441630">
      <w:pPr>
        <w:spacing w:line="276" w:lineRule="auto"/>
        <w:ind w:left="360"/>
        <w:jc w:val="both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MMMPS PTIK.</w:t>
      </w:r>
    </w:p>
    <w:sectPr w:rsidR="00665555">
      <w:headerReference w:type="default" r:id="rId8"/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4974" w14:textId="77777777" w:rsidR="005551F6" w:rsidRDefault="005551F6">
      <w:r>
        <w:separator/>
      </w:r>
    </w:p>
  </w:endnote>
  <w:endnote w:type="continuationSeparator" w:id="0">
    <w:p w14:paraId="11A4C93E" w14:textId="77777777" w:rsidR="005551F6" w:rsidRDefault="0055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E2F8" w14:textId="77777777" w:rsidR="005551F6" w:rsidRDefault="005551F6">
      <w:r>
        <w:separator/>
      </w:r>
    </w:p>
  </w:footnote>
  <w:footnote w:type="continuationSeparator" w:id="0">
    <w:p w14:paraId="588F7E52" w14:textId="77777777" w:rsidR="005551F6" w:rsidRDefault="00555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6081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63B35B26" wp14:editId="72BCA44F">
          <wp:simplePos x="0" y="0"/>
          <wp:positionH relativeFrom="column">
            <wp:posOffset>-147320</wp:posOffset>
          </wp:positionH>
          <wp:positionV relativeFrom="paragraph">
            <wp:posOffset>-43180</wp:posOffset>
          </wp:positionV>
          <wp:extent cx="610870" cy="594995"/>
          <wp:effectExtent l="19050" t="0" r="0" b="0"/>
          <wp:wrapNone/>
          <wp:docPr id="3" name="Picture 2" descr="UN_HAT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UN_HATTA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0678" cy="595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20"/>
        <w:szCs w:val="20"/>
      </w:rPr>
      <w:drawing>
        <wp:anchor distT="0" distB="0" distL="114300" distR="114300" simplePos="0" relativeHeight="251657216" behindDoc="1" locked="0" layoutInCell="1" allowOverlap="1" wp14:anchorId="49F84CEE" wp14:editId="55AC2565">
          <wp:simplePos x="0" y="0"/>
          <wp:positionH relativeFrom="column">
            <wp:posOffset>5147945</wp:posOffset>
          </wp:positionH>
          <wp:positionV relativeFrom="paragraph">
            <wp:posOffset>-42545</wp:posOffset>
          </wp:positionV>
          <wp:extent cx="688340" cy="594995"/>
          <wp:effectExtent l="19050" t="0" r="0" b="0"/>
          <wp:wrapNone/>
          <wp:docPr id="2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316" cy="595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 w:val="20"/>
        <w:szCs w:val="20"/>
      </w:rPr>
      <w:t>MUSYAWARAH MASYARAKAT MAHASISWA</w:t>
    </w:r>
  </w:p>
  <w:p w14:paraId="3EC2E1BF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sz w:val="20"/>
        <w:szCs w:val="20"/>
      </w:rPr>
    </w:pPr>
    <w:r>
      <w:rPr>
        <w:b/>
        <w:sz w:val="20"/>
        <w:szCs w:val="20"/>
      </w:rPr>
      <w:t>PROGRAM STUDI PENDIDIKAN TEKNIK INFORMATIKA DAN KOMPUTER</w:t>
    </w:r>
  </w:p>
  <w:p w14:paraId="555B2EA8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sz w:val="20"/>
        <w:szCs w:val="20"/>
      </w:rPr>
    </w:pPr>
    <w:r>
      <w:rPr>
        <w:b/>
        <w:sz w:val="20"/>
        <w:szCs w:val="20"/>
      </w:rPr>
      <w:t>FAKULTAS KEGURUAN DAN ILMU PENDIDIKAN</w:t>
    </w:r>
  </w:p>
  <w:p w14:paraId="2619CDCE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sz w:val="20"/>
        <w:szCs w:val="20"/>
      </w:rPr>
    </w:pPr>
    <w:r>
      <w:rPr>
        <w:b/>
        <w:sz w:val="20"/>
        <w:szCs w:val="20"/>
      </w:rPr>
      <w:t>UNIVERSITAS BUNG HATTA</w:t>
    </w:r>
  </w:p>
  <w:p w14:paraId="46F92B75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i/>
        <w:sz w:val="20"/>
        <w:szCs w:val="20"/>
      </w:rPr>
    </w:pPr>
    <w:proofErr w:type="spellStart"/>
    <w:r>
      <w:rPr>
        <w:b/>
        <w:i/>
        <w:sz w:val="20"/>
        <w:szCs w:val="20"/>
      </w:rPr>
      <w:t>Kampus</w:t>
    </w:r>
    <w:proofErr w:type="spellEnd"/>
    <w:r>
      <w:rPr>
        <w:b/>
        <w:i/>
        <w:sz w:val="20"/>
        <w:szCs w:val="20"/>
      </w:rPr>
      <w:t xml:space="preserve"> II Universitas Bung Hatta Jalan By Pass </w:t>
    </w:r>
    <w:proofErr w:type="spellStart"/>
    <w:r>
      <w:rPr>
        <w:b/>
        <w:i/>
        <w:sz w:val="20"/>
        <w:szCs w:val="20"/>
      </w:rPr>
      <w:t>Aia</w:t>
    </w:r>
    <w:proofErr w:type="spellEnd"/>
    <w:r>
      <w:rPr>
        <w:b/>
        <w:i/>
        <w:sz w:val="20"/>
        <w:szCs w:val="20"/>
      </w:rPr>
      <w:t xml:space="preserve"> </w:t>
    </w:r>
    <w:proofErr w:type="spellStart"/>
    <w:r>
      <w:rPr>
        <w:b/>
        <w:i/>
        <w:sz w:val="20"/>
        <w:szCs w:val="20"/>
      </w:rPr>
      <w:t>Pacah</w:t>
    </w:r>
    <w:proofErr w:type="spellEnd"/>
    <w:r>
      <w:rPr>
        <w:b/>
        <w:i/>
        <w:sz w:val="20"/>
        <w:szCs w:val="20"/>
      </w:rPr>
      <w:t xml:space="preserve"> Padang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F661A6"/>
    <w:multiLevelType w:val="singleLevel"/>
    <w:tmpl w:val="90F661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42242F"/>
    <w:multiLevelType w:val="multilevel"/>
    <w:tmpl w:val="034224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0DAD"/>
    <w:multiLevelType w:val="multilevel"/>
    <w:tmpl w:val="07380D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1666"/>
    <w:multiLevelType w:val="multilevel"/>
    <w:tmpl w:val="1444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80E60"/>
    <w:multiLevelType w:val="multilevel"/>
    <w:tmpl w:val="15080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07D3"/>
    <w:multiLevelType w:val="multilevel"/>
    <w:tmpl w:val="225A07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F1007"/>
    <w:multiLevelType w:val="multilevel"/>
    <w:tmpl w:val="28EF1007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9417A9"/>
    <w:multiLevelType w:val="multilevel"/>
    <w:tmpl w:val="2A9417A9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6811B4"/>
    <w:multiLevelType w:val="multilevel"/>
    <w:tmpl w:val="31681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24B0C"/>
    <w:multiLevelType w:val="multilevel"/>
    <w:tmpl w:val="32924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33F3C"/>
    <w:multiLevelType w:val="multilevel"/>
    <w:tmpl w:val="37433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76881"/>
    <w:multiLevelType w:val="multilevel"/>
    <w:tmpl w:val="387768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F3AD5"/>
    <w:multiLevelType w:val="multilevel"/>
    <w:tmpl w:val="4C4F3A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A55A9"/>
    <w:multiLevelType w:val="multilevel"/>
    <w:tmpl w:val="514A55A9"/>
    <w:lvl w:ilvl="0">
      <w:start w:val="1"/>
      <w:numFmt w:val="lowerLetter"/>
      <w:lvlText w:val="%1."/>
      <w:lvlJc w:val="left"/>
      <w:pPr>
        <w:ind w:left="763" w:hanging="360"/>
      </w:pPr>
    </w:lvl>
    <w:lvl w:ilvl="1">
      <w:start w:val="1"/>
      <w:numFmt w:val="lowerLetter"/>
      <w:lvlText w:val="%2."/>
      <w:lvlJc w:val="left"/>
      <w:pPr>
        <w:ind w:left="1483" w:hanging="360"/>
      </w:pPr>
    </w:lvl>
    <w:lvl w:ilvl="2">
      <w:start w:val="1"/>
      <w:numFmt w:val="lowerRoman"/>
      <w:lvlText w:val="%3."/>
      <w:lvlJc w:val="right"/>
      <w:pPr>
        <w:ind w:left="2203" w:hanging="180"/>
      </w:pPr>
    </w:lvl>
    <w:lvl w:ilvl="3">
      <w:start w:val="1"/>
      <w:numFmt w:val="decimal"/>
      <w:lvlText w:val="%4."/>
      <w:lvlJc w:val="left"/>
      <w:pPr>
        <w:ind w:left="2923" w:hanging="360"/>
      </w:pPr>
    </w:lvl>
    <w:lvl w:ilvl="4">
      <w:start w:val="1"/>
      <w:numFmt w:val="lowerLetter"/>
      <w:lvlText w:val="%5."/>
      <w:lvlJc w:val="left"/>
      <w:pPr>
        <w:ind w:left="3643" w:hanging="360"/>
      </w:pPr>
    </w:lvl>
    <w:lvl w:ilvl="5">
      <w:start w:val="1"/>
      <w:numFmt w:val="lowerRoman"/>
      <w:lvlText w:val="%6."/>
      <w:lvlJc w:val="right"/>
      <w:pPr>
        <w:ind w:left="4363" w:hanging="180"/>
      </w:pPr>
    </w:lvl>
    <w:lvl w:ilvl="6">
      <w:start w:val="1"/>
      <w:numFmt w:val="decimal"/>
      <w:lvlText w:val="%7."/>
      <w:lvlJc w:val="left"/>
      <w:pPr>
        <w:ind w:left="5083" w:hanging="360"/>
      </w:pPr>
    </w:lvl>
    <w:lvl w:ilvl="7">
      <w:start w:val="1"/>
      <w:numFmt w:val="lowerLetter"/>
      <w:lvlText w:val="%8."/>
      <w:lvlJc w:val="left"/>
      <w:pPr>
        <w:ind w:left="5803" w:hanging="360"/>
      </w:pPr>
    </w:lvl>
    <w:lvl w:ilvl="8">
      <w:start w:val="1"/>
      <w:numFmt w:val="lowerRoman"/>
      <w:lvlText w:val="%9."/>
      <w:lvlJc w:val="right"/>
      <w:pPr>
        <w:ind w:left="6523" w:hanging="180"/>
      </w:pPr>
    </w:lvl>
  </w:abstractNum>
  <w:abstractNum w:abstractNumId="14" w15:restartNumberingAfterBreak="0">
    <w:nsid w:val="52B402B7"/>
    <w:multiLevelType w:val="multilevel"/>
    <w:tmpl w:val="52B402B7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00FE4"/>
    <w:multiLevelType w:val="multilevel"/>
    <w:tmpl w:val="58B00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D166B"/>
    <w:multiLevelType w:val="multilevel"/>
    <w:tmpl w:val="63BD16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95268"/>
    <w:multiLevelType w:val="multilevel"/>
    <w:tmpl w:val="6A895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02C90"/>
    <w:multiLevelType w:val="multilevel"/>
    <w:tmpl w:val="72502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E4A2D"/>
    <w:multiLevelType w:val="multilevel"/>
    <w:tmpl w:val="74CE4A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A1955"/>
    <w:multiLevelType w:val="multilevel"/>
    <w:tmpl w:val="7D6A19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93532">
    <w:abstractNumId w:val="15"/>
  </w:num>
  <w:num w:numId="2" w16cid:durableId="939532007">
    <w:abstractNumId w:val="8"/>
  </w:num>
  <w:num w:numId="3" w16cid:durableId="645933125">
    <w:abstractNumId w:val="17"/>
  </w:num>
  <w:num w:numId="4" w16cid:durableId="140270871">
    <w:abstractNumId w:val="0"/>
  </w:num>
  <w:num w:numId="5" w16cid:durableId="2025276960">
    <w:abstractNumId w:val="16"/>
  </w:num>
  <w:num w:numId="6" w16cid:durableId="225605599">
    <w:abstractNumId w:val="20"/>
  </w:num>
  <w:num w:numId="7" w16cid:durableId="237055886">
    <w:abstractNumId w:val="4"/>
  </w:num>
  <w:num w:numId="8" w16cid:durableId="1293514215">
    <w:abstractNumId w:val="9"/>
  </w:num>
  <w:num w:numId="9" w16cid:durableId="358625276">
    <w:abstractNumId w:val="2"/>
  </w:num>
  <w:num w:numId="10" w16cid:durableId="1736198340">
    <w:abstractNumId w:val="12"/>
  </w:num>
  <w:num w:numId="11" w16cid:durableId="1153641804">
    <w:abstractNumId w:val="11"/>
  </w:num>
  <w:num w:numId="12" w16cid:durableId="1271209051">
    <w:abstractNumId w:val="14"/>
  </w:num>
  <w:num w:numId="13" w16cid:durableId="384187422">
    <w:abstractNumId w:val="13"/>
  </w:num>
  <w:num w:numId="14" w16cid:durableId="1885364581">
    <w:abstractNumId w:val="19"/>
  </w:num>
  <w:num w:numId="15" w16cid:durableId="1308392648">
    <w:abstractNumId w:val="6"/>
  </w:num>
  <w:num w:numId="16" w16cid:durableId="47534060">
    <w:abstractNumId w:val="10"/>
  </w:num>
  <w:num w:numId="17" w16cid:durableId="923877480">
    <w:abstractNumId w:val="7"/>
  </w:num>
  <w:num w:numId="18" w16cid:durableId="1928686455">
    <w:abstractNumId w:val="1"/>
  </w:num>
  <w:num w:numId="19" w16cid:durableId="320742801">
    <w:abstractNumId w:val="3"/>
  </w:num>
  <w:num w:numId="20" w16cid:durableId="1258713769">
    <w:abstractNumId w:val="18"/>
  </w:num>
  <w:num w:numId="21" w16cid:durableId="384839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404"/>
    <w:rsid w:val="D7FBC93B"/>
    <w:rsid w:val="0000620E"/>
    <w:rsid w:val="000073A7"/>
    <w:rsid w:val="000111BC"/>
    <w:rsid w:val="0001248B"/>
    <w:rsid w:val="0001779C"/>
    <w:rsid w:val="00024A06"/>
    <w:rsid w:val="00025EE5"/>
    <w:rsid w:val="0004262C"/>
    <w:rsid w:val="00043741"/>
    <w:rsid w:val="00045A95"/>
    <w:rsid w:val="0005042E"/>
    <w:rsid w:val="00052685"/>
    <w:rsid w:val="000654FE"/>
    <w:rsid w:val="00072551"/>
    <w:rsid w:val="00075F4A"/>
    <w:rsid w:val="00080CC8"/>
    <w:rsid w:val="0008197C"/>
    <w:rsid w:val="00083C3D"/>
    <w:rsid w:val="000A14C0"/>
    <w:rsid w:val="000A4B6F"/>
    <w:rsid w:val="000C2653"/>
    <w:rsid w:val="000D727E"/>
    <w:rsid w:val="000F5B90"/>
    <w:rsid w:val="00101DA9"/>
    <w:rsid w:val="0011148C"/>
    <w:rsid w:val="00111D45"/>
    <w:rsid w:val="00134870"/>
    <w:rsid w:val="00141BBD"/>
    <w:rsid w:val="00145972"/>
    <w:rsid w:val="00155206"/>
    <w:rsid w:val="00156495"/>
    <w:rsid w:val="00160471"/>
    <w:rsid w:val="001624CC"/>
    <w:rsid w:val="00162E22"/>
    <w:rsid w:val="00172D06"/>
    <w:rsid w:val="001744E0"/>
    <w:rsid w:val="0018746F"/>
    <w:rsid w:val="001876AA"/>
    <w:rsid w:val="00192A5B"/>
    <w:rsid w:val="00193D81"/>
    <w:rsid w:val="00195409"/>
    <w:rsid w:val="001A05C2"/>
    <w:rsid w:val="001A7B1D"/>
    <w:rsid w:val="001B2771"/>
    <w:rsid w:val="001C07CD"/>
    <w:rsid w:val="001C0BDF"/>
    <w:rsid w:val="001C78EF"/>
    <w:rsid w:val="001D4B1A"/>
    <w:rsid w:val="001F0A5E"/>
    <w:rsid w:val="001F0F70"/>
    <w:rsid w:val="001F43C7"/>
    <w:rsid w:val="001F7998"/>
    <w:rsid w:val="00205411"/>
    <w:rsid w:val="00210DD5"/>
    <w:rsid w:val="00213D2C"/>
    <w:rsid w:val="00214E1B"/>
    <w:rsid w:val="00216897"/>
    <w:rsid w:val="00221B24"/>
    <w:rsid w:val="00222EE7"/>
    <w:rsid w:val="0022368C"/>
    <w:rsid w:val="00232DCA"/>
    <w:rsid w:val="00235982"/>
    <w:rsid w:val="00250DA6"/>
    <w:rsid w:val="00257C50"/>
    <w:rsid w:val="00261A78"/>
    <w:rsid w:val="00262EE6"/>
    <w:rsid w:val="002673A3"/>
    <w:rsid w:val="00267C00"/>
    <w:rsid w:val="002808CB"/>
    <w:rsid w:val="00281A2D"/>
    <w:rsid w:val="00281C5F"/>
    <w:rsid w:val="00283904"/>
    <w:rsid w:val="002930D0"/>
    <w:rsid w:val="002A1FFD"/>
    <w:rsid w:val="002A2C1B"/>
    <w:rsid w:val="002A69B1"/>
    <w:rsid w:val="002A7651"/>
    <w:rsid w:val="002B6176"/>
    <w:rsid w:val="002C48D2"/>
    <w:rsid w:val="002C69D9"/>
    <w:rsid w:val="002D34B9"/>
    <w:rsid w:val="002E45FC"/>
    <w:rsid w:val="002F3EB1"/>
    <w:rsid w:val="00302354"/>
    <w:rsid w:val="00311B51"/>
    <w:rsid w:val="00315D48"/>
    <w:rsid w:val="003168A5"/>
    <w:rsid w:val="003168FB"/>
    <w:rsid w:val="00321557"/>
    <w:rsid w:val="0032762F"/>
    <w:rsid w:val="003370EB"/>
    <w:rsid w:val="00340640"/>
    <w:rsid w:val="00341C3A"/>
    <w:rsid w:val="00341F72"/>
    <w:rsid w:val="0034324B"/>
    <w:rsid w:val="003452B8"/>
    <w:rsid w:val="003536C2"/>
    <w:rsid w:val="00360A66"/>
    <w:rsid w:val="00371BF0"/>
    <w:rsid w:val="00374462"/>
    <w:rsid w:val="003827A8"/>
    <w:rsid w:val="00382E84"/>
    <w:rsid w:val="003860DF"/>
    <w:rsid w:val="00392A18"/>
    <w:rsid w:val="003A68FE"/>
    <w:rsid w:val="003A73F0"/>
    <w:rsid w:val="003B5069"/>
    <w:rsid w:val="003B761D"/>
    <w:rsid w:val="003C0420"/>
    <w:rsid w:val="003C1E83"/>
    <w:rsid w:val="003C66B2"/>
    <w:rsid w:val="003D2C97"/>
    <w:rsid w:val="003D61D5"/>
    <w:rsid w:val="003E7485"/>
    <w:rsid w:val="003F291D"/>
    <w:rsid w:val="003F2FFF"/>
    <w:rsid w:val="003F587C"/>
    <w:rsid w:val="003F6945"/>
    <w:rsid w:val="00402C6B"/>
    <w:rsid w:val="00404B1C"/>
    <w:rsid w:val="00407569"/>
    <w:rsid w:val="004150D2"/>
    <w:rsid w:val="00416A14"/>
    <w:rsid w:val="004317CD"/>
    <w:rsid w:val="004324C8"/>
    <w:rsid w:val="004373A7"/>
    <w:rsid w:val="00441630"/>
    <w:rsid w:val="00442CFC"/>
    <w:rsid w:val="0045035E"/>
    <w:rsid w:val="00467406"/>
    <w:rsid w:val="004750DC"/>
    <w:rsid w:val="0047698A"/>
    <w:rsid w:val="0049564E"/>
    <w:rsid w:val="004A5DA1"/>
    <w:rsid w:val="004B0F40"/>
    <w:rsid w:val="004C012D"/>
    <w:rsid w:val="004C3EED"/>
    <w:rsid w:val="004E51F3"/>
    <w:rsid w:val="004F4647"/>
    <w:rsid w:val="004F51A1"/>
    <w:rsid w:val="00501631"/>
    <w:rsid w:val="00516472"/>
    <w:rsid w:val="00525B7B"/>
    <w:rsid w:val="0053595B"/>
    <w:rsid w:val="005366D1"/>
    <w:rsid w:val="005432BE"/>
    <w:rsid w:val="00546655"/>
    <w:rsid w:val="00551F3C"/>
    <w:rsid w:val="005551F6"/>
    <w:rsid w:val="00560E9F"/>
    <w:rsid w:val="00562088"/>
    <w:rsid w:val="00566BDD"/>
    <w:rsid w:val="00582239"/>
    <w:rsid w:val="00586505"/>
    <w:rsid w:val="00593650"/>
    <w:rsid w:val="00595E4F"/>
    <w:rsid w:val="005B11B9"/>
    <w:rsid w:val="005B2F30"/>
    <w:rsid w:val="005B6CEF"/>
    <w:rsid w:val="005B70F5"/>
    <w:rsid w:val="005C7BBB"/>
    <w:rsid w:val="005D2554"/>
    <w:rsid w:val="005D3125"/>
    <w:rsid w:val="005D3748"/>
    <w:rsid w:val="005E06BA"/>
    <w:rsid w:val="005E2ACB"/>
    <w:rsid w:val="005F47C0"/>
    <w:rsid w:val="005F6B84"/>
    <w:rsid w:val="00612361"/>
    <w:rsid w:val="00615290"/>
    <w:rsid w:val="00617D38"/>
    <w:rsid w:val="00623617"/>
    <w:rsid w:val="0062511C"/>
    <w:rsid w:val="00631DCB"/>
    <w:rsid w:val="00635E76"/>
    <w:rsid w:val="00637BC2"/>
    <w:rsid w:val="00650194"/>
    <w:rsid w:val="006511F6"/>
    <w:rsid w:val="00660863"/>
    <w:rsid w:val="00662A2B"/>
    <w:rsid w:val="00664465"/>
    <w:rsid w:val="00665555"/>
    <w:rsid w:val="00673D59"/>
    <w:rsid w:val="00673F21"/>
    <w:rsid w:val="006861C4"/>
    <w:rsid w:val="0068740E"/>
    <w:rsid w:val="0069785A"/>
    <w:rsid w:val="006B7784"/>
    <w:rsid w:val="006C2AE0"/>
    <w:rsid w:val="006C4BEC"/>
    <w:rsid w:val="006D7914"/>
    <w:rsid w:val="006E06DD"/>
    <w:rsid w:val="006E3544"/>
    <w:rsid w:val="006E65C9"/>
    <w:rsid w:val="006F4BF0"/>
    <w:rsid w:val="00704A97"/>
    <w:rsid w:val="0072508E"/>
    <w:rsid w:val="00730EC2"/>
    <w:rsid w:val="0073430F"/>
    <w:rsid w:val="00734C8C"/>
    <w:rsid w:val="00736A20"/>
    <w:rsid w:val="00742BA9"/>
    <w:rsid w:val="0074316E"/>
    <w:rsid w:val="007449C5"/>
    <w:rsid w:val="007460B6"/>
    <w:rsid w:val="00746796"/>
    <w:rsid w:val="00746FB5"/>
    <w:rsid w:val="00747A41"/>
    <w:rsid w:val="00750C8F"/>
    <w:rsid w:val="00750C96"/>
    <w:rsid w:val="00752048"/>
    <w:rsid w:val="00753A07"/>
    <w:rsid w:val="0075784F"/>
    <w:rsid w:val="00771FA2"/>
    <w:rsid w:val="00774EF0"/>
    <w:rsid w:val="00785814"/>
    <w:rsid w:val="00786B6D"/>
    <w:rsid w:val="0079591F"/>
    <w:rsid w:val="007A0D44"/>
    <w:rsid w:val="007A16EE"/>
    <w:rsid w:val="007A1DC5"/>
    <w:rsid w:val="007A7823"/>
    <w:rsid w:val="007B15BF"/>
    <w:rsid w:val="007D54B2"/>
    <w:rsid w:val="007D7F4F"/>
    <w:rsid w:val="007E5E7E"/>
    <w:rsid w:val="007F3BBF"/>
    <w:rsid w:val="00800A19"/>
    <w:rsid w:val="00802113"/>
    <w:rsid w:val="008035C3"/>
    <w:rsid w:val="008159F6"/>
    <w:rsid w:val="00822097"/>
    <w:rsid w:val="008348EF"/>
    <w:rsid w:val="008348FA"/>
    <w:rsid w:val="00836ABD"/>
    <w:rsid w:val="00842B77"/>
    <w:rsid w:val="008454E8"/>
    <w:rsid w:val="00850427"/>
    <w:rsid w:val="00854033"/>
    <w:rsid w:val="008570CC"/>
    <w:rsid w:val="00861CAB"/>
    <w:rsid w:val="008709FE"/>
    <w:rsid w:val="00871B1A"/>
    <w:rsid w:val="00873525"/>
    <w:rsid w:val="00887251"/>
    <w:rsid w:val="00890D89"/>
    <w:rsid w:val="008919EB"/>
    <w:rsid w:val="0089264B"/>
    <w:rsid w:val="00893917"/>
    <w:rsid w:val="008A0864"/>
    <w:rsid w:val="008B03F5"/>
    <w:rsid w:val="008B44B8"/>
    <w:rsid w:val="008B5AD3"/>
    <w:rsid w:val="008D2F3E"/>
    <w:rsid w:val="008D4410"/>
    <w:rsid w:val="008D5B9B"/>
    <w:rsid w:val="008E5318"/>
    <w:rsid w:val="008E5AF7"/>
    <w:rsid w:val="008F16F2"/>
    <w:rsid w:val="008F4203"/>
    <w:rsid w:val="009047D5"/>
    <w:rsid w:val="00911128"/>
    <w:rsid w:val="00914FB0"/>
    <w:rsid w:val="00917F83"/>
    <w:rsid w:val="0092075E"/>
    <w:rsid w:val="0092246E"/>
    <w:rsid w:val="00925913"/>
    <w:rsid w:val="00935143"/>
    <w:rsid w:val="009357FF"/>
    <w:rsid w:val="00944404"/>
    <w:rsid w:val="009509A0"/>
    <w:rsid w:val="00951450"/>
    <w:rsid w:val="00960FFB"/>
    <w:rsid w:val="0097183B"/>
    <w:rsid w:val="00971E38"/>
    <w:rsid w:val="0097619E"/>
    <w:rsid w:val="00980B21"/>
    <w:rsid w:val="00984074"/>
    <w:rsid w:val="009901D5"/>
    <w:rsid w:val="009A4730"/>
    <w:rsid w:val="009D4B52"/>
    <w:rsid w:val="009E2CF5"/>
    <w:rsid w:val="009E64BB"/>
    <w:rsid w:val="009F3D5A"/>
    <w:rsid w:val="009F4B30"/>
    <w:rsid w:val="00A032EF"/>
    <w:rsid w:val="00A0635B"/>
    <w:rsid w:val="00A210EB"/>
    <w:rsid w:val="00A3139E"/>
    <w:rsid w:val="00A37474"/>
    <w:rsid w:val="00A37CB6"/>
    <w:rsid w:val="00A40DA6"/>
    <w:rsid w:val="00A42D00"/>
    <w:rsid w:val="00A45C41"/>
    <w:rsid w:val="00A461D9"/>
    <w:rsid w:val="00A510F8"/>
    <w:rsid w:val="00A5134B"/>
    <w:rsid w:val="00A60501"/>
    <w:rsid w:val="00A630B1"/>
    <w:rsid w:val="00A66272"/>
    <w:rsid w:val="00A67B4A"/>
    <w:rsid w:val="00A70FF1"/>
    <w:rsid w:val="00A712E8"/>
    <w:rsid w:val="00A73E57"/>
    <w:rsid w:val="00A77ABE"/>
    <w:rsid w:val="00A84D2F"/>
    <w:rsid w:val="00A913F6"/>
    <w:rsid w:val="00A92B55"/>
    <w:rsid w:val="00A944DB"/>
    <w:rsid w:val="00A95D00"/>
    <w:rsid w:val="00AB1A6F"/>
    <w:rsid w:val="00AC0458"/>
    <w:rsid w:val="00AC6C77"/>
    <w:rsid w:val="00AD15C5"/>
    <w:rsid w:val="00AD6916"/>
    <w:rsid w:val="00AF223C"/>
    <w:rsid w:val="00AF7566"/>
    <w:rsid w:val="00B1317D"/>
    <w:rsid w:val="00B20A29"/>
    <w:rsid w:val="00B23B1B"/>
    <w:rsid w:val="00B6455D"/>
    <w:rsid w:val="00B76371"/>
    <w:rsid w:val="00B76E37"/>
    <w:rsid w:val="00B8392A"/>
    <w:rsid w:val="00B86477"/>
    <w:rsid w:val="00B90FCE"/>
    <w:rsid w:val="00B94506"/>
    <w:rsid w:val="00B94540"/>
    <w:rsid w:val="00BA0EB1"/>
    <w:rsid w:val="00BA2E65"/>
    <w:rsid w:val="00BB1DE7"/>
    <w:rsid w:val="00BB2D75"/>
    <w:rsid w:val="00BB360B"/>
    <w:rsid w:val="00BF426A"/>
    <w:rsid w:val="00C000E3"/>
    <w:rsid w:val="00C066CD"/>
    <w:rsid w:val="00C06E0C"/>
    <w:rsid w:val="00C078CA"/>
    <w:rsid w:val="00C10318"/>
    <w:rsid w:val="00C1043E"/>
    <w:rsid w:val="00C123A1"/>
    <w:rsid w:val="00C12BD3"/>
    <w:rsid w:val="00C141E3"/>
    <w:rsid w:val="00C14B3D"/>
    <w:rsid w:val="00C22764"/>
    <w:rsid w:val="00C3214C"/>
    <w:rsid w:val="00C346DB"/>
    <w:rsid w:val="00C43E27"/>
    <w:rsid w:val="00C53415"/>
    <w:rsid w:val="00C53F17"/>
    <w:rsid w:val="00C55E00"/>
    <w:rsid w:val="00C56558"/>
    <w:rsid w:val="00C57A2B"/>
    <w:rsid w:val="00C61032"/>
    <w:rsid w:val="00C621C4"/>
    <w:rsid w:val="00C673E5"/>
    <w:rsid w:val="00C71408"/>
    <w:rsid w:val="00C80DAB"/>
    <w:rsid w:val="00C811D4"/>
    <w:rsid w:val="00C94D1E"/>
    <w:rsid w:val="00CC315F"/>
    <w:rsid w:val="00CC3FA3"/>
    <w:rsid w:val="00CC59F8"/>
    <w:rsid w:val="00CC68CB"/>
    <w:rsid w:val="00CE1868"/>
    <w:rsid w:val="00CE6B2A"/>
    <w:rsid w:val="00CE7818"/>
    <w:rsid w:val="00CF020D"/>
    <w:rsid w:val="00CF65C8"/>
    <w:rsid w:val="00D13B48"/>
    <w:rsid w:val="00D2047C"/>
    <w:rsid w:val="00D20CEB"/>
    <w:rsid w:val="00D2359D"/>
    <w:rsid w:val="00D2483C"/>
    <w:rsid w:val="00D3250A"/>
    <w:rsid w:val="00D33B84"/>
    <w:rsid w:val="00D358D4"/>
    <w:rsid w:val="00D42610"/>
    <w:rsid w:val="00D4616E"/>
    <w:rsid w:val="00D50B53"/>
    <w:rsid w:val="00D54016"/>
    <w:rsid w:val="00D5743A"/>
    <w:rsid w:val="00D57DD2"/>
    <w:rsid w:val="00D6026B"/>
    <w:rsid w:val="00D63C0B"/>
    <w:rsid w:val="00D64265"/>
    <w:rsid w:val="00D64AD4"/>
    <w:rsid w:val="00D66AC6"/>
    <w:rsid w:val="00D6718E"/>
    <w:rsid w:val="00D743E1"/>
    <w:rsid w:val="00D76EAD"/>
    <w:rsid w:val="00D80550"/>
    <w:rsid w:val="00D8508C"/>
    <w:rsid w:val="00D96820"/>
    <w:rsid w:val="00DA1912"/>
    <w:rsid w:val="00DA21A1"/>
    <w:rsid w:val="00DB3BE7"/>
    <w:rsid w:val="00DB5BAA"/>
    <w:rsid w:val="00DB6A7C"/>
    <w:rsid w:val="00DB6BD7"/>
    <w:rsid w:val="00DB77E1"/>
    <w:rsid w:val="00DE5DBB"/>
    <w:rsid w:val="00DE6CD6"/>
    <w:rsid w:val="00DF0269"/>
    <w:rsid w:val="00DF4AE0"/>
    <w:rsid w:val="00E05A80"/>
    <w:rsid w:val="00E22257"/>
    <w:rsid w:val="00E30DA3"/>
    <w:rsid w:val="00E359E0"/>
    <w:rsid w:val="00E35C42"/>
    <w:rsid w:val="00E45753"/>
    <w:rsid w:val="00E64749"/>
    <w:rsid w:val="00E66D5E"/>
    <w:rsid w:val="00E737AA"/>
    <w:rsid w:val="00E73DF6"/>
    <w:rsid w:val="00E80385"/>
    <w:rsid w:val="00E8562C"/>
    <w:rsid w:val="00E86DFD"/>
    <w:rsid w:val="00E914CB"/>
    <w:rsid w:val="00E95B48"/>
    <w:rsid w:val="00EA72E5"/>
    <w:rsid w:val="00EA73A0"/>
    <w:rsid w:val="00EA795E"/>
    <w:rsid w:val="00EB18DD"/>
    <w:rsid w:val="00EC4E89"/>
    <w:rsid w:val="00ED3BF8"/>
    <w:rsid w:val="00ED4364"/>
    <w:rsid w:val="00ED47FA"/>
    <w:rsid w:val="00ED7454"/>
    <w:rsid w:val="00ED791B"/>
    <w:rsid w:val="00EE620D"/>
    <w:rsid w:val="00EF2422"/>
    <w:rsid w:val="00EF25BA"/>
    <w:rsid w:val="00F00BF9"/>
    <w:rsid w:val="00F05621"/>
    <w:rsid w:val="00F07751"/>
    <w:rsid w:val="00F07CF3"/>
    <w:rsid w:val="00F151CE"/>
    <w:rsid w:val="00F163ED"/>
    <w:rsid w:val="00F17BDE"/>
    <w:rsid w:val="00F201F1"/>
    <w:rsid w:val="00F20A29"/>
    <w:rsid w:val="00F24A11"/>
    <w:rsid w:val="00F27E65"/>
    <w:rsid w:val="00F30E69"/>
    <w:rsid w:val="00F3506A"/>
    <w:rsid w:val="00F3639D"/>
    <w:rsid w:val="00F369CF"/>
    <w:rsid w:val="00F511CB"/>
    <w:rsid w:val="00F6109F"/>
    <w:rsid w:val="00F80DAC"/>
    <w:rsid w:val="00F94F13"/>
    <w:rsid w:val="00FA0711"/>
    <w:rsid w:val="00FA0C5F"/>
    <w:rsid w:val="00FA14F2"/>
    <w:rsid w:val="00FA65D7"/>
    <w:rsid w:val="00FB64D0"/>
    <w:rsid w:val="00FD078C"/>
    <w:rsid w:val="00FE0427"/>
    <w:rsid w:val="00FE4357"/>
    <w:rsid w:val="00FF7917"/>
    <w:rsid w:val="7AEC944A"/>
    <w:rsid w:val="7CFFDC51"/>
    <w:rsid w:val="7DC9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E2E6"/>
  <w15:docId w15:val="{E2CC1910-C3A6-4175-B77D-6B046555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7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Rahmat hidayat</cp:lastModifiedBy>
  <cp:revision>96</cp:revision>
  <cp:lastPrinted>2021-01-18T13:25:00Z</cp:lastPrinted>
  <dcterms:created xsi:type="dcterms:W3CDTF">2013-11-11T20:56:00Z</dcterms:created>
  <dcterms:modified xsi:type="dcterms:W3CDTF">2022-10-23T12:57:00Z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