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C2F8E0" w14:textId="2FFD40A2" w:rsidR="00AB379C" w:rsidRDefault="00AB379C" w:rsidP="005B755C">
      <w:pPr>
        <w:spacing w:after="0" w:line="360" w:lineRule="auto"/>
        <w:jc w:val="both"/>
        <w:rPr>
          <w:rFonts w:cstheme="minorHAnsi"/>
          <w:lang w:val="en-GB"/>
        </w:rPr>
      </w:pPr>
      <w:r w:rsidRPr="005B755C">
        <w:rPr>
          <w:rFonts w:cstheme="minorHAnsi"/>
          <w:lang w:val="en-GB"/>
        </w:rPr>
        <w:t xml:space="preserve">Nama : </w:t>
      </w:r>
      <w:r w:rsidRPr="005B755C">
        <w:rPr>
          <w:rFonts w:cstheme="minorHAnsi"/>
          <w:lang w:val="en-GB"/>
        </w:rPr>
        <w:t>Rahmat Sasongko</w:t>
      </w:r>
    </w:p>
    <w:p w14:paraId="21A5542E" w14:textId="77777777" w:rsidR="009B6AD2" w:rsidRPr="005B755C" w:rsidRDefault="009B6AD2" w:rsidP="005B755C">
      <w:pPr>
        <w:spacing w:after="0" w:line="360" w:lineRule="auto"/>
        <w:jc w:val="both"/>
        <w:rPr>
          <w:rFonts w:cstheme="minorHAnsi"/>
          <w:lang w:val="en-GB"/>
        </w:rPr>
      </w:pPr>
    </w:p>
    <w:p w14:paraId="11D293A0" w14:textId="77777777" w:rsidR="00AB379C" w:rsidRPr="005B755C" w:rsidRDefault="00AB379C" w:rsidP="005B755C">
      <w:pPr>
        <w:spacing w:after="0" w:line="360" w:lineRule="auto"/>
        <w:jc w:val="both"/>
        <w:rPr>
          <w:rFonts w:cstheme="minorHAnsi"/>
          <w:lang w:val="en-GB"/>
        </w:rPr>
      </w:pPr>
      <w:r w:rsidRPr="005B755C">
        <w:rPr>
          <w:rFonts w:cstheme="minorHAnsi"/>
          <w:lang w:val="en-GB"/>
        </w:rPr>
        <w:t xml:space="preserve">Jawaban </w:t>
      </w:r>
    </w:p>
    <w:p w14:paraId="6BDF7581" w14:textId="7643F9D6" w:rsidR="00AB379C" w:rsidRPr="005B755C" w:rsidRDefault="00AB379C" w:rsidP="007C6C5A">
      <w:pPr>
        <w:pStyle w:val="ListParagraph"/>
        <w:numPr>
          <w:ilvl w:val="0"/>
          <w:numId w:val="1"/>
        </w:numPr>
        <w:spacing w:after="0" w:line="360" w:lineRule="auto"/>
        <w:jc w:val="both"/>
        <w:rPr>
          <w:rFonts w:cstheme="minorHAnsi"/>
          <w:lang w:val="en-GB"/>
        </w:rPr>
      </w:pPr>
      <w:r w:rsidRPr="005B755C">
        <w:rPr>
          <w:rFonts w:cstheme="minorHAnsi"/>
          <w:lang w:val="en-GB"/>
        </w:rPr>
        <w:t xml:space="preserve">3 Kesalahan </w:t>
      </w:r>
      <w:r w:rsidRPr="005B755C">
        <w:rPr>
          <w:rFonts w:cstheme="minorHAnsi"/>
        </w:rPr>
        <w:t xml:space="preserve">besar yang paling sering dilakukan oleh QA dan solusi agar tidak terjadi atau terulang </w:t>
      </w:r>
      <w:r w:rsidRPr="005B755C">
        <w:rPr>
          <w:rFonts w:cstheme="minorHAnsi"/>
        </w:rPr>
        <w:t>Kembali</w:t>
      </w:r>
    </w:p>
    <w:p w14:paraId="45B19744" w14:textId="7BC39D35" w:rsidR="00AB379C" w:rsidRPr="005B755C" w:rsidRDefault="00AB379C" w:rsidP="007C6C5A">
      <w:pPr>
        <w:pStyle w:val="ListParagraph"/>
        <w:numPr>
          <w:ilvl w:val="3"/>
          <w:numId w:val="1"/>
        </w:numPr>
        <w:spacing w:after="0" w:line="360" w:lineRule="auto"/>
        <w:ind w:left="1276"/>
        <w:jc w:val="both"/>
        <w:rPr>
          <w:rFonts w:cstheme="minorHAnsi"/>
        </w:rPr>
      </w:pPr>
      <w:r w:rsidRPr="005B755C">
        <w:rPr>
          <w:rFonts w:cstheme="minorHAnsi"/>
        </w:rPr>
        <w:t>Takut untuk bertanya</w:t>
      </w:r>
    </w:p>
    <w:p w14:paraId="4904ECA9" w14:textId="345E1CAA" w:rsidR="00AB379C" w:rsidRPr="005B755C" w:rsidRDefault="00AB379C" w:rsidP="007C6C5A">
      <w:pPr>
        <w:pStyle w:val="ListParagraph"/>
        <w:spacing w:after="0" w:line="360" w:lineRule="auto"/>
        <w:ind w:left="1985" w:hanging="709"/>
        <w:jc w:val="both"/>
        <w:rPr>
          <w:rFonts w:cstheme="minorHAnsi"/>
          <w:color w:val="000000"/>
          <w:shd w:val="clear" w:color="auto" w:fill="FFFFFF"/>
        </w:rPr>
      </w:pPr>
      <w:r w:rsidRPr="005B755C">
        <w:rPr>
          <w:rFonts w:cstheme="minorHAnsi"/>
          <w:b/>
          <w:bCs/>
        </w:rPr>
        <w:t>Solusi :</w:t>
      </w:r>
      <w:r w:rsidRPr="005B755C">
        <w:rPr>
          <w:rFonts w:cstheme="minorHAnsi"/>
        </w:rPr>
        <w:t xml:space="preserve"> </w:t>
      </w:r>
      <w:r w:rsidR="00125202" w:rsidRPr="005B755C">
        <w:rPr>
          <w:rFonts w:cstheme="minorHAnsi"/>
        </w:rPr>
        <w:t xml:space="preserve">Akan sangat berbahaya sekali jika seorang QA takut untuk bertanya jika terjadi kendala, </w:t>
      </w:r>
      <w:r w:rsidR="00125202" w:rsidRPr="005B755C">
        <w:rPr>
          <w:rFonts w:cstheme="minorHAnsi"/>
          <w:color w:val="000000"/>
          <w:shd w:val="clear" w:color="auto" w:fill="FFFFFF"/>
        </w:rPr>
        <w:t>s</w:t>
      </w:r>
      <w:r w:rsidR="00125202" w:rsidRPr="005B755C">
        <w:rPr>
          <w:rFonts w:cstheme="minorHAnsi"/>
          <w:color w:val="000000"/>
          <w:shd w:val="clear" w:color="auto" w:fill="FFFFFF"/>
        </w:rPr>
        <w:t xml:space="preserve">eorang </w:t>
      </w:r>
      <w:r w:rsidR="00125202" w:rsidRPr="005B755C">
        <w:rPr>
          <w:rFonts w:cstheme="minorHAnsi"/>
          <w:color w:val="000000"/>
          <w:shd w:val="clear" w:color="auto" w:fill="FFFFFF"/>
        </w:rPr>
        <w:t>QA harus berani untuk bertanya kepada rekan yang lebih ahli jika dirasa tidak tau,</w:t>
      </w:r>
      <w:r w:rsidR="00125202" w:rsidRPr="005B755C">
        <w:rPr>
          <w:rFonts w:cstheme="minorHAnsi"/>
          <w:color w:val="000000"/>
          <w:shd w:val="clear" w:color="auto" w:fill="FFFFFF"/>
        </w:rPr>
        <w:t xml:space="preserve"> tidak boleh takut untuk bertanya terutama mengenai tujuan dilakukannya pengujian dan ruang lingkup software atau aplikasi yang sedang diujikan</w:t>
      </w:r>
      <w:r w:rsidR="00125202" w:rsidRPr="005B755C">
        <w:rPr>
          <w:rFonts w:cstheme="minorHAnsi"/>
          <w:color w:val="000000"/>
          <w:shd w:val="clear" w:color="auto" w:fill="FFFFFF"/>
        </w:rPr>
        <w:t xml:space="preserve"> agar hasilnya maksimal</w:t>
      </w:r>
      <w:r w:rsidR="00125202" w:rsidRPr="005B755C">
        <w:rPr>
          <w:rFonts w:cstheme="minorHAnsi"/>
          <w:color w:val="000000"/>
          <w:shd w:val="clear" w:color="auto" w:fill="FFFFFF"/>
        </w:rPr>
        <w:t>.</w:t>
      </w:r>
      <w:r w:rsidRPr="005B755C">
        <w:rPr>
          <w:rFonts w:cstheme="minorHAnsi"/>
          <w:lang w:val="en-GB"/>
        </w:rPr>
        <w:t xml:space="preserve"> </w:t>
      </w:r>
    </w:p>
    <w:p w14:paraId="3793E969" w14:textId="77777777" w:rsidR="00AB379C" w:rsidRPr="005B755C" w:rsidRDefault="00AB379C" w:rsidP="007C6C5A">
      <w:pPr>
        <w:pStyle w:val="ListParagraph"/>
        <w:spacing w:after="0" w:line="360" w:lineRule="auto"/>
        <w:ind w:left="1276"/>
        <w:jc w:val="both"/>
        <w:rPr>
          <w:rFonts w:cstheme="minorHAnsi"/>
        </w:rPr>
      </w:pPr>
    </w:p>
    <w:p w14:paraId="32D9007C" w14:textId="42119528" w:rsidR="00AB379C" w:rsidRPr="005B755C" w:rsidRDefault="00AB379C" w:rsidP="007C6C5A">
      <w:pPr>
        <w:pStyle w:val="ListParagraph"/>
        <w:numPr>
          <w:ilvl w:val="3"/>
          <w:numId w:val="1"/>
        </w:numPr>
        <w:spacing w:after="0" w:line="360" w:lineRule="auto"/>
        <w:ind w:left="1276"/>
        <w:jc w:val="both"/>
        <w:rPr>
          <w:rFonts w:cstheme="minorHAnsi"/>
        </w:rPr>
      </w:pPr>
      <w:r w:rsidRPr="005B755C">
        <w:rPr>
          <w:rFonts w:cstheme="minorHAnsi"/>
        </w:rPr>
        <w:t>Tidak mengetahui detail spesifikasi produk atau aplikasi yang akan di uji</w:t>
      </w:r>
    </w:p>
    <w:p w14:paraId="3E3D7A58" w14:textId="27AE190B" w:rsidR="00AB379C" w:rsidRPr="005B755C" w:rsidRDefault="00AB379C" w:rsidP="007C6C5A">
      <w:pPr>
        <w:pStyle w:val="ListParagraph"/>
        <w:spacing w:after="0" w:line="360" w:lineRule="auto"/>
        <w:ind w:left="1985" w:hanging="709"/>
        <w:jc w:val="both"/>
        <w:rPr>
          <w:rFonts w:cstheme="minorHAnsi"/>
          <w:lang w:val="en-GB"/>
        </w:rPr>
      </w:pPr>
      <w:r w:rsidRPr="005B755C">
        <w:rPr>
          <w:rFonts w:cstheme="minorHAnsi"/>
          <w:b/>
          <w:bCs/>
        </w:rPr>
        <w:t>Solusi :</w:t>
      </w:r>
      <w:r w:rsidRPr="005B755C">
        <w:rPr>
          <w:rFonts w:cstheme="minorHAnsi"/>
        </w:rPr>
        <w:t xml:space="preserve"> </w:t>
      </w:r>
      <w:r w:rsidRPr="005B755C">
        <w:rPr>
          <w:rFonts w:cstheme="minorHAnsi"/>
          <w:lang w:val="en-GB"/>
        </w:rPr>
        <w:t xml:space="preserve">Seorang </w:t>
      </w:r>
      <w:r w:rsidRPr="005B755C">
        <w:rPr>
          <w:rFonts w:cstheme="minorHAnsi"/>
          <w:lang w:val="en-GB"/>
        </w:rPr>
        <w:t>QA</w:t>
      </w:r>
      <w:r w:rsidRPr="005B755C">
        <w:rPr>
          <w:rFonts w:cstheme="minorHAnsi"/>
          <w:lang w:val="en-GB"/>
        </w:rPr>
        <w:t xml:space="preserve"> harus mengerti mengenai spesifikasi/standar dari aplikasi yang akan mereka uji, hal ini bisa dilakukan dengan membaca, memahami spesifikasi dari aplikasi yang di buat sebelum testing dilakukan. Seperti melakukan review list test case yang akan dilakukan pada saat testing. </w:t>
      </w:r>
    </w:p>
    <w:p w14:paraId="2DA1F92A" w14:textId="578B4B06" w:rsidR="00AB379C" w:rsidRPr="005B755C" w:rsidRDefault="00AB379C" w:rsidP="007C6C5A">
      <w:pPr>
        <w:pStyle w:val="ListParagraph"/>
        <w:spacing w:after="0" w:line="360" w:lineRule="auto"/>
        <w:ind w:left="1276"/>
        <w:jc w:val="both"/>
        <w:rPr>
          <w:rFonts w:cstheme="minorHAnsi"/>
        </w:rPr>
      </w:pPr>
    </w:p>
    <w:p w14:paraId="118965FD" w14:textId="1F835431" w:rsidR="00125202" w:rsidRPr="005B755C" w:rsidRDefault="00125202" w:rsidP="007C6C5A">
      <w:pPr>
        <w:pStyle w:val="ListParagraph"/>
        <w:numPr>
          <w:ilvl w:val="3"/>
          <w:numId w:val="1"/>
        </w:numPr>
        <w:spacing w:after="0" w:line="360" w:lineRule="auto"/>
        <w:ind w:left="1276"/>
        <w:jc w:val="both"/>
        <w:rPr>
          <w:rFonts w:cstheme="minorHAnsi"/>
        </w:rPr>
      </w:pPr>
      <w:r w:rsidRPr="005B755C">
        <w:rPr>
          <w:rFonts w:cstheme="minorHAnsi"/>
        </w:rPr>
        <w:t>Kurang teliti dalam melakukan testing</w:t>
      </w:r>
    </w:p>
    <w:p w14:paraId="28D4848C" w14:textId="29FC6732" w:rsidR="00AB379C" w:rsidRPr="005B755C" w:rsidRDefault="00125202" w:rsidP="007C6C5A">
      <w:pPr>
        <w:pStyle w:val="ListParagraph"/>
        <w:spacing w:after="0" w:line="360" w:lineRule="auto"/>
        <w:ind w:left="1985" w:hanging="709"/>
        <w:jc w:val="both"/>
        <w:rPr>
          <w:rFonts w:cstheme="minorHAnsi"/>
          <w:lang w:val="en-GB"/>
        </w:rPr>
      </w:pPr>
      <w:r w:rsidRPr="005B755C">
        <w:rPr>
          <w:rFonts w:cstheme="minorHAnsi"/>
          <w:b/>
          <w:bCs/>
        </w:rPr>
        <w:t>Solusi :</w:t>
      </w:r>
      <w:r w:rsidRPr="005B755C">
        <w:rPr>
          <w:rFonts w:cstheme="minorHAnsi"/>
        </w:rPr>
        <w:t xml:space="preserve"> </w:t>
      </w:r>
      <w:r w:rsidR="00440389" w:rsidRPr="005B755C">
        <w:rPr>
          <w:rFonts w:cstheme="minorHAnsi"/>
        </w:rPr>
        <w:t>S</w:t>
      </w:r>
      <w:r w:rsidR="00440389" w:rsidRPr="005B755C">
        <w:rPr>
          <w:rFonts w:cstheme="minorHAnsi"/>
        </w:rPr>
        <w:t xml:space="preserve">eorang </w:t>
      </w:r>
      <w:r w:rsidR="00440389" w:rsidRPr="005B755C">
        <w:rPr>
          <w:rFonts w:cstheme="minorHAnsi"/>
        </w:rPr>
        <w:t>QA</w:t>
      </w:r>
      <w:r w:rsidR="00440389" w:rsidRPr="005B755C">
        <w:rPr>
          <w:rFonts w:cstheme="minorHAnsi"/>
        </w:rPr>
        <w:t xml:space="preserve"> </w:t>
      </w:r>
      <w:r w:rsidR="00440389" w:rsidRPr="005B755C">
        <w:rPr>
          <w:rFonts w:cstheme="minorHAnsi"/>
        </w:rPr>
        <w:t xml:space="preserve">di tuntut untuk melakukan secara teliti </w:t>
      </w:r>
      <w:r w:rsidR="00ED03F6" w:rsidRPr="005B755C">
        <w:rPr>
          <w:rFonts w:cstheme="minorHAnsi"/>
        </w:rPr>
        <w:t xml:space="preserve">untuk memasikan software aplikasi yang di uji tidak ada bug, maka dari itu seorang QA </w:t>
      </w:r>
      <w:r w:rsidR="00440389" w:rsidRPr="005B755C">
        <w:rPr>
          <w:rFonts w:cstheme="minorHAnsi"/>
        </w:rPr>
        <w:t>harus melakukan test beberapa kali hingga yakin sudah tidak ada bug/error</w:t>
      </w:r>
      <w:r w:rsidR="00440389" w:rsidRPr="005B755C">
        <w:rPr>
          <w:rFonts w:cstheme="minorHAnsi"/>
        </w:rPr>
        <w:t xml:space="preserve"> </w:t>
      </w:r>
      <w:r w:rsidR="00440389" w:rsidRPr="005B755C">
        <w:rPr>
          <w:rFonts w:cstheme="minorHAnsi"/>
        </w:rPr>
        <w:t>(re-test)</w:t>
      </w:r>
      <w:r w:rsidR="00440389" w:rsidRPr="005B755C">
        <w:rPr>
          <w:rFonts w:cstheme="minorHAnsi"/>
        </w:rPr>
        <w:t>.</w:t>
      </w:r>
    </w:p>
    <w:p w14:paraId="2B5B9171" w14:textId="77777777" w:rsidR="00AB379C" w:rsidRPr="005B755C" w:rsidRDefault="00AB379C" w:rsidP="007C6C5A">
      <w:pPr>
        <w:pStyle w:val="ListParagraph"/>
        <w:spacing w:after="0" w:line="360" w:lineRule="auto"/>
        <w:jc w:val="both"/>
        <w:rPr>
          <w:rFonts w:cstheme="minorHAnsi"/>
          <w:lang w:val="en-GB"/>
        </w:rPr>
      </w:pPr>
    </w:p>
    <w:p w14:paraId="57462852" w14:textId="7640ED15" w:rsidR="005B755C" w:rsidRPr="005B755C" w:rsidRDefault="00AB379C" w:rsidP="007C6C5A">
      <w:pPr>
        <w:pStyle w:val="ListParagraph"/>
        <w:numPr>
          <w:ilvl w:val="0"/>
          <w:numId w:val="1"/>
        </w:numPr>
        <w:spacing w:after="0" w:line="360" w:lineRule="auto"/>
        <w:jc w:val="both"/>
        <w:rPr>
          <w:rFonts w:cstheme="minorHAnsi"/>
          <w:lang w:val="en-GB"/>
        </w:rPr>
      </w:pPr>
      <w:r w:rsidRPr="005B755C">
        <w:rPr>
          <w:rFonts w:cstheme="minorHAnsi"/>
        </w:rPr>
        <w:t>Point - point terpenting yang harus diperhatikan dalam menganalisa dan membuat Skenario Test yaitu :</w:t>
      </w:r>
    </w:p>
    <w:p w14:paraId="4FE8BCC5" w14:textId="77777777" w:rsidR="007C6C5A" w:rsidRDefault="005B755C" w:rsidP="007C6C5A">
      <w:pPr>
        <w:pStyle w:val="hm"/>
        <w:numPr>
          <w:ilvl w:val="0"/>
          <w:numId w:val="5"/>
        </w:numPr>
        <w:shd w:val="clear" w:color="auto" w:fill="FFFFFF"/>
        <w:tabs>
          <w:tab w:val="clear" w:pos="720"/>
        </w:tabs>
        <w:spacing w:before="0" w:beforeAutospacing="0" w:after="0" w:afterAutospacing="0" w:line="360" w:lineRule="auto"/>
        <w:ind w:left="1276"/>
        <w:jc w:val="both"/>
        <w:rPr>
          <w:rStyle w:val="Emphasis"/>
          <w:rFonts w:asciiTheme="minorHAnsi" w:hAnsiTheme="minorHAnsi" w:cstheme="minorHAnsi"/>
          <w:i w:val="0"/>
          <w:iCs w:val="0"/>
          <w:color w:val="292929"/>
          <w:spacing w:val="-1"/>
          <w:sz w:val="22"/>
          <w:szCs w:val="22"/>
        </w:rPr>
      </w:pPr>
      <w:r w:rsidRPr="005B755C">
        <w:rPr>
          <w:rStyle w:val="Emphasis"/>
          <w:rFonts w:asciiTheme="minorHAnsi" w:hAnsiTheme="minorHAnsi" w:cstheme="minorHAnsi"/>
          <w:i w:val="0"/>
          <w:iCs w:val="0"/>
          <w:color w:val="292929"/>
          <w:spacing w:val="-1"/>
          <w:sz w:val="22"/>
          <w:szCs w:val="22"/>
        </w:rPr>
        <w:t>Simple and transparent</w:t>
      </w:r>
    </w:p>
    <w:p w14:paraId="6CA77955" w14:textId="1E056462" w:rsidR="005B755C" w:rsidRPr="005B755C" w:rsidRDefault="005B755C" w:rsidP="007C6C5A">
      <w:pPr>
        <w:pStyle w:val="hm"/>
        <w:shd w:val="clear" w:color="auto" w:fill="FFFFFF"/>
        <w:spacing w:before="0" w:beforeAutospacing="0" w:after="0" w:afterAutospacing="0" w:line="360" w:lineRule="auto"/>
        <w:ind w:left="1276"/>
        <w:jc w:val="both"/>
        <w:rPr>
          <w:rFonts w:asciiTheme="minorHAnsi" w:hAnsiTheme="minorHAnsi" w:cstheme="minorHAnsi"/>
          <w:color w:val="292929"/>
          <w:spacing w:val="-1"/>
          <w:sz w:val="22"/>
          <w:szCs w:val="22"/>
        </w:rPr>
      </w:pPr>
      <w:r w:rsidRPr="005B755C">
        <w:rPr>
          <w:rFonts w:asciiTheme="minorHAnsi" w:hAnsiTheme="minorHAnsi" w:cstheme="minorHAnsi"/>
          <w:color w:val="292929"/>
          <w:spacing w:val="-1"/>
          <w:sz w:val="22"/>
          <w:szCs w:val="22"/>
        </w:rPr>
        <w:t xml:space="preserve">Semua langkah pelaksanaanya pun juga harus jelas dan tidak ada yang terlewat. </w:t>
      </w:r>
    </w:p>
    <w:p w14:paraId="04E43E68" w14:textId="77777777" w:rsidR="007C6C5A" w:rsidRDefault="005B755C" w:rsidP="007C6C5A">
      <w:pPr>
        <w:pStyle w:val="hm"/>
        <w:numPr>
          <w:ilvl w:val="0"/>
          <w:numId w:val="5"/>
        </w:numPr>
        <w:shd w:val="clear" w:color="auto" w:fill="FFFFFF"/>
        <w:tabs>
          <w:tab w:val="clear" w:pos="720"/>
        </w:tabs>
        <w:spacing w:before="0" w:beforeAutospacing="0" w:after="0" w:afterAutospacing="0" w:line="360" w:lineRule="auto"/>
        <w:ind w:left="1276"/>
        <w:jc w:val="both"/>
        <w:rPr>
          <w:rFonts w:asciiTheme="minorHAnsi" w:hAnsiTheme="minorHAnsi" w:cstheme="minorHAnsi"/>
          <w:color w:val="292929"/>
          <w:spacing w:val="-1"/>
          <w:sz w:val="22"/>
          <w:szCs w:val="22"/>
        </w:rPr>
      </w:pPr>
      <w:r w:rsidRPr="005B755C">
        <w:rPr>
          <w:rStyle w:val="Emphasis"/>
          <w:rFonts w:asciiTheme="minorHAnsi" w:hAnsiTheme="minorHAnsi" w:cstheme="minorHAnsi"/>
          <w:i w:val="0"/>
          <w:iCs w:val="0"/>
          <w:color w:val="292929"/>
          <w:spacing w:val="-1"/>
          <w:sz w:val="22"/>
          <w:szCs w:val="22"/>
        </w:rPr>
        <w:t>End-user mind.</w:t>
      </w:r>
    </w:p>
    <w:p w14:paraId="6FE6AFC1" w14:textId="1B897F45" w:rsidR="005B755C" w:rsidRPr="005B755C" w:rsidRDefault="005B755C" w:rsidP="007C6C5A">
      <w:pPr>
        <w:pStyle w:val="hm"/>
        <w:shd w:val="clear" w:color="auto" w:fill="FFFFFF"/>
        <w:spacing w:before="0" w:beforeAutospacing="0" w:after="0" w:afterAutospacing="0" w:line="360" w:lineRule="auto"/>
        <w:ind w:left="1276"/>
        <w:jc w:val="both"/>
        <w:rPr>
          <w:rFonts w:asciiTheme="minorHAnsi" w:hAnsiTheme="minorHAnsi" w:cstheme="minorHAnsi"/>
          <w:color w:val="292929"/>
          <w:spacing w:val="-1"/>
          <w:sz w:val="22"/>
          <w:szCs w:val="22"/>
        </w:rPr>
      </w:pPr>
      <w:r w:rsidRPr="005B755C">
        <w:rPr>
          <w:rStyle w:val="Emphasis"/>
          <w:rFonts w:asciiTheme="minorHAnsi" w:hAnsiTheme="minorHAnsi" w:cstheme="minorHAnsi"/>
          <w:i w:val="0"/>
          <w:iCs w:val="0"/>
          <w:color w:val="292929"/>
          <w:spacing w:val="-1"/>
          <w:sz w:val="22"/>
          <w:szCs w:val="22"/>
        </w:rPr>
        <w:t>Tester</w:t>
      </w:r>
      <w:r w:rsidRPr="005B755C">
        <w:rPr>
          <w:rFonts w:asciiTheme="minorHAnsi" w:hAnsiTheme="minorHAnsi" w:cstheme="minorHAnsi"/>
          <w:color w:val="292929"/>
          <w:spacing w:val="-1"/>
          <w:sz w:val="22"/>
          <w:szCs w:val="22"/>
        </w:rPr>
        <w:t> ber</w:t>
      </w:r>
      <w:r w:rsidRPr="005B755C">
        <w:rPr>
          <w:rStyle w:val="Emphasis"/>
          <w:rFonts w:asciiTheme="minorHAnsi" w:hAnsiTheme="minorHAnsi" w:cstheme="minorHAnsi"/>
          <w:i w:val="0"/>
          <w:iCs w:val="0"/>
          <w:color w:val="292929"/>
          <w:spacing w:val="-1"/>
          <w:sz w:val="22"/>
          <w:szCs w:val="22"/>
        </w:rPr>
        <w:t>mindset </w:t>
      </w:r>
      <w:r w:rsidRPr="005B755C">
        <w:rPr>
          <w:rFonts w:asciiTheme="minorHAnsi" w:hAnsiTheme="minorHAnsi" w:cstheme="minorHAnsi"/>
          <w:color w:val="292929"/>
          <w:spacing w:val="-1"/>
          <w:sz w:val="22"/>
          <w:szCs w:val="22"/>
        </w:rPr>
        <w:t>bahwa ia adalah </w:t>
      </w:r>
      <w:r w:rsidRPr="005B755C">
        <w:rPr>
          <w:rStyle w:val="Emphasis"/>
          <w:rFonts w:asciiTheme="minorHAnsi" w:hAnsiTheme="minorHAnsi" w:cstheme="minorHAnsi"/>
          <w:i w:val="0"/>
          <w:iCs w:val="0"/>
          <w:color w:val="292929"/>
          <w:spacing w:val="-1"/>
          <w:sz w:val="22"/>
          <w:szCs w:val="22"/>
        </w:rPr>
        <w:t>end-user</w:t>
      </w:r>
      <w:r w:rsidRPr="005B755C">
        <w:rPr>
          <w:rFonts w:asciiTheme="minorHAnsi" w:hAnsiTheme="minorHAnsi" w:cstheme="minorHAnsi"/>
          <w:color w:val="292929"/>
          <w:spacing w:val="-1"/>
          <w:sz w:val="22"/>
          <w:szCs w:val="22"/>
        </w:rPr>
        <w:t>. Untuk itu, kemudahan dalam penggunaan aplikasi juga perlu diperhatikan karena kepuasan konsumen adalah saat aplikasi tidak memiliki kegagalan sistem yang bisa menghambat berjalannya sistem tersebut.</w:t>
      </w:r>
    </w:p>
    <w:p w14:paraId="76F8A60C" w14:textId="77777777" w:rsidR="007C6C5A" w:rsidRDefault="005B755C" w:rsidP="007C6C5A">
      <w:pPr>
        <w:pStyle w:val="hm"/>
        <w:numPr>
          <w:ilvl w:val="0"/>
          <w:numId w:val="5"/>
        </w:numPr>
        <w:shd w:val="clear" w:color="auto" w:fill="FFFFFF"/>
        <w:tabs>
          <w:tab w:val="clear" w:pos="720"/>
        </w:tabs>
        <w:spacing w:before="0" w:beforeAutospacing="0" w:after="0" w:afterAutospacing="0" w:line="360" w:lineRule="auto"/>
        <w:ind w:left="1276"/>
        <w:jc w:val="both"/>
        <w:rPr>
          <w:rStyle w:val="Emphasis"/>
          <w:rFonts w:asciiTheme="minorHAnsi" w:hAnsiTheme="minorHAnsi" w:cstheme="minorHAnsi"/>
          <w:i w:val="0"/>
          <w:iCs w:val="0"/>
          <w:color w:val="292929"/>
          <w:spacing w:val="-1"/>
          <w:sz w:val="22"/>
          <w:szCs w:val="22"/>
        </w:rPr>
      </w:pPr>
      <w:r w:rsidRPr="005B755C">
        <w:rPr>
          <w:rStyle w:val="Emphasis"/>
          <w:rFonts w:asciiTheme="minorHAnsi" w:hAnsiTheme="minorHAnsi" w:cstheme="minorHAnsi"/>
          <w:i w:val="0"/>
          <w:iCs w:val="0"/>
          <w:color w:val="292929"/>
          <w:spacing w:val="-1"/>
          <w:sz w:val="22"/>
          <w:szCs w:val="22"/>
        </w:rPr>
        <w:t>Don’t assume.</w:t>
      </w:r>
    </w:p>
    <w:p w14:paraId="7FF1854E" w14:textId="0C60C1D4" w:rsidR="005B755C" w:rsidRPr="005B755C" w:rsidRDefault="005B755C" w:rsidP="007C6C5A">
      <w:pPr>
        <w:pStyle w:val="hm"/>
        <w:shd w:val="clear" w:color="auto" w:fill="FFFFFF"/>
        <w:spacing w:before="0" w:beforeAutospacing="0" w:after="0" w:afterAutospacing="0" w:line="360" w:lineRule="auto"/>
        <w:ind w:left="1276"/>
        <w:jc w:val="both"/>
        <w:rPr>
          <w:rFonts w:asciiTheme="minorHAnsi" w:hAnsiTheme="minorHAnsi" w:cstheme="minorHAnsi"/>
          <w:color w:val="292929"/>
          <w:spacing w:val="-1"/>
          <w:sz w:val="22"/>
          <w:szCs w:val="22"/>
        </w:rPr>
      </w:pPr>
      <w:r w:rsidRPr="005B755C">
        <w:rPr>
          <w:rStyle w:val="Emphasis"/>
          <w:rFonts w:asciiTheme="minorHAnsi" w:hAnsiTheme="minorHAnsi" w:cstheme="minorHAnsi"/>
          <w:i w:val="0"/>
          <w:iCs w:val="0"/>
          <w:color w:val="292929"/>
          <w:spacing w:val="-1"/>
          <w:sz w:val="22"/>
          <w:szCs w:val="22"/>
        </w:rPr>
        <w:t>Tester </w:t>
      </w:r>
      <w:r w:rsidRPr="005B755C">
        <w:rPr>
          <w:rFonts w:asciiTheme="minorHAnsi" w:hAnsiTheme="minorHAnsi" w:cstheme="minorHAnsi"/>
          <w:color w:val="292929"/>
          <w:spacing w:val="-1"/>
          <w:sz w:val="22"/>
          <w:szCs w:val="22"/>
        </w:rPr>
        <w:t>diharapkan tidak berasumsi bahwa </w:t>
      </w:r>
      <w:r w:rsidRPr="005B755C">
        <w:rPr>
          <w:rStyle w:val="Emphasis"/>
          <w:rFonts w:asciiTheme="minorHAnsi" w:hAnsiTheme="minorHAnsi" w:cstheme="minorHAnsi"/>
          <w:i w:val="0"/>
          <w:iCs w:val="0"/>
          <w:color w:val="292929"/>
          <w:spacing w:val="-1"/>
          <w:sz w:val="22"/>
          <w:szCs w:val="22"/>
        </w:rPr>
        <w:t>end-user </w:t>
      </w:r>
      <w:r w:rsidRPr="005B755C">
        <w:rPr>
          <w:rFonts w:asciiTheme="minorHAnsi" w:hAnsiTheme="minorHAnsi" w:cstheme="minorHAnsi"/>
          <w:color w:val="292929"/>
          <w:spacing w:val="-1"/>
          <w:sz w:val="22"/>
          <w:szCs w:val="22"/>
        </w:rPr>
        <w:t>mengerti keseluruhan dari aplikasi. Jadi usahakan susun </w:t>
      </w:r>
      <w:r w:rsidRPr="005B755C">
        <w:rPr>
          <w:rStyle w:val="Emphasis"/>
          <w:rFonts w:asciiTheme="minorHAnsi" w:hAnsiTheme="minorHAnsi" w:cstheme="minorHAnsi"/>
          <w:i w:val="0"/>
          <w:iCs w:val="0"/>
          <w:color w:val="292929"/>
          <w:spacing w:val="-1"/>
          <w:sz w:val="22"/>
          <w:szCs w:val="22"/>
        </w:rPr>
        <w:t>test case </w:t>
      </w:r>
      <w:r w:rsidRPr="005B755C">
        <w:rPr>
          <w:rFonts w:asciiTheme="minorHAnsi" w:hAnsiTheme="minorHAnsi" w:cstheme="minorHAnsi"/>
          <w:color w:val="292929"/>
          <w:spacing w:val="-1"/>
          <w:sz w:val="22"/>
          <w:szCs w:val="22"/>
        </w:rPr>
        <w:t>walaupun hal yang termudah.</w:t>
      </w:r>
    </w:p>
    <w:p w14:paraId="47C7DB00" w14:textId="77777777" w:rsidR="007C6C5A" w:rsidRDefault="005B755C" w:rsidP="007C6C5A">
      <w:pPr>
        <w:pStyle w:val="hm"/>
        <w:numPr>
          <w:ilvl w:val="0"/>
          <w:numId w:val="5"/>
        </w:numPr>
        <w:shd w:val="clear" w:color="auto" w:fill="FFFFFF"/>
        <w:tabs>
          <w:tab w:val="clear" w:pos="720"/>
        </w:tabs>
        <w:spacing w:before="0" w:beforeAutospacing="0" w:after="0" w:afterAutospacing="0" w:line="360" w:lineRule="auto"/>
        <w:ind w:left="1276"/>
        <w:jc w:val="both"/>
        <w:rPr>
          <w:rStyle w:val="Emphasis"/>
          <w:rFonts w:asciiTheme="minorHAnsi" w:hAnsiTheme="minorHAnsi" w:cstheme="minorHAnsi"/>
          <w:i w:val="0"/>
          <w:iCs w:val="0"/>
          <w:color w:val="292929"/>
          <w:spacing w:val="-1"/>
          <w:sz w:val="22"/>
          <w:szCs w:val="22"/>
        </w:rPr>
      </w:pPr>
      <w:r w:rsidRPr="005B755C">
        <w:rPr>
          <w:rStyle w:val="Emphasis"/>
          <w:rFonts w:asciiTheme="minorHAnsi" w:hAnsiTheme="minorHAnsi" w:cstheme="minorHAnsi"/>
          <w:i w:val="0"/>
          <w:iCs w:val="0"/>
          <w:color w:val="292929"/>
          <w:spacing w:val="-1"/>
          <w:sz w:val="22"/>
          <w:szCs w:val="22"/>
        </w:rPr>
        <w:lastRenderedPageBreak/>
        <w:t>100% Coverage.</w:t>
      </w:r>
    </w:p>
    <w:p w14:paraId="6F940DD3" w14:textId="49D9E8E1" w:rsidR="005B755C" w:rsidRPr="005B755C" w:rsidRDefault="005B755C" w:rsidP="007C6C5A">
      <w:pPr>
        <w:pStyle w:val="hm"/>
        <w:shd w:val="clear" w:color="auto" w:fill="FFFFFF"/>
        <w:spacing w:before="0" w:beforeAutospacing="0" w:after="0" w:afterAutospacing="0" w:line="360" w:lineRule="auto"/>
        <w:ind w:left="1276"/>
        <w:jc w:val="both"/>
        <w:rPr>
          <w:rFonts w:asciiTheme="minorHAnsi" w:hAnsiTheme="minorHAnsi" w:cstheme="minorHAnsi"/>
          <w:color w:val="292929"/>
          <w:spacing w:val="-1"/>
          <w:sz w:val="22"/>
          <w:szCs w:val="22"/>
        </w:rPr>
      </w:pPr>
      <w:r w:rsidRPr="005B755C">
        <w:rPr>
          <w:rFonts w:asciiTheme="minorHAnsi" w:hAnsiTheme="minorHAnsi" w:cstheme="minorHAnsi"/>
          <w:color w:val="292929"/>
          <w:spacing w:val="-1"/>
          <w:sz w:val="22"/>
          <w:szCs w:val="22"/>
        </w:rPr>
        <w:t>Kemungkinan </w:t>
      </w:r>
      <w:r w:rsidRPr="005B755C">
        <w:rPr>
          <w:rStyle w:val="Emphasis"/>
          <w:rFonts w:asciiTheme="minorHAnsi" w:hAnsiTheme="minorHAnsi" w:cstheme="minorHAnsi"/>
          <w:i w:val="0"/>
          <w:iCs w:val="0"/>
          <w:color w:val="292929"/>
          <w:spacing w:val="-1"/>
          <w:sz w:val="22"/>
          <w:szCs w:val="22"/>
        </w:rPr>
        <w:t>test case </w:t>
      </w:r>
      <w:r w:rsidRPr="005B755C">
        <w:rPr>
          <w:rFonts w:asciiTheme="minorHAnsi" w:hAnsiTheme="minorHAnsi" w:cstheme="minorHAnsi"/>
          <w:color w:val="292929"/>
          <w:spacing w:val="-1"/>
          <w:sz w:val="22"/>
          <w:szCs w:val="22"/>
        </w:rPr>
        <w:t>bisa meng</w:t>
      </w:r>
      <w:r w:rsidRPr="005B755C">
        <w:rPr>
          <w:rStyle w:val="Emphasis"/>
          <w:rFonts w:asciiTheme="minorHAnsi" w:hAnsiTheme="minorHAnsi" w:cstheme="minorHAnsi"/>
          <w:i w:val="0"/>
          <w:iCs w:val="0"/>
          <w:color w:val="292929"/>
          <w:spacing w:val="-1"/>
          <w:sz w:val="22"/>
          <w:szCs w:val="22"/>
        </w:rPr>
        <w:t>cover </w:t>
      </w:r>
      <w:r w:rsidRPr="005B755C">
        <w:rPr>
          <w:rFonts w:asciiTheme="minorHAnsi" w:hAnsiTheme="minorHAnsi" w:cstheme="minorHAnsi"/>
          <w:color w:val="292929"/>
          <w:spacing w:val="-1"/>
          <w:sz w:val="22"/>
          <w:szCs w:val="22"/>
        </w:rPr>
        <w:t>100% dari semua aspek dari aplikasi tidaklah mudah. Tetapi apabila </w:t>
      </w:r>
      <w:r w:rsidRPr="005B755C">
        <w:rPr>
          <w:rStyle w:val="Emphasis"/>
          <w:rFonts w:asciiTheme="minorHAnsi" w:hAnsiTheme="minorHAnsi" w:cstheme="minorHAnsi"/>
          <w:i w:val="0"/>
          <w:iCs w:val="0"/>
          <w:color w:val="292929"/>
          <w:spacing w:val="-1"/>
          <w:sz w:val="22"/>
          <w:szCs w:val="22"/>
        </w:rPr>
        <w:t>tester </w:t>
      </w:r>
      <w:r w:rsidRPr="005B755C">
        <w:rPr>
          <w:rFonts w:asciiTheme="minorHAnsi" w:hAnsiTheme="minorHAnsi" w:cstheme="minorHAnsi"/>
          <w:color w:val="292929"/>
          <w:spacing w:val="-1"/>
          <w:sz w:val="22"/>
          <w:szCs w:val="22"/>
        </w:rPr>
        <w:t>terus berfokus pada kualitas testing, bukan tidak mungkin 100% </w:t>
      </w:r>
      <w:r w:rsidRPr="005B755C">
        <w:rPr>
          <w:rStyle w:val="Emphasis"/>
          <w:rFonts w:asciiTheme="minorHAnsi" w:hAnsiTheme="minorHAnsi" w:cstheme="minorHAnsi"/>
          <w:i w:val="0"/>
          <w:iCs w:val="0"/>
          <w:color w:val="292929"/>
          <w:spacing w:val="-1"/>
          <w:sz w:val="22"/>
          <w:szCs w:val="22"/>
        </w:rPr>
        <w:t>coverage </w:t>
      </w:r>
      <w:r w:rsidRPr="005B755C">
        <w:rPr>
          <w:rFonts w:asciiTheme="minorHAnsi" w:hAnsiTheme="minorHAnsi" w:cstheme="minorHAnsi"/>
          <w:color w:val="292929"/>
          <w:spacing w:val="-1"/>
          <w:sz w:val="22"/>
          <w:szCs w:val="22"/>
        </w:rPr>
        <w:t>bisa tercapai.</w:t>
      </w:r>
    </w:p>
    <w:p w14:paraId="62B60F57" w14:textId="77777777" w:rsidR="007C6C5A" w:rsidRDefault="005B755C" w:rsidP="007C6C5A">
      <w:pPr>
        <w:pStyle w:val="hm"/>
        <w:numPr>
          <w:ilvl w:val="0"/>
          <w:numId w:val="5"/>
        </w:numPr>
        <w:shd w:val="clear" w:color="auto" w:fill="FFFFFF"/>
        <w:tabs>
          <w:tab w:val="clear" w:pos="720"/>
        </w:tabs>
        <w:spacing w:before="0" w:beforeAutospacing="0" w:after="0" w:afterAutospacing="0" w:line="360" w:lineRule="auto"/>
        <w:ind w:left="1276"/>
        <w:jc w:val="both"/>
        <w:rPr>
          <w:rFonts w:asciiTheme="minorHAnsi" w:hAnsiTheme="minorHAnsi" w:cstheme="minorHAnsi"/>
          <w:color w:val="292929"/>
          <w:spacing w:val="-1"/>
          <w:sz w:val="22"/>
          <w:szCs w:val="22"/>
        </w:rPr>
      </w:pPr>
      <w:r w:rsidRPr="005B755C">
        <w:rPr>
          <w:rStyle w:val="Emphasis"/>
          <w:rFonts w:asciiTheme="minorHAnsi" w:hAnsiTheme="minorHAnsi" w:cstheme="minorHAnsi"/>
          <w:i w:val="0"/>
          <w:iCs w:val="0"/>
          <w:color w:val="292929"/>
          <w:spacing w:val="-1"/>
          <w:sz w:val="22"/>
          <w:szCs w:val="22"/>
        </w:rPr>
        <w:t>Easy to understand.</w:t>
      </w:r>
    </w:p>
    <w:p w14:paraId="1DE347AC" w14:textId="26068200" w:rsidR="005B755C" w:rsidRPr="005B755C" w:rsidRDefault="005B755C" w:rsidP="007C6C5A">
      <w:pPr>
        <w:pStyle w:val="hm"/>
        <w:shd w:val="clear" w:color="auto" w:fill="FFFFFF"/>
        <w:spacing w:before="0" w:beforeAutospacing="0" w:after="0" w:afterAutospacing="0" w:line="360" w:lineRule="auto"/>
        <w:ind w:left="1276"/>
        <w:jc w:val="both"/>
        <w:rPr>
          <w:rFonts w:asciiTheme="minorHAnsi" w:hAnsiTheme="minorHAnsi" w:cstheme="minorHAnsi"/>
          <w:color w:val="292929"/>
          <w:spacing w:val="-1"/>
          <w:sz w:val="22"/>
          <w:szCs w:val="22"/>
        </w:rPr>
      </w:pPr>
      <w:r w:rsidRPr="005B755C">
        <w:rPr>
          <w:rFonts w:asciiTheme="minorHAnsi" w:hAnsiTheme="minorHAnsi" w:cstheme="minorHAnsi"/>
          <w:color w:val="292929"/>
          <w:spacing w:val="-1"/>
          <w:sz w:val="22"/>
          <w:szCs w:val="22"/>
        </w:rPr>
        <w:t>Pemilihan bahasa sewaktu menyusun </w:t>
      </w:r>
      <w:r w:rsidRPr="005B755C">
        <w:rPr>
          <w:rStyle w:val="Emphasis"/>
          <w:rFonts w:asciiTheme="minorHAnsi" w:hAnsiTheme="minorHAnsi" w:cstheme="minorHAnsi"/>
          <w:i w:val="0"/>
          <w:iCs w:val="0"/>
          <w:color w:val="292929"/>
          <w:spacing w:val="-1"/>
          <w:sz w:val="22"/>
          <w:szCs w:val="22"/>
        </w:rPr>
        <w:t>test case </w:t>
      </w:r>
      <w:r w:rsidRPr="005B755C">
        <w:rPr>
          <w:rFonts w:asciiTheme="minorHAnsi" w:hAnsiTheme="minorHAnsi" w:cstheme="minorHAnsi"/>
          <w:color w:val="292929"/>
          <w:spacing w:val="-1"/>
          <w:sz w:val="22"/>
          <w:szCs w:val="22"/>
        </w:rPr>
        <w:t>juga harus diperhatikan karena pengguna </w:t>
      </w:r>
      <w:r w:rsidRPr="005B755C">
        <w:rPr>
          <w:rStyle w:val="Emphasis"/>
          <w:rFonts w:asciiTheme="minorHAnsi" w:hAnsiTheme="minorHAnsi" w:cstheme="minorHAnsi"/>
          <w:i w:val="0"/>
          <w:iCs w:val="0"/>
          <w:color w:val="292929"/>
          <w:spacing w:val="-1"/>
          <w:sz w:val="22"/>
          <w:szCs w:val="22"/>
        </w:rPr>
        <w:t>test case </w:t>
      </w:r>
      <w:r w:rsidRPr="005B755C">
        <w:rPr>
          <w:rFonts w:asciiTheme="minorHAnsi" w:hAnsiTheme="minorHAnsi" w:cstheme="minorHAnsi"/>
          <w:color w:val="292929"/>
          <w:spacing w:val="-1"/>
          <w:sz w:val="22"/>
          <w:szCs w:val="22"/>
        </w:rPr>
        <w:t>bukan hanya </w:t>
      </w:r>
      <w:r w:rsidRPr="005B755C">
        <w:rPr>
          <w:rStyle w:val="Emphasis"/>
          <w:rFonts w:asciiTheme="minorHAnsi" w:hAnsiTheme="minorHAnsi" w:cstheme="minorHAnsi"/>
          <w:i w:val="0"/>
          <w:iCs w:val="0"/>
          <w:color w:val="292929"/>
          <w:spacing w:val="-1"/>
          <w:sz w:val="22"/>
          <w:szCs w:val="22"/>
        </w:rPr>
        <w:t>tester </w:t>
      </w:r>
      <w:r w:rsidRPr="005B755C">
        <w:rPr>
          <w:rFonts w:asciiTheme="minorHAnsi" w:hAnsiTheme="minorHAnsi" w:cstheme="minorHAnsi"/>
          <w:color w:val="292929"/>
          <w:spacing w:val="-1"/>
          <w:sz w:val="22"/>
          <w:szCs w:val="22"/>
        </w:rPr>
        <w:t>saja. Bahasa yang sederhana dan mudah dipahami lebih disukai karena bisa dimengerti bahkan oleh </w:t>
      </w:r>
      <w:r w:rsidRPr="005B755C">
        <w:rPr>
          <w:rStyle w:val="Emphasis"/>
          <w:rFonts w:asciiTheme="minorHAnsi" w:hAnsiTheme="minorHAnsi" w:cstheme="minorHAnsi"/>
          <w:i w:val="0"/>
          <w:iCs w:val="0"/>
          <w:color w:val="292929"/>
          <w:spacing w:val="-1"/>
          <w:sz w:val="22"/>
          <w:szCs w:val="22"/>
        </w:rPr>
        <w:t>end-user </w:t>
      </w:r>
      <w:r w:rsidRPr="005B755C">
        <w:rPr>
          <w:rFonts w:asciiTheme="minorHAnsi" w:hAnsiTheme="minorHAnsi" w:cstheme="minorHAnsi"/>
          <w:color w:val="292929"/>
          <w:spacing w:val="-1"/>
          <w:sz w:val="22"/>
          <w:szCs w:val="22"/>
        </w:rPr>
        <w:t>yang mungkin awam.</w:t>
      </w:r>
    </w:p>
    <w:p w14:paraId="2B8DCAB6" w14:textId="77777777" w:rsidR="007C6C5A" w:rsidRDefault="005B755C" w:rsidP="007C6C5A">
      <w:pPr>
        <w:pStyle w:val="hm"/>
        <w:numPr>
          <w:ilvl w:val="0"/>
          <w:numId w:val="5"/>
        </w:numPr>
        <w:shd w:val="clear" w:color="auto" w:fill="FFFFFF"/>
        <w:tabs>
          <w:tab w:val="clear" w:pos="720"/>
        </w:tabs>
        <w:spacing w:before="0" w:beforeAutospacing="0" w:after="0" w:afterAutospacing="0" w:line="360" w:lineRule="auto"/>
        <w:ind w:left="1276"/>
        <w:jc w:val="both"/>
        <w:rPr>
          <w:rFonts w:asciiTheme="minorHAnsi" w:hAnsiTheme="minorHAnsi" w:cstheme="minorHAnsi"/>
          <w:color w:val="292929"/>
          <w:spacing w:val="-1"/>
          <w:sz w:val="22"/>
          <w:szCs w:val="22"/>
        </w:rPr>
      </w:pPr>
      <w:r w:rsidRPr="005B755C">
        <w:rPr>
          <w:rStyle w:val="Emphasis"/>
          <w:rFonts w:asciiTheme="minorHAnsi" w:hAnsiTheme="minorHAnsi" w:cstheme="minorHAnsi"/>
          <w:i w:val="0"/>
          <w:iCs w:val="0"/>
          <w:color w:val="292929"/>
          <w:spacing w:val="-1"/>
          <w:sz w:val="22"/>
          <w:szCs w:val="22"/>
        </w:rPr>
        <w:t>Repeatable.</w:t>
      </w:r>
    </w:p>
    <w:p w14:paraId="33415A3E" w14:textId="6B580A3E" w:rsidR="005B755C" w:rsidRPr="005B755C" w:rsidRDefault="005B755C" w:rsidP="007C6C5A">
      <w:pPr>
        <w:pStyle w:val="hm"/>
        <w:shd w:val="clear" w:color="auto" w:fill="FFFFFF"/>
        <w:spacing w:before="0" w:beforeAutospacing="0" w:after="0" w:afterAutospacing="0" w:line="360" w:lineRule="auto"/>
        <w:ind w:left="1276"/>
        <w:jc w:val="both"/>
        <w:rPr>
          <w:rFonts w:asciiTheme="minorHAnsi" w:hAnsiTheme="minorHAnsi" w:cstheme="minorHAnsi"/>
          <w:color w:val="292929"/>
          <w:spacing w:val="-1"/>
          <w:sz w:val="22"/>
          <w:szCs w:val="22"/>
        </w:rPr>
      </w:pPr>
      <w:r w:rsidRPr="005B755C">
        <w:rPr>
          <w:rFonts w:asciiTheme="minorHAnsi" w:hAnsiTheme="minorHAnsi" w:cstheme="minorHAnsi"/>
          <w:color w:val="292929"/>
          <w:spacing w:val="-1"/>
          <w:sz w:val="22"/>
          <w:szCs w:val="22"/>
        </w:rPr>
        <w:t>Artinya </w:t>
      </w:r>
      <w:r w:rsidRPr="005B755C">
        <w:rPr>
          <w:rStyle w:val="Emphasis"/>
          <w:rFonts w:asciiTheme="minorHAnsi" w:hAnsiTheme="minorHAnsi" w:cstheme="minorHAnsi"/>
          <w:i w:val="0"/>
          <w:iCs w:val="0"/>
          <w:color w:val="292929"/>
          <w:spacing w:val="-1"/>
          <w:sz w:val="22"/>
          <w:szCs w:val="22"/>
        </w:rPr>
        <w:t>test case </w:t>
      </w:r>
      <w:r w:rsidRPr="005B755C">
        <w:rPr>
          <w:rFonts w:asciiTheme="minorHAnsi" w:hAnsiTheme="minorHAnsi" w:cstheme="minorHAnsi"/>
          <w:color w:val="292929"/>
          <w:spacing w:val="-1"/>
          <w:sz w:val="22"/>
          <w:szCs w:val="22"/>
        </w:rPr>
        <w:t>harus mempunyai kondisi hasil yang sama di seluruh </w:t>
      </w:r>
      <w:r w:rsidRPr="005B755C">
        <w:rPr>
          <w:rStyle w:val="Emphasis"/>
          <w:rFonts w:asciiTheme="minorHAnsi" w:hAnsiTheme="minorHAnsi" w:cstheme="minorHAnsi"/>
          <w:i w:val="0"/>
          <w:iCs w:val="0"/>
          <w:color w:val="292929"/>
          <w:spacing w:val="-1"/>
          <w:sz w:val="22"/>
          <w:szCs w:val="22"/>
        </w:rPr>
        <w:t>platform </w:t>
      </w:r>
      <w:r w:rsidRPr="005B755C">
        <w:rPr>
          <w:rFonts w:asciiTheme="minorHAnsi" w:hAnsiTheme="minorHAnsi" w:cstheme="minorHAnsi"/>
          <w:color w:val="292929"/>
          <w:spacing w:val="-1"/>
          <w:sz w:val="22"/>
          <w:szCs w:val="22"/>
        </w:rPr>
        <w:t>yang sedang dites. Contoh : apabila di OS Android setelah </w:t>
      </w:r>
      <w:r w:rsidRPr="005B755C">
        <w:rPr>
          <w:rStyle w:val="Emphasis"/>
          <w:rFonts w:asciiTheme="minorHAnsi" w:hAnsiTheme="minorHAnsi" w:cstheme="minorHAnsi"/>
          <w:i w:val="0"/>
          <w:iCs w:val="0"/>
          <w:color w:val="292929"/>
          <w:spacing w:val="-1"/>
          <w:sz w:val="22"/>
          <w:szCs w:val="22"/>
        </w:rPr>
        <w:t>login</w:t>
      </w:r>
      <w:r w:rsidRPr="005B755C">
        <w:rPr>
          <w:rFonts w:asciiTheme="minorHAnsi" w:hAnsiTheme="minorHAnsi" w:cstheme="minorHAnsi"/>
          <w:color w:val="292929"/>
          <w:spacing w:val="-1"/>
          <w:sz w:val="22"/>
          <w:szCs w:val="22"/>
        </w:rPr>
        <w:t>, maka akan tampil halaman </w:t>
      </w:r>
      <w:r w:rsidRPr="005B755C">
        <w:rPr>
          <w:rStyle w:val="Emphasis"/>
          <w:rFonts w:asciiTheme="minorHAnsi" w:hAnsiTheme="minorHAnsi" w:cstheme="minorHAnsi"/>
          <w:i w:val="0"/>
          <w:iCs w:val="0"/>
          <w:color w:val="292929"/>
          <w:spacing w:val="-1"/>
          <w:sz w:val="22"/>
          <w:szCs w:val="22"/>
        </w:rPr>
        <w:t>my profile </w:t>
      </w:r>
      <w:r w:rsidRPr="005B755C">
        <w:rPr>
          <w:rFonts w:asciiTheme="minorHAnsi" w:hAnsiTheme="minorHAnsi" w:cstheme="minorHAnsi"/>
          <w:color w:val="292929"/>
          <w:spacing w:val="-1"/>
          <w:sz w:val="22"/>
          <w:szCs w:val="22"/>
        </w:rPr>
        <w:t>maka di iOS pun akan demikian.</w:t>
      </w:r>
    </w:p>
    <w:p w14:paraId="2B5B0BF0" w14:textId="32D82713" w:rsidR="007C6C5A" w:rsidRPr="007C6C5A" w:rsidRDefault="005B755C" w:rsidP="007C6C5A">
      <w:pPr>
        <w:pStyle w:val="hm"/>
        <w:numPr>
          <w:ilvl w:val="0"/>
          <w:numId w:val="5"/>
        </w:numPr>
        <w:shd w:val="clear" w:color="auto" w:fill="FFFFFF"/>
        <w:tabs>
          <w:tab w:val="clear" w:pos="720"/>
        </w:tabs>
        <w:spacing w:before="0" w:beforeAutospacing="0" w:after="0" w:afterAutospacing="0" w:line="360" w:lineRule="auto"/>
        <w:ind w:left="1276"/>
        <w:jc w:val="both"/>
        <w:rPr>
          <w:rFonts w:asciiTheme="minorHAnsi" w:hAnsiTheme="minorHAnsi" w:cstheme="minorHAnsi"/>
          <w:color w:val="292929"/>
          <w:spacing w:val="-1"/>
          <w:sz w:val="22"/>
          <w:szCs w:val="22"/>
        </w:rPr>
      </w:pPr>
      <w:r w:rsidRPr="005B755C">
        <w:rPr>
          <w:rStyle w:val="Emphasis"/>
          <w:rFonts w:asciiTheme="minorHAnsi" w:hAnsiTheme="minorHAnsi" w:cstheme="minorHAnsi"/>
          <w:i w:val="0"/>
          <w:iCs w:val="0"/>
          <w:color w:val="292929"/>
          <w:spacing w:val="-1"/>
          <w:sz w:val="22"/>
          <w:szCs w:val="22"/>
        </w:rPr>
        <w:t>Peer review.</w:t>
      </w:r>
    </w:p>
    <w:p w14:paraId="2EC17A1D" w14:textId="4849E465" w:rsidR="005B755C" w:rsidRPr="000D55F2" w:rsidRDefault="005B755C" w:rsidP="000D55F2">
      <w:pPr>
        <w:pStyle w:val="hm"/>
        <w:shd w:val="clear" w:color="auto" w:fill="FFFFFF"/>
        <w:spacing w:before="0" w:beforeAutospacing="0" w:after="0" w:afterAutospacing="0" w:line="360" w:lineRule="auto"/>
        <w:ind w:left="1276"/>
        <w:jc w:val="both"/>
        <w:rPr>
          <w:rFonts w:cstheme="minorHAnsi"/>
          <w:lang w:val="en-GB"/>
        </w:rPr>
      </w:pPr>
      <w:r w:rsidRPr="005B755C">
        <w:rPr>
          <w:rFonts w:asciiTheme="minorHAnsi" w:hAnsiTheme="minorHAnsi" w:cstheme="minorHAnsi"/>
          <w:color w:val="292929"/>
          <w:spacing w:val="-1"/>
          <w:sz w:val="22"/>
          <w:szCs w:val="22"/>
        </w:rPr>
        <w:t>Meminta tolong pada </w:t>
      </w:r>
      <w:r w:rsidRPr="005B755C">
        <w:rPr>
          <w:rStyle w:val="Emphasis"/>
          <w:rFonts w:asciiTheme="minorHAnsi" w:hAnsiTheme="minorHAnsi" w:cstheme="minorHAnsi"/>
          <w:i w:val="0"/>
          <w:iCs w:val="0"/>
          <w:color w:val="292929"/>
          <w:spacing w:val="-1"/>
          <w:sz w:val="22"/>
          <w:szCs w:val="22"/>
        </w:rPr>
        <w:t>tester </w:t>
      </w:r>
      <w:r w:rsidRPr="005B755C">
        <w:rPr>
          <w:rFonts w:asciiTheme="minorHAnsi" w:hAnsiTheme="minorHAnsi" w:cstheme="minorHAnsi"/>
          <w:color w:val="292929"/>
          <w:spacing w:val="-1"/>
          <w:sz w:val="22"/>
          <w:szCs w:val="22"/>
        </w:rPr>
        <w:t>lain atau orang lain untuk me</w:t>
      </w:r>
      <w:r w:rsidRPr="005B755C">
        <w:rPr>
          <w:rStyle w:val="Emphasis"/>
          <w:rFonts w:asciiTheme="minorHAnsi" w:hAnsiTheme="minorHAnsi" w:cstheme="minorHAnsi"/>
          <w:i w:val="0"/>
          <w:iCs w:val="0"/>
          <w:color w:val="292929"/>
          <w:spacing w:val="-1"/>
          <w:sz w:val="22"/>
          <w:szCs w:val="22"/>
        </w:rPr>
        <w:t>review test case </w:t>
      </w:r>
      <w:r w:rsidRPr="005B755C">
        <w:rPr>
          <w:rFonts w:asciiTheme="minorHAnsi" w:hAnsiTheme="minorHAnsi" w:cstheme="minorHAnsi"/>
          <w:color w:val="292929"/>
          <w:spacing w:val="-1"/>
          <w:sz w:val="22"/>
          <w:szCs w:val="22"/>
        </w:rPr>
        <w:t>yang kita susun. Apabila pemilihan bahasa yang dipilih kurang baik dan menimbulkan banyak pertanyaan, </w:t>
      </w:r>
      <w:r w:rsidRPr="005B755C">
        <w:rPr>
          <w:rStyle w:val="Emphasis"/>
          <w:rFonts w:asciiTheme="minorHAnsi" w:hAnsiTheme="minorHAnsi" w:cstheme="minorHAnsi"/>
          <w:i w:val="0"/>
          <w:iCs w:val="0"/>
          <w:color w:val="292929"/>
          <w:spacing w:val="-1"/>
          <w:sz w:val="22"/>
          <w:szCs w:val="22"/>
        </w:rPr>
        <w:t>tester </w:t>
      </w:r>
      <w:r w:rsidRPr="005B755C">
        <w:rPr>
          <w:rFonts w:asciiTheme="minorHAnsi" w:hAnsiTheme="minorHAnsi" w:cstheme="minorHAnsi"/>
          <w:color w:val="292929"/>
          <w:spacing w:val="-1"/>
          <w:sz w:val="22"/>
          <w:szCs w:val="22"/>
        </w:rPr>
        <w:t>perlu melakukan peru-bahan agar </w:t>
      </w:r>
      <w:r w:rsidRPr="005B755C">
        <w:rPr>
          <w:rStyle w:val="Emphasis"/>
          <w:rFonts w:asciiTheme="minorHAnsi" w:hAnsiTheme="minorHAnsi" w:cstheme="minorHAnsi"/>
          <w:i w:val="0"/>
          <w:iCs w:val="0"/>
          <w:color w:val="292929"/>
          <w:spacing w:val="-1"/>
          <w:sz w:val="22"/>
          <w:szCs w:val="22"/>
        </w:rPr>
        <w:t>test case </w:t>
      </w:r>
      <w:r w:rsidRPr="005B755C">
        <w:rPr>
          <w:rFonts w:asciiTheme="minorHAnsi" w:hAnsiTheme="minorHAnsi" w:cstheme="minorHAnsi"/>
          <w:color w:val="292929"/>
          <w:spacing w:val="-1"/>
          <w:sz w:val="22"/>
          <w:szCs w:val="22"/>
        </w:rPr>
        <w:t>lebih mudah untuk dipaha</w:t>
      </w:r>
      <w:r w:rsidR="00676903">
        <w:rPr>
          <w:rFonts w:asciiTheme="minorHAnsi" w:hAnsiTheme="minorHAnsi" w:cstheme="minorHAnsi"/>
          <w:color w:val="292929"/>
          <w:spacing w:val="-1"/>
          <w:sz w:val="22"/>
          <w:szCs w:val="22"/>
        </w:rPr>
        <w:t>mi.</w:t>
      </w:r>
    </w:p>
    <w:sectPr w:rsidR="005B755C" w:rsidRPr="000D55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EA4E19"/>
    <w:multiLevelType w:val="multilevel"/>
    <w:tmpl w:val="B80C3E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77E1FB0"/>
    <w:multiLevelType w:val="hybridMultilevel"/>
    <w:tmpl w:val="DAA69264"/>
    <w:lvl w:ilvl="0" w:tplc="3809000F">
      <w:start w:val="1"/>
      <w:numFmt w:val="decimal"/>
      <w:lvlText w:val="%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2" w15:restartNumberingAfterBreak="0">
    <w:nsid w:val="45A8095B"/>
    <w:multiLevelType w:val="hybridMultilevel"/>
    <w:tmpl w:val="DA8EFFE8"/>
    <w:lvl w:ilvl="0" w:tplc="28362DE4">
      <w:start w:val="1"/>
      <w:numFmt w:val="lowerLetter"/>
      <w:lvlText w:val="%1."/>
      <w:lvlJc w:val="left"/>
      <w:pPr>
        <w:ind w:left="1080" w:hanging="360"/>
      </w:pPr>
    </w:lvl>
    <w:lvl w:ilvl="1" w:tplc="38090019">
      <w:start w:val="1"/>
      <w:numFmt w:val="lowerLetter"/>
      <w:lvlText w:val="%2."/>
      <w:lvlJc w:val="left"/>
      <w:pPr>
        <w:ind w:left="1800" w:hanging="360"/>
      </w:pPr>
    </w:lvl>
    <w:lvl w:ilvl="2" w:tplc="3809001B">
      <w:start w:val="1"/>
      <w:numFmt w:val="lowerRoman"/>
      <w:lvlText w:val="%3."/>
      <w:lvlJc w:val="right"/>
      <w:pPr>
        <w:ind w:left="2520" w:hanging="180"/>
      </w:pPr>
    </w:lvl>
    <w:lvl w:ilvl="3" w:tplc="3809000F">
      <w:start w:val="1"/>
      <w:numFmt w:val="decimal"/>
      <w:lvlText w:val="%4."/>
      <w:lvlJc w:val="left"/>
      <w:pPr>
        <w:ind w:left="3240" w:hanging="360"/>
      </w:pPr>
    </w:lvl>
    <w:lvl w:ilvl="4" w:tplc="38090019">
      <w:start w:val="1"/>
      <w:numFmt w:val="lowerLetter"/>
      <w:lvlText w:val="%5."/>
      <w:lvlJc w:val="left"/>
      <w:pPr>
        <w:ind w:left="3960" w:hanging="360"/>
      </w:pPr>
    </w:lvl>
    <w:lvl w:ilvl="5" w:tplc="3809001B">
      <w:start w:val="1"/>
      <w:numFmt w:val="lowerRoman"/>
      <w:lvlText w:val="%6."/>
      <w:lvlJc w:val="right"/>
      <w:pPr>
        <w:ind w:left="4680" w:hanging="180"/>
      </w:pPr>
    </w:lvl>
    <w:lvl w:ilvl="6" w:tplc="3809000F">
      <w:start w:val="1"/>
      <w:numFmt w:val="decimal"/>
      <w:lvlText w:val="%7."/>
      <w:lvlJc w:val="left"/>
      <w:pPr>
        <w:ind w:left="5400" w:hanging="360"/>
      </w:pPr>
    </w:lvl>
    <w:lvl w:ilvl="7" w:tplc="38090019">
      <w:start w:val="1"/>
      <w:numFmt w:val="lowerLetter"/>
      <w:lvlText w:val="%8."/>
      <w:lvlJc w:val="left"/>
      <w:pPr>
        <w:ind w:left="6120" w:hanging="360"/>
      </w:pPr>
    </w:lvl>
    <w:lvl w:ilvl="8" w:tplc="3809001B">
      <w:start w:val="1"/>
      <w:numFmt w:val="lowerRoman"/>
      <w:lvlText w:val="%9."/>
      <w:lvlJc w:val="right"/>
      <w:pPr>
        <w:ind w:left="6840" w:hanging="180"/>
      </w:pPr>
    </w:lvl>
  </w:abstractNum>
  <w:abstractNum w:abstractNumId="3" w15:restartNumberingAfterBreak="0">
    <w:nsid w:val="54200AFE"/>
    <w:multiLevelType w:val="hybridMultilevel"/>
    <w:tmpl w:val="0C662AFC"/>
    <w:lvl w:ilvl="0" w:tplc="0B4EF8F8">
      <w:start w:val="1"/>
      <w:numFmt w:val="lowerLetter"/>
      <w:lvlText w:val="%1."/>
      <w:lvlJc w:val="left"/>
      <w:pPr>
        <w:ind w:left="1080" w:hanging="360"/>
      </w:pPr>
    </w:lvl>
    <w:lvl w:ilvl="1" w:tplc="38090019">
      <w:start w:val="1"/>
      <w:numFmt w:val="lowerLetter"/>
      <w:lvlText w:val="%2."/>
      <w:lvlJc w:val="left"/>
      <w:pPr>
        <w:ind w:left="1800" w:hanging="360"/>
      </w:pPr>
    </w:lvl>
    <w:lvl w:ilvl="2" w:tplc="3809001B">
      <w:start w:val="1"/>
      <w:numFmt w:val="lowerRoman"/>
      <w:lvlText w:val="%3."/>
      <w:lvlJc w:val="right"/>
      <w:pPr>
        <w:ind w:left="2520" w:hanging="180"/>
      </w:pPr>
    </w:lvl>
    <w:lvl w:ilvl="3" w:tplc="3809000F">
      <w:start w:val="1"/>
      <w:numFmt w:val="decimal"/>
      <w:lvlText w:val="%4."/>
      <w:lvlJc w:val="left"/>
      <w:pPr>
        <w:ind w:left="3240" w:hanging="360"/>
      </w:pPr>
    </w:lvl>
    <w:lvl w:ilvl="4" w:tplc="38090019">
      <w:start w:val="1"/>
      <w:numFmt w:val="lowerLetter"/>
      <w:lvlText w:val="%5."/>
      <w:lvlJc w:val="left"/>
      <w:pPr>
        <w:ind w:left="3960" w:hanging="360"/>
      </w:pPr>
    </w:lvl>
    <w:lvl w:ilvl="5" w:tplc="3809001B">
      <w:start w:val="1"/>
      <w:numFmt w:val="lowerRoman"/>
      <w:lvlText w:val="%6."/>
      <w:lvlJc w:val="right"/>
      <w:pPr>
        <w:ind w:left="4680" w:hanging="180"/>
      </w:pPr>
    </w:lvl>
    <w:lvl w:ilvl="6" w:tplc="3809000F">
      <w:start w:val="1"/>
      <w:numFmt w:val="decimal"/>
      <w:lvlText w:val="%7."/>
      <w:lvlJc w:val="left"/>
      <w:pPr>
        <w:ind w:left="5400" w:hanging="360"/>
      </w:pPr>
    </w:lvl>
    <w:lvl w:ilvl="7" w:tplc="38090019">
      <w:start w:val="1"/>
      <w:numFmt w:val="lowerLetter"/>
      <w:lvlText w:val="%8."/>
      <w:lvlJc w:val="left"/>
      <w:pPr>
        <w:ind w:left="6120" w:hanging="360"/>
      </w:pPr>
    </w:lvl>
    <w:lvl w:ilvl="8" w:tplc="3809001B">
      <w:start w:val="1"/>
      <w:numFmt w:val="lowerRoman"/>
      <w:lvlText w:val="%9."/>
      <w:lvlJc w:val="right"/>
      <w:pPr>
        <w:ind w:left="6840" w:hanging="180"/>
      </w:pPr>
    </w:lvl>
  </w:abstractNum>
  <w:num w:numId="1">
    <w:abstractNumId w:val="1"/>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379C"/>
    <w:rsid w:val="000803FF"/>
    <w:rsid w:val="000963B7"/>
    <w:rsid w:val="000D55F2"/>
    <w:rsid w:val="00125202"/>
    <w:rsid w:val="001D6FC3"/>
    <w:rsid w:val="00331AA3"/>
    <w:rsid w:val="00440389"/>
    <w:rsid w:val="005B755C"/>
    <w:rsid w:val="00676903"/>
    <w:rsid w:val="007C6C5A"/>
    <w:rsid w:val="009B6AD2"/>
    <w:rsid w:val="00AB379C"/>
    <w:rsid w:val="00AB3889"/>
    <w:rsid w:val="00ED03F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9013CE"/>
  <w15:chartTrackingRefBased/>
  <w15:docId w15:val="{7E91F103-0DFD-470D-9F43-D3C175BE82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379C"/>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379C"/>
    <w:pPr>
      <w:ind w:left="720"/>
      <w:contextualSpacing/>
    </w:pPr>
  </w:style>
  <w:style w:type="paragraph" w:customStyle="1" w:styleId="hm">
    <w:name w:val="hm"/>
    <w:basedOn w:val="Normal"/>
    <w:rsid w:val="005B755C"/>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styleId="Emphasis">
    <w:name w:val="Emphasis"/>
    <w:basedOn w:val="DefaultParagraphFont"/>
    <w:uiPriority w:val="20"/>
    <w:qFormat/>
    <w:rsid w:val="005B755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1637517">
      <w:bodyDiv w:val="1"/>
      <w:marLeft w:val="0"/>
      <w:marRight w:val="0"/>
      <w:marTop w:val="0"/>
      <w:marBottom w:val="0"/>
      <w:divBdr>
        <w:top w:val="none" w:sz="0" w:space="0" w:color="auto"/>
        <w:left w:val="none" w:sz="0" w:space="0" w:color="auto"/>
        <w:bottom w:val="none" w:sz="0" w:space="0" w:color="auto"/>
        <w:right w:val="none" w:sz="0" w:space="0" w:color="auto"/>
      </w:divBdr>
    </w:div>
    <w:div w:id="1171023837">
      <w:bodyDiv w:val="1"/>
      <w:marLeft w:val="0"/>
      <w:marRight w:val="0"/>
      <w:marTop w:val="0"/>
      <w:marBottom w:val="0"/>
      <w:divBdr>
        <w:top w:val="none" w:sz="0" w:space="0" w:color="auto"/>
        <w:left w:val="none" w:sz="0" w:space="0" w:color="auto"/>
        <w:bottom w:val="none" w:sz="0" w:space="0" w:color="auto"/>
        <w:right w:val="none" w:sz="0" w:space="0" w:color="auto"/>
      </w:divBdr>
    </w:div>
    <w:div w:id="1744916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407</Words>
  <Characters>2325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Rahmat Sasongko</dc:creator>
  <cp:keywords/>
  <dc:description/>
  <cp:lastModifiedBy>Rahmat Sasongko</cp:lastModifiedBy>
  <cp:revision>11</cp:revision>
  <dcterms:created xsi:type="dcterms:W3CDTF">2021-02-22T11:08:00Z</dcterms:created>
  <dcterms:modified xsi:type="dcterms:W3CDTF">2021-02-22T11:52:00Z</dcterms:modified>
</cp:coreProperties>
</file>