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946C" w14:textId="77777777" w:rsidR="00550450" w:rsidRPr="005051E5" w:rsidRDefault="00550450" w:rsidP="00550450">
      <w:pPr>
        <w:tabs>
          <w:tab w:val="left" w:pos="1134"/>
          <w:tab w:val="left" w:pos="1276"/>
        </w:tabs>
        <w:spacing w:after="160" w:line="259" w:lineRule="auto"/>
        <w:ind w:firstLine="0"/>
        <w:jc w:val="both"/>
        <w:rPr>
          <w:rFonts w:eastAsia="Calibri" w:cs="Times New Roman"/>
          <w:szCs w:val="24"/>
          <w:lang w:val="sv-SE"/>
        </w:rPr>
      </w:pPr>
      <w:r>
        <w:rPr>
          <w:rFonts w:eastAsia="Calibri" w:cs="Times New Roman"/>
          <w:szCs w:val="24"/>
          <w:lang w:val="sv-SE"/>
        </w:rPr>
        <w:t>Nama</w:t>
      </w:r>
      <w:r>
        <w:rPr>
          <w:rFonts w:eastAsia="Calibri" w:cs="Times New Roman"/>
          <w:szCs w:val="24"/>
          <w:lang w:val="sv-SE"/>
        </w:rPr>
        <w:tab/>
        <w:t>:</w:t>
      </w:r>
      <w:r>
        <w:rPr>
          <w:rFonts w:eastAsia="Calibri" w:cs="Times New Roman"/>
          <w:szCs w:val="24"/>
          <w:lang w:val="sv-SE"/>
        </w:rPr>
        <w:tab/>
        <w:t>Aditya Rahmatullah</w:t>
      </w:r>
    </w:p>
    <w:p w14:paraId="2271F3BD" w14:textId="77777777" w:rsidR="00550450" w:rsidRPr="005051E5" w:rsidRDefault="00550450" w:rsidP="00550450">
      <w:pPr>
        <w:tabs>
          <w:tab w:val="left" w:pos="1134"/>
          <w:tab w:val="left" w:pos="1276"/>
        </w:tabs>
        <w:spacing w:after="160" w:line="259" w:lineRule="auto"/>
        <w:ind w:firstLine="0"/>
        <w:jc w:val="both"/>
        <w:rPr>
          <w:rFonts w:eastAsia="Calibri" w:cs="Times New Roman"/>
          <w:szCs w:val="24"/>
          <w:lang w:val="sv-SE"/>
        </w:rPr>
      </w:pPr>
      <w:r>
        <w:rPr>
          <w:rFonts w:eastAsia="Calibri" w:cs="Times New Roman"/>
          <w:szCs w:val="24"/>
          <w:lang w:val="sv-SE"/>
        </w:rPr>
        <w:t>NIM</w:t>
      </w:r>
      <w:r>
        <w:rPr>
          <w:rFonts w:eastAsia="Calibri" w:cs="Times New Roman"/>
          <w:szCs w:val="24"/>
          <w:lang w:val="sv-SE"/>
        </w:rPr>
        <w:tab/>
        <w:t>:</w:t>
      </w:r>
      <w:r>
        <w:rPr>
          <w:rFonts w:eastAsia="Calibri" w:cs="Times New Roman"/>
          <w:szCs w:val="24"/>
          <w:lang w:val="sv-SE"/>
        </w:rPr>
        <w:tab/>
        <w:t>60900122038</w:t>
      </w:r>
    </w:p>
    <w:p w14:paraId="08A060EC" w14:textId="77777777" w:rsidR="00550450" w:rsidRPr="005051E5" w:rsidRDefault="00550450" w:rsidP="00550450">
      <w:pPr>
        <w:tabs>
          <w:tab w:val="left" w:pos="1134"/>
          <w:tab w:val="left" w:pos="1276"/>
        </w:tabs>
        <w:spacing w:after="160" w:line="259" w:lineRule="auto"/>
        <w:ind w:firstLine="0"/>
        <w:jc w:val="both"/>
        <w:rPr>
          <w:rFonts w:eastAsia="Calibri" w:cs="Times New Roman"/>
          <w:szCs w:val="24"/>
          <w:lang w:val="sv-SE"/>
        </w:rPr>
      </w:pPr>
      <w:r>
        <w:rPr>
          <w:rFonts w:eastAsia="Calibri" w:cs="Times New Roman"/>
          <w:szCs w:val="24"/>
          <w:lang w:val="sv-SE"/>
        </w:rPr>
        <w:t>Jurusan</w:t>
      </w:r>
      <w:r>
        <w:rPr>
          <w:rFonts w:eastAsia="Calibri" w:cs="Times New Roman"/>
          <w:szCs w:val="24"/>
          <w:lang w:val="sv-SE"/>
        </w:rPr>
        <w:tab/>
        <w:t>:</w:t>
      </w:r>
      <w:r>
        <w:rPr>
          <w:rFonts w:eastAsia="Calibri" w:cs="Times New Roman"/>
          <w:szCs w:val="24"/>
          <w:lang w:val="sv-SE"/>
        </w:rPr>
        <w:tab/>
        <w:t>Sistem Informasi</w:t>
      </w:r>
    </w:p>
    <w:p w14:paraId="695E277D" w14:textId="0546A023" w:rsidR="00550450" w:rsidRPr="005051E5" w:rsidRDefault="00550450" w:rsidP="00F92387">
      <w:pPr>
        <w:pBdr>
          <w:bottom w:val="thinThickThinMediumGap" w:sz="18" w:space="1" w:color="auto"/>
        </w:pBdr>
        <w:tabs>
          <w:tab w:val="left" w:pos="1134"/>
          <w:tab w:val="left" w:pos="1276"/>
        </w:tabs>
        <w:spacing w:after="160" w:line="360" w:lineRule="auto"/>
        <w:ind w:left="1276" w:hanging="1276"/>
        <w:jc w:val="both"/>
        <w:rPr>
          <w:rFonts w:eastAsia="Calibri" w:cs="Times New Roman"/>
          <w:szCs w:val="24"/>
          <w:lang w:val="en-ID"/>
        </w:rPr>
      </w:pPr>
      <w:r>
        <w:rPr>
          <w:rFonts w:eastAsia="Calibri" w:cs="Times New Roman"/>
          <w:szCs w:val="24"/>
          <w:lang w:val="sv-SE"/>
        </w:rPr>
        <w:t>Judul</w:t>
      </w:r>
      <w:r>
        <w:rPr>
          <w:rFonts w:eastAsia="Calibri" w:cs="Times New Roman"/>
          <w:szCs w:val="24"/>
          <w:lang w:val="sv-SE"/>
        </w:rPr>
        <w:tab/>
        <w:t>:</w:t>
      </w:r>
      <w:r>
        <w:rPr>
          <w:rFonts w:eastAsia="Calibri" w:cs="Times New Roman"/>
          <w:szCs w:val="24"/>
          <w:lang w:val="sv-SE"/>
        </w:rPr>
        <w:tab/>
      </w:r>
      <w:r>
        <w:rPr>
          <w:rFonts w:eastAsia="Calibri" w:cs="Times New Roman"/>
          <w:szCs w:val="24"/>
          <w:lang w:val="en-ID"/>
        </w:rPr>
        <w:t>Analisis Sentimen Ulasan Produk E-Commerce Berbasis IndoBERT Untuk Peningkatan Strategi Pemasaran.</w:t>
      </w:r>
    </w:p>
    <w:p w14:paraId="5C1DCAD0" w14:textId="77777777" w:rsidR="00550450" w:rsidRPr="00F22D6C" w:rsidRDefault="00550450" w:rsidP="00F22D6C">
      <w:pPr>
        <w:pStyle w:val="2Subbab"/>
      </w:pPr>
      <w:r>
        <w:t>Latar Belakang Masalah</w:t>
      </w:r>
    </w:p>
    <w:p w14:paraId="39794E90" w14:textId="617F5058" w:rsidR="00440294" w:rsidRPr="005051E5" w:rsidRDefault="00550450" w:rsidP="00F92387">
      <w:pPr>
        <w:pStyle w:val="3Paragraf"/>
      </w:pPr>
      <w:r>
        <w:t xml:space="preserve">Perkembangan teknologi informasi dan komunikasi telah mendorong transformasi besar dalam bidang perdagangan, khususnya melalui hadirnya platform </w:t>
      </w:r>
      <w:r>
        <w:rPr>
          <w:i/>
          <w:iCs/>
        </w:rPr>
        <w:t>electronic commerce</w:t>
      </w:r>
      <w:r>
        <w:t xml:space="preserve"> (e-commerce). Di Indonesia, penggunaan e-commerce meningkat pesat setiap tahunnya seiring dengan kemudahan akses internet dan perubahan perilaku konsumen yang semakin terbiasa berbelanja secara daring </w:t>
      </w:r>
      <w:r>
        <w:fldChar w:fldCharType="begin" w:fldLock="1"/>
      </w:r>
      <w:r>
        <w:instrText>ADDIN CSL_CITATION {"citationItems":[{"id":"ITEM-1","itemData":{"URL":"https://katadata.co.id/digital/e-commerce/68a7d330b4965/bi-catat-transaksi-e-commerce-capai-rp-44-4-triliun","accessed":{"date-parts":[["2025","10","12"]]},"author":[{"dropping-particle":"","family":"Setyowati","given":"Desy","non-dropping-particle":"","parse-names":false,"suffix":""}],"container-title":"katadata.co.id","id":"ITEM-1","issued":{"date-parts":[["2025"]]},"title":"BI Catat Transaksi E-commerce Capai Rp 44,4 Triliun","type":"webpage"},"uris":["http://www.mendeley.com/documents/?uuid=bf82f803-57c6-4abb-9cd0-27c35011c431"]}],"mendeley":{"formattedCitation":"(Setyowati, 2025)","plainTextFormattedCitation":"(Setyowati, 2025)","previouslyFormattedCitation":"(Setyowati, 2025)"},"properties":{"noteIndex":0},"schema":"https://github.com/citation-style-language/schema/raw/master/csl-citation.json"}</w:instrText>
      </w:r>
      <w:r>
        <w:fldChar w:fldCharType="separate"/>
      </w:r>
      <w:r>
        <w:rPr>
          <w:noProof/>
        </w:rPr>
        <w:t>(Setyowati, 2025)</w:t>
      </w:r>
      <w:r>
        <w:fldChar w:fldCharType="end"/>
      </w:r>
      <w:r>
        <w:t xml:space="preserve">. Menurut Kementerian Perdagangan dan data pasar 2024, transaksi belanja online diperkirakan mencapai Rp 487 triliun, dengan pengguna aktif platform belanja online sekitar 65,65 juta orang </w:t>
      </w:r>
      <w:r>
        <w:fldChar w:fldCharType="begin" w:fldLock="1"/>
      </w:r>
      <w:r>
        <w:instrText>ADDIN CSL_CITATION {"citationItems":[{"id":"ITEM-1","itemData":{"URL":"https://katadata.co.id/digital/e-commerce/675ab54ee7981/transaksi-belanja-online-2024-diramal-rp-487-triliun-live-shopping-jadi-tren","accessed":{"date-parts":[["2025","10","12"]]},"author":[{"dropping-particle":"","family":"Setyowati","given":"Desy","non-dropping-particle":"","parse-names":false,"suffix":""}],"container-title":"katadata.co.id","id":"ITEM-1","issued":{"date-parts":[["2024"]]},"title":"Transaksi Belanja Online 2024 Diramal Rp 487 Triliun, Live Shopping Jadi Tren","type":"webpage"},"uris":["http://www.mendeley.com/documents/?uuid=f2bf43db-d361-438c-b866-36c863c1cdf9"]}],"mendeley":{"formattedCitation":"(Setyowati, 2024)","plainTextFormattedCitation":"(Setyowati, 2024)","previouslyFormattedCitation":"(Setyowati, 2024)"},"properties":{"noteIndex":0},"schema":"https://github.com/citation-style-language/schema/raw/master/csl-citation.json"}</w:instrText>
      </w:r>
      <w:r>
        <w:fldChar w:fldCharType="separate"/>
      </w:r>
      <w:r>
        <w:rPr>
          <w:noProof/>
        </w:rPr>
        <w:t>(Setyowati, 2024)</w:t>
      </w:r>
      <w:r>
        <w:fldChar w:fldCharType="end"/>
      </w:r>
      <w:r>
        <w:t xml:space="preserve">. Sementara itu, penetrasi internet di awal 2024 telah mencapai 185-200 juta pengguna, membuka pangsa pasar yang semakin besar </w:t>
      </w:r>
      <w:r>
        <w:fldChar w:fldCharType="begin" w:fldLock="1"/>
      </w:r>
      <w:r>
        <w:instrText>ADDIN CSL_CITATION {"citationItems":[{"id":"ITEM-1","itemData":{"abstract":"… perekonomian negara. Faktor-faktor seperti peningkatan daya beli masyarakat dan tingkat … untuk menciptakan kebijakan yang mendukung pertumbuhan ekonomi dan memperkuat …","author":[{"dropping-particle":"","family":"Ulya","given":"Mawaddatul","non-dropping-particle":"","parse-names":false,"suffix":""},{"dropping-particle":"","family":"Zannah","given":"Siti Rodatul","non-dropping-particle":"","parse-names":false,"suffix":""}],"container-title":"J-DBS: Journal of Darunnajah Business School","id":"ITEM-1","issue":"1","issued":{"date-parts":[["2024"]]},"page":"21-30","title":"Dampak Daya Beli dan Penetrasi Internet Terhadap Pertumbuhan Bisnis Start Up di Indonesia","type":"article-journal","volume":"1"},"uris":["http://www.mendeley.com/documents/?uuid=f0cac4b3-1cf1-4071-8580-96cfe662c247"]}],"mendeley":{"formattedCitation":"(Ulya &amp; Zannah, 2024)","plainTextFormattedCitation":"(Ulya &amp; Zannah, 2024)","previouslyFormattedCitation":"(Ulya &amp; Zannah, 2024)"},"properties":{"noteIndex":0},"schema":"https://github.com/citation-style-language/schema/raw/master/csl-citation.json"}</w:instrText>
      </w:r>
      <w:r>
        <w:fldChar w:fldCharType="separate"/>
      </w:r>
      <w:r>
        <w:rPr>
          <w:noProof/>
        </w:rPr>
        <w:t>(Ulya &amp; Zannah, 2024)</w:t>
      </w:r>
      <w:r>
        <w:fldChar w:fldCharType="end"/>
      </w:r>
      <w:r>
        <w:t xml:space="preserve">. </w:t>
      </w:r>
      <w:r>
        <w:rPr>
          <w:lang w:val="en-US"/>
        </w:rPr>
        <w:t xml:space="preserve">Platform </w:t>
      </w:r>
      <w:r>
        <w:rPr>
          <w:i/>
          <w:iCs/>
          <w:lang w:val="en-US"/>
        </w:rPr>
        <w:t>e-commerce</w:t>
      </w:r>
      <w:r>
        <w:rPr>
          <w:lang w:val="en-US"/>
        </w:rPr>
        <w:t xml:space="preserve"> populer seperti Shopee, Tokopedia, Lazada, Bukalapak, dan Blibli telah menjadi bagian integral dari ekosistem perdagangan digital Indonesia dengan total pengunjung mencapai ratusan juta setiap bulannya</w:t>
      </w:r>
      <w:r>
        <w:t xml:space="preserve"> </w:t>
      </w:r>
      <w:r>
        <w:fldChar w:fldCharType="begin" w:fldLock="1"/>
      </w:r>
      <w:r>
        <w:instrText>ADDIN CSL_CITATION {"citationItems":[{"id":"ITEM-1","itemData":{"URL":"https://www.statista.com/topics/5742/e-commerce-in-indonesia/#topicOverview","author":[{"dropping-particle":"","family":"Siahaan","given":"Mona","non-dropping-particle":"","parse-names":false,"suffix":""}],"container-title":"statista.com","id":"ITEM-1","issued":{"date-parts":[["2025"]]},"title":"E-commerce in Indonesia - statistics &amp; Facts","type":"webpage"},"uris":["http://www.mendeley.com/documents/?uuid=8b75c8e5-8bfa-4e45-97dd-b2461def8239"]}],"mendeley":{"formattedCitation":"(Siahaan, 2025)","plainTextFormattedCitation":"(Siahaan, 2025)","previouslyFormattedCitation":"(Siahaan, 2025)"},"properties":{"noteIndex":0},"schema":"https://github.com/citation-style-language/schema/raw/master/csl-citation.json"}</w:instrText>
      </w:r>
      <w:r>
        <w:fldChar w:fldCharType="separate"/>
      </w:r>
      <w:r>
        <w:rPr>
          <w:noProof/>
        </w:rPr>
        <w:t>(Siahaan, 2025)</w:t>
      </w:r>
      <w:r>
        <w:fldChar w:fldCharType="end"/>
      </w:r>
      <w:r>
        <w:rPr>
          <w:lang w:val="en-US"/>
        </w:rPr>
        <w:t>.</w:t>
      </w:r>
    </w:p>
    <w:p w14:paraId="7DFA76AF" w14:textId="32F1F9AC" w:rsidR="00550450" w:rsidRPr="005051E5" w:rsidRDefault="00440294" w:rsidP="00F92387">
      <w:pPr>
        <w:pStyle w:val="3Paragraf"/>
        <w:rPr>
          <w:color w:val="000000"/>
          <w:lang w:val="sv-SE"/>
        </w:rPr>
      </w:pPr>
      <w:r>
        <w:rPr>
          <w:lang w:val="en-US"/>
        </w:rPr>
        <w:t xml:space="preserve">Pertumbuhan eksplosif ini menghasilkan volume besar ulasan produk yang ditulis oleh konsumen dalam bahasa Indonesia. Ulasan produk menjadi sumber informasi berharga bagi calon pembeli, dengan penelitian menunjukkan bahwa 99,9% konsumen membaca ulasan sebelum melakukan pembelian online, dan 62% menyaring produk berdasarkan </w:t>
      </w:r>
      <w:r>
        <w:rPr>
          <w:i/>
          <w:iCs/>
          <w:lang w:val="en-US"/>
        </w:rPr>
        <w:t>rating</w:t>
      </w:r>
      <w:r>
        <w:rPr>
          <w:lang w:val="en-US"/>
        </w:rPr>
        <w:t xml:space="preserve"> minimal empat </w:t>
      </w:r>
      <w:r>
        <w:t xml:space="preserve">bintang </w:t>
      </w:r>
      <w:r>
        <w:fldChar w:fldCharType="begin" w:fldLock="1"/>
      </w:r>
      <w:r>
        <w:instrText>ADDIN CSL_CITATION {"citationItems":[{"id":"ITEM-1","itemData":{"abstract":"This study aims to analyze the effect of trust, consumer attitudes, and online consumer reviews on purchasing decisions in case studies of Shopee E-commerce users. The population is students who use E-commerce Shopee in Semarang City. The sampling technique used a purposive sampling sample of 100 respondents. The results of this analysis indicate that the consumer trust variable has a positive and significant effect on purchasing decisions. This means that the higher the level of consumer confidence will increase consumer purchasing decisions. Consumer attitudes have a positive and significant effect on purchasing decisions, meaning that more positive consumer attitudes will increase purchasing decisions made by consumers. Online consumer reviews have a positive and significant effect on purchasing decisions, meaning that the better the online consumer reviews are viewed by consumers, the more consumers will make purchasing decisions for students who use E-commerce Shopee in Semarang City.","author":[{"dropping-particle":"","family":"Mahendra Innukertarajasa","given":"Indra","non-dropping-particle":"","parse-names":false,"suffix":""},{"dropping-particle":"","family":"Hayuningtias","given":"Kristina Anindita","non-dropping-particle":"","parse-names":false,"suffix":""},{"dropping-particle":"","family":"Semarang","given":"Universitas Stikubank","non-dropping-particle":"","parse-names":false,"suffix":""}],"container-title":"Management Studies and Entrepreneurship Journal","id":"ITEM-1","issue":"6","issued":{"date-parts":[["2023"]]},"page":"7881-7889","title":"Pengaruh Kepercayaan, Sikap Konsumen Dan Online Consumer Review Terhadap Keputusan Pembelian Pada E-Commerce Shopee (Studi Kasus Pada Mahasiswa Di Semarang)","type":"article-journal","volume":"4"},"uris":["http://www.mendeley.com/documents/?uuid=07fa6489-d666-4b32-8001-af2c62d9fab2"]}],"mendeley":{"formattedCitation":"(Mahendra Innukertarajasa et al., 2023)","plainTextFormattedCitation":"(Mahendra Innukertarajasa et al., 2023)","previouslyFormattedCitation":"(Mahendra Innukertarajasa et al., 2023)"},"properties":{"noteIndex":0},"schema":"https://github.com/citation-style-language/schema/raw/master/csl-citation.json"}</w:instrText>
      </w:r>
      <w:r>
        <w:fldChar w:fldCharType="separate"/>
      </w:r>
      <w:r>
        <w:rPr>
          <w:noProof/>
        </w:rPr>
        <w:t>(Mahendra Innukertarajasa et al., 2023)</w:t>
      </w:r>
      <w:r>
        <w:fldChar w:fldCharType="end"/>
      </w:r>
      <w:r>
        <w:t xml:space="preserve"> </w:t>
      </w:r>
      <w:r>
        <w:fldChar w:fldCharType="begin" w:fldLock="1"/>
      </w:r>
      <w:r>
        <w:instrText>ADDIN CSL_CITATION {"citationItems":[{"id":"ITEM-1","itemData":{"ISBN":"2308101008","abstract":"Perkembangan pesat e-commerce telah meningkatkan jumlah ulasan produk yang diberikan oleh konsumen. Ulasan ini menjadi acuan penting bagi calon pembeli dalam membuat keputusan, namun dengan banyaknya data yang tersedia, analisis manual menjadi tidak efisien. Penelitian ini bertujuan untuk mengembangkan sistem analisis sentimen berbasis lexicon dalam Bahasa Indonesia yang mampu mengklasifikasikan ulasan produk e-commerce ke dalam kategori positif, negatif, dan netral, sehingga pengguna dapat mengunggah data ulasan dan memperoleh hasil analisis dalam bentuk visualisasi dan laporan yang mudah dipahami. Proses klasifikasi dilakukan berdasarkan pencocokan kata dalam ulasan terhadap daftar lexicon yang telah disusun. Untuk mengevaluasi performa sistem, dilakukan pengujian dengan dua skenario pembagian data, yaitu 70:30 dan 80:20. Hasil evaluasi menunjukkan bahwa sistem mampu mencapai akurasi uji di atas 79% pada kedua skenario, dengan akurasi terbaik dicapai pada skenario 70:30 sebesar 80,7%. Hasil ini menunjukkan bahwa pendekatan lexicon cukup efektif dalam mengklasifikasikan sentimen ulasan produk berbahasa Indonesia dan dapat membantu pelaku bisnis memahami opini konsumen secara cepat dan objektif.","author":[{"dropping-particle":"","family":"Anugrah","given":"Muhamad Zaky Priambada","non-dropping-particle":"","parse-names":false,"suffix":""},{"dropping-particle":"","family":"Lutfi","given":"Muhammad","non-dropping-particle":"","parse-names":false,"suffix":""},{"dropping-particle":"","family":"Mahri","given":"Muhammad Fahmi Abdillah","non-dropping-particle":"","parse-names":false,"suffix":""},{"dropping-particle":"","family":"Sari","given":"Aggraini Puspita","non-dropping-particle":"","parse-names":false,"suffix":""}],"container-title":"Kohesi: Jurnal Multidisiplin Saintek","id":"ITEM-1","issue":"12","issued":{"date-parts":[["2025"]]},"title":"SISTEM ANALISIS SENTIMEN ULASAN PRODUK BERBAHASA INDONESIA MENGGUNAKAN METODE LEXICON DENGAN VISUALISASI INTERAKTIF","type":"article-journal","volume":"8"},"uris":["http://www.mendeley.com/documents/?uuid=fa407c76-ef2f-4bcd-bc83-c81ac080ff31"]}],"mendeley":{"formattedCitation":"(Anugrah et al., 2025)","plainTextFormattedCitation":"(Anugrah et al., 2025)","previouslyFormattedCitation":"(Anugrah et al., 2025)"},"properties":{"noteIndex":0},"schema":"https://github.com/citation-style-language/schema/raw/master/csl-citation.json"}</w:instrText>
      </w:r>
      <w:r>
        <w:fldChar w:fldCharType="separate"/>
      </w:r>
      <w:r>
        <w:rPr>
          <w:noProof/>
        </w:rPr>
        <w:t>(Anugrah et al., 2025)</w:t>
      </w:r>
      <w:r>
        <w:fldChar w:fldCharType="end"/>
      </w:r>
      <w:r>
        <w:rPr>
          <w:color w:val="000000"/>
          <w:lang w:val="sv-SE"/>
        </w:rPr>
        <w:t>.</w:t>
      </w:r>
    </w:p>
    <w:p w14:paraId="0CA811B6" w14:textId="77777777" w:rsidR="00550450" w:rsidRPr="005051E5" w:rsidRDefault="00550450" w:rsidP="00F92387">
      <w:pPr>
        <w:pStyle w:val="3Paragraf"/>
        <w:rPr>
          <w:color w:val="000000"/>
          <w:lang w:val="sv-SE"/>
        </w:rPr>
      </w:pPr>
      <w:r>
        <w:rPr>
          <w:color w:val="000000"/>
        </w:rPr>
        <w:lastRenderedPageBreak/>
        <w:t xml:space="preserve">Ulasan konsumen berisi opini, pengalaman, serta tingkat kepuasan terhadap suatu produk </w:t>
      </w:r>
      <w:r>
        <w:rPr>
          <w:color w:val="000000"/>
        </w:rPr>
        <w:fldChar w:fldCharType="begin" w:fldLock="1"/>
      </w:r>
      <w:r>
        <w:rPr>
          <w:color w:val="000000"/>
        </w:rPr>
        <w:instrText>ADDIN CSL_CITATION {"citationItems":[{"id":"ITEM-1","itemData":{"DOI":"10.3389/fpsyg.2022.865702","ISSN":"16641078","abstract":"This study investigated the impact of online product reviews on consumers purchasing decisions by using eye-tracking. The research methodology involved (i) development of a conceptual framework of online product review and purchasing intention through the moderation role of gender and visual attention in comments, and (ii) empirical investigation into the region of interest (ROI) analysis of consumers fixation during the purchase decision process and behavioral analysis. The results showed that consumers’ attention to negative comments was significantly greater than that to positive comments, especially for female consumers. Furthermore, the study identified a significant correlation between the visual browsing behavior of consumers and their purchase intention. It also found that consumers were not able to identify false comments. The current study provides a deep understanding of the underlying mechanism of how online reviews influence shopping behavior, reveals the effect of gender on this effect for the first time and explains it from the perspective of attentional bias, which is essential for the theory of online consumer behavior. Specifically, the different effects of consumers’ attention to negative comments seem to be moderated through gender with female consumers’ attention to negative comments being significantly greater than to positive ones. These findings suggest that practitioners need to pay particular attention to negative comments and resolve them promptly through the customization of product/service information, taking into consideration consumer characteristics, including gender.","author":[{"dropping-particle":"","family":"Chen","given":"Tao","non-dropping-particle":"","parse-names":false,"suffix":""},{"dropping-particle":"","family":"Samaranayake","given":"Premaratne","non-dropping-particle":"","parse-names":false,"suffix":""},{"dropping-particle":"","family":"Cen","given":"Xiong Ying","non-dropping-particle":"","parse-names":false,"suffix":""},{"dropping-particle":"","family":"Qi","given":"Meng","non-dropping-particle":"","parse-names":false,"suffix":""},{"dropping-particle":"","family":"Lan","given":"Yi Chen","non-dropping-particle":"","parse-names":false,"suffix":""}],"container-title":"Frontiers in Psychology","id":"ITEM-1","issue":"June","issued":{"date-parts":[["2022"]]},"title":"The Impact of Online Reviews on Consumers’ Purchasing Decisions: Evidence From an Eye-Tracking Study","type":"article-journal","volume":"13"},"uris":["http://www.mendeley.com/documents/?uuid=4e14e322-d808-4254-9eb7-346aaed1c699"]}],"mendeley":{"formattedCitation":"(Chen et al., 2022)","plainTextFormattedCitation":"(Chen et al., 2022)","previouslyFormattedCitation":"(Chen et al., 2022)"},"properties":{"noteIndex":0},"schema":"https://github.com/citation-style-language/schema/raw/master/csl-citation.json"}</w:instrText>
      </w:r>
      <w:r>
        <w:rPr>
          <w:color w:val="000000"/>
        </w:rPr>
        <w:fldChar w:fldCharType="separate"/>
      </w:r>
      <w:r>
        <w:rPr>
          <w:noProof/>
          <w:color w:val="000000"/>
        </w:rPr>
        <w:t>(Chen et al., 2022)</w:t>
      </w:r>
      <w:r>
        <w:rPr>
          <w:color w:val="000000"/>
        </w:rPr>
        <w:fldChar w:fldCharType="end"/>
      </w:r>
      <w:r>
        <w:rPr>
          <w:color w:val="000000"/>
        </w:rPr>
        <w:t xml:space="preserve">. Informasi tersebut menjadi aset penting bagi pelaku bisnis untuk memahami persepsi pengguna, mengevaluasi kualitas produk, dan menyusun strategi pemasaran yang lebih efektif </w:t>
      </w:r>
      <w:r>
        <w:rPr>
          <w:color w:val="000000"/>
        </w:rPr>
        <w:fldChar w:fldCharType="begin" w:fldLock="1"/>
      </w:r>
      <w:r>
        <w:rPr>
          <w:color w:val="000000"/>
        </w:rPr>
        <w:instrText>ADDIN CSL_CITATION {"citationItems":[{"id":"ITEM-1","itemData":{"DOI":"10.1371/journal.pone.0326744","ISSN":"19326203","PMID":"40587469","abstract":"E-commerce is a vital component of the world economy, providing people with a simple and convenient method for shopping and enabling businesses to expand into new global markets. Improving e-commerce decision-making by utilizing IoT and machine intelligence represents an important area for the impact of these technologies. Our objective is to elevate online shopping to a new level, making it a practical and genuinely delightful experience for customers. Businesses can acquire valuable insights to improve their operations and sales strategies by employing IoT devices to collect customer behavior and preference data and using machine learning (ML) algorithms to analyze them. In addition, companies can make simple recommendations using machine learning on the collected data. Our creative implementation of ML algorithms extends beyond simple recommendations. It also includes demand forecasting, guaranteeing that popular products are constantly in stock, reducing disappointments, and increasing consumer satisfaction. We applied several ML techniques, including logistic regression, Naïve Bayes, Support Vector Machine (SVM), Random Forest (RF), AdaBoosting, Gated Recurrent Unit (GRU), and Long Short-Term Memory (LSTM). AdaBoosting outperformed the deep learning (DL) techniques LSTM and GRU and four ML techniques, logistic regression, Naïve Bayes, SVM, and RF, regarding F1 scores, accuracy, precision, and recall. It achieved an accuracy of 88%, an F1-score of 0.927, precision-1 of 0.908, and the ability of identifying true negatives and true positives (recall-0 and recall-1) of 0.569 and 0.947 respectively. Except for SVM, the other ML techniques did not exhibit much performance difference when using the count vectorizer and TD-IDF vectorizer. This study advances e-commerce capabilities through IoT and machine learning and paves the way for a new era of customer-centric, efficient, and adaptive retail strategies.","author":[{"dropping-particle":"","family":"Filahi","given":"Yasser","non-dropping-particle":"","parse-names":false,"suffix":""},{"dropping-particle":"","family":"Gul","given":"Omer Melih","non-dropping-particle":"","parse-names":false,"suffix":""},{"dropping-particle":"","family":"Elghirani","given":"Ali","non-dropping-particle":"","parse-names":false,"suffix":""},{"dropping-particle":"","family":"Arican","given":"Erkut","non-dropping-particle":"","parse-names":false,"suffix":""},{"dropping-particle":"","family":"Parlak","given":"Ismail Burak","non-dropping-particle":"","parse-names":false,"suffix":""},{"dropping-particle":"","family":"Kadry","given":"Seifedine","non-dropping-particle":"","parse-names":false,"suffix":""},{"dropping-particle":"","family":"Karpouzis","given":"Kostas","non-dropping-particle":"","parse-names":false,"suffix":""}],"container-title":"Plos One","id":"ITEM-1","issue":"6 June","issued":{"date-parts":[["2025"]]},"page":"1-33","title":"Enhanced E-commerce decision-making through sentiment analysis using machine learning-based approaches and IoT","type":"article-journal","volume":"20"},"uris":["http://www.mendeley.com/documents/?uuid=0afb84c3-211e-4baa-8196-01b64912c128"]}],"mendeley":{"formattedCitation":"(Filahi et al., 2025)","plainTextFormattedCitation":"(Filahi et al., 2025)","previouslyFormattedCitation":"(Filahi et al., 2025)"},"properties":{"noteIndex":0},"schema":"https://github.com/citation-style-language/schema/raw/master/csl-citation.json"}</w:instrText>
      </w:r>
      <w:r>
        <w:rPr>
          <w:color w:val="000000"/>
        </w:rPr>
        <w:fldChar w:fldCharType="separate"/>
      </w:r>
      <w:r>
        <w:rPr>
          <w:noProof/>
          <w:color w:val="000000"/>
        </w:rPr>
        <w:t>(Filahi et al., 2025)</w:t>
      </w:r>
      <w:r>
        <w:rPr>
          <w:color w:val="000000"/>
        </w:rPr>
        <w:fldChar w:fldCharType="end"/>
      </w:r>
      <w:r>
        <w:rPr>
          <w:color w:val="000000"/>
        </w:rPr>
        <w:t xml:space="preserve">. Namun, jumlah ulasan yang sangat besar dan beragam membuat analisis manual menjadi tidak efisien dan cenderung subjektif </w:t>
      </w:r>
      <w:r>
        <w:rPr>
          <w:color w:val="000000"/>
        </w:rPr>
        <w:fldChar w:fldCharType="begin" w:fldLock="1"/>
      </w:r>
      <w:r>
        <w:rPr>
          <w:color w:val="000000"/>
        </w:rPr>
        <w:instrText>ADDIN CSL_CITATION {"citationItems":[{"id":"ITEM-1","itemData":{"author":[{"dropping-particle":"","family":"Dye","given":"Tyler","non-dropping-particle":"","parse-names":false,"suffix":""}],"container-title":"getthematic.com","id":"ITEM-1","issued":{"date-parts":[["2025"]]},"title":"Review Analysis: How to Analyze Customer &amp; Product Reviews","type":"webpage"},"uris":["http://www.mendeley.com/documents/?uuid=4d0bb568-d0c6-465c-ac03-7119cd15c412"]}],"mendeley":{"formattedCitation":"(Dye, 2025)","plainTextFormattedCitation":"(Dye, 2025)","previouslyFormattedCitation":"(Dye, 2025)"},"properties":{"noteIndex":0},"schema":"https://github.com/citation-style-language/schema/raw/master/csl-citation.json"}</w:instrText>
      </w:r>
      <w:r>
        <w:rPr>
          <w:color w:val="000000"/>
        </w:rPr>
        <w:fldChar w:fldCharType="separate"/>
      </w:r>
      <w:r>
        <w:rPr>
          <w:noProof/>
          <w:color w:val="000000"/>
        </w:rPr>
        <w:t>(Dye, 2025)</w:t>
      </w:r>
      <w:r>
        <w:rPr>
          <w:color w:val="000000"/>
        </w:rPr>
        <w:fldChar w:fldCharType="end"/>
      </w:r>
      <w:r>
        <w:rPr>
          <w:color w:val="000000"/>
        </w:rPr>
        <w:t xml:space="preserve">. Oleh karena itu, dibutuhkan pendekatan otomatis yang mampu mengklasifikasikan sentimen konsumen secara cepat dan akurat </w:t>
      </w:r>
      <w:r>
        <w:rPr>
          <w:color w:val="000000"/>
        </w:rPr>
        <w:fldChar w:fldCharType="begin" w:fldLock="1"/>
      </w:r>
      <w:r>
        <w:rPr>
          <w:color w:val="000000"/>
        </w:rPr>
        <w:instrText>ADDIN CSL_CITATION {"citationItems":[{"id":"ITEM-1","itemData":{"DOI":"10.1109/ACCESS.2023.3307308","ISSN":"21693536","abstract":"Sentiment analysis (SA), also referred to as opinion mining, has become a widely used real-world application of natural language processing in recent times. Its main goal is to identify the hidden emotions behind the plain text. SA is especially useful in e-commerce fields, where comments and reviews often contain a wealth of valuable business information that has great research value. The objective of this study is to examine the techniques used for SA in current e-commerce platforms as well as the future directions for SA in e-commerce. After examining the existing systematic review papers, it was found that there is a lack of a single comprehensive review paper that addresses research questions. The findings of this study can provide researchers in the field of SA with a comprehensive understanding of the current techniques and platforms utilized, as well as provide insights into the future directions. Through the utilization of specific keywords, we have identified 271 papers and have chosen 54 experimental papers for review. Among these, 26 papers (representing 48.%) have exclusively employed machine Learning techniques, while 24 (44.%) have looked into addressing SA through deep learning techniques, and 4 (7.%) have employed a hybrid approach using both machine learning and deep learning techniques. Additionally, our review revealed that Amazon and Twitter emerged as the two most favored data sources among researchers. Looking ahead, promising research avenues to include the development of more universal language models, aspect-based SA, implicit aspect recognition and extraction, sarcasm detection, and fine-grained sentiment analysis.","author":[{"dropping-particle":"","family":"Huang","given":"Huang","non-dropping-particle":"","parse-names":false,"suffix":""},{"dropping-particle":"","family":"Zavareh","given":"Adeleh Asemi","non-dropping-particle":"","parse-names":false,"suffix":""},{"dropping-particle":"","family":"Mustafa","given":"Mumtaz Begum","non-dropping-particle":"","parse-names":false,"suffix":""}],"container-title":"IEEE Access","id":"ITEM-1","issued":{"date-parts":[["2023"]]},"page":"90367-90382","publisher":"IEEE","title":"Sentiment Analysis in E-Commerce Platforms: A Review of Current Techniques and Future Directions","type":"article-journal","volume":"11"},"uris":["http://www.mendeley.com/documents/?uuid=3d72e6b2-7af6-4552-91d4-58e6ae426dca"]}],"mendeley":{"formattedCitation":"(Huang et al., 2023)","plainTextFormattedCitation":"(Huang et al., 2023)","previouslyFormattedCitation":"(Huang et al., 2023)"},"properties":{"noteIndex":0},"schema":"https://github.com/citation-style-language/schema/raw/master/csl-citation.json"}</w:instrText>
      </w:r>
      <w:r>
        <w:rPr>
          <w:color w:val="000000"/>
        </w:rPr>
        <w:fldChar w:fldCharType="separate"/>
      </w:r>
      <w:r>
        <w:rPr>
          <w:noProof/>
          <w:color w:val="000000"/>
        </w:rPr>
        <w:t>(Huang et al., 2023)</w:t>
      </w:r>
      <w:r>
        <w:rPr>
          <w:color w:val="000000"/>
        </w:rPr>
        <w:fldChar w:fldCharType="end"/>
      </w:r>
      <w:r>
        <w:rPr>
          <w:color w:val="000000"/>
        </w:rPr>
        <w:t>.</w:t>
      </w:r>
      <w:r>
        <w:rPr>
          <w:color w:val="000000"/>
          <w:lang w:val="sv-SE"/>
        </w:rPr>
        <w:t xml:space="preserve"> </w:t>
      </w:r>
    </w:p>
    <w:p w14:paraId="4D37CCA9" w14:textId="76A7E83E" w:rsidR="00E819D6" w:rsidRPr="005051E5" w:rsidRDefault="00E819D6" w:rsidP="00F92387">
      <w:pPr>
        <w:pStyle w:val="3Paragraf"/>
        <w:rPr>
          <w:color w:val="000000"/>
          <w:lang w:val="sv-SE"/>
        </w:rPr>
      </w:pPr>
      <w:r>
        <w:rPr>
          <w:color w:val="000000"/>
        </w:rPr>
        <w:t>Dalam perspektif Islam, aktivitas perdagangan (</w:t>
      </w:r>
      <w:r>
        <w:rPr>
          <w:i/>
          <w:iCs/>
          <w:color w:val="000000"/>
        </w:rPr>
        <w:t>tijarah</w:t>
      </w:r>
      <w:r>
        <w:rPr>
          <w:color w:val="000000"/>
        </w:rPr>
        <w:t xml:space="preserve">) dibolehkan dan bahkan dianjurkan selama dilakukan secara jujur, terbuka, dan atas dasar suka-sama-suka. </w:t>
      </w:r>
      <w:r>
        <w:rPr>
          <w:color w:val="000000"/>
          <w:lang w:val="sv-SE"/>
        </w:rPr>
        <w:t xml:space="preserve">Sebagaimana firman Allah dalam Surah </w:t>
      </w:r>
      <w:r>
        <w:rPr>
          <w:color w:val="000000"/>
        </w:rPr>
        <w:t>An-Nisā'</w:t>
      </w:r>
      <w:r>
        <w:rPr>
          <w:color w:val="000000"/>
          <w:lang w:val="sv-SE"/>
        </w:rPr>
        <w:t>/4:29:</w:t>
      </w:r>
    </w:p>
    <w:p w14:paraId="311FD14F" w14:textId="1C4F6CB4" w:rsidR="00E819D6" w:rsidRPr="005051E5" w:rsidRDefault="00E819D6" w:rsidP="003B7480">
      <w:pPr>
        <w:pStyle w:val="Ayatal-Quran"/>
      </w:pPr>
      <w:r>
        <w:rPr>
          <w:rFonts w:ascii="Times New Roman" w:hAnsi="Times New Roman" w:cs="Times New Roman"/>
        </w:rPr>
        <w:t>يٰٓاَيُّهَا</w:t>
      </w:r>
      <w:r>
        <w:t xml:space="preserve"> </w:t>
      </w:r>
      <w:r>
        <w:rPr>
          <w:rFonts w:ascii="Times New Roman" w:hAnsi="Times New Roman" w:cs="Times New Roman"/>
        </w:rPr>
        <w:t>الَّذِيْنَ</w:t>
      </w:r>
      <w:r>
        <w:t xml:space="preserve"> </w:t>
      </w:r>
      <w:r>
        <w:rPr>
          <w:rFonts w:ascii="Times New Roman" w:hAnsi="Times New Roman" w:cs="Times New Roman"/>
        </w:rPr>
        <w:t>اٰمَنُوْا</w:t>
      </w:r>
      <w:r>
        <w:t xml:space="preserve"> </w:t>
      </w:r>
      <w:r>
        <w:rPr>
          <w:rFonts w:ascii="Times New Roman" w:hAnsi="Times New Roman" w:cs="Times New Roman"/>
        </w:rPr>
        <w:t>لَا</w:t>
      </w:r>
      <w:r>
        <w:t xml:space="preserve"> </w:t>
      </w:r>
      <w:r>
        <w:rPr>
          <w:rFonts w:ascii="Times New Roman" w:hAnsi="Times New Roman" w:cs="Times New Roman"/>
        </w:rPr>
        <w:t>تَأْكُلُوْٓا</w:t>
      </w:r>
      <w:r>
        <w:t xml:space="preserve"> </w:t>
      </w:r>
      <w:r>
        <w:rPr>
          <w:rFonts w:ascii="Times New Roman" w:hAnsi="Times New Roman" w:cs="Times New Roman"/>
        </w:rPr>
        <w:t>اَمْوَالَكُمْ</w:t>
      </w:r>
      <w:r>
        <w:t xml:space="preserve"> </w:t>
      </w:r>
      <w:r>
        <w:rPr>
          <w:rFonts w:ascii="Times New Roman" w:hAnsi="Times New Roman" w:cs="Times New Roman"/>
        </w:rPr>
        <w:t>بَيْنَكُمْ</w:t>
      </w:r>
      <w:r>
        <w:t xml:space="preserve"> </w:t>
      </w:r>
      <w:r>
        <w:rPr>
          <w:rFonts w:ascii="Times New Roman" w:hAnsi="Times New Roman" w:cs="Times New Roman"/>
        </w:rPr>
        <w:t>بِالْبَاطِلِ</w:t>
      </w:r>
      <w:r>
        <w:t xml:space="preserve"> </w:t>
      </w:r>
      <w:r>
        <w:rPr>
          <w:rFonts w:ascii="Times New Roman" w:hAnsi="Times New Roman" w:cs="Times New Roman"/>
        </w:rPr>
        <w:t>اِلَّآ</w:t>
      </w:r>
      <w:r>
        <w:t xml:space="preserve"> </w:t>
      </w:r>
      <w:r>
        <w:rPr>
          <w:rFonts w:ascii="Times New Roman" w:hAnsi="Times New Roman" w:cs="Times New Roman"/>
        </w:rPr>
        <w:t>اَنْ</w:t>
      </w:r>
      <w:r>
        <w:t xml:space="preserve"> </w:t>
      </w:r>
      <w:r>
        <w:rPr>
          <w:rFonts w:ascii="Times New Roman" w:hAnsi="Times New Roman" w:cs="Times New Roman"/>
        </w:rPr>
        <w:t>تَكُوْنَ</w:t>
      </w:r>
      <w:r>
        <w:t xml:space="preserve"> </w:t>
      </w:r>
      <w:r>
        <w:rPr>
          <w:rFonts w:ascii="Times New Roman" w:hAnsi="Times New Roman" w:cs="Times New Roman"/>
        </w:rPr>
        <w:t>تِجَارَةً</w:t>
      </w:r>
      <w:r>
        <w:t xml:space="preserve"> </w:t>
      </w:r>
      <w:r>
        <w:rPr>
          <w:rFonts w:ascii="Times New Roman" w:hAnsi="Times New Roman" w:cs="Times New Roman"/>
        </w:rPr>
        <w:t>عَنْ</w:t>
      </w:r>
      <w:r>
        <w:t xml:space="preserve"> </w:t>
      </w:r>
      <w:r>
        <w:rPr>
          <w:rFonts w:ascii="Times New Roman" w:hAnsi="Times New Roman" w:cs="Times New Roman"/>
        </w:rPr>
        <w:t>تَرَاضٍ</w:t>
      </w:r>
      <w:r>
        <w:t xml:space="preserve"> </w:t>
      </w:r>
      <w:r>
        <w:rPr>
          <w:rFonts w:ascii="Times New Roman" w:hAnsi="Times New Roman" w:cs="Times New Roman"/>
        </w:rPr>
        <w:t>مِّنْكُمْ</w:t>
      </w:r>
      <w:r>
        <w:t xml:space="preserve"> </w:t>
      </w:r>
      <w:r>
        <w:rPr>
          <w:rFonts w:ascii="Times New Roman" w:hAnsi="Times New Roman" w:cs="Times New Roman"/>
        </w:rPr>
        <w:t>ۗ</w:t>
      </w:r>
      <w:r>
        <w:t xml:space="preserve"> </w:t>
      </w:r>
      <w:r>
        <w:rPr>
          <w:rFonts w:ascii="Times New Roman" w:hAnsi="Times New Roman" w:cs="Times New Roman"/>
        </w:rPr>
        <w:t>وَلَا</w:t>
      </w:r>
      <w:r>
        <w:t xml:space="preserve"> </w:t>
      </w:r>
      <w:r>
        <w:rPr>
          <w:rFonts w:ascii="Times New Roman" w:hAnsi="Times New Roman" w:cs="Times New Roman"/>
        </w:rPr>
        <w:t>تَقْتُلُوْٓا</w:t>
      </w:r>
      <w:r>
        <w:t xml:space="preserve"> </w:t>
      </w:r>
      <w:r>
        <w:rPr>
          <w:rFonts w:ascii="Times New Roman" w:hAnsi="Times New Roman" w:cs="Times New Roman"/>
        </w:rPr>
        <w:t>اَنْفُسَكُمْ</w:t>
      </w:r>
      <w:r>
        <w:t xml:space="preserve"> </w:t>
      </w:r>
      <w:r>
        <w:rPr>
          <w:rFonts w:ascii="Times New Roman" w:hAnsi="Times New Roman" w:cs="Times New Roman"/>
        </w:rPr>
        <w:t>ۗ</w:t>
      </w:r>
      <w:r>
        <w:t xml:space="preserve"> </w:t>
      </w:r>
      <w:r>
        <w:rPr>
          <w:rFonts w:ascii="Times New Roman" w:hAnsi="Times New Roman" w:cs="Times New Roman"/>
        </w:rPr>
        <w:t>اِنَّ</w:t>
      </w:r>
      <w:r>
        <w:t xml:space="preserve"> </w:t>
      </w:r>
      <w:r>
        <w:rPr>
          <w:rFonts w:ascii="Times New Roman" w:hAnsi="Times New Roman" w:cs="Times New Roman"/>
        </w:rPr>
        <w:t>اللّٰهَ</w:t>
      </w:r>
      <w:r>
        <w:t xml:space="preserve"> </w:t>
      </w:r>
      <w:r>
        <w:rPr>
          <w:rFonts w:ascii="Times New Roman" w:hAnsi="Times New Roman" w:cs="Times New Roman"/>
        </w:rPr>
        <w:t>كَانَ</w:t>
      </w:r>
      <w:r>
        <w:t xml:space="preserve"> </w:t>
      </w:r>
      <w:r>
        <w:rPr>
          <w:rFonts w:ascii="Times New Roman" w:hAnsi="Times New Roman" w:cs="Times New Roman"/>
        </w:rPr>
        <w:t>بِكُمْ</w:t>
      </w:r>
      <w:r>
        <w:t xml:space="preserve"> </w:t>
      </w:r>
      <w:r>
        <w:rPr>
          <w:rFonts w:ascii="Times New Roman" w:hAnsi="Times New Roman" w:cs="Times New Roman"/>
        </w:rPr>
        <w:t>رَحِيْمًا</w:t>
      </w:r>
    </w:p>
    <w:p w14:paraId="083F7975" w14:textId="77777777" w:rsidR="00E819D6" w:rsidRPr="005051E5" w:rsidRDefault="00E819D6" w:rsidP="00E819D6">
      <w:pPr>
        <w:spacing w:after="160" w:line="240" w:lineRule="auto"/>
        <w:ind w:firstLine="0"/>
        <w:jc w:val="both"/>
        <w:rPr>
          <w:rFonts w:eastAsia="Calibri" w:cs="Times New Roman"/>
          <w:color w:val="000000"/>
          <w:szCs w:val="24"/>
          <w:lang w:val="sv-SE"/>
        </w:rPr>
      </w:pPr>
      <w:r>
        <w:rPr>
          <w:rFonts w:eastAsia="Calibri" w:cs="Times New Roman"/>
          <w:color w:val="000000"/>
          <w:szCs w:val="24"/>
          <w:lang w:val="sv-SE"/>
        </w:rPr>
        <w:t>Terjemahnya :</w:t>
      </w:r>
    </w:p>
    <w:p w14:paraId="7DD76085" w14:textId="129BFED1" w:rsidR="00E819D6" w:rsidRPr="005051E5" w:rsidRDefault="00E819D6" w:rsidP="003B7480">
      <w:pPr>
        <w:pStyle w:val="9KutLang"/>
        <w:rPr>
          <w:lang w:val="sv-SE"/>
        </w:rPr>
      </w:pPr>
      <w:r>
        <w:rPr>
          <w:noProof/>
          <w:lang w:val="sv-SE"/>
        </w:rPr>
        <w:t>“</w:t>
      </w:r>
      <w:r>
        <w:rPr>
          <w:rFonts w:ascii="Open Sans" w:hAnsi="Open Sans" w:cs="Open Sans"/>
          <w:color w:val="333333"/>
          <w:sz w:val="27"/>
          <w:szCs w:val="27"/>
          <w:shd w:val="clear" w:color="auto" w:fill="F5F5F5"/>
        </w:rPr>
        <w:t xml:space="preserve"> </w:t>
      </w:r>
      <w:r>
        <w:rPr>
          <w:noProof/>
        </w:rPr>
        <w:t>Wahai orang-orang yang beriman, janganlah kamu memakan harta sesamamu dengan cara yang batil (tidak benar), kecuali berupa perniagaan atas dasar suka sama suka di antara kamu. Janganlah kamu membunuh dirimu. Sesungguhnya Allah adalah Maha Penyayang kepadamu.</w:t>
      </w:r>
      <w:r>
        <w:rPr>
          <w:noProof/>
          <w:lang w:val="sv-SE"/>
        </w:rPr>
        <w:t>”</w:t>
      </w:r>
      <w:r>
        <w:rPr>
          <w:noProof/>
          <w:lang w:val="sv-SE"/>
        </w:rPr>
        <w:fldChar w:fldCharType="begin" w:fldLock="1"/>
      </w:r>
      <w:r w:rsidR="006E4829">
        <w:rPr>
          <w:noProof/>
          <w:lang w:val="sv-SE"/>
        </w:rPr>
        <w:instrText>ADDIN CSL_CITATION {"citationItems":[{"id":"ITEM-1","itemData":{"URL":"https://quran.kemenag.go.id/","author":[{"dropping-particle":"","family":"Kementrian Agama Republik Indonesia","given":"","non-dropping-particle":"","parse-names":false,"suffix":""}],"container-title":"quran.kemenag.go.id","id":"ITEM-1","issued":{"date-parts":[["2022"]]},"title":"Terjemahan Surah An-Nisā' Ayat 29","type":"webpage"},"uris":["http://www.mendeley.com/documents/?uuid=b7f41f69-bca4-4b7b-bb7c-3e7994d8b3fd"]}],"mendeley":{"formattedCitation":"(Kementrian Agama Republik Indonesia, 2022)","plainTextFormattedCitation":"(Kementrian Agama Republik Indonesia, 2022)","previouslyFormattedCitation":"(Kementrian Agama Republik Indonesia, 2022)"},"properties":{"noteIndex":0},"schema":"https://github.com/citation-style-language/schema/raw/master/csl-citation.json"}</w:instrText>
      </w:r>
      <w:r>
        <w:rPr>
          <w:noProof/>
          <w:lang w:val="sv-SE"/>
        </w:rPr>
        <w:fldChar w:fldCharType="separate"/>
      </w:r>
      <w:r>
        <w:rPr>
          <w:noProof/>
          <w:lang w:val="sv-SE"/>
        </w:rPr>
        <w:t>(Kementrian Agama Republik Indonesia, 2022)</w:t>
      </w:r>
      <w:r>
        <w:rPr>
          <w:noProof/>
          <w:lang w:val="sv-SE"/>
        </w:rPr>
        <w:fldChar w:fldCharType="end"/>
      </w:r>
      <w:r>
        <w:rPr>
          <w:noProof/>
          <w:lang w:val="sv-SE"/>
        </w:rPr>
        <w:t>.</w:t>
      </w:r>
    </w:p>
    <w:p w14:paraId="6BB51FF1" w14:textId="629F7D67" w:rsidR="00CC6A0C" w:rsidRPr="005051E5" w:rsidRDefault="00CC6A0C" w:rsidP="00F92387">
      <w:pPr>
        <w:pStyle w:val="3Paragraf"/>
      </w:pPr>
      <w:r>
        <w:rPr>
          <w:noProof/>
          <w:color w:val="000000" w:themeColor="text1"/>
          <w:lang w:val="sv-SE"/>
        </w:rPr>
        <w:t>Berdasarkan Tafsir Al-Quran dan terjemahannya,</w:t>
      </w:r>
      <w:r>
        <w:t xml:space="preserve"> Surah </w:t>
      </w:r>
      <w:r>
        <w:rPr>
          <w:i/>
          <w:iCs/>
        </w:rPr>
        <w:t>An-Nisā</w:t>
      </w:r>
      <w:r>
        <w:t xml:space="preserve"> ayat 29 menerangkan bahwa Allah Swt. menegaskan pentingnya kejujuran, keadilan, dan kerelaan dalam aktivitas ekonomi dan pengelolaan harta. Ayat ini melarang manusia untuk saling memakan harta sesamanya dengan cara yang batil, yaitu melalui cara-cara yang tidak benar dan tidak sesuai dengan tuntunan syariat. Sebaliknya, Allah memperbolehkan manusia memperoleh harta melalui jalan yang halal, yakni perdagangan yang dilakukan atas dasar suka sama suka (</w:t>
      </w:r>
      <w:r>
        <w:rPr>
          <w:i/>
          <w:iCs/>
        </w:rPr>
        <w:t>an tarādin minkum</w:t>
      </w:r>
      <w:r>
        <w:t xml:space="preserve">) dan tidak melanggar ketentuan agama. Tafsir ayat ini menunjukkan bahwa Islam memberikan pedoman yang jelas </w:t>
      </w:r>
      <w:r>
        <w:lastRenderedPageBreak/>
        <w:t>dalam mengatur interaksi ekonomi, termasuk di dalamnya kegiatan jual beli dan pertukaran nilai yang harus dilakukan dengan prinsip kejujuran dan tanggung jawab.</w:t>
      </w:r>
    </w:p>
    <w:p w14:paraId="3D8E37F5" w14:textId="7F8A45AA" w:rsidR="00CC6A0C" w:rsidRPr="005051E5" w:rsidRDefault="00CC6A0C" w:rsidP="00F92387">
      <w:pPr>
        <w:pStyle w:val="3Paragraf"/>
        <w:rPr>
          <w:lang w:val="en-ID"/>
        </w:rPr>
      </w:pPr>
      <w:r>
        <w:t xml:space="preserve">Dalam konteks modern, nilai-nilai yang terkandung dalam ayat ini sangat relevan dengan praktik perdagangan digital atau </w:t>
      </w:r>
      <w:r>
        <w:rPr>
          <w:i/>
          <w:iCs/>
        </w:rPr>
        <w:t>e-commerce</w:t>
      </w:r>
      <w:r>
        <w:t xml:space="preserve">. Aktivitas jual beli daring menuntut adanya kepercayaan antara penjual dan pembeli, serta transparansi informasi produk yang ditawarkan. Ulasan dan penilaian konsumen yang tersedia di platform </w:t>
      </w:r>
      <w:r>
        <w:rPr>
          <w:i/>
          <w:iCs/>
        </w:rPr>
        <w:t>e-commerce</w:t>
      </w:r>
      <w:r>
        <w:t xml:space="preserve"> menjadi salah satu bentuk nyata penerapan prinsip kejujuran dan keterbukaan dalam perdagangan. Dengan adanya analisis sentimen terhadap ulasan produk, pelaku usaha dapat memahami persepsi konsumen dan menjaga integritas dalam bertransaksi. Hal ini sejalan dengan pesan QS. </w:t>
      </w:r>
      <w:r>
        <w:rPr>
          <w:i/>
          <w:iCs/>
        </w:rPr>
        <w:t>An-Nisā</w:t>
      </w:r>
      <w:r>
        <w:t xml:space="preserve"> ayat 29, bahwa setiap bentuk perdagangan harus dilandasi oleh kerelaan dan kejujuran agar tercipta kegiatan ekonomi yang adil, etis, dan diridai oleh Allah Swt.</w:t>
      </w:r>
    </w:p>
    <w:p w14:paraId="26BC2998" w14:textId="7A832678" w:rsidR="00550450" w:rsidRPr="005051E5" w:rsidRDefault="00550450" w:rsidP="00F92387">
      <w:pPr>
        <w:pStyle w:val="3Paragraf"/>
        <w:rPr>
          <w:lang w:val="en-ID"/>
        </w:rPr>
      </w:pPr>
      <w:r>
        <w:rPr>
          <w:lang w:val="en-ID"/>
        </w:rPr>
        <w:t xml:space="preserve">Salah satu pendekatan yang umum digunakan untuk memahami opini konsumen adalah </w:t>
      </w:r>
      <w:r>
        <w:rPr>
          <w:i/>
          <w:iCs/>
          <w:lang w:val="en-ID"/>
        </w:rPr>
        <w:t>sentiment analysis</w:t>
      </w:r>
      <w:r>
        <w:rPr>
          <w:lang w:val="en-ID"/>
        </w:rPr>
        <w:t xml:space="preserve"> atau analisis sentimen, yang merupakan bagian dari </w:t>
      </w:r>
      <w:r>
        <w:rPr>
          <w:i/>
          <w:iCs/>
          <w:lang w:val="en-ID"/>
        </w:rPr>
        <w:t>Natural Language Processing</w:t>
      </w:r>
      <w:r>
        <w:rPr>
          <w:lang w:val="en-ID"/>
        </w:rPr>
        <w:t xml:space="preserve"> (NLP) </w:t>
      </w:r>
      <w:r>
        <w:rPr>
          <w:lang w:val="en-US"/>
        </w:rPr>
        <w:t>yang berfokus pada identifikasi, ekstraksi, dan kuantifikasi opini, sentimen, dan subjektivitas dalam data teks</w:t>
      </w:r>
      <w:r>
        <w:rPr>
          <w:lang w:val="en-ID"/>
        </w:rPr>
        <w:t xml:space="preserve"> </w:t>
      </w:r>
      <w:r>
        <w:rPr>
          <w:lang w:val="en-ID"/>
        </w:rPr>
        <w:fldChar w:fldCharType="begin" w:fldLock="1"/>
      </w:r>
      <w:r>
        <w:rPr>
          <w:lang w:val="en-ID"/>
        </w:rPr>
        <w:instrText>ADDIN CSL_CITATION {"citationItems":[{"id":"ITEM-1","itemData":{"DOI":"10.26418/justin.v13i2.88285","ISSN":"2620-8989","author":[{"dropping-particle":"","family":"Putri","given":"Galuh Kusuma","non-dropping-particle":"","parse-names":false,"suffix":""},{"dropping-particle":"","family":"Sujaini","given":"Herry","non-dropping-particle":"","parse-names":false,"suffix":""},{"dropping-particle":"","family":"Ulumi","given":"Desepta Isna","non-dropping-particle":"","parse-names":false,"suffix":""}],"container-title":"JUSTIN : Jurnal Sistem dan Teknologi Informasi","id":"ITEM-1","issue":"2","issued":{"date-parts":[["2025"]]},"page":"299-306","title":"Perbandingan Algoritma Support Vector Machine (SVM) dan Naive Bayes pada Analisis Sentimen Bahasa Jawa dan Sunda","type":"article-journal","volume":"13"},"uris":["http://www.mendeley.com/documents/?uuid=387dffed-8d9f-4e48-8834-c4a178ac0225"]}],"mendeley":{"formattedCitation":"(Putri et al., 2025)","plainTextFormattedCitation":"(Putri et al., 2025)","previouslyFormattedCitation":"(Putri et al., 2025)"},"properties":{"noteIndex":0},"schema":"https://github.com/citation-style-language/schema/raw/master/csl-citation.json"}</w:instrText>
      </w:r>
      <w:r>
        <w:rPr>
          <w:lang w:val="en-ID"/>
        </w:rPr>
        <w:fldChar w:fldCharType="separate"/>
      </w:r>
      <w:r>
        <w:rPr>
          <w:noProof/>
          <w:lang w:val="en-ID"/>
        </w:rPr>
        <w:t>(Putri et al., 2025)</w:t>
      </w:r>
      <w:r>
        <w:rPr>
          <w:lang w:val="en-ID"/>
        </w:rPr>
        <w:fldChar w:fldCharType="end"/>
      </w:r>
      <w:r>
        <w:rPr>
          <w:lang w:val="en-ID"/>
        </w:rPr>
        <w:t xml:space="preserve">. Analisis sentimen memungkinkan komputer untuk mengenali dan menginterpretasikan emosi dalam teks, seperti positif, negatif, atau netral. Berbagai algoritma </w:t>
      </w:r>
      <w:r>
        <w:rPr>
          <w:i/>
          <w:iCs/>
          <w:lang w:val="en-ID"/>
        </w:rPr>
        <w:t>machine learning</w:t>
      </w:r>
      <w:r>
        <w:rPr>
          <w:lang w:val="en-ID"/>
        </w:rPr>
        <w:t xml:space="preserve"> telah digunakan dalam analisis sentimen, seperti </w:t>
      </w:r>
      <w:r>
        <w:rPr>
          <w:i/>
          <w:iCs/>
          <w:lang w:val="en-ID"/>
        </w:rPr>
        <w:t>Naïve Bayes</w:t>
      </w:r>
      <w:r>
        <w:rPr>
          <w:lang w:val="en-ID"/>
        </w:rPr>
        <w:t xml:space="preserve">, </w:t>
      </w:r>
      <w:r>
        <w:rPr>
          <w:i/>
          <w:iCs/>
          <w:lang w:val="en-ID"/>
        </w:rPr>
        <w:t>Support Vector Machine</w:t>
      </w:r>
      <w:r>
        <w:rPr>
          <w:lang w:val="en-ID"/>
        </w:rPr>
        <w:t xml:space="preserve"> (SVM), dan </w:t>
      </w:r>
      <w:r>
        <w:rPr>
          <w:i/>
          <w:iCs/>
          <w:lang w:val="en-ID"/>
        </w:rPr>
        <w:t xml:space="preserve">Random Forest </w:t>
      </w:r>
      <w:r>
        <w:rPr>
          <w:i/>
          <w:iCs/>
          <w:lang w:val="en-ID"/>
        </w:rPr>
        <w:fldChar w:fldCharType="begin" w:fldLock="1"/>
      </w:r>
      <w:r>
        <w:rPr>
          <w:i/>
          <w:iCs/>
          <w:lang w:val="en-ID"/>
        </w:rPr>
        <w:instrText>ADDIN CSL_CITATION {"citationItems":[{"id":"ITEM-1","itemData":{"abstract":"Abstrak Penelitian ini bertujuan untuk mengimplementasi text mining dalam analisis sentimen opini masyarakat Indonesia terhadap vaksinasi COVID-19 pada media sosial Twitter dengan teknik text classification Support Vector Machine (SVM) dan Random Forest. Tahap penelitian diawali dengan crawling data dari Twitter dengan periode September 2021 sampai Oktober 2021; pembersihan data; penerjemahan teks ke Bahasa Inggris; data preprocessing dengan NTLK yang dilakukan dengan dan tanpa proses lemmatization; analisis sentimen menggunakan TextBlob; pembagian data training dan testing dengan metode Hold-Out 70:30 dan 80:20; hyperparameter tuning dengan GridSearchCV; text classification dengan SVM dan Random Forest; dan pengujian hasil klasifikasi dengan menghitung Accuracy, Precision, Recall, F-Measure berbasis confusion matrix. Hasil penelitian menunjukkan bahwa text classification Random Forest secara konsisten memiliki tingkat akurasi lebih tinggi dari SVM dengan nilai akurasi tertinggi 90,59% dan sebagian besar sentimen menunjukkan netral terhadap program vaksinasi COVID-19. Kata kunci: analisis sentimen, text mining, twitter, support vector machine, random forest Abstract The purpose of this study is to implement text mining for sentiment analysis of Indonesian public opinion on COVID-19 vaccination on Twitter social media using text classification techniques Support Vector Machine (SVM) and Random Forest. The research begins with crawling data from Twitter from September 2021 to October 2021; data cleansing; text translation into English; data preprocessing using NTLK performed with and without the lemmatization process; sentiment analysis using TextBlob; distribution of training and testing data with the Hold-Out method of 70:30 and 80:20; hyperparameter tuning with GridSearchCV; text classification with SVM and Random Forest; and testing the classification results by calculating Accuracy, Precision, Recall, F-Measure based on confusion matrix. The results show that text classification Random Forest consistently has a higher accuracy rate than SVM with the highest accuracy value of 90,59% and most of the sentiments indicate neutral to the COVID-19 vaccination program.","author":[{"dropping-particle":"","family":"Miranda","given":"Eka","non-dropping-particle":"","parse-names":false,"suffix":""},{"dropping-particle":"","family":"Gabriella","given":"Veronica","non-dropping-particle":"","parse-names":false,"suffix":""},{"dropping-particle":"","family":"Wahyudi","given":"Sriyanda Afrida","non-dropping-particle":"","parse-names":false,"suffix":""},{"dropping-particle":"","family":"Chai","given":"Jennifer","non-dropping-particle":"","parse-names":false,"suffix":""}],"container-title":"SISTEMASI: Jurnal Sistem Informasi","id":"ITEM-1","issued":{"date-parts":[["2023"]]},"page":"11530","title":"Text Classification untuk Menganalisis Sentimen Pendapat Masyarakat Indonesia terhadap Vaksinasi Covid-19","type":"article-journal","volume":"12"},"uris":["http://www.mendeley.com/documents/?uuid=b5a3f44f-e6d6-4fc3-8edf-83c66e504cce"]}],"mendeley":{"formattedCitation":"(Miranda et al., 2023)","plainTextFormattedCitation":"(Miranda et al., 2023)","previouslyFormattedCitation":"(Miranda et al., 2023)"},"properties":{"noteIndex":0},"schema":"https://github.com/citation-style-language/schema/raw/master/csl-citation.json"}</w:instrText>
      </w:r>
      <w:r>
        <w:rPr>
          <w:i/>
          <w:iCs/>
          <w:lang w:val="en-ID"/>
        </w:rPr>
        <w:fldChar w:fldCharType="separate"/>
      </w:r>
      <w:r>
        <w:rPr>
          <w:iCs/>
          <w:noProof/>
          <w:lang w:val="en-ID"/>
        </w:rPr>
        <w:t>(Miranda et al., 2023)</w:t>
      </w:r>
      <w:r>
        <w:rPr>
          <w:i/>
          <w:iCs/>
          <w:lang w:val="en-ID"/>
        </w:rPr>
        <w:fldChar w:fldCharType="end"/>
      </w:r>
      <w:r>
        <w:rPr>
          <w:lang w:val="en-ID"/>
        </w:rPr>
        <w:t xml:space="preserve">. Namun, pendekatan konvensional tersebut sering kali memiliki keterbatasan dalam menangkap konteks dan makna semantik bahasa Indonesia secara mendalam </w:t>
      </w:r>
      <w:r>
        <w:rPr>
          <w:lang w:val="en-ID"/>
        </w:rPr>
        <w:fldChar w:fldCharType="begin" w:fldLock="1"/>
      </w:r>
      <w:r>
        <w:rPr>
          <w:lang w:val="en-ID"/>
        </w:rPr>
        <w:instrText>ADDIN CSL_CITATION {"citationItems":[{"id":"ITEM-1","itemData":{"abstract":"… di-rilease dengan nama mikrotik routerOs yang mampu diinstall … Mikrotik didesain untuk memberikan kemudahan bagi … , management bandwitch, web proxy serta mampu menyaring …","author":[{"dropping-particle":"","family":"Widyo Nugroho","given":"Dimas","non-dropping-particle":"","parse-names":false,"suffix":""},{"dropping-particle":"","family":"Bambang Agus Herlambang","given":"dan","non-dropping-particle":"","parse-names":false,"suffix":""},{"dropping-particle":"","family":"Pusat Lantai","given":"Gedung","non-dropping-particle":"","parse-names":false,"suffix":""},{"dropping-particle":"","family":"Sidodadi Timur","given":"Jl","non-dropping-particle":"","parse-names":false,"suffix":""}],"container-title":"Science And Engineering National Seminar","id":"ITEM-1","issue":"7","issued":{"date-parts":[["2022"]]},"title":"Sistem Konektivitas RT-RW Net Berbasis FTTH Menggunakan Mikrotik di Desa Dororejo","type":"article-journal","volume":"7"},"uris":["http://www.mendeley.com/documents/?uuid=c6234065-23b0-4232-8a29-2602bab45e91"]}],"mendeley":{"formattedCitation":"(Widyo Nugroho et al., 2022)","plainTextFormattedCitation":"(Widyo Nugroho et al., 2022)","previouslyFormattedCitation":"(Widyo Nugroho et al., 2022)"},"properties":{"noteIndex":0},"schema":"https://github.com/citation-style-language/schema/raw/master/csl-citation.json"}</w:instrText>
      </w:r>
      <w:r>
        <w:rPr>
          <w:lang w:val="en-ID"/>
        </w:rPr>
        <w:fldChar w:fldCharType="separate"/>
      </w:r>
      <w:r>
        <w:rPr>
          <w:noProof/>
          <w:lang w:val="en-ID"/>
        </w:rPr>
        <w:t>(Widyo Nugroho et al., 2022)</w:t>
      </w:r>
      <w:r>
        <w:rPr>
          <w:lang w:val="en-ID"/>
        </w:rPr>
        <w:fldChar w:fldCharType="end"/>
      </w:r>
      <w:r>
        <w:rPr>
          <w:lang w:val="en-ID"/>
        </w:rPr>
        <w:t>.</w:t>
      </w:r>
    </w:p>
    <w:p w14:paraId="1B9461B8" w14:textId="6602D199" w:rsidR="00550450" w:rsidRPr="005051E5" w:rsidRDefault="00550450" w:rsidP="00F92387">
      <w:pPr>
        <w:pStyle w:val="3Paragraf"/>
        <w:rPr>
          <w:lang w:val="en-ID"/>
        </w:rPr>
      </w:pPr>
      <w:r>
        <w:rPr>
          <w:lang w:val="en-ID"/>
        </w:rPr>
        <w:lastRenderedPageBreak/>
        <w:t xml:space="preserve">Untuk mengatasi hal tersebut, penelitian ini akan menggunakan IndoBERT </w:t>
      </w:r>
      <w:r>
        <w:rPr>
          <w:i/>
          <w:iCs/>
          <w:lang w:val="en-US"/>
        </w:rPr>
        <w:t>(Indonesian Bidirectional Encoder Representations from Transformers)</w:t>
      </w:r>
      <w:r>
        <w:rPr>
          <w:i/>
          <w:iCs/>
          <w:lang w:val="en-ID"/>
        </w:rPr>
        <w:t>,</w:t>
      </w:r>
      <w:r>
        <w:rPr>
          <w:lang w:val="en-ID"/>
        </w:rPr>
        <w:t xml:space="preserve"> sebuah model </w:t>
      </w:r>
      <w:r>
        <w:rPr>
          <w:i/>
          <w:iCs/>
          <w:lang w:val="en-ID"/>
        </w:rPr>
        <w:t>transformer</w:t>
      </w:r>
      <w:r>
        <w:rPr>
          <w:lang w:val="en-ID"/>
        </w:rPr>
        <w:t xml:space="preserve"> </w:t>
      </w:r>
      <w:r>
        <w:rPr>
          <w:lang w:val="en-US"/>
        </w:rPr>
        <w:t xml:space="preserve">yang dikembangkan khusus untuk memahami struktur dan konteks bahasa Indonesia dan telah terbukti efektif dalam analisis sentimen dengan akurasi mencapai 84,94% pada data media sosial berbahasa Indonesia </w:t>
      </w:r>
      <w:r>
        <w:rPr>
          <w:lang w:val="en-US"/>
        </w:rPr>
        <w:fldChar w:fldCharType="begin" w:fldLock="1"/>
      </w:r>
      <w:r>
        <w:rPr>
          <w:lang w:val="en-US"/>
        </w:rPr>
        <w:instrText>ADDIN CSL_CITATION {"citationItems":[{"id":"ITEM-1","itemData":{"DOI":"10.69916/jkbti.v4i2.322","ISSN":"2963-6191","abstract":"Penelitian ini menganalisis sentimen publik terkait rencana kenaikan Pajak Pertambahan Nilai (PPN) 12% di Indonesia menggunakan model transformer berbasis Bahasa Indonesia, IndoBERT. Dengan mengumpulkan 2.581 sampel data dari platform media sosial X, Instagram, dan TikTok, penelitian ini BERTujuan untuk memahami respons publik secara mendalam. Data melalui tahapan pra-pemrosesan, tokenisasi, dan label mapping sebelum dibagi 80/10/10 menjadi set pelatihan, validasi, dan pengujian. Model IndoBERT dasar yang di-fine-tuned selama tiga epoch menunjukkan kinerja yang signifikan pada set pengujian. Secara kuantitatif, model mencapai accuracy 84,94%, precision 85,60%, recall 84,94%, dan F1-score (weighted) 84,37%. Analisis distribusi sentimen lebih lanjut menunjukkan bahwa sentimen publik yang dominan adalah negatif. Tingginya nilai metrik evaluasi ini menegaskan efektivitas IndoBERT untuk tugas klasifikasi sentimen berbahasa Indonesia pada data media sosial. Kesimpulannya, temuan ini tidak hanya menunjukkan kapabilitas model, tetapi juga memberikan dasar analisis yang kuat mengenai tingkat penerimaan atau penolakan publik terhadap kebijakan kenaikan PPN 12%, menawarkan nilai tambah bagi pemahaman dampak kebijakan publik.","author":[{"dropping-particle":"","family":"Manoppo","given":"Michael Reynald","non-dropping-particle":"","parse-names":false,"suffix":""},{"dropping-particle":"","family":"Kolang","given":"Indri Claudia","non-dropping-particle":"","parse-names":false,"suffix":""},{"dropping-particle":"","family":"Nur Fiat","given":"Daffa Nur","non-dropping-particle":"","parse-names":false,"suffix":""},{"dropping-particle":"","family":"Mawara","given":"Reza Michelly Cantika","non-dropping-particle":"","parse-names":false,"suffix":""},{"dropping-particle":"","family":"Sumarno","given":"Anggraini Dwi Putri","non-dropping-particle":"","parse-names":false,"suffix":""},{"dropping-particle":"","family":"Yusupa","given":"Ade","non-dropping-particle":"","parse-names":false,"suffix":""},{"dropping-particle":"","family":"Tarigan","given":"Victor","non-dropping-particle":"","parse-names":false,"suffix":""}],"container-title":"Jurnal Kecerdasan Buatan dan Teknologi Informasi","id":"ITEM-1","issue":"2","issued":{"date-parts":[["2025"]]},"page":"152-163","title":"Analisis Sentimen Publik Di Media Sosial Terhadap Kenaikan Ppn 12% Di Indonesia Menggunakan Indobert","type":"article-journal","volume":"4"},"uris":["http://www.mendeley.com/documents/?uuid=4233491d-6acc-412e-b759-ad93f52a5fa9"]}],"mendeley":{"formattedCitation":"(Manoppo et al., 2025)","plainTextFormattedCitation":"(Manoppo et al., 2025)","previouslyFormattedCitation":"(Manoppo et al., 2025)"},"properties":{"noteIndex":0},"schema":"https://github.com/citation-style-language/schema/raw/master/csl-citation.json"}</w:instrText>
      </w:r>
      <w:r>
        <w:rPr>
          <w:lang w:val="en-US"/>
        </w:rPr>
        <w:fldChar w:fldCharType="separate"/>
      </w:r>
      <w:r>
        <w:rPr>
          <w:noProof/>
          <w:lang w:val="en-US"/>
        </w:rPr>
        <w:t>(Manoppo et al., 2025)</w:t>
      </w:r>
      <w:r>
        <w:rPr>
          <w:lang w:val="en-US"/>
        </w:rPr>
        <w:fldChar w:fldCharType="end"/>
      </w:r>
      <w:r>
        <w:rPr>
          <w:lang w:val="en-ID"/>
        </w:rPr>
        <w:t xml:space="preserve">. IndoBERT merupakan model BERT monolingual yang dipra-latih pada korpus bahasa Indonesia berskala besar dan telah menunjukkan kinerja unggul pada berbagai tugas NLP bahasa Indonesia, termasuk klasifikasi teks dan analisis sentimen </w:t>
      </w:r>
      <w:r>
        <w:rPr>
          <w:lang w:val="en-ID"/>
        </w:rPr>
        <w:fldChar w:fldCharType="begin" w:fldLock="1"/>
      </w:r>
      <w:r>
        <w:rPr>
          <w:lang w:val="en-ID"/>
        </w:rPr>
        <w:instrText>ADDIN CSL_CITATION {"citationItems":[{"id":"ITEM-1","itemData":{"abstract":"Understanding emotions in the Indonesian language is essential for improving customer experiences in e-commerce. This study focuses on enhancing the accuracy of emotion classification in Indonesian by leveraging advanced language models, IndoBERT and DistilBERT. A key component of our approach was data processing, specifically data augmentation, which included techniques such as back-translation and synonym replacement. These methods played a significant role in boosting the model's performance. After hyperparameter tuning, IndoBERT achieved an accuracy of 80\\%, demonstrating the impact of careful data processing. While combining multiple IndoBERT models led to a slight improvement, it did not significantly enhance performance. Our findings indicate that IndoBERT was the most effective model for emotion classification in Indonesian, with data augmentation proving to be a vital factor in achieving high accuracy. Future research should focus on exploring alternative architectures and strategies to improve generalization for Indonesian NLP tasks.","author":[{"dropping-particle":"","family":"Christian","given":"William","non-dropping-particle":"","parse-names":false,"suffix":""},{"dropping-particle":"","family":"Adamlu","given":"Daniel","non-dropping-particle":"","parse-names":false,"suffix":""},{"dropping-particle":"","family":"Yu","given":"Adrian","non-dropping-particle":"","parse-names":false,"suffix":""},{"dropping-particle":"","family":"Suhartono","given":"Derwin","non-dropping-particle":"","parse-names":false,"suffix":""}],"container-title":"Elsevier","id":"ITEM-1","issued":{"date-parts":[["2025"]]},"title":"Leveraging IndoBERT and DistilBERT for Indonesian Emotion Classification in E-Commerce Reviews","type":"article-journal","volume":"00"},"uris":["http://www.mendeley.com/documents/?uuid=91621ab1-a1ee-40e6-8d03-bdf672557c2f"]}],"mendeley":{"formattedCitation":"(Christian et al., 2025)","plainTextFormattedCitation":"(Christian et al., 2025)","previouslyFormattedCitation":"(Christian et al., 2025)"},"properties":{"noteIndex":0},"schema":"https://github.com/citation-style-language/schema/raw/master/csl-citation.json"}</w:instrText>
      </w:r>
      <w:r>
        <w:rPr>
          <w:lang w:val="en-ID"/>
        </w:rPr>
        <w:fldChar w:fldCharType="separate"/>
      </w:r>
      <w:r>
        <w:rPr>
          <w:noProof/>
          <w:lang w:val="en-ID"/>
        </w:rPr>
        <w:t>(Christian et al., 2025)</w:t>
      </w:r>
      <w:r>
        <w:rPr>
          <w:lang w:val="en-ID"/>
        </w:rPr>
        <w:fldChar w:fldCharType="end"/>
      </w:r>
      <w:r>
        <w:rPr>
          <w:lang w:val="en-ID"/>
        </w:rPr>
        <w:t>. Selain itu, studi-studi terapan yang memanfaatkan fine-tuning IndoBERT pada tugas sentiment/</w:t>
      </w:r>
      <w:r>
        <w:rPr>
          <w:i/>
          <w:iCs/>
          <w:lang w:val="en-US"/>
        </w:rPr>
        <w:t>Aspect-Based Sentiment Analysis</w:t>
      </w:r>
      <w:r>
        <w:rPr>
          <w:lang w:val="en-US"/>
        </w:rPr>
        <w:t xml:space="preserve"> (ABSA)</w:t>
      </w:r>
      <w:r>
        <w:rPr>
          <w:lang w:val="en-ID"/>
        </w:rPr>
        <w:t xml:space="preserve"> di data berbahasa Indonesia melaporkan peningkatan akurasi dibandingkan pendekatan konvensional, terutama karena kemampuan model ini dalam menangkap konteks dan makna semantik yang lebih kaya </w:t>
      </w:r>
      <w:r>
        <w:rPr>
          <w:lang w:val="en-ID"/>
        </w:rPr>
        <w:fldChar w:fldCharType="begin" w:fldLock="1"/>
      </w:r>
      <w:r>
        <w:rPr>
          <w:lang w:val="en-ID"/>
        </w:rPr>
        <w:instrText>ADDIN CSL_CITATION {"citationItems":[{"id":"ITEM-1","itemData":{"DOI":"10.1109/ICEEI59426.2023.10346625","ISBN":"9798350381290","ISSN":"21556830","abstract":"BERT and IndoBERT have achieved impressive performance in several NLP tasks. There has been several investigation on its adaption in specialized domains especially for English language. We focus on financial domain and Indonesian language, where we perform post-training on pre-trained IndoBERT for financial domain using a small scale of Indonesian financial corpus. In this paper, we construct an Indonesian self-supervised financial corpus, Indonesian financial sentiment analysis dataset, Indonesian financial topic classification dataset, and release a family of BERT models for financial NLP. We also evaluate the effectiveness of domain-specific post-training on sentiment analysis and topic classification tasks. Our findings indicate that the post-training increases the effectiveness of a language model when it is fine-tuned to domain-specific downstream tasks.","author":[{"dropping-particle":"","family":"Maharani","given":"Ni Putu Intan","non-dropping-particle":"","parse-names":false,"suffix":""},{"dropping-particle":"","family":"Purwarianti","given":"Ayu","non-dropping-particle":"","parse-names":false,"suffix":""},{"dropping-particle":"","family":"Yustiawan","given":"Yoga","non-dropping-particle":"","parse-names":false,"suffix":""},{"dropping-particle":"","family":"Rochim","given":"Fauzy Caesar","non-dropping-particle":"","parse-names":false,"suffix":""}],"container-title":"Proceedings of the International Conference on Electrical Engineering and Informatics","id":"ITEM-1","issued":{"date-parts":[["2023"]]},"title":"Domain-Specific Language Model Post-Training for Indonesian Financial NLP","type":"article-journal"},"uris":["http://www.mendeley.com/documents/?uuid=252fad21-35a7-4520-8db1-026d6e95d5e0"]}],"mendeley":{"formattedCitation":"(Maharani et al., 2023)","plainTextFormattedCitation":"(Maharani et al., 2023)","previouslyFormattedCitation":"(Maharani et al., 2023)"},"properties":{"noteIndex":0},"schema":"https://github.com/citation-style-language/schema/raw/master/csl-citation.json"}</w:instrText>
      </w:r>
      <w:r>
        <w:rPr>
          <w:lang w:val="en-ID"/>
        </w:rPr>
        <w:fldChar w:fldCharType="separate"/>
      </w:r>
      <w:r>
        <w:rPr>
          <w:noProof/>
          <w:lang w:val="en-ID"/>
        </w:rPr>
        <w:t>(Maharani et al., 2023)</w:t>
      </w:r>
      <w:r>
        <w:rPr>
          <w:lang w:val="en-ID"/>
        </w:rPr>
        <w:fldChar w:fldCharType="end"/>
      </w:r>
      <w:r>
        <w:rPr>
          <w:lang w:val="en-ID"/>
        </w:rPr>
        <w:t xml:space="preserve">. </w:t>
      </w:r>
      <w:r>
        <w:rPr>
          <w:lang w:val="en-US"/>
        </w:rPr>
        <w:t>Penelitian terkini menunjukkan bahwa IndoBERT yang telah di-</w:t>
      </w:r>
      <w:r>
        <w:rPr>
          <w:i/>
          <w:iCs/>
          <w:lang w:val="en-US"/>
        </w:rPr>
        <w:t>fine-tune</w:t>
      </w:r>
      <w:r>
        <w:rPr>
          <w:lang w:val="en-US"/>
        </w:rPr>
        <w:t xml:space="preserve"> untuk analisis sentimen mampu mencapai akurasi hingga 95,16% pada ulasan berbahasa Indonesia</w:t>
      </w:r>
      <w:r>
        <w:t xml:space="preserve"> </w:t>
      </w:r>
      <w:r>
        <w:fldChar w:fldCharType="begin" w:fldLock="1"/>
      </w:r>
      <w:r>
        <w:instrText>ADDIN CSL_CITATION {"citationItems":[{"id":"ITEM-1","itemData":{"DOI":"10.33096/ilkom.v14i3.1505.348-354","ISSN":"2087-1716","abstract":"Reviews are a form of user experience information on a product or service that can be used as a reference for potential consumers’ preferences to buy, use, or consume a product. They can be also used by business entities to find out public opinion about their product or the performance of their business products. It will be very difficult to process the review data manually and it will take a long time. Therefore, sentiment analysis automation can be used to get polarity information from existing reviews. In this study, IndoBERT with Recurrent Convolutional Neural Network (RCNN) was used to automate sentiment analysis of Indonesian reviews. The data used was a sentiment analysis dataset obtained from IndoNLU with sentiment consisting of negative sentiment, neutral sentiment, and positive sentiment. The results of the test showed that IndoBERT with the Recurrent Convolutional Neural Network (RCNN) had better results than the IndoBERT base. IndoBERT with Recurrent Convolutional Neural Network (RCNN) obtained 95.16% accuracy, 94.05% precision, 92.74% recall and 93.27% f1 score.","author":[{"dropping-particle":"","family":"Jayadianti","given":"Herlina","non-dropping-particle":"","parse-names":false,"suffix":""},{"dropping-particle":"","family":"Kaswidjanti","given":"Wilis","non-dropping-particle":"","parse-names":false,"suffix":""},{"dropping-particle":"","family":"Utomo","given":"Agung Tri","non-dropping-particle":"","parse-names":false,"suffix":""},{"dropping-particle":"","family":"Saifullah","given":"Shoffan","non-dropping-particle":"","parse-names":false,"suffix":""},{"dropping-particle":"","family":"Dwiyanto","given":"Felix Andika","non-dropping-particle":"","parse-names":false,"suffix":""},{"dropping-particle":"","family":"Drezewski","given":"Rafal","non-dropping-particle":"","parse-names":false,"suffix":""}],"container-title":"ILKOM Jurnal Ilmiah","id":"ITEM-1","issue":"3","issued":{"date-parts":[["2022"]]},"page":"348-354","title":"Sentiment analysis of Indonesian reviews using fine-tuning IndoBERT and R-CNN","type":"article-journal","volume":"14"},"uris":["http://www.mendeley.com/documents/?uuid=ce6c6dae-3223-4bdc-90aa-3f933556448c"]}],"mendeley":{"formattedCitation":"(Jayadianti et al., 2022)","plainTextFormattedCitation":"(Jayadianti et al., 2022)","previouslyFormattedCitation":"(Jayadianti et al., 2022)"},"properties":{"noteIndex":0},"schema":"https://github.com/citation-style-language/schema/raw/master/csl-citation.json"}</w:instrText>
      </w:r>
      <w:r>
        <w:fldChar w:fldCharType="separate"/>
      </w:r>
      <w:r>
        <w:rPr>
          <w:noProof/>
        </w:rPr>
        <w:t>(Jayadianti et al., 2022)</w:t>
      </w:r>
      <w:r>
        <w:fldChar w:fldCharType="end"/>
      </w:r>
      <w:r>
        <w:rPr>
          <w:lang w:val="en-US"/>
        </w:rPr>
        <w:t>. Model ini mengungguli pendekatan machine learning tradisional seperti Support Vector Machine (89,5%) dan Naive Bayes (84,2%) dalam mengklasifikasikan sentimen ulasan produk e-commerce Indonesia</w:t>
      </w:r>
      <w:r>
        <w:t xml:space="preserve"> </w:t>
      </w:r>
      <w:r>
        <w:fldChar w:fldCharType="begin" w:fldLock="1"/>
      </w:r>
      <w:r>
        <w:instrText>ADDIN CSL_CITATION {"citationItems":[{"id":"ITEM-1","itemData":{"DOI":"10.33096/ilkom.v14i3.1505.348-354","ISSN":"2087-1716","abstract":"Reviews are a form of user experience information on a product or service that can be used as a reference for potential consumers’ preferences to buy, use, or consume a product. They can be also used by business entities to find out public opinion about their product or the performance of their business products. It will be very difficult to process the review data manually and it will take a long time. Therefore, sentiment analysis automation can be used to get polarity information from existing reviews. In this study, IndoBERT with Recurrent Convolutional Neural Network (RCNN) was used to automate sentiment analysis of Indonesian reviews. The data used was a sentiment analysis dataset obtained from IndoNLU with sentiment consisting of negative sentiment, neutral sentiment, and positive sentiment. The results of the test showed that IndoBERT with the Recurrent Convolutional Neural Network (RCNN) had better results than the IndoBERT base. IndoBERT with Recurrent Convolutional Neural Network (RCNN) obtained 95.16% accuracy, 94.05% precision, 92.74% recall and 93.27% f1 score.","author":[{"dropping-particle":"","family":"Jayadianti","given":"Herlina","non-dropping-particle":"","parse-names":false,"suffix":""},{"dropping-particle":"","family":"Kaswidjanti","given":"Wilis","non-dropping-particle":"","parse-names":false,"suffix":""},{"dropping-particle":"","family":"Utomo","given":"Agung Tri","non-dropping-particle":"","parse-names":false,"suffix":""},{"dropping-particle":"","family":"Saifullah","given":"Shoffan","non-dropping-particle":"","parse-names":false,"suffix":""},{"dropping-particle":"","family":"Dwiyanto","given":"Felix Andika","non-dropping-particle":"","parse-names":false,"suffix":""},{"dropping-particle":"","family":"Drezewski","given":"Rafal","non-dropping-particle":"","parse-names":false,"suffix":""}],"container-title":"ILKOM Jurnal Ilmiah","id":"ITEM-1","issue":"3","issued":{"date-parts":[["2022"]]},"page":"348-354","title":"Sentiment analysis of Indonesian reviews using fine-tuning IndoBERT and R-CNN","type":"article-journal","volume":"14"},"uris":["http://www.mendeley.com/documents/?uuid=ce6c6dae-3223-4bdc-90aa-3f933556448c"]}],"mendeley":{"formattedCitation":"(Jayadianti et al., 2022)","plainTextFormattedCitation":"(Jayadianti et al., 2022)","previouslyFormattedCitation":"(Jayadianti et al., 2022)"},"properties":{"noteIndex":0},"schema":"https://github.com/citation-style-language/schema/raw/master/csl-citation.json"}</w:instrText>
      </w:r>
      <w:r>
        <w:fldChar w:fldCharType="separate"/>
      </w:r>
      <w:r>
        <w:rPr>
          <w:noProof/>
        </w:rPr>
        <w:t>(Jayadianti et al., 2022)</w:t>
      </w:r>
      <w:r>
        <w:fldChar w:fldCharType="end"/>
      </w:r>
      <w:r>
        <w:rPr>
          <w:lang w:val="en-US"/>
        </w:rPr>
        <w:t xml:space="preserve">. Kemampuan IndoBERT dalam menangkap nuansa linguistik dan konteks bahasa Indonesia menjadikannya sangat efektif untuk tugas analisis </w:t>
      </w:r>
      <w:r>
        <w:t xml:space="preserve">sentiment </w:t>
      </w:r>
      <w:r>
        <w:fldChar w:fldCharType="begin" w:fldLock="1"/>
      </w:r>
      <w:r>
        <w:instrText>ADDIN CSL_CITATION {"citationItems":[{"id":"ITEM-1","itemData":{"DOI":"10.47065/josyc.v6i2.6864","abstract":"</w:instrText>
      </w:r>
      <w:r>
        <w:instrText>The rapid growth of the hospitality industry and the increasing reliance on online reviews emphasize the need for advanced sentiment analysis tools to understand customer preferences effectively. This study explores the application of IndoBERT, a pre-trained language model tailored for the Indonesian language, in classifying sentiments from hotel guest reviews. Utilizing a dataset of 715 reviews, the study employed the Knowledge Discovery in Databases (KDD) framework for systematic data preprocessing, feature extraction, and machine learning analysis. IndoBERT demonstrated exceptional performance, achieving perfect precision, recall, and F1-scores of 1.00 for both positive (657 reviews) and negative (53 reviews) sentiment classes. The ROC curve analysis also yielded a mean AUC score of 0.86, validating the model's robustness and reliability. The results highlight IndoBERT's capability to accurately capture linguistic nuances and contextual meaning, offering actionable insights into factors influencing guest satisfaction, such as cleanliness, staff behavior, and service quality. This research contributes to advancing natural language processing applications in regional contexts and provides practical implications for enhancing service strategies in the hospitality sector. Future research should expand the model's application to other industries and explore multimodal approaches for a more comprehensive understanding of customer behavior.","author":[{"dropping-particle":"","family":"Singgalen","given":"Yerik Afrianto","non-dropping-particle":"","parse-names":false,"suffix":""}],"container-title":"Journal of Computer System and Informatics (JoSYC)","id":"ITEM-1","issue":"2","issued":{"date-parts":[["2025"]]},"page":"532-544","title":"IndoBERT-Based Sentiment Analysis for Understanding Hotel Guests' Preferences","type":"article-journal","volume":"6"},"uris":["http://www.mendeley.com/documents/?uuid=339dd889-35e3-4467-9386-6c05da0e1e1f"]}],"mendeley":{"formattedCitation":"(Singgalen, 2025)","plainTextFormattedCitation":"(Singgalen, 2025)","previouslyFormattedCitation":"(Singgalen, 2025)"},"properties":{"noteIndex":0},"schema":"https://github.com/citation-style-language/schema/raw/master/csl-citation.json"}</w:instrText>
      </w:r>
      <w:r>
        <w:fldChar w:fldCharType="separate"/>
      </w:r>
      <w:r>
        <w:rPr>
          <w:noProof/>
        </w:rPr>
        <w:t>(Singgalen, 2025)</w:t>
      </w:r>
      <w:r>
        <w:fldChar w:fldCharType="end"/>
      </w:r>
      <w:r>
        <w:rPr>
          <w:lang w:val="en-US"/>
        </w:rPr>
        <w:t>.</w:t>
      </w:r>
      <w:r>
        <w:t xml:space="preserve"> </w:t>
      </w:r>
      <w:r>
        <w:rPr>
          <w:lang w:val="en-ID"/>
        </w:rPr>
        <w:t>Oleh karena itu, diharapkan pemanfaatan IndoBERT pada penelitian ini mampu meningkatkan akurasi dalam mengidentifikasi sentimen ulasan produk e-commerce.</w:t>
      </w:r>
    </w:p>
    <w:p w14:paraId="11AA0001" w14:textId="5190D48B" w:rsidR="00550450" w:rsidRDefault="00550450" w:rsidP="00F92387">
      <w:pPr>
        <w:pStyle w:val="3Paragraf"/>
      </w:pPr>
      <w:r>
        <w:lastRenderedPageBreak/>
        <w:t>Di antara berbagai kategori produk yang tersedia di platform e-commerce Indonesia, kategori kecantikan dan perawatan diri (</w:t>
      </w:r>
      <w:r>
        <w:rPr>
          <w:i/>
          <w:iCs/>
        </w:rPr>
        <w:t>beauty &amp; personal care</w:t>
      </w:r>
      <w:r>
        <w:t xml:space="preserve">) menempati posisi yang strategis dan terus berkembang pesat. </w:t>
      </w:r>
      <w:proofErr w:type="spellStart"/>
      <w:r w:rsidR="006E4829" w:rsidRPr="006E4829">
        <w:rPr>
          <w:lang w:val="en-US"/>
        </w:rPr>
        <w:t>Berdasarkan</w:t>
      </w:r>
      <w:proofErr w:type="spellEnd"/>
      <w:r w:rsidR="006E4829" w:rsidRPr="006E4829">
        <w:rPr>
          <w:lang w:val="en-US"/>
        </w:rPr>
        <w:t xml:space="preserve"> data Statista, pasar Beauty &amp; Personal Care Indonesia </w:t>
      </w:r>
      <w:proofErr w:type="spellStart"/>
      <w:r w:rsidR="006E4829" w:rsidRPr="006E4829">
        <w:rPr>
          <w:lang w:val="en-US"/>
        </w:rPr>
        <w:t>diproyeksikan</w:t>
      </w:r>
      <w:proofErr w:type="spellEnd"/>
      <w:r w:rsidR="006E4829" w:rsidRPr="006E4829">
        <w:rPr>
          <w:lang w:val="en-US"/>
        </w:rPr>
        <w:t xml:space="preserve"> </w:t>
      </w:r>
      <w:proofErr w:type="spellStart"/>
      <w:r w:rsidR="006E4829" w:rsidRPr="006E4829">
        <w:rPr>
          <w:lang w:val="en-US"/>
        </w:rPr>
        <w:t>menghasilkan</w:t>
      </w:r>
      <w:proofErr w:type="spellEnd"/>
      <w:r w:rsidR="006E4829" w:rsidRPr="006E4829">
        <w:rPr>
          <w:lang w:val="en-US"/>
        </w:rPr>
        <w:t xml:space="preserve"> </w:t>
      </w:r>
      <w:proofErr w:type="spellStart"/>
      <w:r w:rsidR="006E4829" w:rsidRPr="006E4829">
        <w:rPr>
          <w:lang w:val="en-US"/>
        </w:rPr>
        <w:t>pendapatan</w:t>
      </w:r>
      <w:proofErr w:type="spellEnd"/>
      <w:r w:rsidR="006E4829" w:rsidRPr="006E4829">
        <w:rPr>
          <w:lang w:val="en-US"/>
        </w:rPr>
        <w:t xml:space="preserve"> </w:t>
      </w:r>
      <w:proofErr w:type="spellStart"/>
      <w:r w:rsidR="006E4829" w:rsidRPr="006E4829">
        <w:rPr>
          <w:lang w:val="en-US"/>
        </w:rPr>
        <w:t>sekitar</w:t>
      </w:r>
      <w:proofErr w:type="spellEnd"/>
      <w:r w:rsidR="006E4829" w:rsidRPr="006E4829">
        <w:rPr>
          <w:lang w:val="en-US"/>
        </w:rPr>
        <w:t xml:space="preserve"> USD 9,74 </w:t>
      </w:r>
      <w:proofErr w:type="spellStart"/>
      <w:r w:rsidR="006E4829" w:rsidRPr="006E4829">
        <w:rPr>
          <w:lang w:val="en-US"/>
        </w:rPr>
        <w:t>miliar</w:t>
      </w:r>
      <w:proofErr w:type="spellEnd"/>
      <w:r w:rsidR="006E4829" w:rsidRPr="006E4829">
        <w:rPr>
          <w:lang w:val="en-US"/>
        </w:rPr>
        <w:t xml:space="preserve"> pada </w:t>
      </w:r>
      <w:proofErr w:type="spellStart"/>
      <w:r w:rsidR="006E4829" w:rsidRPr="006E4829">
        <w:rPr>
          <w:lang w:val="en-US"/>
        </w:rPr>
        <w:t>tahun</w:t>
      </w:r>
      <w:proofErr w:type="spellEnd"/>
      <w:r w:rsidR="006E4829" w:rsidRPr="006E4829">
        <w:rPr>
          <w:lang w:val="en-US"/>
        </w:rPr>
        <w:t xml:space="preserve"> 2025 dan </w:t>
      </w:r>
      <w:proofErr w:type="spellStart"/>
      <w:r w:rsidR="006E4829" w:rsidRPr="006E4829">
        <w:rPr>
          <w:lang w:val="en-US"/>
        </w:rPr>
        <w:t>terus</w:t>
      </w:r>
      <w:proofErr w:type="spellEnd"/>
      <w:r w:rsidR="006E4829" w:rsidRPr="006E4829">
        <w:rPr>
          <w:lang w:val="en-US"/>
        </w:rPr>
        <w:t xml:space="preserve"> </w:t>
      </w:r>
      <w:proofErr w:type="spellStart"/>
      <w:r w:rsidR="006E4829" w:rsidRPr="006E4829">
        <w:rPr>
          <w:lang w:val="en-US"/>
        </w:rPr>
        <w:t>tumbuh</w:t>
      </w:r>
      <w:proofErr w:type="spellEnd"/>
      <w:r w:rsidR="006E4829" w:rsidRPr="006E4829">
        <w:rPr>
          <w:lang w:val="en-US"/>
        </w:rPr>
        <w:t xml:space="preserve"> </w:t>
      </w:r>
      <w:proofErr w:type="spellStart"/>
      <w:r w:rsidR="006E4829" w:rsidRPr="006E4829">
        <w:rPr>
          <w:lang w:val="en-US"/>
        </w:rPr>
        <w:t>dengan</w:t>
      </w:r>
      <w:proofErr w:type="spellEnd"/>
      <w:r w:rsidR="006E4829" w:rsidRPr="006E4829">
        <w:rPr>
          <w:lang w:val="en-US"/>
        </w:rPr>
        <w:t xml:space="preserve"> </w:t>
      </w:r>
      <w:r>
        <w:t xml:space="preserve">dengan </w:t>
      </w:r>
      <w:r>
        <w:rPr>
          <w:i/>
          <w:iCs/>
        </w:rPr>
        <w:t>Compound Annual Growth Rate</w:t>
      </w:r>
      <w:r>
        <w:t xml:space="preserve"> (CAGR) sebesar </w:t>
      </w:r>
      <w:r w:rsidR="006E4829">
        <w:t>4</w:t>
      </w:r>
      <w:r>
        <w:t>–</w:t>
      </w:r>
      <w:r w:rsidR="006E4829">
        <w:t>6</w:t>
      </w:r>
      <w:r>
        <w:t xml:space="preserve">% per tahun, menjadikannya salah satu segmen dengan pertumbuhan tertinggi di kawasan Asia Tenggara </w:t>
      </w:r>
      <w:r w:rsidR="006E4829">
        <w:fldChar w:fldCharType="begin" w:fldLock="1"/>
      </w:r>
      <w:r w:rsidR="006E4829">
        <w:instrText>ADDIN CSL_CITATION {"citationItems":[{"id":"ITEM-1","itemData":{"URL":"https://www.statista.com/outlook/cmo/beauty-personal-care/indonesia#revenue","accessed":{"date-parts":[["2026","5","24"]]},"author":[{"dropping-particle":"","family":"Statista","given":"","non-dropping-particle":"","parse-names":false,"suffix":""}],"container-title":"statista.com","id":"ITEM-1","issued":{"date-parts":[["2025"]]},"title":"Beauty &amp; Personal Care - Indonesia","type":"webpage"},"uris":["http://www.mendeley.com/documents/?uuid=c2e8d551-77ba-4f4e-8d11-cd5bf99ad495"]}],"mendeley":{"formattedCitation":"(Statista, 2025)","plainTextFormattedCitation":"(Statista, 2025)","previouslyFormattedCitation":"(Statista, 2025)"},"properties":{"noteIndex":0},"schema":"https://github.com/citation-style-language/schema/raw/master/csl-citation.json"}</w:instrText>
      </w:r>
      <w:r w:rsidR="006E4829">
        <w:fldChar w:fldCharType="separate"/>
      </w:r>
      <w:r w:rsidR="006E4829" w:rsidRPr="006E4829">
        <w:rPr>
          <w:noProof/>
        </w:rPr>
        <w:t>(Statista, 2025)</w:t>
      </w:r>
      <w:r w:rsidR="006E4829">
        <w:fldChar w:fldCharType="end"/>
      </w:r>
      <w:r>
        <w:t>. Kategori ini secara konsisten menjadi salah satu penyumbang terbesar volume transaksi dan ulasan di platform Shopee maupun Tokopedia. Dibandingkan kategori lain, ulasan produk kecantikan cenderung lebih panjang, lebih emosional, dan mengandung informasi yang lebih kaya karena berkaitan langsung dengan pengalaman dan kepuasan personal konsumen, sehingga menjadikannya sumber data yang sangat representatif untuk analisis sentimen</w:t>
      </w:r>
      <w:r w:rsidR="006E4829">
        <w:t xml:space="preserve"> </w:t>
      </w:r>
      <w:r w:rsidR="006E4829">
        <w:fldChar w:fldCharType="begin" w:fldLock="1"/>
      </w:r>
      <w:r w:rsidR="006E4829">
        <w:instrText>ADDIN CSL_CITATION {"citationItems":[{"id":"ITEM-1","itemData":{"URL":"https://www.statista.com/topics/5742/e-commerce-in-indonesia/#topicOverview","author":[{"dropping-particle":"","family":"Siahaan","given":"Mona","non-dropping-particle":"","parse-names":false,"suffix":""}],"container-title":"statista.com","id":"ITEM-1","issued":{"date-parts":[["2025"]]},"title":"E-commerce in Indonesia - statistics &amp; Facts","type":"webpage"},"uris":["http://www.mendeley.com/documents/?uuid=8b75c8e5-8bfa-4e45-97dd-b2461def8239"]}],"mendeley":{"formattedCitation":"(Siahaan, 2025)","plainTextFormattedCitation":"(Siahaan, 2025)","previouslyFormattedCitation":"(Siahaan, 2025)"},"properties":{"noteIndex":0},"schema":"https://github.com/citation-style-language/schema/raw/master/csl-citation.json"}</w:instrText>
      </w:r>
      <w:r w:rsidR="006E4829">
        <w:fldChar w:fldCharType="separate"/>
      </w:r>
      <w:r w:rsidR="006E4829" w:rsidRPr="006E4829">
        <w:rPr>
          <w:noProof/>
        </w:rPr>
        <w:t>(Siahaan, 2025)</w:t>
      </w:r>
      <w:r w:rsidR="006E4829">
        <w:fldChar w:fldCharType="end"/>
      </w:r>
      <w:r>
        <w:t xml:space="preserve">. Intensitas persaingan antar penjual di kategori ini pun sangat tinggi, dengan ribuan </w:t>
      </w:r>
      <w:r>
        <w:rPr>
          <w:i/>
          <w:iCs/>
        </w:rPr>
        <w:t>seller</w:t>
      </w:r>
      <w:r>
        <w:t xml:space="preserve"> yang menawarkan produk serupa, sehingga pemahaman mendalam terhadap persepsi konsumen menjadi faktor pembeda yang krusial bagi keberhasilan bisnis.</w:t>
      </w:r>
    </w:p>
    <w:p w14:paraId="11AA0002" w14:textId="049818EB" w:rsidR="00550450" w:rsidRDefault="00550450" w:rsidP="00F92387">
      <w:pPr>
        <w:pStyle w:val="3Paragraf"/>
      </w:pPr>
      <w:r>
        <w:t xml:space="preserve">Di tengah tingginya persaingan tersebut, pelaku usaha di kategori kecantikan menghadapi urgensi yang semakin nyata untuk meningkatkan strategi pemasaran mereka berbasis data aktual. Pendekatan pemasaran konvensional yang mengandalkan intuisi atau pengamatan manual sudah tidak memadai mengingat volume ulasan konsumen yang terus bertambah setiap harinya. Tanpa kemampuan untuk mengolah dan memahami ribuan ulasan secara otomatis, pelaku usaha kehilangan peluang berharga untuk mengidentifikasi tren kepuasan, mendeteksi masalah produk secara dini, dan </w:t>
      </w:r>
      <w:r>
        <w:lastRenderedPageBreak/>
        <w:t>menyesuaikan strategi promosi secara tepat waktu</w:t>
      </w:r>
      <w:r w:rsidR="006E4829">
        <w:t xml:space="preserve"> </w:t>
      </w:r>
      <w:r w:rsidR="006E4829">
        <w:fldChar w:fldCharType="begin" w:fldLock="1"/>
      </w:r>
      <w:r w:rsidR="007B09AD">
        <w:instrText>ADDIN CSL_CITATION {"citationItems":[{"id":"ITEM-1","itemData":{"DOI":"10.1371/journal.pone.0326744","ISSN":"19326203","PMID":"40587469","abstract":"E-commerce is a vital component of the world economy, providing people with a simple and convenient method for shopping and enabling businesses to expand into new global markets. Improving e-commerce decision-making by utilizing IoT and machine intelligence represents an important area for the impact of these technologies. Our objective is to elevate online shopping to a new level, making it a practical and genuinely delightful experience for customers. Businesses can acquire valuable insights to improve their operations and sales strategies by employing IoT devices to collect customer behavior and preference data and using machine learning (ML) algorithms to analyze them. In addition, companies can make simple recommendations using machine learning on the collected data. Our creative implementation of ML algorithms extends beyond simple recommendations. It also includes demand forecasting, guaranteeing that popular products are constantly in stock, reducing disappointments, and increasing consumer satisfaction. We applied several ML techniques, including logistic regression, Naïve Bayes, Support Vector Machine (SVM), Random Forest (RF), AdaBoosting, Gated Recurrent Unit (GRU), and Long Short-Term Memory (LSTM). AdaBoosting outperformed the deep learning (DL) techniques LSTM and GRU and four ML techniques, logistic regression, Naïve Bayes, SVM, and RF, regarding F1 scores, accuracy, precision, and recall. It achieved an accuracy of 88%, an F1-score of 0.927, precision-1 of 0.908, and the ability of identifying true negatives and true positives (recall-0 and recall-1) of 0.569 and 0.947 respectively. Except for SVM, the other ML techniques did not exhibit much performance difference when using the count vectorizer and TD-IDF vectorizer. This study advances e-commerce capabilities through IoT and machine learning and paves the way for a new era of customer-centric, efficient, and adaptive retail strategies.","author":[{"dropping-particle":"","family":"Filahi","given":"Yasser","non-dropping-particle":"","parse-names":false,"suffix":""},{"dropping-particle":"","family":"Gul","given":"Omer Melih","non-dropping-particle":"","parse-names":false,"suffix":""},{"dropping-particle":"","family":"Elghirani","given":"Ali","non-dropping-particle":"","parse-names":false,"suffix":""},{"dropping-particle":"","family":"Arican","given":"Erkut","non-dropping-particle":"","parse-names":false,"suffix":""},{"dropping-particle":"","family":"Parlak","given":"Ismail Burak","non-dropping-particle":"","parse-names":false,"suffix":""},{"dropping-particle":"","family":"Kadry","given":"Seifedine","non-dropping-particle":"","parse-names":false,"suffix":""},{"dropping-particle":"","family":"Karpouzis","given":"Kostas","non-dropping-particle":"","parse-names":false,"suffix":""}],"container-title":"Plos One","id":"ITEM-1","issue":"6 June","issued":{"date-parts":[["2025"]]},"page":"1-33","title":"Enhanced E-commerce decision-making through sentiment analysis using machine learning-based approaches and IoT","type":"article-journal","volume":"20"},"uris":["http://www.mendeley.com/documents/?uuid=0afb84c3-211e-4baa-8196-01b64912c128"]}],"mendeley":{"formattedCitation":"(Filahi et al., 2025)","plainTextFormattedCitation":"(Filahi et al., 2025)","previouslyFormattedCitation":"(Filahi et al., 2025)"},"properties":{"noteIndex":0},"schema":"https://github.com/citation-style-language/schema/raw/master/csl-citation.json"}</w:instrText>
      </w:r>
      <w:r w:rsidR="006E4829">
        <w:fldChar w:fldCharType="separate"/>
      </w:r>
      <w:r w:rsidR="006E4829" w:rsidRPr="006E4829">
        <w:rPr>
          <w:noProof/>
        </w:rPr>
        <w:t>(Filahi et al., 2025)</w:t>
      </w:r>
      <w:r w:rsidR="006E4829">
        <w:fldChar w:fldCharType="end"/>
      </w:r>
      <w:r>
        <w:t>. Kondisi ini diperparah oleh dinamika perilaku konsumen yang semakin kritis dan terbiasa membaca ulasan sebagai dasar keputusan pembelian. Oleh karena itu, pengembangan sistem analisis sentimen yang mampu mengonversi ulasan menjadi rekomendasi strategi pemasaran yang konkret merupakan kebutuhan mendesak bagi pelaku usaha e-commerce, khususnya di kategori kecantikan yang memiliki karakteristik ulasan paling kaya dan paling beragam.</w:t>
      </w:r>
    </w:p>
    <w:p w14:paraId="26759DD9" w14:textId="5851E23F" w:rsidR="00550450" w:rsidRPr="005051E5" w:rsidRDefault="00D90751" w:rsidP="00F92387">
      <w:pPr>
        <w:pStyle w:val="3Paragraf"/>
        <w:rPr>
          <w:lang w:val="sv-SE"/>
        </w:rPr>
      </w:pPr>
      <w:r>
        <w:rPr>
          <w:lang w:val="en-US"/>
        </w:rPr>
        <w:t xml:space="preserve">Meskipun terdapat beberapa penelitian tentang analisis sentimen </w:t>
      </w:r>
      <w:r>
        <w:rPr>
          <w:i/>
          <w:iCs/>
          <w:lang w:val="en-US"/>
        </w:rPr>
        <w:t>e-commerce</w:t>
      </w:r>
      <w:r>
        <w:rPr>
          <w:lang w:val="en-US"/>
        </w:rPr>
        <w:t xml:space="preserve"> Indonesia menggunakan berbagai metode, namun penelitian yang secara komprehensif mengintegrasikan IndoBERT untuk analisis sentimen ulasan produk e-commerce dengan fokus spesifik pada kategori kecantikan dan penghubungan langsung ke strategi pemasaran melalui rule-based mapping masih terbatas. Selain itu, belum banyak penelitian yang mengkombinasikan dataset gabungan SmSA dengan dataset publik untuk meningkatkan generalisasi model, serta melibatkan validasi praktisi untuk memastikan relevansi rekomendasi strategi pemasaran yang dihasilkan. Penelitian ini berupaya mengisi kesenjangan tersebut dengan mengembangkan model analisis sentimen berbasis </w:t>
      </w:r>
      <w:r>
        <w:rPr>
          <w:i/>
          <w:iCs/>
          <w:lang w:val="en-US"/>
        </w:rPr>
        <w:t>fine-tuning</w:t>
      </w:r>
      <w:r>
        <w:rPr>
          <w:lang w:val="en-US"/>
        </w:rPr>
        <w:t xml:space="preserve"> IndoBERT yang tidak hanya akurat dalam mengklasifikasikan sentimen ulasan produk kecantikan berdasarkan metrik evaluasi komprehensif, tetapi juga mengkonversi insight sentimen menjadi rekomendasi strategi pemasaran yang praktis dan telah divalidasi oleh praktisi e-commerce</w:t>
      </w:r>
      <w:r>
        <w:rPr>
          <w:lang w:val="en-ID"/>
        </w:rPr>
        <w:t>.</w:t>
      </w:r>
    </w:p>
    <w:p w14:paraId="093544AF" w14:textId="5D765360" w:rsidR="00550450" w:rsidRPr="00F22D6C" w:rsidRDefault="00550450" w:rsidP="00F22D6C">
      <w:pPr>
        <w:pStyle w:val="2Subbab"/>
      </w:pPr>
      <w:r>
        <w:t>Rumusan Masalah</w:t>
      </w:r>
    </w:p>
    <w:p w14:paraId="3800502D" w14:textId="4DAC2CB6" w:rsidR="003D6AAD" w:rsidRPr="005051E5" w:rsidRDefault="00550450" w:rsidP="00F92387">
      <w:pPr>
        <w:pStyle w:val="3Paragraf"/>
        <w:rPr>
          <w:noProof/>
        </w:rPr>
      </w:pPr>
      <w:r>
        <w:rPr>
          <w:noProof/>
        </w:rPr>
        <w:t>Berdasarkan latar belakang yang telah diuraikan, maka rumusan masalah dalam penelitian ini dapat dirumuskan sebagai berikut:</w:t>
      </w:r>
    </w:p>
    <w:p w14:paraId="65B255AD" w14:textId="09D3547F" w:rsidR="003D6AAD" w:rsidRPr="005051E5" w:rsidRDefault="00BE4606" w:rsidP="00F92387">
      <w:pPr>
        <w:pStyle w:val="4AnakSubbab1"/>
        <w:rPr>
          <w:b w:val="0"/>
          <w:noProof/>
        </w:rPr>
      </w:pPr>
      <w:r>
        <w:rPr>
          <w:b w:val="0"/>
          <w:noProof/>
          <w:lang w:val="en-US"/>
        </w:rPr>
        <w:lastRenderedPageBreak/>
        <w:t>Bagaimana membangun model analisis sentimen menggunakan fine-tuning IndoBERT pada dataset gabungan SmSA dan dataset publik ulasan e-commerce</w:t>
      </w:r>
      <w:r>
        <w:rPr>
          <w:b w:val="0"/>
          <w:noProof/>
        </w:rPr>
        <w:t>?</w:t>
      </w:r>
    </w:p>
    <w:p w14:paraId="13871035" w14:textId="605C32DB" w:rsidR="001478B1" w:rsidRPr="005051E5" w:rsidRDefault="00BE4606" w:rsidP="00F92387">
      <w:pPr>
        <w:pStyle w:val="4AnakSubbab1"/>
        <w:rPr>
          <w:rFonts w:eastAsia="Calibri" w:cs="Times New Roman"/>
          <w:b w:val="0"/>
          <w:noProof/>
          <w:color w:val="000000"/>
          <w:szCs w:val="24"/>
        </w:rPr>
      </w:pPr>
      <w:r>
        <w:rPr>
          <w:rFonts w:eastAsia="Calibri" w:cs="Times New Roman"/>
          <w:b w:val="0"/>
          <w:noProof/>
          <w:color w:val="000000"/>
          <w:szCs w:val="24"/>
          <w:lang w:val="en-US"/>
        </w:rPr>
        <w:t>Bagaimana performa model IndoBERT pada klasifikasi sentimen ulasan kategori kecantikan berdasarkan metrik accuracy, precision, recall, dan F1-score</w:t>
      </w:r>
      <w:r>
        <w:rPr>
          <w:rFonts w:eastAsia="Calibri" w:cs="Times New Roman"/>
          <w:b w:val="0"/>
          <w:noProof/>
          <w:color w:val="000000"/>
          <w:szCs w:val="24"/>
        </w:rPr>
        <w:t>?</w:t>
      </w:r>
    </w:p>
    <w:p w14:paraId="1B8015C1" w14:textId="4A4F6845" w:rsidR="00072C45" w:rsidRPr="009E4CBC" w:rsidRDefault="00BE4606" w:rsidP="009E4CBC">
      <w:pPr>
        <w:pStyle w:val="4AnakSubbab1"/>
        <w:rPr>
          <w:b w:val="0"/>
          <w:bCs/>
          <w:noProof/>
        </w:rPr>
      </w:pPr>
      <w:r>
        <w:rPr>
          <w:b w:val="0"/>
          <w:bCs/>
        </w:rPr>
        <w:t>Bagaimana</w:t>
      </w:r>
      <w:r>
        <w:rPr>
          <w:b w:val="0"/>
          <w:bCs/>
          <w:noProof/>
          <w:lang w:val="en-US"/>
        </w:rPr>
        <w:t xml:space="preserve"> hasil analisis sentimen dapat dikonversi menjadi rekomendasi strategi pemasaran melalui rule-based mapping</w:t>
      </w:r>
      <w:r>
        <w:rPr>
          <w:b w:val="0"/>
          <w:bCs/>
          <w:noProof/>
        </w:rPr>
        <w:t xml:space="preserve"> dan sebe</w:t>
      </w:r>
      <w:r>
        <w:rPr>
          <w:b w:val="0"/>
          <w:bCs/>
          <w:noProof/>
          <w:lang w:val="en-US"/>
        </w:rPr>
        <w:t>rapa relevan rekomendasi tersebut berdasarkan validasi praktisi e-commerce?</w:t>
      </w:r>
    </w:p>
    <w:p w14:paraId="092DC3FC" w14:textId="77777777" w:rsidR="00550450" w:rsidRPr="00F22D6C" w:rsidRDefault="00550450" w:rsidP="00F22D6C">
      <w:pPr>
        <w:pStyle w:val="2Subbab"/>
      </w:pPr>
      <w:r>
        <w:t>Fokus Penelitian dan Deskripsi Penelitian</w:t>
      </w:r>
    </w:p>
    <w:p w14:paraId="3BC45345" w14:textId="77777777" w:rsidR="00550450" w:rsidRPr="005051E5" w:rsidRDefault="00550450" w:rsidP="00F92387">
      <w:pPr>
        <w:pStyle w:val="3Paragraf"/>
        <w:rPr>
          <w:noProof/>
        </w:rPr>
      </w:pPr>
      <w:r>
        <w:rPr>
          <w:noProof/>
        </w:rPr>
        <w:t xml:space="preserve">Agar dalam </w:t>
      </w:r>
      <w:r>
        <w:t>pengerjaan</w:t>
      </w:r>
      <w:r>
        <w:rPr>
          <w:noProof/>
        </w:rPr>
        <w:t xml:space="preserve"> tugas akhir ini dapar lebih terarah, maka fokus penulisan penelitian ini difokuskan pada pembahasan sebagai berikut:</w:t>
      </w:r>
    </w:p>
    <w:p w14:paraId="75BB44CC" w14:textId="4AD5A96D" w:rsidR="00550450" w:rsidRPr="005051E5" w:rsidRDefault="00FF076B">
      <w:pPr>
        <w:pStyle w:val="4AnakSubbab1"/>
        <w:numPr>
          <w:ilvl w:val="0"/>
          <w:numId w:val="4"/>
        </w:numPr>
        <w:rPr>
          <w:b w:val="0"/>
          <w:noProof/>
        </w:rPr>
      </w:pPr>
      <w:r>
        <w:rPr>
          <w:b w:val="0"/>
          <w:noProof/>
          <w:lang w:val="en-US"/>
        </w:rPr>
        <w:t xml:space="preserve">Pengembangan Model Analisis Sentimen Berbasis IndoBERT untuk Klasifikasi Sentimen Ulasan Produk </w:t>
      </w:r>
      <w:r>
        <w:rPr>
          <w:b w:val="0"/>
          <w:i/>
          <w:iCs/>
          <w:noProof/>
          <w:lang w:val="en-US"/>
        </w:rPr>
        <w:t>e-commerce</w:t>
      </w:r>
      <w:r>
        <w:rPr>
          <w:b w:val="0"/>
          <w:noProof/>
          <w:lang w:val="en-US"/>
        </w:rPr>
        <w:t xml:space="preserve"> Indonesia</w:t>
      </w:r>
      <w:r>
        <w:rPr>
          <w:b w:val="0"/>
          <w:noProof/>
        </w:rPr>
        <w:t xml:space="preserve">. </w:t>
      </w:r>
      <w:r>
        <w:rPr>
          <w:b w:val="0"/>
          <w:noProof/>
          <w:lang w:val="en-US"/>
        </w:rPr>
        <w:t xml:space="preserve">Model dikembangkan menggunakan kombinasi dataset pelatihan dari SmSA </w:t>
      </w:r>
      <w:r w:rsidR="007B09AD">
        <w:rPr>
          <w:b w:val="0"/>
          <w:noProof/>
          <w:lang w:val="en-US"/>
        </w:rPr>
        <w:fldChar w:fldCharType="begin" w:fldLock="1"/>
      </w:r>
      <w:r w:rsidR="007B09AD">
        <w:rPr>
          <w:b w:val="0"/>
          <w:noProof/>
          <w:lang w:val="en-US"/>
        </w:rPr>
        <w:instrText>ADDIN CSL_CITATION {"citationItems":[{"id":"ITEM-1","itemData":{"URL":"https://github.com/IndoNLP/indonlu","accessed":{"date-parts":[["2026","5","24"]]},"author":[{"dropping-particle":"","family":"IndoNLU","given":"","non-dropping-particle":"","parse-names":false,"suffix":""}],"container-title":"Github","id":"ITEM-1","issued":{"date-parts":[["2025"]]},"title":"indonlu","type":"webpage"},"uris":["http://www.mendeley.com/documents/?uuid=dd28a45d-c499-4fad-9275-2b3738c4bca5"]}],"mendeley":{"formattedCitation":"(IndoNLU, 2025)","plainTextFormattedCitation":"(IndoNLU, 2025)","previouslyFormattedCitation":"(IndoNLU, 2025)"},"properties":{"noteIndex":0},"schema":"https://github.com/citation-style-language/schema/raw/master/csl-citation.json"}</w:instrText>
      </w:r>
      <w:r w:rsidR="007B09AD">
        <w:rPr>
          <w:b w:val="0"/>
          <w:noProof/>
          <w:lang w:val="en-US"/>
        </w:rPr>
        <w:fldChar w:fldCharType="separate"/>
      </w:r>
      <w:r w:rsidR="007B09AD" w:rsidRPr="007B09AD">
        <w:rPr>
          <w:b w:val="0"/>
          <w:noProof/>
          <w:lang w:val="en-US"/>
        </w:rPr>
        <w:t>(IndoNLU, 2025)</w:t>
      </w:r>
      <w:r w:rsidR="007B09AD">
        <w:rPr>
          <w:b w:val="0"/>
          <w:noProof/>
          <w:lang w:val="en-US"/>
        </w:rPr>
        <w:fldChar w:fldCharType="end"/>
      </w:r>
      <w:r w:rsidR="007B09AD">
        <w:rPr>
          <w:b w:val="0"/>
          <w:noProof/>
          <w:lang w:val="en-US"/>
        </w:rPr>
        <w:t xml:space="preserve"> </w:t>
      </w:r>
      <w:r>
        <w:rPr>
          <w:b w:val="0"/>
          <w:noProof/>
          <w:lang w:val="en-US"/>
        </w:rPr>
        <w:t xml:space="preserve">dan </w:t>
      </w:r>
      <w:r>
        <w:rPr>
          <w:b w:val="0"/>
          <w:i/>
          <w:iCs/>
          <w:noProof/>
          <w:lang w:val="en-US"/>
        </w:rPr>
        <w:t>Indonesian E-commerce Reviews</w:t>
      </w:r>
      <w:r>
        <w:rPr>
          <w:b w:val="0"/>
          <w:noProof/>
          <w:lang w:val="en-US"/>
        </w:rPr>
        <w:t xml:space="preserve"> (Kaggle/GitHub) </w:t>
      </w:r>
      <w:r w:rsidR="007B09AD">
        <w:rPr>
          <w:b w:val="0"/>
          <w:noProof/>
          <w:lang w:val="en-US"/>
        </w:rPr>
        <w:fldChar w:fldCharType="begin" w:fldLock="1"/>
      </w:r>
      <w:r w:rsidR="0039359D">
        <w:rPr>
          <w:b w:val="0"/>
          <w:noProof/>
          <w:lang w:val="en-US"/>
        </w:rPr>
        <w:instrText>ADDIN CSL_CITATION {"citationItems":[{"id":"ITEM-1","itemData":{"URL":"https://www.kaggle.com/datasets/satyaahb/e-commerce-sampled-reviews-in-bahasa-indonesia","author":[{"dropping-particle":"","family":"Bahtiar","given":"Satya Abdul Halim","non-dropping-particle":"","parse-names":false,"suffix":""}],"container-title":"kaggle","id":"ITEM-1","issued":{"date-parts":[["2025"]]},"title":"E-Commerce Sampled Reviews in Bahasa Indonesia #1","type":"webpage"},"uris":["http://www.mendeley.com/documents/?uuid=428fc02f-86db-4a1e-9285-6184e5135f1f"]}],"mendeley":{"formattedCitation":"(Bahtiar, 2025)","plainTextFormattedCitation":"(Bahtiar, 2025)","previouslyFormattedCitation":"(Bahtiar, 2025)"},"properties":{"noteIndex":0},"schema":"https://github.com/citation-style-language/schema/raw/master/csl-citation.json"}</w:instrText>
      </w:r>
      <w:r w:rsidR="007B09AD">
        <w:rPr>
          <w:b w:val="0"/>
          <w:noProof/>
          <w:lang w:val="en-US"/>
        </w:rPr>
        <w:fldChar w:fldCharType="separate"/>
      </w:r>
      <w:r w:rsidR="007B09AD" w:rsidRPr="007B09AD">
        <w:rPr>
          <w:b w:val="0"/>
          <w:noProof/>
          <w:lang w:val="en-US"/>
        </w:rPr>
        <w:t>(Bahtiar, 2025)</w:t>
      </w:r>
      <w:r w:rsidR="007B09AD">
        <w:rPr>
          <w:b w:val="0"/>
          <w:noProof/>
          <w:lang w:val="en-US"/>
        </w:rPr>
        <w:fldChar w:fldCharType="end"/>
      </w:r>
      <w:r w:rsidR="007B09AD">
        <w:rPr>
          <w:b w:val="0"/>
          <w:noProof/>
          <w:lang w:val="en-US"/>
        </w:rPr>
        <w:t xml:space="preserve"> </w:t>
      </w:r>
      <w:r>
        <w:rPr>
          <w:b w:val="0"/>
          <w:noProof/>
          <w:lang w:val="en-US"/>
        </w:rPr>
        <w:t>untuk memastikan cakupan bahasa yang luas dan stabil. Fokus kategori kecantikan (</w:t>
      </w:r>
      <w:r>
        <w:rPr>
          <w:b w:val="0"/>
          <w:i/>
          <w:iCs/>
          <w:noProof/>
          <w:lang w:val="en-US"/>
        </w:rPr>
        <w:t>beauty &amp; personal care</w:t>
      </w:r>
      <w:r>
        <w:rPr>
          <w:b w:val="0"/>
          <w:noProof/>
          <w:lang w:val="en-US"/>
        </w:rPr>
        <w:t>) dipilih untuk memperjelas ruang lingkup penelitian agar tidak dianggap abstrak serta sesuai dengan karakteristik pasar yang memiliki intensitas ulasan tinggi.</w:t>
      </w:r>
    </w:p>
    <w:p w14:paraId="3D256DF8" w14:textId="41EA9DFA" w:rsidR="00987EA8" w:rsidRPr="005051E5" w:rsidRDefault="00FF076B">
      <w:pPr>
        <w:pStyle w:val="4AnakSubbab1"/>
        <w:numPr>
          <w:ilvl w:val="0"/>
          <w:numId w:val="18"/>
        </w:numPr>
        <w:rPr>
          <w:b w:val="0"/>
          <w:noProof/>
        </w:rPr>
      </w:pPr>
      <w:r>
        <w:rPr>
          <w:b w:val="0"/>
          <w:noProof/>
          <w:lang w:val="en-US"/>
        </w:rPr>
        <w:t xml:space="preserve">Implementasi aplikasi </w:t>
      </w:r>
      <w:r>
        <w:rPr>
          <w:b w:val="0"/>
          <w:i/>
          <w:iCs/>
          <w:noProof/>
          <w:lang w:val="en-US"/>
        </w:rPr>
        <w:t>Website Dashboard</w:t>
      </w:r>
      <w:r>
        <w:rPr>
          <w:b w:val="0"/>
          <w:noProof/>
          <w:lang w:val="en-US"/>
        </w:rPr>
        <w:t xml:space="preserve"> yang menampilkan hasil analisis distribusi sentimen dan memberikan rekomendasi opsi strategis pemasaran</w:t>
      </w:r>
      <w:r>
        <w:rPr>
          <w:b w:val="0"/>
          <w:noProof/>
        </w:rPr>
        <w:t xml:space="preserve">. </w:t>
      </w:r>
      <w:r>
        <w:rPr>
          <w:b w:val="0"/>
          <w:noProof/>
          <w:lang w:val="en-US"/>
        </w:rPr>
        <w:t xml:space="preserve">Aplikasi dashboard dirancang untuk menampilkan </w:t>
      </w:r>
      <w:r>
        <w:rPr>
          <w:b w:val="0"/>
          <w:noProof/>
          <w:lang w:val="en-US"/>
        </w:rPr>
        <w:lastRenderedPageBreak/>
        <w:t xml:space="preserve">visualisasi distribusi sentimen dari ulasan produk kategori kecantikan pada platform Shopee dan Tokopedia. Dashboard memberikan rekomendasi opsi strategis pemasaran kepada pelaku usaha berdasarkan </w:t>
      </w:r>
      <w:r>
        <w:rPr>
          <w:b w:val="0"/>
          <w:i/>
          <w:iCs/>
          <w:noProof/>
          <w:lang w:val="en-US"/>
        </w:rPr>
        <w:t>rule-based mapping</w:t>
      </w:r>
      <w:r>
        <w:rPr>
          <w:b w:val="0"/>
          <w:noProof/>
          <w:lang w:val="en-US"/>
        </w:rPr>
        <w:t xml:space="preserve"> dari pola sebaran sentimen ulasan.</w:t>
      </w:r>
    </w:p>
    <w:p w14:paraId="5B1F7801" w14:textId="39F4B17D" w:rsidR="00987EA8" w:rsidRPr="005051E5" w:rsidRDefault="00FF076B" w:rsidP="00F92387">
      <w:pPr>
        <w:pStyle w:val="4AnakSubbab1"/>
        <w:rPr>
          <w:b w:val="0"/>
          <w:noProof/>
        </w:rPr>
      </w:pPr>
      <w:r>
        <w:rPr>
          <w:b w:val="0"/>
          <w:noProof/>
          <w:lang w:val="en-US"/>
        </w:rPr>
        <w:t>Penentuan Rekomendasi Strategi Pemasaran Berdasarkan Pola Distribusi Sentimen</w:t>
      </w:r>
      <w:r>
        <w:rPr>
          <w:b w:val="0"/>
          <w:noProof/>
        </w:rPr>
        <w:t xml:space="preserve">. </w:t>
      </w:r>
      <w:r>
        <w:rPr>
          <w:b w:val="0"/>
          <w:noProof/>
          <w:lang w:val="en-US"/>
        </w:rPr>
        <w:t xml:space="preserve">Sistem merekomendasikan opsi strategis yang spesifik berdasarkan pola distribusi sentimen, misalnya jika sentimen negatif tinggi maka sistem merekomendasikan opsi alternatif seperti: peningkatan kualitas produk, perbaikan layanan pelanggan, atau penyusunan kampanye komunikasi transparan. Rekomendasi ini telah divalidasi oleh 1–2 praktisi </w:t>
      </w:r>
      <w:r>
        <w:rPr>
          <w:b w:val="0"/>
          <w:i/>
          <w:iCs/>
          <w:noProof/>
          <w:lang w:val="en-US"/>
        </w:rPr>
        <w:t>e-commerce/seller</w:t>
      </w:r>
      <w:r>
        <w:rPr>
          <w:b w:val="0"/>
          <w:noProof/>
          <w:lang w:val="en-US"/>
        </w:rPr>
        <w:t xml:space="preserve"> melalui proses </w:t>
      </w:r>
      <w:r>
        <w:rPr>
          <w:b w:val="0"/>
          <w:i/>
          <w:iCs/>
          <w:noProof/>
          <w:lang w:val="en-US"/>
        </w:rPr>
        <w:t>expert validation</w:t>
      </w:r>
      <w:r>
        <w:rPr>
          <w:b w:val="0"/>
          <w:noProof/>
          <w:lang w:val="en-US"/>
        </w:rPr>
        <w:t xml:space="preserve"> untuk memastikan relevansi dan praktikalitas penerapannya.</w:t>
      </w:r>
    </w:p>
    <w:p w14:paraId="4FC19027" w14:textId="76CE30E4" w:rsidR="00987EA8" w:rsidRPr="005051E5" w:rsidRDefault="00486750" w:rsidP="00F92387">
      <w:pPr>
        <w:pStyle w:val="4AnakSubbab1"/>
        <w:rPr>
          <w:b w:val="0"/>
          <w:noProof/>
        </w:rPr>
      </w:pPr>
      <w:r>
        <w:rPr>
          <w:b w:val="0"/>
          <w:noProof/>
          <w:lang w:val="en-US"/>
        </w:rPr>
        <w:t xml:space="preserve">Output penelitian ini meliputi: (a) model IndoBERT terlatih, (b) evaluasi kuantitatif model, (c) dashboard Streamlit yang menampilkan analisis distribusi sentimen pada kategori kecantikan, (d) analisis distribusi sentimen kategori kecantikan secara komprehensif, (e) rekomendasi strategi pemasaran berbasis </w:t>
      </w:r>
      <w:r>
        <w:rPr>
          <w:b w:val="0"/>
          <w:i/>
          <w:iCs/>
          <w:noProof/>
          <w:lang w:val="en-US"/>
        </w:rPr>
        <w:t>rule-based mapping</w:t>
      </w:r>
      <w:r>
        <w:rPr>
          <w:b w:val="0"/>
          <w:noProof/>
          <w:lang w:val="en-US"/>
        </w:rPr>
        <w:t xml:space="preserve">, dan (f) hasil validasi praktisi melalui </w:t>
      </w:r>
      <w:r>
        <w:rPr>
          <w:b w:val="0"/>
          <w:i/>
          <w:iCs/>
          <w:noProof/>
          <w:lang w:val="en-US"/>
        </w:rPr>
        <w:t>expert validation report</w:t>
      </w:r>
      <w:r>
        <w:rPr>
          <w:b w:val="0"/>
          <w:noProof/>
          <w:lang w:val="en-US"/>
        </w:rPr>
        <w:t>. Penting untuk dicatat bahwa output penelitian berupa aplikasi dashboard insight dan rekomendasi, bukan validasi dampak bisnis aktual.</w:t>
      </w:r>
    </w:p>
    <w:p w14:paraId="2C4B31EF" w14:textId="77777777" w:rsidR="00550450" w:rsidRPr="005051E5" w:rsidRDefault="00550450" w:rsidP="00F92387">
      <w:pPr>
        <w:pStyle w:val="3Paragraf"/>
        <w:rPr>
          <w:noProof/>
        </w:rPr>
      </w:pPr>
      <w:r>
        <w:rPr>
          <w:noProof/>
        </w:rPr>
        <w:t>Dalam memudahkan pemahaman dan menyamakan pemahaman penulis dan pembaca, maka penulis memberikan deskripsi mengenai fokus penelitian yang dikemukakan. Adapun deskripsi penelitian ini yaitu :</w:t>
      </w:r>
    </w:p>
    <w:p w14:paraId="5BC75FFC" w14:textId="2F4C86C3" w:rsidR="00550450" w:rsidRPr="005051E5" w:rsidRDefault="001874E9">
      <w:pPr>
        <w:pStyle w:val="4AnakSubbab1"/>
        <w:numPr>
          <w:ilvl w:val="0"/>
          <w:numId w:val="5"/>
        </w:numPr>
        <w:rPr>
          <w:b w:val="0"/>
          <w:noProof/>
        </w:rPr>
      </w:pPr>
      <w:r>
        <w:rPr>
          <w:b w:val="0"/>
          <w:noProof/>
          <w:lang w:val="en-US"/>
        </w:rPr>
        <w:t xml:space="preserve">Penelitian ini dibatasi pada analisis sentimen ulasan pelanggan yang berasal dari </w:t>
      </w:r>
      <w:r>
        <w:rPr>
          <w:b w:val="0"/>
          <w:bCs/>
          <w:noProof/>
          <w:lang w:val="en-US"/>
        </w:rPr>
        <w:t>toko OmorfoShop Official Store di platform Shopee</w:t>
      </w:r>
      <w:r>
        <w:rPr>
          <w:b w:val="0"/>
          <w:noProof/>
          <w:lang w:val="en-US"/>
        </w:rPr>
        <w:t xml:space="preserve">, yang bergerak pada kategori </w:t>
      </w:r>
      <w:r>
        <w:rPr>
          <w:b w:val="0"/>
          <w:bCs/>
          <w:i/>
          <w:iCs/>
          <w:noProof/>
          <w:lang w:val="en-US"/>
        </w:rPr>
        <w:t>Beauty &amp; Personal Care</w:t>
      </w:r>
      <w:r>
        <w:rPr>
          <w:b w:val="0"/>
          <w:noProof/>
          <w:lang w:val="en-US"/>
        </w:rPr>
        <w:t xml:space="preserve">. Dataset ulasan ini </w:t>
      </w:r>
      <w:r>
        <w:rPr>
          <w:b w:val="0"/>
          <w:noProof/>
          <w:lang w:val="en-US"/>
        </w:rPr>
        <w:lastRenderedPageBreak/>
        <w:t xml:space="preserve">digunakan untuk implementasi model dan pemetaan strategi pemasaran. Sementara itu, proses pelatihan dan evaluasi model IndoBERT menggunakan dataset publik </w:t>
      </w:r>
      <w:r>
        <w:rPr>
          <w:b w:val="0"/>
          <w:i/>
          <w:iCs/>
          <w:noProof/>
          <w:lang w:val="en-US"/>
        </w:rPr>
        <w:t>(SmSA dan Indonesian E-commerce Reviews dari Kaggle/GitHub)</w:t>
      </w:r>
      <w:r>
        <w:rPr>
          <w:b w:val="0"/>
          <w:noProof/>
          <w:lang w:val="en-US"/>
        </w:rPr>
        <w:t>. Penelitian tidak mencakup seluruh toko kecantikan di Shopee dan tidak melakukan evaluasi performa bisnis jangka panjang di lapangan</w:t>
      </w:r>
      <w:r>
        <w:rPr>
          <w:b w:val="0"/>
          <w:noProof/>
        </w:rPr>
        <w:t>.</w:t>
      </w:r>
    </w:p>
    <w:p w14:paraId="32A9C3E7" w14:textId="7F9E4455" w:rsidR="00987EA8" w:rsidRPr="005051E5" w:rsidRDefault="00987EA8">
      <w:pPr>
        <w:pStyle w:val="4AnakSubbab1"/>
        <w:numPr>
          <w:ilvl w:val="0"/>
          <w:numId w:val="19"/>
        </w:numPr>
        <w:rPr>
          <w:b w:val="0"/>
          <w:noProof/>
        </w:rPr>
      </w:pPr>
      <w:r>
        <w:rPr>
          <w:b w:val="0"/>
          <w:noProof/>
        </w:rPr>
        <w:t xml:space="preserve">Implementasi dilakukan menggunakan bahasa Python, dengan bantuan pustaka seperti Hugging Face Transformers untuk pemanggilan model IndoBERT, Pandas untuk pengolahan data, dan Scikit-learn untuk evaluasi model menggunakan metrik akurasi, presisi, </w:t>
      </w:r>
      <w:r>
        <w:rPr>
          <w:b w:val="0"/>
          <w:i/>
          <w:iCs/>
          <w:noProof/>
        </w:rPr>
        <w:t>recall</w:t>
      </w:r>
      <w:r>
        <w:rPr>
          <w:b w:val="0"/>
          <w:noProof/>
        </w:rPr>
        <w:t xml:space="preserve">, dan </w:t>
      </w:r>
      <w:r>
        <w:rPr>
          <w:b w:val="0"/>
          <w:i/>
          <w:iCs/>
          <w:noProof/>
        </w:rPr>
        <w:t>F1-score.</w:t>
      </w:r>
    </w:p>
    <w:p w14:paraId="0A514296" w14:textId="4CFD5BA8" w:rsidR="00987EA8" w:rsidRPr="005051E5" w:rsidRDefault="00987EA8" w:rsidP="00F92387">
      <w:pPr>
        <w:pStyle w:val="4AnakSubbab1"/>
        <w:rPr>
          <w:b w:val="0"/>
          <w:noProof/>
        </w:rPr>
      </w:pPr>
      <w:r>
        <w:rPr>
          <w:b w:val="0"/>
          <w:noProof/>
        </w:rPr>
        <w:t>Hasil klasifikasi sentimen akan dianalisis untuk memberikan wawasan mengenai persepsi konsumen terhadap produk, yang kemudian dapat digunakan sebagai dasar penyusunan strategi pemasaran berbasis data (</w:t>
      </w:r>
      <w:r>
        <w:rPr>
          <w:b w:val="0"/>
          <w:i/>
          <w:iCs/>
          <w:noProof/>
        </w:rPr>
        <w:t>data-driven marketing strategy</w:t>
      </w:r>
      <w:r>
        <w:rPr>
          <w:b w:val="0"/>
          <w:noProof/>
        </w:rPr>
        <w:t>).</w:t>
      </w:r>
    </w:p>
    <w:p w14:paraId="7FB90C4B" w14:textId="32E7B102" w:rsidR="00987EA8" w:rsidRPr="005051E5" w:rsidRDefault="00987EA8" w:rsidP="00F92387">
      <w:pPr>
        <w:pStyle w:val="4AnakSubbab1"/>
        <w:rPr>
          <w:b w:val="0"/>
          <w:noProof/>
        </w:rPr>
      </w:pPr>
      <w:r>
        <w:rPr>
          <w:b w:val="0"/>
          <w:noProof/>
        </w:rPr>
        <w:t xml:space="preserve">Penelitian ini tidak mencakup pengembangan aplikasi komersial atau integrasi langsung dengan sistem </w:t>
      </w:r>
      <w:r>
        <w:rPr>
          <w:b w:val="0"/>
          <w:i/>
          <w:iCs/>
          <w:noProof/>
        </w:rPr>
        <w:t>e-commerce</w:t>
      </w:r>
      <w:r>
        <w:rPr>
          <w:b w:val="0"/>
          <w:noProof/>
        </w:rPr>
        <w:t xml:space="preserve"> tertentu, melainkan hanya berfokus pada implementasi model analisis dan interpretasi hasilnya.</w:t>
      </w:r>
    </w:p>
    <w:p w14:paraId="73729DE5" w14:textId="06D7AF23" w:rsidR="00987EA8" w:rsidRPr="005051E5" w:rsidRDefault="00987EA8" w:rsidP="00F92387">
      <w:pPr>
        <w:pStyle w:val="4AnakSubbab1"/>
        <w:rPr>
          <w:b w:val="0"/>
          <w:noProof/>
        </w:rPr>
      </w:pPr>
      <w:r>
        <w:rPr>
          <w:b w:val="0"/>
          <w:noProof/>
        </w:rPr>
        <w:t xml:space="preserve">Nilai-nilai kejujuran, keterbukaan, dan kerelaan dalam bertransaksi, sebagaimana terkandung dalam QS. </w:t>
      </w:r>
      <w:r>
        <w:rPr>
          <w:b w:val="0"/>
          <w:i/>
          <w:iCs/>
          <w:noProof/>
        </w:rPr>
        <w:t>An-Nisā’</w:t>
      </w:r>
      <w:r>
        <w:rPr>
          <w:b w:val="0"/>
          <w:noProof/>
        </w:rPr>
        <w:t xml:space="preserve"> ayat 29, dijadikan dasar etis penelitian untuk memastikan bahwa penerapan analisis sentimen mendukung transparansi dan keadilan dalam aktivitas perdagangan digital.</w:t>
      </w:r>
    </w:p>
    <w:p w14:paraId="797ACA51" w14:textId="11691B90" w:rsidR="009E4CBC" w:rsidRDefault="009E4CBC" w:rsidP="00F22D6C">
      <w:pPr>
        <w:pStyle w:val="2Subbab"/>
      </w:pPr>
      <w:r>
        <w:t>Batasan Masalah</w:t>
      </w:r>
    </w:p>
    <w:p w14:paraId="791466DB" w14:textId="2610F550" w:rsidR="00A64C9C" w:rsidRPr="00A64C9C" w:rsidRDefault="00A64C9C">
      <w:pPr>
        <w:pStyle w:val="4AnakSubbab1"/>
        <w:numPr>
          <w:ilvl w:val="0"/>
          <w:numId w:val="33"/>
        </w:numPr>
        <w:rPr>
          <w:b w:val="0"/>
          <w:bCs/>
        </w:rPr>
      </w:pPr>
      <w:r>
        <w:rPr>
          <w:b w:val="0"/>
          <w:bCs/>
          <w:lang w:val="en-US"/>
        </w:rPr>
        <w:lastRenderedPageBreak/>
        <w:t>Penelitian ini hanya menganalisis sentimen ulasan produk kategori kecantikan (</w:t>
      </w:r>
      <w:r>
        <w:rPr>
          <w:b w:val="0"/>
          <w:bCs/>
          <w:i/>
          <w:iCs/>
          <w:lang w:val="en-US"/>
        </w:rPr>
        <w:t>Beauty &amp; Personal Care</w:t>
      </w:r>
      <w:r>
        <w:rPr>
          <w:b w:val="0"/>
          <w:bCs/>
          <w:lang w:val="en-US"/>
        </w:rPr>
        <w:t>) pada toko OmorfoShop Official Store di Shopee, tidak mencakup toko atau platform e-commerce lain.</w:t>
      </w:r>
    </w:p>
    <w:p w14:paraId="578D0E8D" w14:textId="51262864" w:rsidR="00A64C9C" w:rsidRPr="00A64C9C" w:rsidRDefault="00A64C9C">
      <w:pPr>
        <w:pStyle w:val="4AnakSubbab1"/>
        <w:numPr>
          <w:ilvl w:val="0"/>
          <w:numId w:val="33"/>
        </w:numPr>
        <w:rPr>
          <w:b w:val="0"/>
          <w:bCs/>
        </w:rPr>
      </w:pPr>
      <w:r>
        <w:rPr>
          <w:b w:val="0"/>
          <w:bCs/>
          <w:lang w:val="en-US"/>
        </w:rPr>
        <w:t>Data yang dianalisis dibatasi pada teks ulasan berbahasa Indonesia; elemen non-teks seperti emoji, stiker, foto, dan video testimoni tidak diolah dan tidak menjadi bagian dari analisis sentimen.</w:t>
      </w:r>
    </w:p>
    <w:p w14:paraId="551D0F0D" w14:textId="3ECC957F" w:rsidR="00A64C9C" w:rsidRPr="00A64C9C" w:rsidRDefault="00A64C9C">
      <w:pPr>
        <w:pStyle w:val="4AnakSubbab1"/>
        <w:numPr>
          <w:ilvl w:val="0"/>
          <w:numId w:val="33"/>
        </w:numPr>
        <w:rPr>
          <w:b w:val="0"/>
          <w:bCs/>
        </w:rPr>
      </w:pPr>
      <w:r>
        <w:rPr>
          <w:b w:val="0"/>
          <w:bCs/>
          <w:lang w:val="en-US"/>
        </w:rPr>
        <w:t>Model dilatih dan dievaluasi menggunakan dataset publik SmSA dan Indonesian E-commerce Reviews, sedangkan ulasan OmorfoShop (±1.200 ulasan, periode 5–28 Januari 2025) hanya digunakan untuk implementasi dan penyusunan rekomendasi, bukan untuk pelatihan model.</w:t>
      </w:r>
    </w:p>
    <w:p w14:paraId="74643A31" w14:textId="30EA6A89" w:rsidR="00A64C9C" w:rsidRPr="00A64C9C" w:rsidRDefault="00A64C9C">
      <w:pPr>
        <w:pStyle w:val="4AnakSubbab1"/>
        <w:numPr>
          <w:ilvl w:val="0"/>
          <w:numId w:val="33"/>
        </w:numPr>
        <w:rPr>
          <w:b w:val="0"/>
          <w:bCs/>
        </w:rPr>
      </w:pPr>
      <w:r>
        <w:rPr>
          <w:b w:val="0"/>
          <w:bCs/>
          <w:lang w:val="en-US"/>
        </w:rPr>
        <w:t>Klasifikasi sentimen dibatasi pada tiga kelas (positif, negatif, netral), dan model yang digunakan hanya IndoBERT dengan pendekatan </w:t>
      </w:r>
      <w:r>
        <w:rPr>
          <w:b w:val="0"/>
          <w:bCs/>
          <w:i/>
          <w:iCs/>
          <w:lang w:val="en-US"/>
        </w:rPr>
        <w:t>fine-tuning</w:t>
      </w:r>
      <w:r>
        <w:rPr>
          <w:b w:val="0"/>
          <w:bCs/>
          <w:lang w:val="en-US"/>
        </w:rPr>
        <w:t> serta evaluasi menggunakan </w:t>
      </w:r>
      <w:r>
        <w:rPr>
          <w:b w:val="0"/>
          <w:bCs/>
          <w:i/>
          <w:iCs/>
          <w:lang w:val="en-US"/>
        </w:rPr>
        <w:t>accuracy, precision, recall,</w:t>
      </w:r>
      <w:r>
        <w:rPr>
          <w:b w:val="0"/>
          <w:bCs/>
          <w:lang w:val="en-US"/>
        </w:rPr>
        <w:t> dan </w:t>
      </w:r>
      <w:r>
        <w:rPr>
          <w:b w:val="0"/>
          <w:bCs/>
          <w:i/>
          <w:iCs/>
          <w:lang w:val="en-US"/>
        </w:rPr>
        <w:t>F1-score</w:t>
      </w:r>
      <w:r>
        <w:rPr>
          <w:b w:val="0"/>
          <w:bCs/>
          <w:lang w:val="en-US"/>
        </w:rPr>
        <w:t>.</w:t>
      </w:r>
    </w:p>
    <w:p w14:paraId="34E4BD4F" w14:textId="22F25DEA" w:rsidR="00A64C9C" w:rsidRPr="00A64C9C" w:rsidRDefault="00A64C9C">
      <w:pPr>
        <w:pStyle w:val="4AnakSubbab1"/>
        <w:numPr>
          <w:ilvl w:val="0"/>
          <w:numId w:val="33"/>
        </w:numPr>
        <w:rPr>
          <w:b w:val="0"/>
          <w:bCs/>
        </w:rPr>
      </w:pPr>
      <w:r>
        <w:rPr>
          <w:b w:val="0"/>
          <w:bCs/>
          <w:lang w:val="en-US"/>
        </w:rPr>
        <w:t>Rekomendasi strategi pemasaran disusun menggunakan </w:t>
      </w:r>
      <w:r>
        <w:rPr>
          <w:b w:val="0"/>
          <w:bCs/>
          <w:i/>
          <w:iCs/>
          <w:lang w:val="en-US"/>
        </w:rPr>
        <w:t>rule-based mapping</w:t>
      </w:r>
      <w:r>
        <w:rPr>
          <w:b w:val="0"/>
          <w:bCs/>
          <w:lang w:val="en-US"/>
        </w:rPr>
        <w:t> berbasis pola distribusi sentimen dan divalidasi secara terbatas oleh 1–2 praktisi e-commerce, tanpa pengukuran langsung dampak bisnis aktual maupun studi longitudinal jangka panjang.</w:t>
      </w:r>
    </w:p>
    <w:p w14:paraId="0ABA2F4D" w14:textId="15A51747" w:rsidR="00550450" w:rsidRPr="00F22D6C" w:rsidRDefault="00550450" w:rsidP="00F22D6C">
      <w:pPr>
        <w:pStyle w:val="2Subbab"/>
      </w:pPr>
      <w:r>
        <w:t>Kajian Pustaka</w:t>
      </w:r>
    </w:p>
    <w:p w14:paraId="23B54DE7" w14:textId="4084B9A1" w:rsidR="00550450" w:rsidRPr="005051E5" w:rsidRDefault="00550450" w:rsidP="00550450">
      <w:pPr>
        <w:spacing w:after="160" w:line="480" w:lineRule="auto"/>
        <w:contextualSpacing/>
        <w:jc w:val="both"/>
        <w:rPr>
          <w:rFonts w:eastAsia="Calibri" w:cs="Times New Roman"/>
          <w:noProof/>
          <w:color w:val="000000"/>
          <w:szCs w:val="24"/>
          <w:lang w:val="id-ID"/>
        </w:rPr>
      </w:pPr>
      <w:r>
        <w:rPr>
          <w:rStyle w:val="3ParagrafChar"/>
        </w:rPr>
        <w:t xml:space="preserve">Kajian pustaka ini digunakan untuk melihat keterkaitan atau referensi terkait dengan berbagai sumber data yang digunakan dengan melakukan perbandingan terhadap penelitian sebelumnya dengan penelitian yang akan dilakukan penulis agar dapat memperoleh panduan dan informasi lebih dalam </w:t>
      </w:r>
      <w:r>
        <w:rPr>
          <w:rStyle w:val="3ParagrafChar"/>
        </w:rPr>
        <w:lastRenderedPageBreak/>
        <w:t>membuat penelitian ini. Berikut merupakan penelitian yang terkait yang digunakan</w:t>
      </w:r>
      <w:r>
        <w:rPr>
          <w:rFonts w:eastAsia="Calibri" w:cs="Times New Roman"/>
          <w:noProof/>
          <w:color w:val="000000"/>
          <w:szCs w:val="24"/>
          <w:lang w:val="id-ID"/>
        </w:rPr>
        <w:t>:</w:t>
      </w:r>
    </w:p>
    <w:p w14:paraId="4C70E05D" w14:textId="0FB2FF3E" w:rsidR="00A12CE6" w:rsidRPr="005051E5" w:rsidRDefault="00A12CE6" w:rsidP="00F92387">
      <w:pPr>
        <w:pStyle w:val="3Paragraf"/>
        <w:rPr>
          <w:noProof/>
        </w:rPr>
      </w:pPr>
      <w:r>
        <w:rPr>
          <w:noProof/>
        </w:rPr>
        <w:t xml:space="preserve">Pertama, penelitian yang dilakukan oleh Sapanji et al., pada tahun 2023 yang berjudul </w:t>
      </w:r>
      <w:r>
        <w:rPr>
          <w:i/>
          <w:iCs/>
          <w:noProof/>
        </w:rPr>
        <w:t xml:space="preserve">“Sentiment Analysis of the Top 5 E-commerce Platforms in Indonesia using Text Mining and Natural Language Processing (NLP)”. </w:t>
      </w:r>
      <w:r>
        <w:rPr>
          <w:noProof/>
        </w:rPr>
        <w:t xml:space="preserve">Penelitian ini bertujuan untuk </w:t>
      </w:r>
      <w:r>
        <w:rPr>
          <w:noProof/>
          <w:lang w:val="en-US"/>
        </w:rPr>
        <w:t xml:space="preserve">menganalisis sentimen pengguna terhadap lima platform </w:t>
      </w:r>
      <w:r>
        <w:rPr>
          <w:i/>
          <w:iCs/>
          <w:noProof/>
          <w:lang w:val="en-US"/>
        </w:rPr>
        <w:t>e-commerce</w:t>
      </w:r>
      <w:r>
        <w:rPr>
          <w:noProof/>
          <w:lang w:val="en-US"/>
        </w:rPr>
        <w:t xml:space="preserve"> terbesar di Indonesia dari ulasan Google Play Store menggunakan metode </w:t>
      </w:r>
      <w:r>
        <w:rPr>
          <w:i/>
          <w:iCs/>
          <w:noProof/>
          <w:lang w:val="en-US"/>
        </w:rPr>
        <w:t>text mining</w:t>
      </w:r>
      <w:r>
        <w:rPr>
          <w:noProof/>
          <w:lang w:val="en-US"/>
        </w:rPr>
        <w:t xml:space="preserve"> dan NLP </w:t>
      </w:r>
      <w:r>
        <w:rPr>
          <w:noProof/>
          <w:lang w:val="en-US"/>
        </w:rPr>
        <w:fldChar w:fldCharType="begin" w:fldLock="1"/>
      </w:r>
      <w:r>
        <w:rPr>
          <w:noProof/>
          <w:lang w:val="en-US"/>
        </w:rPr>
        <w:instrText>ADDIN CSL_CITATION {"citationItems":[{"id":"ITEM-1","itemData":{"DOI":"10.30871/jaic.v7i2.6517","abstract":"This research attempts to depict a sentiment comparison of the top 5 E-commerce platforms in Indonesia by gathering the emotional tone behind sentence contents related to customer sentiments, customer experiences, and the brand reputation of E-commerce. Data were collected using Python 3.11.4 with the google-play-scraper library, extracted from user reviews/comments on each play store page of the top 5 E-commerce platforms in Indonesia. A sampling of 10,000 records was taken to form a long document term matrix (DTM) of 59,981,785 due to the limitation of CPU capacity for data matrix size. R Programming version 4.3.1 was employed for sentiment analysis in this study. It can be concluded that user comments or reviews on the top five (5) E-commerce platforms in Indonesia show positive sentences indicating user satisfaction (3664 sentences), neutral sentences indicating average user appreciation (2282 sentences), and negative sentences indicating user dissatisfaction (4054 sentences). At least with more positive and neutral sentences, it is indicated that 59.64% of E-commerce users in Indonesia express a positive opinion on the performance of the top 5 E-commerce platforms in the country.","author":[{"dropping-particle":"","family":"Sapanji","given":"R. A. E. Virgana Targa","non-dropping-particle":"","parse-names":false,"suffix":""},{"dropping-particle":"","family":"Hamdani","given":"Dani","non-dropping-particle":"","parse-names":false,"suffix":""},{"dropping-particle":"","family":"Harahap","given":"Parlindungan","non-dropping-particle":"","parse-names":false,"suffix":""}],"container-title":"Journal of Applied Informatics and Computing","id":"ITEM-1","issue":"2","issued":{"date-parts":[["2023"]]},"page":"202-211","title":"Sentiment Analysis of the Top 5 E-commerce Platforms in Indonesia using Text Mining and Natural Language Processing (NLP)","type":"article-journal","volume":"7"},"uris":["http://www.mendeley.com/documents/?uuid=e1a692f0-f2bd-4db0-b430-4630172dd21c"]}],"mendeley":{"formattedCitation":"(Sapanji et al., 2023)","plainTextFormattedCitation":"(Sapanji et al., 2023)","previouslyFormattedCitation":"(Sapanji et al., 2023)"},"properties":{"noteIndex":0},"schema":"https://github.com/citation-style-language/schema/raw/master/csl-citation.json"}</w:instrText>
      </w:r>
      <w:r>
        <w:rPr>
          <w:noProof/>
          <w:lang w:val="en-US"/>
        </w:rPr>
        <w:fldChar w:fldCharType="separate"/>
      </w:r>
      <w:r>
        <w:rPr>
          <w:noProof/>
          <w:lang w:val="en-US"/>
        </w:rPr>
        <w:t>(Sapanji et al., 2023)</w:t>
      </w:r>
      <w:r>
        <w:rPr>
          <w:noProof/>
          <w:lang w:val="en-US"/>
        </w:rPr>
        <w:fldChar w:fldCharType="end"/>
      </w:r>
      <w:r>
        <w:rPr>
          <w:noProof/>
          <w:lang w:val="en-US"/>
        </w:rPr>
        <w:t xml:space="preserve">. Kedua penelitian sama-sama berfokus pada analisis sentimen </w:t>
      </w:r>
      <w:r>
        <w:rPr>
          <w:i/>
          <w:iCs/>
          <w:noProof/>
          <w:lang w:val="en-US"/>
        </w:rPr>
        <w:t>e-commerce</w:t>
      </w:r>
      <w:r>
        <w:rPr>
          <w:noProof/>
          <w:lang w:val="en-US"/>
        </w:rPr>
        <w:t xml:space="preserve"> Indonesia dengan pendekatan otomasi, namun perbedaan signifikan terletak pada metodologi dan output. Sapanji et al. menggunakan metode </w:t>
      </w:r>
      <w:r>
        <w:rPr>
          <w:i/>
          <w:iCs/>
          <w:noProof/>
          <w:lang w:val="en-US"/>
        </w:rPr>
        <w:t>text mining</w:t>
      </w:r>
      <w:r>
        <w:rPr>
          <w:noProof/>
          <w:lang w:val="en-US"/>
        </w:rPr>
        <w:t xml:space="preserve"> umum tanpa menghasilkan output aplikatif, sementara penelitian penulis menggunakan model transformer IndoBERT yang dirancang khusus untuk bahasa Indonesia dengan fokus pada kategori kecantikan spesifik dari Shopee, mengembangkan dashboard Streamlit interaktif untuk rekomendasi strategi pemasaran berbasis </w:t>
      </w:r>
      <w:r>
        <w:rPr>
          <w:i/>
          <w:iCs/>
          <w:noProof/>
          <w:lang w:val="en-US"/>
        </w:rPr>
        <w:t>rule-based mapping</w:t>
      </w:r>
      <w:r>
        <w:rPr>
          <w:noProof/>
          <w:lang w:val="en-US"/>
        </w:rPr>
        <w:t xml:space="preserve">, serta melibatkan validasi praktisi. Kontribusi penelitian Sapanji et al. bagi penelitian penulis adalah memberikan gambaran awal tentang pendekatan analisis sentimen </w:t>
      </w:r>
      <w:r>
        <w:rPr>
          <w:i/>
          <w:iCs/>
          <w:noProof/>
          <w:lang w:val="en-US"/>
        </w:rPr>
        <w:t>e-commerce</w:t>
      </w:r>
      <w:r>
        <w:rPr>
          <w:noProof/>
          <w:lang w:val="en-US"/>
        </w:rPr>
        <w:t xml:space="preserve"> di Indonesia dan memperkuat kebutuhan akan model NLP yang lebih canggih dan berorientasi pada aplikasi praktis</w:t>
      </w:r>
      <w:r>
        <w:rPr>
          <w:noProof/>
        </w:rPr>
        <w:t>.</w:t>
      </w:r>
    </w:p>
    <w:p w14:paraId="563FA7A8" w14:textId="765047FA" w:rsidR="000360D2" w:rsidRPr="005051E5" w:rsidRDefault="000360D2" w:rsidP="00F92387">
      <w:pPr>
        <w:pStyle w:val="3Paragraf"/>
        <w:rPr>
          <w:noProof/>
        </w:rPr>
      </w:pPr>
      <w:r>
        <w:rPr>
          <w:noProof/>
        </w:rPr>
        <w:t xml:space="preserve">Kedua, penelitian yang dilakukan oleh Fayola &amp; Darianty, pada tahun 2025 yang berjudul </w:t>
      </w:r>
      <w:r>
        <w:rPr>
          <w:i/>
          <w:iCs/>
          <w:noProof/>
        </w:rPr>
        <w:t>“Analisis Sentimen Ulasan Produk Kecantikan di Tokopedia Menggunakan IndoBERT”.</w:t>
      </w:r>
      <w:r>
        <w:rPr>
          <w:noProof/>
        </w:rPr>
        <w:t xml:space="preserve"> Penelitian ini bertujuan untuk </w:t>
      </w:r>
      <w:r>
        <w:rPr>
          <w:noProof/>
          <w:lang w:val="en-US"/>
        </w:rPr>
        <w:t xml:space="preserve">mengklasifikasikan sentimen ulasan produk kecantikan di Tokopedia menggunakan IndoBERT dan menganalisis korelasi antara rating bintang dan sentimen ulasan </w:t>
      </w:r>
      <w:r>
        <w:rPr>
          <w:noProof/>
          <w:lang w:val="en-US"/>
        </w:rPr>
        <w:fldChar w:fldCharType="begin" w:fldLock="1"/>
      </w:r>
      <w:r>
        <w:rPr>
          <w:noProof/>
          <w:lang w:val="en-US"/>
        </w:rPr>
        <w:instrText>ADDIN CSL_CITATION {"citationItems":[{"id":"ITEM-1","itemData":{"ISSN":"9999-9999","abstract":"The rapid growth of information and communication technology has significantly influenced consumer behaviour, especially in online shopping. In Indonesia, e-commerce has transformed how customers' purchase beauty products, with platforms like Tokopedia playing an important role in facilitating these transactions. However, the increasing volume of customer reviews poses challenges for businesses to analyze consumer sentiment effectively. This research aims to analyze customer reviews of Skintific moisturizer products using Natural Language Processing (NLP) with the IndoBERT model, which is specifically trained for the Indonesian language. Using a dataset of 1,394 reviews, the research adopts a mixed-method approach, utilizing qualitative sentiment analysis for customer reviews and quantitative analysis for star ratings. The sentiment analysis process involves web scraping (ParseHub), text preprocessing, and sentiment classification with the findings show that 72,7% of reviews were positive, 17,4% negative, and 9,9% neutral. Additionally, star ratings strongly correlated with sentiment labels, where 5-star reviews were predominantly positive (85,86%) and 1-star reviews mostly negative (85,96%). The study concludes that IndoBERT effectively classifies sentiments in Indonesian-language reviews, providing valuable insights for businesses to enhance product strategies and customer satisfaction.","author":[{"dropping-particle":"","family":"Fayola","given":"Angela","non-dropping-particle":"","parse-names":false,"suffix":""},{"dropping-particle":"","family":"Darianty","given":"Rosita","non-dropping-particle":"","parse-names":false,"suffix":""}],"container-title":"Information System and Application Journal","id":"ITEM-1","issue":"1","issued":{"date-parts":[["2025"]]},"page":"11-18","title":"Analisis Sentimen Ulasan Produk Kecantikan di Tokopedia Menggunakan IndoBERT","type":"article-journal","volume":"1"},"uris":["http://www.mendeley.com/documents/?uuid=73c546d6-2967-4c02-95d3-a60f5d0fd458"]}],"mendeley":{"formattedCitation":"(Fayola &amp; Darianty, 2025)","plainTextFormattedCitation":"(Fayola &amp; Darianty, 2025)","previouslyFormattedCitation":"(Fayola &amp; Darianty, 2025)"},"properties":{"noteIndex":0},"schema":"https://github.com/citation-style-language/schema/raw/master/csl-citation.json"}</w:instrText>
      </w:r>
      <w:r>
        <w:rPr>
          <w:noProof/>
          <w:lang w:val="en-US"/>
        </w:rPr>
        <w:fldChar w:fldCharType="separate"/>
      </w:r>
      <w:r>
        <w:rPr>
          <w:noProof/>
          <w:lang w:val="en-US"/>
        </w:rPr>
        <w:t>(Fayola &amp; Darianty, 2025)</w:t>
      </w:r>
      <w:r>
        <w:rPr>
          <w:noProof/>
          <w:lang w:val="en-US"/>
        </w:rPr>
        <w:fldChar w:fldCharType="end"/>
      </w:r>
      <w:r>
        <w:rPr>
          <w:noProof/>
          <w:lang w:val="en-US"/>
        </w:rPr>
        <w:t xml:space="preserve">. Kedua penelitian memiliki kesamaan metodologis yang kuat </w:t>
      </w:r>
      <w:r>
        <w:rPr>
          <w:noProof/>
          <w:lang w:val="en-US"/>
        </w:rPr>
        <w:lastRenderedPageBreak/>
        <w:t xml:space="preserve">karena sama-sama menggunakan IndoBERT untuk klasifikasi sentimen ulasan produk kecantikan di </w:t>
      </w:r>
      <w:r>
        <w:rPr>
          <w:i/>
          <w:iCs/>
          <w:noProof/>
          <w:lang w:val="en-US"/>
        </w:rPr>
        <w:t>e-commerce</w:t>
      </w:r>
      <w:r>
        <w:rPr>
          <w:noProof/>
          <w:lang w:val="en-US"/>
        </w:rPr>
        <w:t xml:space="preserve"> Indonesia. Namun, perbedaan signifikan terletak pada output dan aplikasi: Fayola &amp; Darianty hanya berfokus pada analisis dan evaluasi model tanpa menghasilkan aplikasi praktis atau rekomendasi strategi pemasaran, sementara penelitian penulis melakukan </w:t>
      </w:r>
      <w:r>
        <w:rPr>
          <w:i/>
          <w:iCs/>
          <w:noProof/>
          <w:lang w:val="en-US"/>
        </w:rPr>
        <w:t>fine-tuning</w:t>
      </w:r>
      <w:r>
        <w:rPr>
          <w:noProof/>
          <w:lang w:val="en-US"/>
        </w:rPr>
        <w:t xml:space="preserve"> dengan dataset gabungan (SmSA dan dataset publik </w:t>
      </w:r>
      <w:r>
        <w:rPr>
          <w:i/>
          <w:iCs/>
          <w:noProof/>
          <w:lang w:val="en-US"/>
        </w:rPr>
        <w:t>e-commerce</w:t>
      </w:r>
      <w:r>
        <w:rPr>
          <w:noProof/>
          <w:lang w:val="en-US"/>
        </w:rPr>
        <w:t xml:space="preserve">), mengembangkan dashboard Streamlit interaktif untuk mengkonversi </w:t>
      </w:r>
      <w:r>
        <w:rPr>
          <w:i/>
          <w:iCs/>
          <w:noProof/>
          <w:lang w:val="en-US"/>
        </w:rPr>
        <w:t>insight</w:t>
      </w:r>
      <w:r>
        <w:rPr>
          <w:noProof/>
          <w:lang w:val="en-US"/>
        </w:rPr>
        <w:t xml:space="preserve"> sentimen menjadi rekomendasi strategi pemasaran berbasis </w:t>
      </w:r>
      <w:r>
        <w:rPr>
          <w:i/>
          <w:iCs/>
          <w:noProof/>
          <w:lang w:val="en-US"/>
        </w:rPr>
        <w:t>rule-based mapping</w:t>
      </w:r>
      <w:r>
        <w:rPr>
          <w:noProof/>
          <w:lang w:val="en-US"/>
        </w:rPr>
        <w:t>, serta melibatkan validasi praktisi untuk memastikan relevansi dalam konteks bisnis nyata. Kontribusi penelitian Fayola &amp; Darianty bagi penulis adalah sebagai landasan metodologis dalam penerapan IndoBERT pada ulasan produk e-commerce Indonesia (perancangan dataset, preprocessing, evaluasi model) serta inspirasi untuk mengembangkan dimensi aplikasi praktis dan integrasi dengan strategi pemasaran</w:t>
      </w:r>
      <w:r>
        <w:rPr>
          <w:noProof/>
        </w:rPr>
        <w:t>.</w:t>
      </w:r>
    </w:p>
    <w:p w14:paraId="47050331" w14:textId="593FC425" w:rsidR="00D33D15" w:rsidRPr="00F22D6C" w:rsidRDefault="00D33D15" w:rsidP="00F92387">
      <w:pPr>
        <w:pStyle w:val="3Paragraf"/>
        <w:rPr>
          <w:noProof/>
        </w:rPr>
      </w:pPr>
      <w:r>
        <w:rPr>
          <w:noProof/>
        </w:rPr>
        <w:t xml:space="preserve">Ketiga, penelitian yang dilakukan oleh Reza et al., pada tahun 2025 yang berjudul </w:t>
      </w:r>
      <w:r>
        <w:rPr>
          <w:i/>
          <w:iCs/>
          <w:noProof/>
        </w:rPr>
        <w:t>“Sentiment Analysis of Marketplace Review with Islamic Perspective using Fine-Tuning DistilBERT”.</w:t>
      </w:r>
      <w:r>
        <w:rPr>
          <w:noProof/>
        </w:rPr>
        <w:t xml:space="preserve"> Penelitian ini bertujuan untuk </w:t>
      </w:r>
      <w:r>
        <w:rPr>
          <w:noProof/>
          <w:lang w:val="en-US"/>
        </w:rPr>
        <w:t xml:space="preserve">menganalisis ulasan pengguna pada aplikasi </w:t>
      </w:r>
      <w:r>
        <w:rPr>
          <w:i/>
          <w:iCs/>
          <w:noProof/>
          <w:lang w:val="en-US"/>
        </w:rPr>
        <w:t>marketplace</w:t>
      </w:r>
      <w:r>
        <w:rPr>
          <w:noProof/>
          <w:lang w:val="en-US"/>
        </w:rPr>
        <w:t xml:space="preserve"> Indonesia menggunakan </w:t>
      </w:r>
      <w:r>
        <w:rPr>
          <w:i/>
          <w:iCs/>
          <w:noProof/>
          <w:lang w:val="en-US"/>
        </w:rPr>
        <w:t>transformer</w:t>
      </w:r>
      <w:r>
        <w:rPr>
          <w:noProof/>
          <w:lang w:val="en-US"/>
        </w:rPr>
        <w:t xml:space="preserve"> </w:t>
      </w:r>
      <w:r>
        <w:rPr>
          <w:i/>
          <w:iCs/>
          <w:noProof/>
          <w:lang w:val="en-US"/>
        </w:rPr>
        <w:t>DistilBERT</w:t>
      </w:r>
      <w:r>
        <w:rPr>
          <w:noProof/>
          <w:lang w:val="en-US"/>
        </w:rPr>
        <w:t xml:space="preserve"> dan mengaitkannya dengan perspektif Islami dalam etika perdagangan </w:t>
      </w:r>
      <w:r>
        <w:rPr>
          <w:noProof/>
          <w:lang w:val="en-US"/>
        </w:rPr>
        <w:fldChar w:fldCharType="begin" w:fldLock="1"/>
      </w:r>
      <w:r>
        <w:rPr>
          <w:noProof/>
          <w:lang w:val="en-US"/>
        </w:rPr>
        <w:instrText>ADDIN CSL_CITATION {"citationItems":[{"id":"ITEM-1","itemData":{"DOI":"10.15575/kjrt.v2i2.1118","abstract":"E-commerce apps have become an important part of modern life, with user reviews playing a crucial role in assessing platform performance and identifying areas for improvement. This research aims to apply the Distilled Bidirectional Encoder Representations from Transformers (DistilBERT) model to analyze the sentiment contained in user reviews of Tokopedia and Shopee apps on the Google Play Store. Along with the rapid growth of e-commerce in Indonesia, platforms such as Tokopedia and Shopee have become an important component in facilitating fast and easy online transactions. User reviews on these platforms are a valuable source of information for evaluating customer satisfaction, but the increasing volume of reviews makes manual sentiment analysis inefficient. This research uses a dataset of Indonesian-language reviews on Tokopedia and Shopee Apps on Google Play Store to classify sentiments into positive and negative categories by utilizing DistilBERT, which is a lightweight variant of BERT with the ability to efficiently process large data without sacrificing accuracy. The results of this analysis provide insights that can assist e-commerce platforms in improving user experience as well as support data-driven decision-making for application development. This research contributes to the application of natural language processing (NLP) technology for sentiment analysis in the context of e-commerce in Indonesia.","author":[{"dropping-particle":"","family":"Reza","given":"Reza Fahlevi","non-dropping-particle":"","parse-names":false,"suffix":""},{"dropping-particle":"","family":"Muhmmad Thoriq","given":"","non-dropping-particle":"","parse-names":false,"suffix":""},{"dropping-particle":"","family":"Rd. Imam Saepul Millah","given":"","non-dropping-particle":"","parse-names":false,"suffix":""}],"container-title":"Khazanah Journal of Religion and Technology","id":"ITEM-1","issue":"2","issued":{"date-parts":[["2025"]]},"page":"45-54","title":"Sentiment Analysis of Marketplace Review with Islamic Perspective using Fine-Tuning DistilBERT","type":"article-journal","volume":"2"},"uris":["http://www.mendeley.com/documents/?uuid=f9fac380-f267-4a1a-a73c-38e0f2ef6106"]}],"mendeley":{"formattedCitation":"(Reza et al., 2025)","plainTextFormattedCitation":"(Reza et al., 2025)","previouslyFormattedCitation":"(Reza et al., 2025)"},"properties":{"noteIndex":0},"schema":"https://github.com/citation-style-language/schema/raw/master/csl-citation.json"}</w:instrText>
      </w:r>
      <w:r>
        <w:rPr>
          <w:noProof/>
          <w:lang w:val="en-US"/>
        </w:rPr>
        <w:fldChar w:fldCharType="separate"/>
      </w:r>
      <w:r>
        <w:rPr>
          <w:noProof/>
          <w:lang w:val="en-US"/>
        </w:rPr>
        <w:t>(Reza et al., 2025)</w:t>
      </w:r>
      <w:r>
        <w:rPr>
          <w:noProof/>
          <w:lang w:val="en-US"/>
        </w:rPr>
        <w:fldChar w:fldCharType="end"/>
      </w:r>
      <w:r>
        <w:rPr>
          <w:noProof/>
          <w:lang w:val="en-US"/>
        </w:rPr>
        <w:t xml:space="preserve">. Kedua penelitian memiliki fokus yang relevan karena sama-sama menganalisis ulasan pada platform </w:t>
      </w:r>
      <w:r>
        <w:rPr>
          <w:i/>
          <w:iCs/>
          <w:noProof/>
          <w:lang w:val="en-US"/>
        </w:rPr>
        <w:t>e-commerce</w:t>
      </w:r>
      <w:r>
        <w:rPr>
          <w:noProof/>
          <w:lang w:val="en-US"/>
        </w:rPr>
        <w:t xml:space="preserve"> menggunakan pendekatan </w:t>
      </w:r>
      <w:r>
        <w:rPr>
          <w:i/>
          <w:iCs/>
          <w:noProof/>
          <w:lang w:val="en-US"/>
        </w:rPr>
        <w:t>transformer</w:t>
      </w:r>
      <w:r>
        <w:rPr>
          <w:noProof/>
          <w:lang w:val="en-US"/>
        </w:rPr>
        <w:t xml:space="preserve"> dan menghubungkannya dengan nilai-nilai Islam dalam etika perdagangan, terutama kejujuran dalam transaksi. Namun, perbedaan signifikan terletak pada </w:t>
      </w:r>
      <w:r>
        <w:rPr>
          <w:i/>
          <w:iCs/>
          <w:noProof/>
          <w:lang w:val="en-US"/>
        </w:rPr>
        <w:t>model</w:t>
      </w:r>
      <w:r>
        <w:rPr>
          <w:noProof/>
          <w:lang w:val="en-US"/>
        </w:rPr>
        <w:t xml:space="preserve"> dan fokus kajian: Reza et al. menggunakan </w:t>
      </w:r>
      <w:r>
        <w:rPr>
          <w:i/>
          <w:iCs/>
          <w:noProof/>
          <w:lang w:val="en-US"/>
        </w:rPr>
        <w:t>DistilBERT</w:t>
      </w:r>
      <w:r>
        <w:rPr>
          <w:noProof/>
          <w:lang w:val="en-US"/>
        </w:rPr>
        <w:t xml:space="preserve"> dengan fokus analisis sentimen pada aplikasi </w:t>
      </w:r>
      <w:r>
        <w:rPr>
          <w:i/>
          <w:iCs/>
          <w:noProof/>
          <w:lang w:val="en-US"/>
        </w:rPr>
        <w:t>marketplace</w:t>
      </w:r>
      <w:r>
        <w:rPr>
          <w:noProof/>
          <w:lang w:val="en-US"/>
        </w:rPr>
        <w:t xml:space="preserve"> secara umum, sementara penelitian penulis menggunakan </w:t>
      </w:r>
      <w:r>
        <w:rPr>
          <w:noProof/>
          <w:lang w:val="en-US"/>
        </w:rPr>
        <w:lastRenderedPageBreak/>
        <w:t xml:space="preserve">IndoBERT yang dioptimalkan untuk bahasa Indonesia dengan fokus pada analisis sentimen ulasan produk dan penerapannya dalam strategi pemasaran yang berlandaskan nilai keislaman. Kontribusi penelitian Reza et al. bagi penulis adalah sebagai landasan teoritis dalam mengintegrasikan teknologi </w:t>
      </w:r>
      <w:r>
        <w:rPr>
          <w:i/>
          <w:iCs/>
          <w:noProof/>
          <w:lang w:val="en-US"/>
        </w:rPr>
        <w:t>NLP</w:t>
      </w:r>
      <w:r>
        <w:rPr>
          <w:noProof/>
          <w:lang w:val="en-US"/>
        </w:rPr>
        <w:t xml:space="preserve"> dengan prinsip etika perdagangan Islam serta memperkuat argumen konseptual tentang implementasi nilai kejujuran dalam transaksi digital</w:t>
      </w:r>
      <w:r>
        <w:rPr>
          <w:noProof/>
        </w:rPr>
        <w:t>.</w:t>
      </w:r>
    </w:p>
    <w:p w14:paraId="33F45B1D" w14:textId="08B24FFB" w:rsidR="006064D2" w:rsidRPr="005051E5" w:rsidRDefault="006064D2" w:rsidP="00F92387">
      <w:pPr>
        <w:pStyle w:val="3Paragraf"/>
        <w:rPr>
          <w:noProof/>
        </w:rPr>
      </w:pPr>
      <w:r>
        <w:rPr>
          <w:noProof/>
        </w:rPr>
        <w:t xml:space="preserve">Keempat, </w:t>
      </w:r>
      <w:r>
        <w:rPr>
          <w:noProof/>
          <w:lang w:val="en-US"/>
        </w:rPr>
        <w:t xml:space="preserve">penelitian yang dilakukan oleh Sahrani pada tahun 2025 yang berjudul </w:t>
      </w:r>
      <w:r>
        <w:rPr>
          <w:i/>
          <w:iCs/>
          <w:noProof/>
          <w:lang w:val="en-US"/>
        </w:rPr>
        <w:t>“Komparasi Analisis Sentimen Publik dengan Model Long Short-Term Memory (LSTM) dan Indonesian Bidirectional Encoder Representations from Transformers (IndoBERT) (Studi Kasus: Program MSIB)”</w:t>
      </w:r>
      <w:r>
        <w:rPr>
          <w:noProof/>
          <w:lang w:val="en-US"/>
        </w:rPr>
        <w:t xml:space="preserve">. Penelitian ini bertujuan untuk membandingkan performa </w:t>
      </w:r>
      <w:r>
        <w:rPr>
          <w:i/>
          <w:iCs/>
          <w:noProof/>
          <w:lang w:val="en-US"/>
        </w:rPr>
        <w:t>LSTM</w:t>
      </w:r>
      <w:r>
        <w:rPr>
          <w:noProof/>
          <w:lang w:val="en-US"/>
        </w:rPr>
        <w:t xml:space="preserve"> dan IndoBERT dalam menganalisis sentimen opini publik mengenai Program Magang dan Studi Independen Bersertifikat (MSIB) dari 3.593 data media sosial </w:t>
      </w:r>
      <w:r>
        <w:rPr>
          <w:i/>
          <w:iCs/>
          <w:noProof/>
          <w:lang w:val="en-US"/>
        </w:rPr>
        <w:t>X</w:t>
      </w:r>
      <w:r>
        <w:rPr>
          <w:noProof/>
          <w:lang w:val="en-US"/>
        </w:rPr>
        <w:t xml:space="preserve">. Hasil menunjukkan IndoBERT unggul signifikan dengan </w:t>
      </w:r>
      <w:r>
        <w:rPr>
          <w:i/>
          <w:iCs/>
          <w:noProof/>
          <w:lang w:val="en-US"/>
        </w:rPr>
        <w:t>akurasi</w:t>
      </w:r>
      <w:r>
        <w:rPr>
          <w:noProof/>
          <w:lang w:val="en-US"/>
        </w:rPr>
        <w:t xml:space="preserve"> 95%, </w:t>
      </w:r>
      <w:r>
        <w:rPr>
          <w:i/>
          <w:iCs/>
          <w:noProof/>
          <w:lang w:val="en-US"/>
        </w:rPr>
        <w:t>presisi</w:t>
      </w:r>
      <w:r>
        <w:rPr>
          <w:noProof/>
          <w:lang w:val="en-US"/>
        </w:rPr>
        <w:t xml:space="preserve"> 95%, </w:t>
      </w:r>
      <w:r>
        <w:rPr>
          <w:i/>
          <w:iCs/>
          <w:noProof/>
          <w:lang w:val="en-US"/>
        </w:rPr>
        <w:t>recall</w:t>
      </w:r>
      <w:r>
        <w:rPr>
          <w:noProof/>
          <w:lang w:val="en-US"/>
        </w:rPr>
        <w:t xml:space="preserve"> 97%, dan </w:t>
      </w:r>
      <w:r>
        <w:rPr>
          <w:i/>
          <w:iCs/>
          <w:noProof/>
          <w:lang w:val="en-US"/>
        </w:rPr>
        <w:t>F1-score</w:t>
      </w:r>
      <w:r>
        <w:rPr>
          <w:noProof/>
          <w:lang w:val="en-US"/>
        </w:rPr>
        <w:t xml:space="preserve"> 96%, dibanding </w:t>
      </w:r>
      <w:r>
        <w:rPr>
          <w:i/>
          <w:iCs/>
          <w:noProof/>
          <w:lang w:val="en-US"/>
        </w:rPr>
        <w:t>LSTM</w:t>
      </w:r>
      <w:r>
        <w:rPr>
          <w:noProof/>
          <w:lang w:val="en-US"/>
        </w:rPr>
        <w:t xml:space="preserve"> (</w:t>
      </w:r>
      <w:r>
        <w:rPr>
          <w:i/>
          <w:iCs/>
          <w:noProof/>
          <w:lang w:val="en-US"/>
        </w:rPr>
        <w:t>akurasi</w:t>
      </w:r>
      <w:r>
        <w:rPr>
          <w:noProof/>
          <w:lang w:val="en-US"/>
        </w:rPr>
        <w:t xml:space="preserve"> 85%, </w:t>
      </w:r>
      <w:r>
        <w:rPr>
          <w:i/>
          <w:iCs/>
          <w:noProof/>
          <w:lang w:val="en-US"/>
        </w:rPr>
        <w:t>presisi</w:t>
      </w:r>
      <w:r>
        <w:rPr>
          <w:noProof/>
          <w:lang w:val="en-US"/>
        </w:rPr>
        <w:t xml:space="preserve"> 91%, </w:t>
      </w:r>
      <w:r>
        <w:rPr>
          <w:i/>
          <w:iCs/>
          <w:noProof/>
          <w:lang w:val="en-US"/>
        </w:rPr>
        <w:t>recall</w:t>
      </w:r>
      <w:r>
        <w:rPr>
          <w:noProof/>
          <w:lang w:val="en-US"/>
        </w:rPr>
        <w:t xml:space="preserve"> 83%, </w:t>
      </w:r>
      <w:r>
        <w:rPr>
          <w:i/>
          <w:iCs/>
          <w:noProof/>
          <w:lang w:val="en-US"/>
        </w:rPr>
        <w:t>F1-score</w:t>
      </w:r>
      <w:r>
        <w:rPr>
          <w:noProof/>
          <w:lang w:val="en-US"/>
        </w:rPr>
        <w:t xml:space="preserve"> 87%) </w:t>
      </w:r>
      <w:r>
        <w:rPr>
          <w:noProof/>
          <w:lang w:val="en-US"/>
        </w:rPr>
        <w:fldChar w:fldCharType="begin" w:fldLock="1"/>
      </w:r>
      <w:r>
        <w:rPr>
          <w:noProof/>
          <w:lang w:val="en-US"/>
        </w:rPr>
        <w:instrText>ADDIN CSL_CITATION {"citationItems":[{"id":"ITEM-1","itemData":{"author":[{"dropping-particle":"","family":"Sahrani","given":"Alya","non-dropping-particle":"","parse-names":false,"suffix":""}],"id":"ITEM-1","issued":{"date-parts":[["2025"]]},"title":"KOMPARASI ANALISIS SENTIMEN PUBLIK DENGAN MODEL LONG SHORT-TERM MEMORY ( LSTM ) DAN INDONESIA BIDIRECTIONAL ENCODER REPRESENTATIONS FROM TRANSFORMERS ( INDOBERT ) ( STUDI KASUS : PROGRAM MSIB )","type":"article-journal"},"uris":["http://www.mendeley.com/documents/?uuid=15662f66-10cc-48b5-a002-adc2c9f72a12"]}],"mendeley":{"formattedCitation":"(Sahrani, 2025)","plainTextFormattedCitation":"(Sahrani, 2025)","previouslyFormattedCitation":"(Sahrani, 2025)"},"properties":{"noteIndex":0},"schema":"https://github.com/citation-style-language/schema/raw/master/csl-citation.json"}</w:instrText>
      </w:r>
      <w:r>
        <w:rPr>
          <w:noProof/>
          <w:lang w:val="en-US"/>
        </w:rPr>
        <w:fldChar w:fldCharType="separate"/>
      </w:r>
      <w:r>
        <w:rPr>
          <w:noProof/>
          <w:lang w:val="en-US"/>
        </w:rPr>
        <w:t>(Sahrani, 2025)</w:t>
      </w:r>
      <w:r>
        <w:rPr>
          <w:noProof/>
          <w:lang w:val="en-US"/>
        </w:rPr>
        <w:fldChar w:fldCharType="end"/>
      </w:r>
      <w:r>
        <w:rPr>
          <w:noProof/>
          <w:lang w:val="en-US"/>
        </w:rPr>
        <w:t xml:space="preserve">. Kedua penelitian menggunakan pendekatan komparatif untuk mengevaluasi performa </w:t>
      </w:r>
      <w:r>
        <w:rPr>
          <w:i/>
          <w:iCs/>
          <w:noProof/>
          <w:lang w:val="en-US"/>
        </w:rPr>
        <w:t>model</w:t>
      </w:r>
      <w:r>
        <w:rPr>
          <w:noProof/>
          <w:lang w:val="en-US"/>
        </w:rPr>
        <w:t xml:space="preserve"> dalam klasifikasi sentimen teks bahasa Indonesia dengan metrik serupa (</w:t>
      </w:r>
      <w:r>
        <w:rPr>
          <w:i/>
          <w:iCs/>
          <w:noProof/>
          <w:lang w:val="en-US"/>
        </w:rPr>
        <w:t>accuracy</w:t>
      </w:r>
      <w:r>
        <w:rPr>
          <w:noProof/>
          <w:lang w:val="en-US"/>
        </w:rPr>
        <w:t xml:space="preserve">, </w:t>
      </w:r>
      <w:r>
        <w:rPr>
          <w:i/>
          <w:iCs/>
          <w:noProof/>
          <w:lang w:val="en-US"/>
        </w:rPr>
        <w:t>precision</w:t>
      </w:r>
      <w:r>
        <w:rPr>
          <w:noProof/>
          <w:lang w:val="en-US"/>
        </w:rPr>
        <w:t xml:space="preserve">, </w:t>
      </w:r>
      <w:r>
        <w:rPr>
          <w:i/>
          <w:iCs/>
          <w:noProof/>
          <w:lang w:val="en-US"/>
        </w:rPr>
        <w:t>recall</w:t>
      </w:r>
      <w:r>
        <w:rPr>
          <w:noProof/>
          <w:lang w:val="en-US"/>
        </w:rPr>
        <w:t xml:space="preserve">, </w:t>
      </w:r>
      <w:r>
        <w:rPr>
          <w:i/>
          <w:iCs/>
          <w:noProof/>
          <w:lang w:val="en-US"/>
        </w:rPr>
        <w:t>F1-score</w:t>
      </w:r>
      <w:r>
        <w:rPr>
          <w:noProof/>
          <w:lang w:val="en-US"/>
        </w:rPr>
        <w:t xml:space="preserve">) dan menjadikan IndoBERT sebagai </w:t>
      </w:r>
      <w:r>
        <w:rPr>
          <w:i/>
          <w:iCs/>
          <w:noProof/>
          <w:lang w:val="en-US"/>
        </w:rPr>
        <w:t>model</w:t>
      </w:r>
      <w:r>
        <w:rPr>
          <w:noProof/>
          <w:lang w:val="en-US"/>
        </w:rPr>
        <w:t xml:space="preserve"> utama. Namun, perbedaan signifikan terletak pada fokus dan konteks: Sahrani melakukan </w:t>
      </w:r>
      <w:r>
        <w:rPr>
          <w:i/>
          <w:iCs/>
          <w:noProof/>
          <w:lang w:val="en-US"/>
        </w:rPr>
        <w:t>komparasi</w:t>
      </w:r>
      <w:r>
        <w:rPr>
          <w:noProof/>
          <w:lang w:val="en-US"/>
        </w:rPr>
        <w:t xml:space="preserve"> murni </w:t>
      </w:r>
      <w:r>
        <w:rPr>
          <w:i/>
          <w:iCs/>
          <w:noProof/>
          <w:lang w:val="en-US"/>
        </w:rPr>
        <w:t>LSTM</w:t>
      </w:r>
      <w:r>
        <w:rPr>
          <w:noProof/>
          <w:lang w:val="en-US"/>
        </w:rPr>
        <w:t xml:space="preserve"> vs IndoBERT pada </w:t>
      </w:r>
      <w:r>
        <w:rPr>
          <w:i/>
          <w:iCs/>
          <w:noProof/>
          <w:lang w:val="en-US"/>
        </w:rPr>
        <w:t>domain</w:t>
      </w:r>
      <w:r>
        <w:rPr>
          <w:noProof/>
          <w:lang w:val="en-US"/>
        </w:rPr>
        <w:t xml:space="preserve"> media sosial yang informal, sementara penelitian penulis tidak hanya mengevaluasi IndoBERT tetapi juga mengintegrasikan hasil analisis sentimen ke dalam sistem rekomendasi strategi pemasaran berbasis </w:t>
      </w:r>
      <w:r>
        <w:rPr>
          <w:i/>
          <w:iCs/>
          <w:noProof/>
          <w:lang w:val="en-US"/>
        </w:rPr>
        <w:t>rule-based mapping</w:t>
      </w:r>
      <w:r>
        <w:rPr>
          <w:noProof/>
          <w:lang w:val="en-US"/>
        </w:rPr>
        <w:t xml:space="preserve"> melalui </w:t>
      </w:r>
      <w:r>
        <w:rPr>
          <w:i/>
          <w:iCs/>
          <w:noProof/>
          <w:lang w:val="en-US"/>
        </w:rPr>
        <w:t>dashboard</w:t>
      </w:r>
      <w:r>
        <w:rPr>
          <w:noProof/>
          <w:lang w:val="en-US"/>
        </w:rPr>
        <w:t xml:space="preserve"> </w:t>
      </w:r>
      <w:r>
        <w:rPr>
          <w:i/>
          <w:iCs/>
          <w:noProof/>
          <w:lang w:val="en-US"/>
        </w:rPr>
        <w:t>Streamlit</w:t>
      </w:r>
      <w:r>
        <w:rPr>
          <w:noProof/>
          <w:lang w:val="en-US"/>
        </w:rPr>
        <w:t xml:space="preserve"> menggunakan ulasan produk </w:t>
      </w:r>
      <w:r>
        <w:rPr>
          <w:i/>
          <w:iCs/>
          <w:noProof/>
          <w:lang w:val="en-US"/>
        </w:rPr>
        <w:t>e-commerce</w:t>
      </w:r>
      <w:r>
        <w:rPr>
          <w:noProof/>
          <w:lang w:val="en-US"/>
        </w:rPr>
        <w:t xml:space="preserve"> yang lebih terstruktur dan berorientasi pada pengalaman konsumen. Kontribusi penelitian Sahrani bagi </w:t>
      </w:r>
      <w:r>
        <w:rPr>
          <w:noProof/>
          <w:lang w:val="en-US"/>
        </w:rPr>
        <w:lastRenderedPageBreak/>
        <w:t xml:space="preserve">penulis adalah sebagai referensi empiris yang memperkuat justifikasi pemilihan IndoBERT (95% </w:t>
      </w:r>
      <w:r>
        <w:rPr>
          <w:i/>
          <w:iCs/>
          <w:noProof/>
          <w:lang w:val="en-US"/>
        </w:rPr>
        <w:t>akurasi</w:t>
      </w:r>
      <w:r>
        <w:rPr>
          <w:noProof/>
          <w:lang w:val="en-US"/>
        </w:rPr>
        <w:t xml:space="preserve">) dibanding </w:t>
      </w:r>
      <w:r>
        <w:rPr>
          <w:i/>
          <w:iCs/>
          <w:noProof/>
          <w:lang w:val="en-US"/>
        </w:rPr>
        <w:t>deep learning</w:t>
      </w:r>
      <w:r>
        <w:rPr>
          <w:noProof/>
          <w:lang w:val="en-US"/>
        </w:rPr>
        <w:t xml:space="preserve"> konvensional seperti </w:t>
      </w:r>
      <w:r>
        <w:rPr>
          <w:i/>
          <w:iCs/>
          <w:noProof/>
          <w:lang w:val="en-US"/>
        </w:rPr>
        <w:t>LSTM</w:t>
      </w:r>
      <w:r>
        <w:rPr>
          <w:noProof/>
          <w:lang w:val="en-US"/>
        </w:rPr>
        <w:t xml:space="preserve"> (85% </w:t>
      </w:r>
      <w:r>
        <w:rPr>
          <w:i/>
          <w:iCs/>
          <w:noProof/>
          <w:lang w:val="en-US"/>
        </w:rPr>
        <w:t>akurasi</w:t>
      </w:r>
      <w:r>
        <w:rPr>
          <w:noProof/>
          <w:lang w:val="en-US"/>
        </w:rPr>
        <w:t xml:space="preserve">) serta menjadi acuan dalam evaluasi performa </w:t>
      </w:r>
      <w:r>
        <w:rPr>
          <w:i/>
          <w:iCs/>
          <w:noProof/>
          <w:lang w:val="en-US"/>
        </w:rPr>
        <w:t>model</w:t>
      </w:r>
      <w:r>
        <w:rPr>
          <w:noProof/>
          <w:lang w:val="en-US"/>
        </w:rPr>
        <w:t>.</w:t>
      </w:r>
    </w:p>
    <w:p w14:paraId="412211E5" w14:textId="2284EF28" w:rsidR="006064D2" w:rsidRPr="005051E5" w:rsidRDefault="006064D2" w:rsidP="00F92387">
      <w:pPr>
        <w:pStyle w:val="3Paragraf"/>
        <w:rPr>
          <w:rFonts w:cs="Times New Roman"/>
          <w:noProof/>
        </w:rPr>
      </w:pPr>
      <w:r>
        <w:rPr>
          <w:noProof/>
        </w:rPr>
        <w:t xml:space="preserve">Kelima, </w:t>
      </w:r>
      <w:r>
        <w:rPr>
          <w:noProof/>
          <w:lang w:val="en-US"/>
        </w:rPr>
        <w:t xml:space="preserve">penelitian yang dilakukan oleh Ramadhan et al. pada tahun 2025 yang berjudul </w:t>
      </w:r>
      <w:r>
        <w:rPr>
          <w:i/>
          <w:iCs/>
          <w:noProof/>
          <w:lang w:val="en-US"/>
        </w:rPr>
        <w:t>“Analisis Perbandingan Model CNN dan IndoBERT Dalam Sentimen Berita Politik Indonesia”</w:t>
      </w:r>
      <w:r>
        <w:rPr>
          <w:noProof/>
          <w:lang w:val="en-US"/>
        </w:rPr>
        <w:t xml:space="preserve">. Penelitian ini membandingkan kinerja </w:t>
      </w:r>
      <w:r>
        <w:rPr>
          <w:i/>
          <w:iCs/>
          <w:noProof/>
          <w:lang w:val="en-US"/>
        </w:rPr>
        <w:t>Convolutional Neural Network</w:t>
      </w:r>
      <w:r>
        <w:rPr>
          <w:noProof/>
          <w:lang w:val="en-US"/>
        </w:rPr>
        <w:t xml:space="preserve"> (</w:t>
      </w:r>
      <w:r>
        <w:rPr>
          <w:i/>
          <w:iCs/>
          <w:noProof/>
          <w:lang w:val="en-US"/>
        </w:rPr>
        <w:t>CNN</w:t>
      </w:r>
      <w:r>
        <w:rPr>
          <w:noProof/>
          <w:lang w:val="en-US"/>
        </w:rPr>
        <w:t xml:space="preserve">) dan IndoBERT dalam mengklasifikasikan sentimen berita politik berbahasa Indonesia dari portal berita </w:t>
      </w:r>
      <w:r>
        <w:rPr>
          <w:i/>
          <w:iCs/>
          <w:noProof/>
          <w:lang w:val="en-US"/>
        </w:rPr>
        <w:t>online</w:t>
      </w:r>
      <w:r>
        <w:rPr>
          <w:noProof/>
          <w:lang w:val="en-US"/>
        </w:rPr>
        <w:t xml:space="preserve"> (topik kebijakan publik, kinerja menteri, konflik legislatif). Label sentimen menggunakan pendekatan berbasis </w:t>
      </w:r>
      <w:r>
        <w:rPr>
          <w:i/>
          <w:iCs/>
          <w:noProof/>
          <w:lang w:val="en-US"/>
        </w:rPr>
        <w:t>leksikon</w:t>
      </w:r>
      <w:r>
        <w:rPr>
          <w:noProof/>
          <w:lang w:val="en-US"/>
        </w:rPr>
        <w:t xml:space="preserve"> (positif, negatif, netral), dan hasil evaluasi menunjukkan IndoBERT unggul dengan </w:t>
      </w:r>
      <w:r>
        <w:rPr>
          <w:i/>
          <w:iCs/>
          <w:noProof/>
          <w:lang w:val="en-US"/>
        </w:rPr>
        <w:t>akurasi</w:t>
      </w:r>
      <w:r>
        <w:rPr>
          <w:noProof/>
          <w:lang w:val="en-US"/>
        </w:rPr>
        <w:t xml:space="preserve"> 92,93%, terutama dalam klasifikasi sentimen netral, dibanding </w:t>
      </w:r>
      <w:r>
        <w:rPr>
          <w:i/>
          <w:iCs/>
          <w:noProof/>
          <w:lang w:val="en-US"/>
        </w:rPr>
        <w:t>CNN</w:t>
      </w:r>
      <w:r>
        <w:rPr>
          <w:noProof/>
          <w:lang w:val="en-US"/>
        </w:rPr>
        <w:t xml:space="preserve"> (89,13%) yang mengalami kesulitan pada kelas tersebut </w:t>
      </w:r>
      <w:r>
        <w:rPr>
          <w:noProof/>
          <w:lang w:val="en-US"/>
        </w:rPr>
        <w:fldChar w:fldCharType="begin" w:fldLock="1"/>
      </w:r>
      <w:r>
        <w:rPr>
          <w:noProof/>
          <w:lang w:val="en-US"/>
        </w:rPr>
        <w:instrText>ADDIN CSL_CITATION {"citationItems":[{"id":"ITEM-1","itemData":{"DOI":"10.47701/v1r9ka69","abstract":"Penelitian ini membandingkan kinerja dua model deep learning, Convolutional Neural Network (CNN) dan IndoBERT, dalam mengklasifikasikan sentimen berita politik berbahasa Indonesia. Data berasal dari portal berita online dengan topik politik seperti kebijakan publik, kinerja menteri, dan konflik legislatif. Label sentimen ditentukan dengan pendekatan berbasis leksikon (positif, negatif, netral). Proses pemodelan meliputi prapemrosesan teks dan pelatihan model CNN menggunakan embedding layer serta Conv1D, sementara IndoBERT menggunakan arsitektur transformer yang telah dilatih sebelumnya. Evaluasi menggunakan akurasi, presisi, recall, dan f1-score menunjukkan IndoBERT unggul dengan akurasi 92,93%, terutama pada klasifikasi kelas netral. CNN memiliki akurasi 89,13%, namun kesulitan dalam mengklasifikasikan sentimen netral. Hasil ini menunjukkan keunggulan IndoBERT dalam klasifikasi sentimen berita politik dan potensi model berbasis transformer dalam pemrosesan bahasa alami Indonesia (Indonesian Natural Language Processing).","author":[{"dropping-particle":"","family":"Ramadhan","given":"Chandra","non-dropping-particle":"","parse-names":false,"suffix":""},{"dropping-particle":"","family":"Atina","given":"Vihi","non-dropping-particle":"","parse-names":false,"suffix":""},{"dropping-particle":"","family":"Permatasari","given":"Hanifah","non-dropping-particle":"","parse-names":false,"suffix":""}],"container-title":"Prosiding Seminar Nasional Teknologi Informasi dan Bisnis","id":"ITEM-1","issued":{"date-parts":[["2025"]]},"page":"110-118","title":"Analisis Perbandingan Model CNN dan IndoBERT Dalam Sentimen Berita Politik Indonesia","type":"article-journal"},"uris":["http://www.mendeley.com/documents/?uuid=75b55a97-0ed3-4ef3-b96d-f32ff8f4276d"]}],"mendeley":{"formattedCitation":"(Ramadhan et al., 2025)","plainTextFormattedCitation":"(Ramadhan et al., 2025)","previouslyFormattedCitation":"(Ramadhan et al., 2025)"},"properties":{"noteIndex":0},"schema":"https://github.com/citation-style-language/schema/raw/master/csl-citation.json"}</w:instrText>
      </w:r>
      <w:r>
        <w:rPr>
          <w:noProof/>
          <w:lang w:val="en-US"/>
        </w:rPr>
        <w:fldChar w:fldCharType="separate"/>
      </w:r>
      <w:r>
        <w:rPr>
          <w:noProof/>
          <w:lang w:val="en-US"/>
        </w:rPr>
        <w:t>(Ramadhan et al., 2025)</w:t>
      </w:r>
      <w:r>
        <w:rPr>
          <w:noProof/>
          <w:lang w:val="en-US"/>
        </w:rPr>
        <w:fldChar w:fldCharType="end"/>
      </w:r>
      <w:r>
        <w:rPr>
          <w:noProof/>
          <w:lang w:val="en-US"/>
        </w:rPr>
        <w:t xml:space="preserve">. Kedua penelitian menggunakan pendekatan komparatif untuk menilai performa IndoBERT terhadap </w:t>
      </w:r>
      <w:r>
        <w:rPr>
          <w:i/>
          <w:iCs/>
          <w:noProof/>
          <w:lang w:val="en-US"/>
        </w:rPr>
        <w:t>model</w:t>
      </w:r>
      <w:r>
        <w:rPr>
          <w:noProof/>
          <w:lang w:val="en-US"/>
        </w:rPr>
        <w:t xml:space="preserve"> </w:t>
      </w:r>
      <w:r>
        <w:rPr>
          <w:i/>
          <w:iCs/>
          <w:noProof/>
          <w:lang w:val="en-US"/>
        </w:rPr>
        <w:t>deep learning</w:t>
      </w:r>
      <w:r>
        <w:rPr>
          <w:noProof/>
          <w:lang w:val="en-US"/>
        </w:rPr>
        <w:t xml:space="preserve"> lain (</w:t>
      </w:r>
      <w:r>
        <w:rPr>
          <w:i/>
          <w:iCs/>
          <w:noProof/>
          <w:lang w:val="en-US"/>
        </w:rPr>
        <w:t>CNN</w:t>
      </w:r>
      <w:r>
        <w:rPr>
          <w:noProof/>
          <w:lang w:val="en-US"/>
        </w:rPr>
        <w:t xml:space="preserve"> dalam Ramadhan et al., dan </w:t>
      </w:r>
      <w:r>
        <w:rPr>
          <w:i/>
          <w:iCs/>
          <w:noProof/>
          <w:lang w:val="en-US"/>
        </w:rPr>
        <w:t>baseline model</w:t>
      </w:r>
      <w:r>
        <w:rPr>
          <w:noProof/>
          <w:lang w:val="en-US"/>
        </w:rPr>
        <w:t xml:space="preserve"> dalam penelitian penulis) dengan metrik identik (</w:t>
      </w:r>
      <w:r>
        <w:rPr>
          <w:i/>
          <w:iCs/>
          <w:noProof/>
          <w:lang w:val="en-US"/>
        </w:rPr>
        <w:t>accuracy</w:t>
      </w:r>
      <w:r>
        <w:rPr>
          <w:noProof/>
          <w:lang w:val="en-US"/>
        </w:rPr>
        <w:t xml:space="preserve">, </w:t>
      </w:r>
      <w:r>
        <w:rPr>
          <w:i/>
          <w:iCs/>
          <w:noProof/>
          <w:lang w:val="en-US"/>
        </w:rPr>
        <w:t>precision</w:t>
      </w:r>
      <w:r>
        <w:rPr>
          <w:noProof/>
          <w:lang w:val="en-US"/>
        </w:rPr>
        <w:t xml:space="preserve">, </w:t>
      </w:r>
      <w:r>
        <w:rPr>
          <w:i/>
          <w:iCs/>
          <w:noProof/>
          <w:lang w:val="en-US"/>
        </w:rPr>
        <w:t>recall</w:t>
      </w:r>
      <w:r>
        <w:rPr>
          <w:noProof/>
          <w:lang w:val="en-US"/>
        </w:rPr>
        <w:t xml:space="preserve">, </w:t>
      </w:r>
      <w:r>
        <w:rPr>
          <w:i/>
          <w:iCs/>
          <w:noProof/>
          <w:lang w:val="en-US"/>
        </w:rPr>
        <w:t>F1-score</w:t>
      </w:r>
      <w:r>
        <w:rPr>
          <w:noProof/>
          <w:lang w:val="en-US"/>
        </w:rPr>
        <w:t xml:space="preserve">), serta memanfaatkan IndoBERT berbasis </w:t>
      </w:r>
      <w:r>
        <w:rPr>
          <w:i/>
          <w:iCs/>
          <w:noProof/>
          <w:lang w:val="en-US"/>
        </w:rPr>
        <w:t>transformer</w:t>
      </w:r>
      <w:r>
        <w:rPr>
          <w:noProof/>
          <w:lang w:val="en-US"/>
        </w:rPr>
        <w:t xml:space="preserve"> untuk menangkap konteks semantik kompleks teks bahasa Indonesia. Namun, perbedaan signifikan terletak pada: (1) </w:t>
      </w:r>
      <w:r>
        <w:rPr>
          <w:i/>
          <w:iCs/>
          <w:noProof/>
          <w:lang w:val="en-US"/>
        </w:rPr>
        <w:t>domain</w:t>
      </w:r>
      <w:r>
        <w:rPr>
          <w:noProof/>
          <w:lang w:val="en-US"/>
        </w:rPr>
        <w:t xml:space="preserve"> data—Ramadhan et al. menggunakan berita politik formal terstruktur, sementara penelitian penulis menggunakan ulasan produk </w:t>
      </w:r>
      <w:r>
        <w:rPr>
          <w:i/>
          <w:iCs/>
          <w:noProof/>
          <w:lang w:val="en-US"/>
        </w:rPr>
        <w:t>e-commerce</w:t>
      </w:r>
      <w:r>
        <w:rPr>
          <w:noProof/>
          <w:lang w:val="en-US"/>
        </w:rPr>
        <w:t xml:space="preserve"> lebih beragam dan subjektif; (2) fokus penelitian—Ramadhan et al. hanya membandingkan performa </w:t>
      </w:r>
      <w:r>
        <w:rPr>
          <w:i/>
          <w:iCs/>
          <w:noProof/>
          <w:lang w:val="en-US"/>
        </w:rPr>
        <w:t>model</w:t>
      </w:r>
      <w:r>
        <w:rPr>
          <w:noProof/>
          <w:lang w:val="en-US"/>
        </w:rPr>
        <w:t xml:space="preserve">, sementara penelitian penulis mengintegrasikan hasil analisis sentimen ke dalam sistem rekomendasi strategi pemasaran berbasis </w:t>
      </w:r>
      <w:r>
        <w:rPr>
          <w:i/>
          <w:iCs/>
          <w:noProof/>
          <w:lang w:val="en-US"/>
        </w:rPr>
        <w:t>rule-based mapping</w:t>
      </w:r>
      <w:r>
        <w:rPr>
          <w:noProof/>
          <w:lang w:val="en-US"/>
        </w:rPr>
        <w:t xml:space="preserve"> dengan </w:t>
      </w:r>
      <w:r>
        <w:rPr>
          <w:i/>
          <w:iCs/>
          <w:noProof/>
          <w:lang w:val="en-US"/>
        </w:rPr>
        <w:t>dashboard</w:t>
      </w:r>
      <w:r>
        <w:rPr>
          <w:noProof/>
          <w:lang w:val="en-US"/>
        </w:rPr>
        <w:t xml:space="preserve"> </w:t>
      </w:r>
      <w:r>
        <w:rPr>
          <w:i/>
          <w:iCs/>
          <w:noProof/>
          <w:lang w:val="en-US"/>
        </w:rPr>
        <w:t>Streamlit</w:t>
      </w:r>
      <w:r>
        <w:rPr>
          <w:noProof/>
          <w:lang w:val="en-US"/>
        </w:rPr>
        <w:t xml:space="preserve"> interaktif; (3) metode pelabelan—Ramadhan et </w:t>
      </w:r>
      <w:r>
        <w:rPr>
          <w:noProof/>
          <w:lang w:val="en-US"/>
        </w:rPr>
        <w:lastRenderedPageBreak/>
        <w:t xml:space="preserve">al. menggunakan pendekatan </w:t>
      </w:r>
      <w:r>
        <w:rPr>
          <w:i/>
          <w:iCs/>
          <w:noProof/>
          <w:lang w:val="en-US"/>
        </w:rPr>
        <w:t>leksikon</w:t>
      </w:r>
      <w:r>
        <w:rPr>
          <w:noProof/>
          <w:lang w:val="en-US"/>
        </w:rPr>
        <w:t xml:space="preserve">, sementara penelitian penulis menggunakan </w:t>
      </w:r>
      <w:r>
        <w:rPr>
          <w:i/>
          <w:iCs/>
          <w:noProof/>
          <w:lang w:val="en-US"/>
        </w:rPr>
        <w:t>dataset</w:t>
      </w:r>
      <w:r>
        <w:rPr>
          <w:noProof/>
          <w:lang w:val="en-US"/>
        </w:rPr>
        <w:t xml:space="preserve"> publik berlabel manual oleh </w:t>
      </w:r>
      <w:r>
        <w:rPr>
          <w:i/>
          <w:iCs/>
          <w:noProof/>
          <w:lang w:val="en-US"/>
        </w:rPr>
        <w:t>multiple annotators</w:t>
      </w:r>
      <w:r>
        <w:rPr>
          <w:noProof/>
          <w:lang w:val="en-US"/>
        </w:rPr>
        <w:t xml:space="preserve">. Kontribusi penelitian Ramadhan et al. bagi penulis adalah bukti empiris bahwa IndoBERT (92,93% </w:t>
      </w:r>
      <w:r>
        <w:rPr>
          <w:i/>
          <w:iCs/>
          <w:noProof/>
          <w:lang w:val="en-US"/>
        </w:rPr>
        <w:t>akurasi</w:t>
      </w:r>
      <w:r>
        <w:rPr>
          <w:noProof/>
          <w:lang w:val="en-US"/>
        </w:rPr>
        <w:t xml:space="preserve">) konsisten unggul dibanding </w:t>
      </w:r>
      <w:r>
        <w:rPr>
          <w:i/>
          <w:iCs/>
          <w:noProof/>
          <w:lang w:val="en-US"/>
        </w:rPr>
        <w:t>CNN</w:t>
      </w:r>
      <w:r>
        <w:rPr>
          <w:noProof/>
          <w:lang w:val="en-US"/>
        </w:rPr>
        <w:t xml:space="preserve"> (89,13% </w:t>
      </w:r>
      <w:r>
        <w:rPr>
          <w:i/>
          <w:iCs/>
          <w:noProof/>
          <w:lang w:val="en-US"/>
        </w:rPr>
        <w:t>akurasi</w:t>
      </w:r>
      <w:r>
        <w:rPr>
          <w:noProof/>
          <w:lang w:val="en-US"/>
        </w:rPr>
        <w:t xml:space="preserve">) dalam klasifikasi sentimen bahasa Indonesia, terutama pada kelas ambigu seperti netral, yang memperkuat justifikasi pemilihan IndoBERT dan memberikan referensi komparatif relevan untuk evaluasi </w:t>
      </w:r>
      <w:r>
        <w:rPr>
          <w:i/>
          <w:iCs/>
          <w:noProof/>
          <w:lang w:val="en-US"/>
        </w:rPr>
        <w:t>model</w:t>
      </w:r>
      <w:r>
        <w:rPr>
          <w:noProof/>
          <w:lang w:val="en-US"/>
        </w:rPr>
        <w:t>.</w:t>
      </w:r>
    </w:p>
    <w:p w14:paraId="7D7A61D8" w14:textId="77777777" w:rsidR="00550450" w:rsidRPr="00F22D6C" w:rsidRDefault="00550450" w:rsidP="00F22D6C">
      <w:pPr>
        <w:pStyle w:val="2Subbab"/>
      </w:pPr>
      <w:r>
        <w:t>Tujuan dan Kegunaan Penelitian</w:t>
      </w:r>
    </w:p>
    <w:p w14:paraId="72BD2B34" w14:textId="3455383A" w:rsidR="00F277D3" w:rsidRPr="00BF0D65" w:rsidRDefault="00550450" w:rsidP="00BF0D65">
      <w:pPr>
        <w:pStyle w:val="4AnakSubbab1"/>
        <w:numPr>
          <w:ilvl w:val="0"/>
          <w:numId w:val="7"/>
        </w:numPr>
        <w:rPr>
          <w:b w:val="0"/>
          <w:noProof/>
        </w:rPr>
      </w:pPr>
      <w:r>
        <w:rPr>
          <w:b w:val="0"/>
          <w:noProof/>
        </w:rPr>
        <w:t>Tujuan Penelitian</w:t>
      </w:r>
    </w:p>
    <w:p w14:paraId="0436D776" w14:textId="691379E4" w:rsidR="00F277D3" w:rsidRPr="000E0910" w:rsidRDefault="00C01FAC" w:rsidP="000E0910">
      <w:pPr>
        <w:pStyle w:val="5CucuSubbaba"/>
        <w:ind w:left="357" w:hanging="357"/>
      </w:pPr>
      <w:r>
        <w:t xml:space="preserve">Untuk mengembangkan model analisis sentimen menggunakan </w:t>
      </w:r>
      <w:r>
        <w:rPr>
          <w:i/>
          <w:iCs/>
        </w:rPr>
        <w:t>fine-tuning</w:t>
      </w:r>
      <w:r>
        <w:t xml:space="preserve"> IndoBERT dengan memanfaatkan dataset gabungan SmSA dan dataset publik ulasan </w:t>
      </w:r>
      <w:r>
        <w:rPr>
          <w:i/>
          <w:iCs/>
        </w:rPr>
        <w:t>e-commerce</w:t>
      </w:r>
      <w:r>
        <w:t xml:space="preserve"> sehingga model dapat melakukan klasifikasi sentimen ulasan secara otomatis.</w:t>
      </w:r>
    </w:p>
    <w:p w14:paraId="6B93CEB5" w14:textId="6A6BF6D4" w:rsidR="00F277D3" w:rsidRPr="000E0910" w:rsidRDefault="00926918" w:rsidP="000E0910">
      <w:pPr>
        <w:pStyle w:val="5CucuSubbaba"/>
        <w:ind w:left="357" w:hanging="357"/>
      </w:pPr>
      <w:r>
        <w:t xml:space="preserve">Untuk mengevaluasi performa model IndoBERT dalam mengklasifikasikan sentimen ulasan produk kategori kecantikan menggunakan metrik </w:t>
      </w:r>
      <w:r>
        <w:rPr>
          <w:i/>
          <w:iCs/>
        </w:rPr>
        <w:t>accuracy, precision, recall,</w:t>
      </w:r>
      <w:r>
        <w:t xml:space="preserve"> dan </w:t>
      </w:r>
      <w:r>
        <w:rPr>
          <w:i/>
          <w:iCs/>
        </w:rPr>
        <w:t>F1-score</w:t>
      </w:r>
      <w:r>
        <w:t xml:space="preserve"> untuk mengetahui tingkat efektivitas model yang dikembangkan.</w:t>
      </w:r>
    </w:p>
    <w:p w14:paraId="577CDA3A" w14:textId="6BF79E87" w:rsidR="00926918" w:rsidRPr="005051E5" w:rsidRDefault="00926918" w:rsidP="000E0910">
      <w:pPr>
        <w:pStyle w:val="5CucuSubbaba"/>
        <w:ind w:left="357" w:hanging="357"/>
        <w:rPr>
          <w:b/>
        </w:rPr>
      </w:pPr>
      <w:r>
        <w:t xml:space="preserve">Untuk mengonversi hasil analisis sentimen menjadi rekomendasi strategi pemasaran melalui pendekatan </w:t>
      </w:r>
      <w:r>
        <w:rPr>
          <w:i/>
          <w:iCs/>
        </w:rPr>
        <w:t>rule-based mapping</w:t>
      </w:r>
      <w:r>
        <w:t xml:space="preserve">, serta menilai relevansi rekomendasi tersebut melalui proses validasi oleh praktisi </w:t>
      </w:r>
      <w:r>
        <w:rPr>
          <w:i/>
          <w:iCs/>
        </w:rPr>
        <w:t>e-commerce.</w:t>
      </w:r>
    </w:p>
    <w:p w14:paraId="693F86E8" w14:textId="77777777" w:rsidR="00550450" w:rsidRPr="005051E5" w:rsidRDefault="00550450" w:rsidP="006F3A93">
      <w:pPr>
        <w:pStyle w:val="4AnakSubbab1"/>
        <w:rPr>
          <w:b w:val="0"/>
          <w:noProof/>
        </w:rPr>
      </w:pPr>
      <w:r>
        <w:rPr>
          <w:b w:val="0"/>
          <w:noProof/>
        </w:rPr>
        <w:t xml:space="preserve">Kegunaan Penelitian </w:t>
      </w:r>
    </w:p>
    <w:p w14:paraId="45276AB1" w14:textId="77777777" w:rsidR="00550450" w:rsidRPr="005051E5" w:rsidRDefault="00550450" w:rsidP="006F3A93">
      <w:pPr>
        <w:pStyle w:val="3Paragraf"/>
        <w:rPr>
          <w:noProof/>
        </w:rPr>
      </w:pPr>
      <w:r>
        <w:rPr>
          <w:noProof/>
        </w:rPr>
        <w:t xml:space="preserve">Kegunaan dari penelitian ini diharapkan mampu memberikan suatu manfaat yang baik dan digunakan sebagaimana seharusnya. Pada penelitian ini mencakup tiga hal pokok yaitu sebagai berikut: </w:t>
      </w:r>
    </w:p>
    <w:p w14:paraId="1434DE2C" w14:textId="56F92028" w:rsidR="00550450" w:rsidRPr="00F26604" w:rsidRDefault="00550450" w:rsidP="000E0910">
      <w:pPr>
        <w:pStyle w:val="5CucuSubbaba"/>
        <w:numPr>
          <w:ilvl w:val="0"/>
          <w:numId w:val="8"/>
        </w:numPr>
        <w:ind w:left="357" w:hanging="357"/>
        <w:rPr>
          <w:b/>
        </w:rPr>
      </w:pPr>
      <w:r>
        <w:lastRenderedPageBreak/>
        <w:t>Bagi  Akademisi</w:t>
      </w:r>
    </w:p>
    <w:p w14:paraId="35BE7C47" w14:textId="56BF90F0" w:rsidR="00F277D3" w:rsidRPr="005051E5" w:rsidRDefault="009403B6" w:rsidP="006F3A93">
      <w:pPr>
        <w:pStyle w:val="3Paragraf"/>
        <w:rPr>
          <w:noProof/>
        </w:rPr>
      </w:pPr>
      <w:r>
        <w:rPr>
          <w:noProof/>
          <w:lang w:val="en-US"/>
        </w:rPr>
        <w:t xml:space="preserve">Penelitian ini dapat menjadi referensi ilmiah dalam pengembangan kajian </w:t>
      </w:r>
      <w:r>
        <w:rPr>
          <w:i/>
          <w:iCs/>
          <w:noProof/>
          <w:lang w:val="en-US"/>
        </w:rPr>
        <w:t>Natural Language Processing</w:t>
      </w:r>
      <w:r>
        <w:rPr>
          <w:noProof/>
          <w:lang w:val="en-US"/>
        </w:rPr>
        <w:t xml:space="preserve"> (NLP) dan penerapan model transformer seperti IndoBERT untuk bahasa Indonesia. Penelitian ini juga berkontribusi pada literatur tentang evaluasi performa model berbasis pembelajaran mendalam (</w:t>
      </w:r>
      <w:r>
        <w:rPr>
          <w:i/>
          <w:iCs/>
          <w:noProof/>
          <w:lang w:val="en-US"/>
        </w:rPr>
        <w:t>deep learning</w:t>
      </w:r>
      <w:r>
        <w:rPr>
          <w:noProof/>
          <w:lang w:val="en-US"/>
        </w:rPr>
        <w:t>) pada data e-commerce lokal, serta memberikan wawasan tentang integrasi teknologi kecerdasan buatan dengan pemahaman konteks pasar digital Indonesia</w:t>
      </w:r>
      <w:r>
        <w:rPr>
          <w:noProof/>
        </w:rPr>
        <w:t>.</w:t>
      </w:r>
    </w:p>
    <w:p w14:paraId="4B3BF79B" w14:textId="02E54CB9" w:rsidR="00550450" w:rsidRPr="005051E5" w:rsidRDefault="00550450" w:rsidP="000E0910">
      <w:pPr>
        <w:pStyle w:val="5CucuSubbaba"/>
        <w:ind w:left="357" w:hanging="357"/>
        <w:rPr>
          <w:b/>
        </w:rPr>
      </w:pPr>
      <w:r>
        <w:t>Bagi Praktisi dan Industri</w:t>
      </w:r>
    </w:p>
    <w:p w14:paraId="5696C2EF" w14:textId="1A0647EB" w:rsidR="00550450" w:rsidRPr="005051E5" w:rsidRDefault="009403B6" w:rsidP="006F3A93">
      <w:pPr>
        <w:pStyle w:val="3Paragraf"/>
        <w:rPr>
          <w:noProof/>
        </w:rPr>
      </w:pPr>
      <w:r>
        <w:rPr>
          <w:noProof/>
          <w:lang w:val="en-US"/>
        </w:rPr>
        <w:t xml:space="preserve">Penelitian ini menghasilkan aplikasi dashboard yang dapat membantu pelaku bisnis </w:t>
      </w:r>
      <w:r>
        <w:rPr>
          <w:i/>
          <w:iCs/>
          <w:noProof/>
          <w:lang w:val="en-US"/>
        </w:rPr>
        <w:t>e-commerce</w:t>
      </w:r>
      <w:r>
        <w:rPr>
          <w:noProof/>
          <w:lang w:val="en-US"/>
        </w:rPr>
        <w:t xml:space="preserve"> dalam memahami persepsi konsumen terhadap produk melalui analisis sentimen otomatis dan insight yang terukur. Melalui rekomendasi strategi pemasaran berbasis </w:t>
      </w:r>
      <w:r>
        <w:rPr>
          <w:i/>
          <w:iCs/>
          <w:noProof/>
          <w:lang w:val="en-US"/>
        </w:rPr>
        <w:t>rule-based mapping</w:t>
      </w:r>
      <w:r>
        <w:rPr>
          <w:noProof/>
          <w:lang w:val="en-US"/>
        </w:rPr>
        <w:t xml:space="preserve"> dari pola sentimen, penelitian ini diharapkan dapat memandu pelaku usaha dalam meningkatkan kualitas produk, layanan pelanggan, serta merumuskan strategi pemasaran yang lebih efektif, etis, dan transparan berdasarkan data konsumen yang aktual</w:t>
      </w:r>
      <w:r>
        <w:rPr>
          <w:noProof/>
        </w:rPr>
        <w:t>.</w:t>
      </w:r>
    </w:p>
    <w:p w14:paraId="70C12B8E" w14:textId="77777777" w:rsidR="00550450" w:rsidRPr="005051E5" w:rsidRDefault="00550450" w:rsidP="000E0910">
      <w:pPr>
        <w:pStyle w:val="5CucuSubbaba"/>
        <w:ind w:left="357" w:hanging="357"/>
        <w:rPr>
          <w:b/>
        </w:rPr>
      </w:pPr>
      <w:r>
        <w:t>Bagi Penulis</w:t>
      </w:r>
    </w:p>
    <w:p w14:paraId="3DB0D388" w14:textId="069B25C8" w:rsidR="00550450" w:rsidRPr="005051E5" w:rsidRDefault="009403B6" w:rsidP="006F3A93">
      <w:pPr>
        <w:pStyle w:val="3Paragraf"/>
        <w:rPr>
          <w:noProof/>
        </w:rPr>
      </w:pPr>
      <w:r>
        <w:rPr>
          <w:noProof/>
          <w:lang w:val="en-US"/>
        </w:rPr>
        <w:t xml:space="preserve">Penelitian ini menjadi sarana bagi penulis untuk mengembangkan kemampuan dalam penerapan model machine learning modern, khususnya IndoBERT, pada permasalahan nyata di bidang </w:t>
      </w:r>
      <w:r>
        <w:rPr>
          <w:i/>
          <w:iCs/>
          <w:noProof/>
          <w:lang w:val="en-US"/>
        </w:rPr>
        <w:t>e-commerce</w:t>
      </w:r>
      <w:r>
        <w:rPr>
          <w:noProof/>
          <w:lang w:val="en-US"/>
        </w:rPr>
        <w:t>. Selain itu, penelitian ini juga memperdalam pemahaman penulis mengenai pentingnya penerapan nilai-nilai Islam seperti kejujuran dan keterbukaan dalam aktivitas ekonomi digital, serta pengalaman dalam mengintegrasikan penelitian akademis dengan kebutuhan praktis industri melalui proses validasi dengan praktisi</w:t>
      </w:r>
      <w:r>
        <w:rPr>
          <w:noProof/>
        </w:rPr>
        <w:t>.</w:t>
      </w:r>
    </w:p>
    <w:p w14:paraId="43AFE671" w14:textId="77777777" w:rsidR="00550450" w:rsidRPr="00F22D6C" w:rsidRDefault="00550450" w:rsidP="0024391B">
      <w:pPr>
        <w:pStyle w:val="2Subbab"/>
        <w:pageBreakBefore/>
        <w:ind w:left="357" w:hanging="357"/>
      </w:pPr>
      <w:r>
        <w:lastRenderedPageBreak/>
        <w:t>Tinjauan Teoritis</w:t>
      </w:r>
    </w:p>
    <w:p w14:paraId="4E285551" w14:textId="46594E23" w:rsidR="00550450" w:rsidRPr="0024391B" w:rsidRDefault="00053DA0">
      <w:pPr>
        <w:pStyle w:val="4AnakSubbab1"/>
        <w:numPr>
          <w:ilvl w:val="0"/>
          <w:numId w:val="9"/>
        </w:numPr>
        <w:rPr>
          <w:b w:val="0"/>
          <w:i/>
          <w:iCs/>
          <w:noProof/>
        </w:rPr>
      </w:pPr>
      <w:r>
        <w:rPr>
          <w:b w:val="0"/>
          <w:i/>
          <w:iCs/>
          <w:noProof/>
        </w:rPr>
        <w:t xml:space="preserve">E-Commerce </w:t>
      </w:r>
      <w:r>
        <w:rPr>
          <w:b w:val="0"/>
          <w:bCs/>
        </w:rPr>
        <w:t>(</w:t>
      </w:r>
      <w:r>
        <w:rPr>
          <w:b w:val="0"/>
          <w:bCs/>
          <w:i/>
          <w:iCs/>
        </w:rPr>
        <w:t>electronic commerce</w:t>
      </w:r>
      <w:r>
        <w:rPr>
          <w:b w:val="0"/>
          <w:bCs/>
        </w:rPr>
        <w:t>)</w:t>
      </w:r>
    </w:p>
    <w:p w14:paraId="68A50763" w14:textId="02E976A9" w:rsidR="00053DA0" w:rsidRPr="005051E5" w:rsidRDefault="00053DA0" w:rsidP="006F3A93">
      <w:pPr>
        <w:pStyle w:val="3Paragraf"/>
        <w:rPr>
          <w:noProof/>
          <w:szCs w:val="24"/>
        </w:rPr>
      </w:pPr>
      <w:bookmarkStart w:id="0" w:name="_Hlk211473141"/>
      <w:r>
        <w:rPr>
          <w:i/>
          <w:iCs/>
        </w:rPr>
        <w:t>E-commerce</w:t>
      </w:r>
      <w:r>
        <w:t xml:space="preserve"> adalah aktivitas jual-beli barang dan/atau jasa yang dilakukan melalui media elektronik seperti internet, yang meliputi proses transaksi, pembayaran digital, pengelolaan katalog produk, serta mekanisme penilaian dan ulasan oleh konsumen. Perkembangan </w:t>
      </w:r>
      <w:r>
        <w:rPr>
          <w:i/>
          <w:iCs/>
        </w:rPr>
        <w:t>e-commerce</w:t>
      </w:r>
      <w:r>
        <w:t xml:space="preserve"> mendorong perubahan perilaku konsumen dan meningkatkan ketersediaan data perilaku pembelian yang dapat dimanfaatkan untuk analisis pemasaran berbasis data. Penelitian empiris menunjukkan bahwa ulasan daring (</w:t>
      </w:r>
      <w:r>
        <w:rPr>
          <w:i/>
          <w:iCs/>
        </w:rPr>
        <w:t>online reviews</w:t>
      </w:r>
      <w:r>
        <w:t xml:space="preserve">) dan rating memiliki peran signifikan terhadap keputusan pembelian konsumen </w:t>
      </w:r>
      <w:bookmarkEnd w:id="0"/>
      <w:r>
        <w:fldChar w:fldCharType="begin" w:fldLock="1"/>
      </w:r>
      <w:r>
        <w:instrText>ADDIN CSL_CITATION {"citationItems":[{"id":"ITEM-1","itemData":{"DOI":"10.3389/fpsyg.2022.865702","ISSN":"16641078","abstract":"This study investigated the impact of online product reviews on consumers purchasing decisions by using eye-tracking. The research methodology involved (i) development of a conceptual framework of online product review and purchasing intention through the moderation role of gender and visual attention in comments, and (ii) empirical investigation into the region of interest (ROI) analysis of consumers fixation during the purchase decision process and behavioral analysis. The results showed that consumers’ attention to negative comments was significantly greater than that to positive comments, especially for female consumers. Furthermore, the study identified a significant correlation between the visual browsing behavior of consumers and their purchase intention. It also found that consumers were not able to identify false comments. The current study provides a deep understanding of the underlying mechanism of how online reviews influence shopping behavior, reveals the effect of gender on this effect for the first time and explains it from the perspective of attentional bias, which is essential for the theory of online consumer behavior. Specifically, the different effects of consumers’ attention to negative comments seem to be moderated through gender with female consumers’ attention to negative comments being significantly greater than to positive ones. These findings suggest that practitioners need to pay particular attention to negative comments and resolve them promptly through the customization of product/service information, taking into consideration consumer characteristics, including gender.","author":[{"dropping-particle":"","family":"Chen","given":"Tao","non-dropping-particle":"","parse-names":false,"suffix":""},{"dropping-particle":"","family":"Samaranayake","given":"Premaratne","non-dropping-particle":"","parse-names":false,"suffix":""},{"dropping-particle":"","family":"Cen","given":"Xiong Ying","non-dropping-particle":"","parse-names":false,"suffix":""},{"dropping-particle":"","family":"Qi","given":"Meng","non-dropping-particle":"","parse-names":false,"suffix":""},{"dropping-particle":"","family":"Lan","given":"Yi Chen","non-dropping-particle":"","parse-names":false,"suffix":""}],"container-title":"Frontiers in Psychology","id":"ITEM-1","issue":"June","issued":{"date-parts":[["2022"]]},"title":"The Impact of Online Reviews on Consumers’ Purchasing Decisions: Evidence From an Eye-Tracking Study","type":"article-journal","volume":"13"},"uris":["http://www.mendeley.com/documents/?uuid=4e14e322-d808-4254-9eb7-346aaed1c699"]}],"mendeley":{"formattedCitation":"(Chen et al., 2022)","plainTextFormattedCitation":"(Chen et al., 2022)","previouslyFormattedCitation":"(Chen et al., 2022)"},"properties":{"noteIndex":0},"schema":"https://github.com/citation-style-language/schema/raw/master/csl-citation.json"}</w:instrText>
      </w:r>
      <w:r>
        <w:fldChar w:fldCharType="separate"/>
      </w:r>
      <w:r>
        <w:rPr>
          <w:noProof/>
        </w:rPr>
        <w:t>(Chen et al., 2022)</w:t>
      </w:r>
      <w:r>
        <w:fldChar w:fldCharType="end"/>
      </w:r>
      <w:r>
        <w:rPr>
          <w:rFonts w:ascii="Calibri" w:hAnsi="Calibri"/>
        </w:rPr>
        <w:t>.</w:t>
      </w:r>
    </w:p>
    <w:p w14:paraId="0405CC2C" w14:textId="579C531B" w:rsidR="00CD00EB" w:rsidRPr="005051E5" w:rsidRDefault="00053DA0" w:rsidP="006F3A93">
      <w:pPr>
        <w:pStyle w:val="4AnakSubbab1"/>
        <w:rPr>
          <w:b w:val="0"/>
          <w:noProof/>
        </w:rPr>
      </w:pPr>
      <w:r>
        <w:rPr>
          <w:b w:val="0"/>
          <w:noProof/>
        </w:rPr>
        <w:t>Ulasan Produk (</w:t>
      </w:r>
      <w:r>
        <w:rPr>
          <w:b w:val="0"/>
          <w:i/>
          <w:iCs/>
          <w:noProof/>
        </w:rPr>
        <w:t>Product Reviews</w:t>
      </w:r>
      <w:r>
        <w:rPr>
          <w:b w:val="0"/>
          <w:noProof/>
        </w:rPr>
        <w:t>)</w:t>
      </w:r>
    </w:p>
    <w:p w14:paraId="08AE6EF1" w14:textId="779CFF01" w:rsidR="005051E5" w:rsidRPr="005051E5" w:rsidRDefault="00CD00EB" w:rsidP="005051E5">
      <w:pPr>
        <w:pStyle w:val="3Paragraf"/>
        <w:rPr>
          <w:noProof/>
          <w:szCs w:val="24"/>
        </w:rPr>
      </w:pPr>
      <w:r>
        <w:t xml:space="preserve">Ulasan produk adalah teks evaluatif yang ditulis oleh konsumen yang mencerminkan opini, pengalaman, dan tingkat kepuasan terhadap suatu produk. Ulasan ini berfungsi sebagai sumber informasi bagi calon pembeli dan pengambil keputusan bisnis. Penelitian menunjukkan bahwa proporsi ulasan positif/negatif serta konten emosional ulasan dapat memengaruhi niat beli dan persepsi kualitas produk; oleh sebab itu ulasan produk menjadi aset penting bagi strategi pemasaran dan perbaikan produk. Selain itu, tantangan praktis pada analisis ulasan meliputi volume data yang besar, keberadaan ulasan palsu, dan variasi bahasa/tone yang kompleks. </w:t>
      </w:r>
      <w:r>
        <w:fldChar w:fldCharType="begin" w:fldLock="1"/>
      </w:r>
      <w:r>
        <w:instrText>ADDIN CSL_CITATION {"citationItems":[{"id":"ITEM-1","itemData":{"DOI":"10.3389/fpsyg.2022.865702","ISSN":"16641078","abstract":"This study investigated the impact of online product reviews on consumers purchasing decisions by using eye-tracking. The research methodology involved (i) development of a conceptual framework of online product review and purchasing intention through the moderation role of gender and visual attention in comments, and (ii) empirical investigation into the region of interest (ROI) analysis of consumers fixation during the purchase decision process and behavioral analysis. The results showed that consumers’ attention to negative comments was significantly greater than that to positive comments, especially for female consumers. Furthermore, the study identified a significant correlation between the visual browsing behavior of consumers and their purchase intention. It also found that consumers were not able to identify false comments. The current study provides a deep understanding of the underlying mechanism of how online reviews influence shopping behavior, reveals the effect of gender on this effect for the first time and explains it from the perspective of attentional bias, which is essential for the theory of online consumer behavior. Specifically, the different effects of consumers’ attention to negative comments seem to be moderated through gender with female consumers’ attention to negative comments being significantly greater than to positive ones. These findings suggest that practitioners need to pay particular attention to negative comments and resolve them promptly through the customization of product/service information, taking into consideration consumer characteristics, including gender.","author":[{"dropping-particle":"","family":"Chen","given":"Tao","non-dropping-particle":"","parse-names":false,"suffix":""},{"dropping-particle":"","family":"Samaranayake","given":"Premaratne","non-dropping-particle":"","parse-names":false,"suffix":""},{"dropping-particle":"","family":"Cen","given":"Xiong Ying","non-dropping-particle":"","parse-names":false,"suffix":""},{"dropping-particle":"","family":"Qi","given":"Meng","non-dropping-particle":"","parse-names":false,"suffix":""},{"dropping-particle":"","family":"Lan","given":"Yi Chen","non-dropping-particle":"","parse-names":false,"suffix":""}],"container-title":"Frontiers in Psychology","id":"ITEM-1","issue":"June","issued":{"date-parts":[["2022"]]},"title":"The Impact of Online Reviews on Consumers’ Purchasing Decisions: Evidence From an Eye-Tracking Study","type":"article-journal","volume":"13"},"uris":["http://www.mendeley.com/documents/?uuid=4e14e322-d808-4254-9eb7-346aaed1c699"]}],"mendeley":{"formattedCitation":"(Chen et al., 2022)","plainTextFormattedCitation":"(Chen et al., 2022)","previouslyFormattedCitation":"(Chen et al., 2022)"},"properties":{"noteIndex":0},"schema":"https://github.com/citation-style-language/schema/raw/master/csl-citation.json"}</w:instrText>
      </w:r>
      <w:r>
        <w:fldChar w:fldCharType="separate"/>
      </w:r>
      <w:r>
        <w:rPr>
          <w:noProof/>
        </w:rPr>
        <w:t>(Chen et al., 2022)</w:t>
      </w:r>
      <w:r>
        <w:fldChar w:fldCharType="end"/>
      </w:r>
      <w:r>
        <w:rPr>
          <w:rFonts w:ascii="Calibri" w:hAnsi="Calibri"/>
        </w:rPr>
        <w:t>.</w:t>
      </w:r>
    </w:p>
    <w:p w14:paraId="1D0092C2" w14:textId="7A2C1855" w:rsidR="00053DA0" w:rsidRPr="005051E5" w:rsidRDefault="00053DA0" w:rsidP="006F3A93">
      <w:pPr>
        <w:pStyle w:val="4AnakSubbab1"/>
        <w:rPr>
          <w:b w:val="0"/>
          <w:noProof/>
        </w:rPr>
      </w:pPr>
      <w:r>
        <w:rPr>
          <w:b w:val="0"/>
          <w:noProof/>
        </w:rPr>
        <w:t>Analisis Sentimen (</w:t>
      </w:r>
      <w:r>
        <w:rPr>
          <w:b w:val="0"/>
          <w:i/>
          <w:iCs/>
          <w:noProof/>
        </w:rPr>
        <w:t>Sentiment Analysis</w:t>
      </w:r>
      <w:r>
        <w:rPr>
          <w:b w:val="0"/>
          <w:noProof/>
        </w:rPr>
        <w:t>)</w:t>
      </w:r>
    </w:p>
    <w:p w14:paraId="6CC1D06F" w14:textId="5A0B8A76" w:rsidR="00CD00EB" w:rsidRPr="005051E5" w:rsidRDefault="00AB0BEF" w:rsidP="006F3A93">
      <w:pPr>
        <w:pStyle w:val="3Paragraf"/>
        <w:rPr>
          <w:noProof/>
          <w:szCs w:val="24"/>
        </w:rPr>
      </w:pPr>
      <w:r>
        <w:t xml:space="preserve">Analisis sentimen adalah cabang NLP yang bertujuan mengidentifikasi opini atau polaritas (mis. positif, negatif, netral) dalam teks. Alur umum analisis sentimen mencakup pengumpulan data, </w:t>
      </w:r>
      <w:r>
        <w:rPr>
          <w:i/>
          <w:iCs/>
        </w:rPr>
        <w:t>preprocessing</w:t>
      </w:r>
      <w:r>
        <w:t xml:space="preserve"> (tokenisasi, normalisasi, penghilangan stopword), representasi fitur (</w:t>
      </w:r>
      <w:r>
        <w:rPr>
          <w:i/>
          <w:iCs/>
        </w:rPr>
        <w:t>TF-IDF</w:t>
      </w:r>
      <w:r>
        <w:t xml:space="preserve">, </w:t>
      </w:r>
      <w:r>
        <w:rPr>
          <w:i/>
          <w:iCs/>
        </w:rPr>
        <w:t>embeddings</w:t>
      </w:r>
      <w:r>
        <w:t xml:space="preserve">), </w:t>
      </w:r>
      <w:r>
        <w:lastRenderedPageBreak/>
        <w:t xml:space="preserve">pembangunan model klasifikasi, dan evaluasi kinerja (akurasi, </w:t>
      </w:r>
      <w:r>
        <w:rPr>
          <w:i/>
          <w:iCs/>
        </w:rPr>
        <w:t>precision</w:t>
      </w:r>
      <w:r>
        <w:t xml:space="preserve">, </w:t>
      </w:r>
      <w:r>
        <w:rPr>
          <w:i/>
          <w:iCs/>
        </w:rPr>
        <w:t>recall</w:t>
      </w:r>
      <w:r>
        <w:t xml:space="preserve">, </w:t>
      </w:r>
      <w:r>
        <w:rPr>
          <w:i/>
          <w:iCs/>
        </w:rPr>
        <w:t>F1-Score</w:t>
      </w:r>
      <w:r>
        <w:t xml:space="preserve">). Sejak 2020, literatur bergerak dari pendekatan </w:t>
      </w:r>
      <w:r>
        <w:rPr>
          <w:i/>
          <w:iCs/>
        </w:rPr>
        <w:t>lexicon</w:t>
      </w:r>
      <w:r>
        <w:t xml:space="preserve"> dan ML klasik menuju penggunaan model </w:t>
      </w:r>
      <w:r>
        <w:rPr>
          <w:i/>
          <w:iCs/>
        </w:rPr>
        <w:t>deep learning</w:t>
      </w:r>
      <w:r>
        <w:t xml:space="preserve"> dan </w:t>
      </w:r>
      <w:r>
        <w:rPr>
          <w:i/>
          <w:iCs/>
        </w:rPr>
        <w:t>transformer</w:t>
      </w:r>
      <w:r>
        <w:t xml:space="preserve"> yang mampu menangkap konteks dan nuansa bahasa lebih baik, terutama pada teks berbahasa non-Inggris. Kajian komprehensif terbaru membandingkan performa berbagai pendekatan pada data ulasan </w:t>
      </w:r>
      <w:r>
        <w:rPr>
          <w:i/>
          <w:iCs/>
        </w:rPr>
        <w:t>e-commerce</w:t>
      </w:r>
      <w:r>
        <w:t xml:space="preserve">, menunjukkan keuntungan pendekatan </w:t>
      </w:r>
      <w:r>
        <w:rPr>
          <w:i/>
          <w:iCs/>
        </w:rPr>
        <w:t>transformer/deep learning</w:t>
      </w:r>
      <w:r>
        <w:t xml:space="preserve"> pada dataset besar. </w:t>
      </w:r>
      <w:r>
        <w:fldChar w:fldCharType="begin" w:fldLock="1"/>
      </w:r>
      <w:r>
        <w:instrText>ADDIN CSL_CITATION {"citationItems":[{"id":"ITEM-1","itemData":{"DOI":"10.1016/j.jjimei.2024.100267","ISSN":"26670968","abstract":"The success of every company is based on the service provided to customers, so it is essential to know the perception of buyers in relation to specific products, this allows the company to analyze concrete data that can be invaluable for its development in a highly competitive market, and improve the quality of products. The purpose of this study is to gain a deeper understanding about the most used items, methods to test the performance of the model, techniques and those that had better accuracy, metrics and programming languages used in the sentiment analysis on e-commerce products review. An exhaustive search was carried out in 4 databases: ScienceDirect, Scopus, ProQuest and Web of Science using keywords, identifying 20 articles between 2018 and 2024. This article was based on the PRISMA methodology, taking into account the inclusion and exclusion criteria. To then make a synthesis of the findings related to: Items of application of sentiment analysis, methods to test the performance of the model, techniques, metrics and programming languages; and propose new challenges and future work. Products of different items was the most item used, Cross validation the most used method to test model, also the most efficient techniques were Support Vector Machine (SVM) and LSTM had better accuracy, the essential metrics were F1-Score, and finally the most used programming language to develop the models was Python. In this study, we offer a comprehensive view of machine learning and deep learning algorithms to analyze sentiment in e-commerce product reviews, so we identify existing challenges and suggest future directions to improve the efficiency of these methods, thus contributing to providing more effective and accessible solutions in the field of sentiment analysis, We also highlight how this analysis can serve as a source of competitive advantage by providing useful information for companies to improve the quality of their products.","author":[{"dropping-particle":"","family":"Daza","given":"Alfredo","non-dropping-particle":"","parse-names":false,"suffix":""},{"dropping-particle":"","family":"González Rueda","given":"Néstor Daniel","non-dropping-particle":"","parse-names":false,"suffix":""},{"dropping-particle":"","family":"Aguilar Sánchez","given":"Mirelly Sonia","non-dropping-particle":"","parse-names":false,"suffix":""},{"dropping-particle":"","family":"Robles Espíritu","given":"Wilmer Filomeno","non-dropping-particle":"","parse-names":false,"suffix":""},{"dropping-particle":"","family":"Chauca Quiñones","given":"María Elena","non-dropping-particle":"","parse-names":false,"suffix":""}],"container-title":"International Journal of Information Management Data Insights","id":"ITEM-1","issue":"2","issued":{"date-parts":[["2024"]]},"title":"Sentiment Analysis on E-Commerce Product Reviews Using Machine Learning and Deep Learning Algorithms: A Bibliometric Analysisand Systematic Literature Review, Challenges and Future Works","type":"article-journal","volume":"4"},"uris":["http://www.mendeley.com/documents/?uuid=ea293b03-8fb9-4176-9fc2-b520c6801578"]}],"mendeley":{"formattedCitation":"(Daza et al., 2024)","plainTextFormattedCitation":"(Daza et al., 2024)","previouslyFormattedCitation":"(Daza et al., 2024)"},"properties":{"noteIndex":0},"schema":"https://github.com/citation-style-language/schema/raw/master/csl-citation.json"}</w:instrText>
      </w:r>
      <w:r>
        <w:fldChar w:fldCharType="separate"/>
      </w:r>
      <w:r>
        <w:rPr>
          <w:noProof/>
        </w:rPr>
        <w:t>(Daza et al., 2024)</w:t>
      </w:r>
      <w:r>
        <w:fldChar w:fldCharType="end"/>
      </w:r>
      <w:r>
        <w:rPr>
          <w:rFonts w:ascii="Calibri" w:hAnsi="Calibri"/>
        </w:rPr>
        <w:t>.</w:t>
      </w:r>
    </w:p>
    <w:p w14:paraId="6D1BE495" w14:textId="3BA3D32C" w:rsidR="00053DA0" w:rsidRPr="005051E5" w:rsidRDefault="00053DA0" w:rsidP="006F3A93">
      <w:pPr>
        <w:pStyle w:val="4AnakSubbab1"/>
        <w:rPr>
          <w:b w:val="0"/>
          <w:noProof/>
        </w:rPr>
      </w:pPr>
      <w:r>
        <w:rPr>
          <w:b w:val="0"/>
          <w:noProof/>
        </w:rPr>
        <w:t>Model IndoBERT (</w:t>
      </w:r>
      <w:r>
        <w:rPr>
          <w:b w:val="0"/>
          <w:bCs/>
          <w:i/>
          <w:iCs/>
          <w:noProof/>
          <w:lang w:val="en-US"/>
        </w:rPr>
        <w:t>Indonesian Bidirectional Encoder Representations from Transformers</w:t>
      </w:r>
      <w:r>
        <w:rPr>
          <w:b w:val="0"/>
          <w:noProof/>
        </w:rPr>
        <w:t>)</w:t>
      </w:r>
    </w:p>
    <w:p w14:paraId="036D5851" w14:textId="0585FB0D" w:rsidR="00CD00EB" w:rsidRPr="005051E5" w:rsidRDefault="00CD00EB" w:rsidP="006F3A93">
      <w:pPr>
        <w:pStyle w:val="3Paragraf"/>
        <w:rPr>
          <w:noProof/>
          <w:szCs w:val="24"/>
        </w:rPr>
      </w:pPr>
      <w:r>
        <w:t xml:space="preserve">IndoBERT adalah model pra-latih berbasis arsitektur BERT yang dikembangkan khusus untuk bahasa Indonesia dan dipublikasikan oleh Koto et al. Pada tahun 2020. IndoBERT dilatih pada korpus bahasa Indonesia berskala besar (IndoLEM) dan menunjukkan peningkatan performa pada berbagai tugas NLP bahasa Indonesia dibandingkan model multibahasa. Pemanfaatan IndoBERT untuk tugas klasifikasi teks (termasuk analisis sentimen) umumnya memberikan keuntungan pada akurasi karena kemampuan model dalam memahami konteks dua arah dan struktur bahasa Indonesia. Oleh karena itu, IndoBERT menjadi pilihan relevan untuk penelitian analisis sentimen ulasan produk </w:t>
      </w:r>
      <w:r>
        <w:rPr>
          <w:i/>
          <w:iCs/>
        </w:rPr>
        <w:t>e-commerce</w:t>
      </w:r>
      <w:r>
        <w:t xml:space="preserve"> berbahasa Indonesia </w:t>
      </w:r>
      <w:r>
        <w:fldChar w:fldCharType="begin" w:fldLock="1"/>
      </w:r>
      <w:r>
        <w:instrText>ADDIN CSL_CITATION {"citationItems":[{"id":"ITEM-1","itemData":{"DOI":"10.69916/jkbti.v4i2.322","ISSN":"2963-6191","abstract":"Penelitian ini menganalisis sentimen publik terkait rencana kenaikan Pajak Pertambahan Nilai (PPN) 12% di Indonesia menggunakan model transformer berbasis Bahasa Indonesia, IndoBERT. Dengan mengumpulkan 2.581 sampel data dari platform media sosial X, Instagram, dan TikTok, penelitian ini BERTujuan untuk memahami respons publik secara mendalam. Data melalui tahapan pra-pemrosesan, tokenisasi, dan label mapping sebelum dibagi 80/10/10 menjadi set pelatihan, validasi, dan pengujian. Model IndoBERT dasar yang di-fine-tuned selama tiga epoch menunjukkan kinerja yang signifikan pada set pengujian. Secara kuantitatif, model mencapai accuracy 84,94%, precision 85,60%, recall 84,94%, dan F1-score (weighted) 84,37%. Analisis distribusi sentimen lebih lanjut menunjukkan bahwa sentimen publik yang dominan adalah negatif. Tingginya nilai metrik evaluasi ini menegaskan efektivitas IndoBERT untuk tugas klasifikasi sentimen berbahasa Indonesia pada data media sosial. Kesimpulannya, temuan ini tidak hanya menunjukkan kapabilitas model, tetapi juga memberikan dasar analisis yang kuat mengenai tingkat penerimaan atau penolakan publik terhadap kebijakan kenaikan PPN 12%, menawarkan nilai tambah bagi pemahaman dampak kebijakan publik.","author":[{"dropping-particle":"","family":"Manoppo","given":"Michael Reynald","non-dropping-particle":"","parse-names":false,"suffix":""},{"dropping-particle":"","family":"Kolang","given":"Indri Claudia","non-dropping-particle":"","parse-names":false,"suffix":""},{"dropping-particle":"","family":"Nur Fiat","given":"Daffa Nur","non-dropping-particle":"","parse-names":false,"suffix":""},{"dropping-particle":"","family":"Mawara","given":"Reza Michelly Cantika","non-dropping-particle":"","parse-names":false,"suffix":""},{"dropping-particle":"","family":"Sumarno","given":"Anggraini Dwi Putri","non-dropping-particle":"","parse-names":false,"suffix":""},{"dropping-particle":"","family":"Yusupa","given":"Ade","non-dropping-particle":"","parse-names":false,"suffix":""},{"dropping-particle":"","family":"Tarigan","given":"Victor","non-dropping-particle":"","parse-names":false,"suffix":""}],"container-title":"Jurnal Kecerdasan Buatan dan Teknologi Informasi","id":"ITEM-1","issue":"2","issued":{"date-parts":[["2025"]]},"page":"152-163","title":"Analisis Sentimen Publik Di Media Sosial Terhadap Kenaikan Ppn 12% Di Indonesia Menggunakan Indobert","type":"article-journal","volume":"4"},"uris":["http://www.mendeley.com/documents/?uuid=4233491d-6acc-412e-b759-ad93f52a5fa9"]}],"mendeley":{"formattedCitation":"(Manoppo et al., 2025)","plainTextFormattedCitation":"(Manoppo et al., 2025)","previouslyFormattedCitation":"(Manoppo et al., 2025)"},"properties":{"noteIndex":0},"schema":"https://github.com/citation-style-language/schema/raw/master/csl-citation.json"}</w:instrText>
      </w:r>
      <w:r>
        <w:fldChar w:fldCharType="separate"/>
      </w:r>
      <w:r>
        <w:rPr>
          <w:noProof/>
        </w:rPr>
        <w:t>(Manoppo et al., 2025)</w:t>
      </w:r>
      <w:r>
        <w:fldChar w:fldCharType="end"/>
      </w:r>
      <w:r>
        <w:rPr>
          <w:rFonts w:ascii="Calibri" w:hAnsi="Calibri"/>
        </w:rPr>
        <w:t>.</w:t>
      </w:r>
    </w:p>
    <w:p w14:paraId="02F160E3" w14:textId="17C51370" w:rsidR="00F55E1C" w:rsidRDefault="00F55E1C" w:rsidP="006F3A93">
      <w:pPr>
        <w:pStyle w:val="4AnakSubbab1"/>
        <w:rPr>
          <w:b w:val="0"/>
          <w:noProof/>
        </w:rPr>
      </w:pPr>
      <w:r>
        <w:rPr>
          <w:b w:val="0"/>
          <w:noProof/>
        </w:rPr>
        <w:t>Strategi Pemasaran</w:t>
      </w:r>
    </w:p>
    <w:p w14:paraId="2BA0A32D" w14:textId="21D3AFE0" w:rsidR="00F55E1C" w:rsidRDefault="00D032DA" w:rsidP="00F55E1C">
      <w:pPr>
        <w:pStyle w:val="3Paragraf"/>
        <w:rPr>
          <w:b/>
          <w:noProof/>
        </w:rPr>
      </w:pPr>
      <w:r>
        <w:rPr>
          <w:noProof/>
          <w:lang w:val="en-US"/>
        </w:rPr>
        <w:t xml:space="preserve">Strategi pemasaran adalah serangkaian tindakan terencana dan terstruktur yang ditujukan untuk mencapai tujuan pemasaran perusahaan dengan pola pikir inovatif dan kreatif dalam menyikapi perkembangan yang terjadi baik di dalam maupun di luar perusahaan </w:t>
      </w:r>
      <w:r>
        <w:rPr>
          <w:noProof/>
        </w:rPr>
        <w:fldChar w:fldCharType="begin" w:fldLock="1"/>
      </w:r>
      <w:r>
        <w:rPr>
          <w:noProof/>
        </w:rPr>
        <w:instrText>ADDIN CSL_CITATION {"citationItems":[{"id":"ITEM-1","itemData":{"author":[{"dropping-particle":"","family":"Bano","given":"Renyarosari","non-dropping-particle":"","parse-names":false,"suffix":""},{"dropping-particle":"","family":"Elia","given":"Seran","non-dropping-particle":"","parse-names":false,"suffix":""},{"dropping-particle":"","family":"Muinah","given":"Sundari","non-dropping-particle":"","parse-names":false,"suffix":""}],"container-title":"Jurnal Mirai Management","id":"ITEM-1","issue":"1","issued":{"date-parts":[["2023"]]},"page":"206-211","title":"Strategi Pemasaran yang Unik : Mengoptimalkan Kreativitas dalam Menarik Perhatian Konsumen","type":"article-journal","volume":"8"},"uris":["http://www.mendeley.com/documents/?uuid=40c8718a-defb-4542-8d44-9e3c13c8f652"]}],"mendeley":{"formattedCitation":"(Bano et al., 2023)","plainTextFormattedCitation":"(Bano et al., 2023)","previouslyFormattedCitation":"(Bano et al., 2023)"},"properties":{"noteIndex":0},"schema":"https://github.com/citation-style-language/schema/raw/master/csl-citation.json"}</w:instrText>
      </w:r>
      <w:r>
        <w:rPr>
          <w:noProof/>
        </w:rPr>
        <w:fldChar w:fldCharType="separate"/>
      </w:r>
      <w:r>
        <w:rPr>
          <w:noProof/>
        </w:rPr>
        <w:t>(Bano et al., 2023)</w:t>
      </w:r>
      <w:r>
        <w:rPr>
          <w:noProof/>
        </w:rPr>
        <w:fldChar w:fldCharType="end"/>
      </w:r>
      <w:r>
        <w:rPr>
          <w:noProof/>
        </w:rPr>
        <w:t xml:space="preserve">. Strategi </w:t>
      </w:r>
      <w:r>
        <w:rPr>
          <w:noProof/>
        </w:rPr>
        <w:lastRenderedPageBreak/>
        <w:t xml:space="preserve">pemasaran merupakan upaya seorang produsen dalam memasarkan produk, baik berupa barang maupun jasa, dengan menggunakan pola rencana dan taktik tertentu sehingga jumlah penjualan menjadi lebih tinggi </w:t>
      </w:r>
      <w:r>
        <w:rPr>
          <w:noProof/>
        </w:rPr>
        <w:fldChar w:fldCharType="begin" w:fldLock="1"/>
      </w:r>
      <w:r>
        <w:rPr>
          <w:noProof/>
        </w:rPr>
        <w:instrText>ADDIN CSL_CITATION {"citationItems":[{"id":"ITEM-1","itemData":{"author":[{"dropping-particle":"","family":"Waruwu","given":"Feby Dhika Perdana","non-dropping-particle":"","parse-names":false,"suffix":""},{"dropping-particle":"","family":"Zebua","given":"Emanuel","non-dropping-particle":"","parse-names":false,"suffix":""},{"dropping-particle":"","family":"Mendrofa","given":"Yupiter","non-dropping-particle":"","parse-names":false,"suffix":""},{"dropping-particle":"","family":"Gea","given":"Nov Elhan","non-dropping-particle":"","parse-names":false,"suffix":""}],"container-title":"Jurnal Ekonomi Bisnis, Manajemen dan Akuntansi (Jebma)","id":"ITEM-1","issued":{"date-parts":[["2024"]]},"page":"1556-1568","title":"Analisis Strategi Pemasaran Dalam Meningkatkan Penjualan Produk Pada Mawar Bakery Di Kota Gunungsitoli","type":"article-journal"},"uris":["http://www.mendeley.com/documents/?uuid=65ab306a-0fc1-4361-8c93-08022e59cf3a"]}],"mendeley":{"formattedCitation":"(Waruwu et al., 2024)","plainTextFormattedCitation":"(Waruwu et al., 2024)","previouslyFormattedCitation":"(Waruwu et al., 2024)"},"properties":{"noteIndex":0},"schema":"https://github.com/citation-style-language/schema/raw/master/csl-citation.json"}</w:instrText>
      </w:r>
      <w:r>
        <w:rPr>
          <w:noProof/>
        </w:rPr>
        <w:fldChar w:fldCharType="separate"/>
      </w:r>
      <w:r>
        <w:rPr>
          <w:noProof/>
        </w:rPr>
        <w:t>(Waruwu et al., 2024)</w:t>
      </w:r>
      <w:r>
        <w:rPr>
          <w:noProof/>
        </w:rPr>
        <w:fldChar w:fldCharType="end"/>
      </w:r>
      <w:r>
        <w:rPr>
          <w:noProof/>
        </w:rPr>
        <w:t xml:space="preserve">. </w:t>
      </w:r>
      <w:r>
        <w:rPr>
          <w:noProof/>
          <w:lang w:val="en-US"/>
        </w:rPr>
        <w:t xml:space="preserve">Secara komprehensif, strategi pemasaran mencakup elemen-elemen seperti segmentasi pasar, analisis pasar, penempatan merek, penetapan harga, pengembangan produk, serta promosi yang bertujuan untuk meningkatkan pengenalan merek dan mencapai tujuan bisnis perusahaan </w:t>
      </w:r>
      <w:r>
        <w:rPr>
          <w:noProof/>
          <w:lang w:val="en-US"/>
        </w:rPr>
        <w:fldChar w:fldCharType="begin" w:fldLock="1"/>
      </w:r>
      <w:r>
        <w:rPr>
          <w:noProof/>
          <w:lang w:val="en-US"/>
        </w:rPr>
        <w:instrText>ADDIN CSL_CITATION {"citationItems":[{"id":"ITEM-1","itemData":{"author":[{"dropping-particle":"","family":"Ramadhani","given":"Ferina Yosi","non-dropping-particle":"","parse-names":false,"suffix":""},{"dropping-particle":"","family":"Ali","given":"Hapzi","non-dropping-particle":"","parse-names":false,"suffix":""}],"container-title":"Dinasti Information And Technology","id":"ITEM-1","issue":"4","issued":{"date-parts":[["2025"]]},"page":"145-155","title":"Determinasi Keputusan Pembelian : Analisis Strategi Pemasaran , Perilaku Konsumen dan Teknologi","type":"article-journal","volume":"2"},"uris":["http://www.mendeley.com/documents/?uuid=8d8e5bc9-4bfd-422c-b6a5-22d5f61a0870"]}],"mendeley":{"formattedCitation":"(Ramadhani &amp; Ali, 2025)","plainTextFormattedCitation":"(Ramadhani &amp; Ali, 2025)","previouslyFormattedCitation":"(Ramadhani &amp; Ali, 2025)"},"properties":{"noteIndex":0},"schema":"https://github.com/citation-style-language/schema/raw/master/csl-citation.json"}</w:instrText>
      </w:r>
      <w:r>
        <w:rPr>
          <w:noProof/>
          <w:lang w:val="en-US"/>
        </w:rPr>
        <w:fldChar w:fldCharType="separate"/>
      </w:r>
      <w:r>
        <w:rPr>
          <w:noProof/>
          <w:lang w:val="en-US"/>
        </w:rPr>
        <w:t>(Ramadhani &amp; Ali, 2025)</w:t>
      </w:r>
      <w:r>
        <w:rPr>
          <w:noProof/>
          <w:lang w:val="en-US"/>
        </w:rPr>
        <w:fldChar w:fldCharType="end"/>
      </w:r>
      <w:r>
        <w:rPr>
          <w:noProof/>
          <w:lang w:val="en-US"/>
        </w:rPr>
        <w:t>. Dengan demikian, strategi pemasaran dapat disimpulkan sebagai rencana menyeluruh dan terpadu yang memandu aktivitas pemasaran untuk mencapai hasil yang optimal melalui pemahaman terhadap lingkungan bisnis, kompetisi, dan kebutuhan konsumen.</w:t>
      </w:r>
    </w:p>
    <w:p w14:paraId="64D85E77" w14:textId="5A36CA07" w:rsidR="00053DA0" w:rsidRPr="005051E5" w:rsidRDefault="00053DA0" w:rsidP="006F3A93">
      <w:pPr>
        <w:pStyle w:val="4AnakSubbab1"/>
        <w:rPr>
          <w:b w:val="0"/>
          <w:noProof/>
        </w:rPr>
      </w:pPr>
      <w:r>
        <w:rPr>
          <w:b w:val="0"/>
          <w:noProof/>
        </w:rPr>
        <w:t>Strategi Pemasaran Berbasis Data (</w:t>
      </w:r>
      <w:r>
        <w:rPr>
          <w:b w:val="0"/>
          <w:i/>
          <w:iCs/>
          <w:noProof/>
        </w:rPr>
        <w:t>Data-Driven Marketing</w:t>
      </w:r>
      <w:r>
        <w:rPr>
          <w:b w:val="0"/>
          <w:noProof/>
        </w:rPr>
        <w:t>)</w:t>
      </w:r>
    </w:p>
    <w:p w14:paraId="460DDFB8" w14:textId="4C397C85" w:rsidR="00CD00EB" w:rsidRPr="005051E5" w:rsidRDefault="00CD00EB" w:rsidP="006F3A93">
      <w:pPr>
        <w:pStyle w:val="3Paragraf"/>
        <w:rPr>
          <w:noProof/>
          <w:szCs w:val="24"/>
        </w:rPr>
      </w:pPr>
      <w:r>
        <w:t xml:space="preserve">Strategi pemasaran berbasis data memanfaatkan informasi kuantitatif tentang perilaku konsumen (termasuk ulasan, rating, klik, dan transaksi) untuk merancang kampanye, segmentasi pelanggan, dan pengambilan keputusan pemasaran yang lebih efektif. Literatur terkini menyoroti manfaat dan tantangan implementasi </w:t>
      </w:r>
      <w:r>
        <w:rPr>
          <w:i/>
          <w:iCs/>
        </w:rPr>
        <w:t>data-driven marketing</w:t>
      </w:r>
      <w:r>
        <w:t xml:space="preserve">, termasuk kebutuhan infrastruktur data, problem kualitas data (misalnya, ulasan palsu), serta isu privasi dan etika. Hasil analisis sentimen dapat menjadi input penting bagi strategi pemasaran digital. Misalnya, dalam penentuan positioning produk, manajemen reputasi, dan personalisasi promosi </w:t>
      </w:r>
      <w:r>
        <w:fldChar w:fldCharType="begin" w:fldLock="1"/>
      </w:r>
      <w:r>
        <w:instrText>ADDIN CSL_CITATION {"citationItems":[{"id":"ITEM-1","itemData":{"DOI":"10.1016/j.jjimei.2023.100203","ISSN":"26670968","abstract":"This paper explores data-driven marketing, its benefits, and challenges to provide insights and a framework for business leaders and marketers to leverage in their marketing efforts. Using a systematic literature review with bibliometric analysis, we examined a sample of 98 studies indexed in SCOPUS to identify research activity on this topic until May 2023. Data-driven marketing and communications have gained popularity as companies and marketers prioritize leveraging consumer and market data to strategize and make informed decisions. Adopting and integrating various technologies into the company's systems is crucial for companies aiming to achieve a sustainable competitive advantage. By analyzing and interpreting customer data, companies can implement customer-centered marketing initiatives that enhance their experience and satisfaction with the brand, thus strengthening company-customer relationships. However, data-driven marketing faces several challenges, including consumer privacy concerns, data poisoning, information quality issues, and the need for adequate organizational changes.","author":[{"dropping-particle":"","family":"Rosário","given":"Albérico Travassos","non-dropping-particle":"","parse-names":false,"suffix":""},{"dropping-particle":"","family":"Dias","given":"Joana Carmo","non-dropping-particle":"","parse-names":false,"suffix":""}],"container-title":"International Journal of Information Management Data Insights","id":"ITEM-1","issue":"2","issued":{"date-parts":[["2023"]]},"title":"How has data-driven marketing evolved: Challenges and opportunities with emerging technologies","type":"article-journal","volume":"3"},"uris":["http://www.mendeley.com/documents/?uuid=875d6133-ebd1-4318-9650-811283b8ecd2"]}],"mendeley":{"formattedCitation":"(Rosário &amp; Dias, 2023)","plainTextFormattedCitation":"(Rosário &amp; Dias, 2023)","previouslyFormattedCitation":"(Rosário &amp; Dias, 2023)"},"properties":{"noteIndex":0},"schema":"https://github.com/citation-style-language/schema/raw/master/csl-citation.json"}</w:instrText>
      </w:r>
      <w:r>
        <w:fldChar w:fldCharType="separate"/>
      </w:r>
      <w:r>
        <w:rPr>
          <w:noProof/>
        </w:rPr>
        <w:t>(Rosário &amp; Dias, 2023)</w:t>
      </w:r>
      <w:r>
        <w:fldChar w:fldCharType="end"/>
      </w:r>
      <w:r>
        <w:rPr>
          <w:rFonts w:ascii="Calibri" w:hAnsi="Calibri"/>
        </w:rPr>
        <w:t>.</w:t>
      </w:r>
    </w:p>
    <w:p w14:paraId="0D24F0C4" w14:textId="0A501D25" w:rsidR="00053DA0" w:rsidRPr="005051E5" w:rsidRDefault="00053DA0" w:rsidP="006F3A93">
      <w:pPr>
        <w:pStyle w:val="4AnakSubbab1"/>
        <w:rPr>
          <w:b w:val="0"/>
          <w:noProof/>
        </w:rPr>
      </w:pPr>
      <w:r>
        <w:rPr>
          <w:b w:val="0"/>
          <w:noProof/>
        </w:rPr>
        <w:t xml:space="preserve">Etika Perdagangan Islam dan Relevansinya pada </w:t>
      </w:r>
      <w:r>
        <w:rPr>
          <w:b w:val="0"/>
          <w:i/>
          <w:iCs/>
          <w:noProof/>
        </w:rPr>
        <w:t>E-Commerce</w:t>
      </w:r>
    </w:p>
    <w:p w14:paraId="7C5DDD36" w14:textId="219ED8CF" w:rsidR="00550450" w:rsidRPr="005051E5" w:rsidRDefault="00CD00EB" w:rsidP="006F3A93">
      <w:pPr>
        <w:pStyle w:val="3Paragraf"/>
        <w:rPr>
          <w:noProof/>
          <w:szCs w:val="24"/>
        </w:rPr>
      </w:pPr>
      <w:bookmarkStart w:id="1" w:name="_Hlk211473070"/>
      <w:r>
        <w:t>Prinsip etika perdagangan dalam Islam menekankan kejujuran, keterbukaan, dan persetujuan bersama (</w:t>
      </w:r>
      <w:r>
        <w:rPr>
          <w:i/>
          <w:iCs/>
        </w:rPr>
        <w:t>tarāḍī</w:t>
      </w:r>
      <w:r>
        <w:t xml:space="preserve">) dalam transaksi, sebagaimana terangkum pada QS. An-Nisā’ (4:29). Kajian kontemporer mengaplikasikan prinsip-prinsip ini ke ranah </w:t>
      </w:r>
      <w:r>
        <w:rPr>
          <w:i/>
          <w:iCs/>
        </w:rPr>
        <w:t>e-commerce</w:t>
      </w:r>
      <w:r>
        <w:t xml:space="preserve">, menyoroti pentingnya transparansi </w:t>
      </w:r>
      <w:r>
        <w:lastRenderedPageBreak/>
        <w:t xml:space="preserve">informasi produk, kejujuran iklan, dan keadilan dalam transaksi digital. Dalam konteks ulasan produk, menjaga integritas ulasan (meminimalkan ulasan palsu/manipulasi) dan menyajikan informasi yang akurat sejalan dengan nilai-nilai Islam tentang etika berdagang. Beberapa studi terbaru membahas penerapan etika Islam pada praktik e-commerce dan implikasinya terhadap kepercayaan konsumen </w:t>
      </w:r>
      <w:r>
        <w:fldChar w:fldCharType="begin" w:fldLock="1"/>
      </w:r>
      <w:r>
        <w:instrText>ADDIN CSL_CITATION {"citationItems":[{"id":"ITEM-1","itemData":{"DOI":"10.51377/azjaf.vol3no3.141","ISSN":"2735-1890","abstract":"Trade in human life is a risk that required to delve into, the survival of man and the survival of the world in any society in which worldly life is lived until when Allah (the Almighty) authorizes its annihilation, and what is similar to these risks, is a boat walking amid crashing waves, and what is the most dangerous if not the captain of the boat is skilled in wading the seas. Moreover, a business in this contemporary period needs to have strong ethics and ideas that could halt its pillars and shields it from decline. Unlike contemporary trade which in most cases required only the safety of capital and profit, Islam sees trade as a means of serving humanity, and an act of worship. Islam warned people to be careful when confronting any kind of business transaction. The Prophet said: \"O people, fear Allah and be moderate in seeking a living, for no soul will die until it has received all its provision, even if it is slow in coming....” (Ibn Majah 2144). Therefore, this paper using personal observation, perusing, the contents of related literature on the Islamic ethics of Business transactions, and conscientiously discussing how those ethics of trade could serve as pedals of successful business in the contemporary world. Lastly, the paper discovered: good intention, Tolerance, Humbleness, Trustworthiness good habits Generosity in a business transaction, etc. are among the main ethics of trade brought by Islam, those discovered ethics are found to be applicable to both micro and macro economies and a recipe for sustainable business transactions in the contemporary world. The research recommends that each market in the Muslim countries should have an Islamic council chamber well equipped with scholars where the modus operandi of conducting Basic Business transactions should be adequately treated.","author":[{"dropping-particle":"","family":"Sa'idu","given":"SABO Jamilu","non-dropping-particle":"","parse-names":false,"suffix":""},{"dropping-particle":"","family":"Alzubi","given":"Saleem Ibrahim","non-dropping-particle":"","parse-names":false,"suffix":""},{"dropping-particle":"","family":"Khalid","given":"Zaenal","non-dropping-particle":"","parse-names":false,"suffix":""},{"dropping-particle":"","family":"Zakariya","given":"Haulatu Yakubu","non-dropping-particle":"","parse-names":false,"suffix":""},{"dropping-particle":"","family":"Dalhatu","given":"Abdullah","non-dropping-particle":"","parse-names":false,"suffix":""}],"container-title":"AZKA International Journal of Zakat &amp; Social Finance","id":"ITEM-1","issue":"3","issued":{"date-parts":[["2022"]]},"page":"119-132","title":"Islamic Ethics of Trade: A Recipe for Sustainable Business Transactions in The Contemporary World","type":"article-journal","volume":"3"},"uris":["http://www.mendeley.com/documents/?uuid=407c7165-c1c9-4195-994f-2758d83c6abf"]}],"mendeley":{"formattedCitation":"(Sa’idu et al., 2022)","plainTextFormattedCitation":"(Sa’idu et al., 2022)","previouslyFormattedCitation":"(Sa’idu et al., 2022)"},"properties":{"noteIndex":0},"schema":"https://github.com/citation-style-language/schema/raw/master/csl-citation.json"}</w:instrText>
      </w:r>
      <w:r>
        <w:fldChar w:fldCharType="separate"/>
      </w:r>
      <w:r>
        <w:rPr>
          <w:noProof/>
        </w:rPr>
        <w:t>(Sa’idu et al., 2022)</w:t>
      </w:r>
      <w:r>
        <w:fldChar w:fldCharType="end"/>
      </w:r>
      <w:r>
        <w:t>.</w:t>
      </w:r>
    </w:p>
    <w:bookmarkEnd w:id="1"/>
    <w:p w14:paraId="22BB0001" w14:textId="22BB0001" w:rsidR="00550450" w:rsidRPr="007B09AD" w:rsidRDefault="00550450" w:rsidP="007B09AD">
      <w:pPr>
        <w:pStyle w:val="4AnakSubbab1"/>
        <w:rPr>
          <w:b w:val="0"/>
          <w:bCs/>
        </w:rPr>
      </w:pPr>
      <w:r w:rsidRPr="007B09AD">
        <w:rPr>
          <w:b w:val="0"/>
          <w:bCs/>
        </w:rPr>
        <w:t>Inter-Annotator Agreement (IAA)</w:t>
      </w:r>
    </w:p>
    <w:p w14:paraId="22BB0002" w14:textId="03544F5D" w:rsidR="00550450" w:rsidRDefault="00550450" w:rsidP="00F22D6C">
      <w:pPr>
        <w:pStyle w:val="3Paragraf"/>
      </w:pPr>
      <w:r>
        <w:t xml:space="preserve">Inter-Annotator Agreement (IAA) adalah metrik yang mengukur tingkat kesepakatan antara beberapa orang yang secara independen memberikan label pada data yang sama. Metrik ini menjadi tolak ukur penting untuk menilai kualitas dan keandalan sebuah dataset berlabel, karena proses pelabelan oleh satu orang saja berisiko menghasilkan bias subjektif yang tinggi. Dengan IAA yang tinggi, dataset memiliki </w:t>
      </w:r>
      <w:r>
        <w:rPr>
          <w:i/>
          <w:iCs/>
        </w:rPr>
        <w:t>ground truth</w:t>
      </w:r>
      <w:r>
        <w:t xml:space="preserve"> yang reliabel dan dapat digunakan dengan penuh keyakinan untuk melatih model </w:t>
      </w:r>
      <w:r>
        <w:rPr>
          <w:i/>
          <w:iCs/>
        </w:rPr>
        <w:t>machine learning</w:t>
      </w:r>
      <w:r>
        <w:t xml:space="preserve">. Ukuran IAA yang umum digunakan antara lain Cohen’s Kappa dan Krippendorff’s Alpha, di mana nilai di atas 0,7 umumnya dianggap sebagai kesepakatan yang substansial </w:t>
      </w:r>
      <w:r w:rsidR="0039359D">
        <w:fldChar w:fldCharType="begin" w:fldLock="1"/>
      </w:r>
      <w:r w:rsidR="0039359D">
        <w:instrText>ADDIN CSL_CITATION {"citationItems":[{"id":"ITEM-1","itemData":{"author":[{"dropping-particle":"","family":"James","given":"Joseph","non-dropping-particle":"","parse-names":false,"suffix":""}],"container-title":"arXiv","id":"ITEM-1","issued":{"date-parts":[["2025"]]},"title":"Counting on Consensus : Selecting the Right Inter-annotator Agreement Metric for NLP Annotation and Evaluation","type":"article-journal"},"uris":["http://www.mendeley.com/documents/?uuid=4c0c63a9-15d4-488c-a531-0fbb9a7a6a0c"]}],"mendeley":{"formattedCitation":"(James, 2025)","plainTextFormattedCitation":"(James, 2025)","previouslyFormattedCitation":"(James, 2025)"},"properties":{"noteIndex":0},"schema":"https://github.com/citation-style-language/schema/raw/master/csl-citation.json"}</w:instrText>
      </w:r>
      <w:r w:rsidR="0039359D">
        <w:fldChar w:fldCharType="separate"/>
      </w:r>
      <w:r w:rsidR="0039359D" w:rsidRPr="0039359D">
        <w:rPr>
          <w:noProof/>
        </w:rPr>
        <w:t>(James, 2025)</w:t>
      </w:r>
      <w:r w:rsidR="0039359D">
        <w:fldChar w:fldCharType="end"/>
      </w:r>
      <w:r>
        <w:t>.</w:t>
      </w:r>
    </w:p>
    <w:p w14:paraId="22BB0003" w14:textId="22BB0003" w:rsidR="00550450" w:rsidRPr="007B09AD" w:rsidRDefault="00550450" w:rsidP="007B09AD">
      <w:pPr>
        <w:pStyle w:val="4AnakSubbab1"/>
        <w:rPr>
          <w:b w:val="0"/>
          <w:bCs/>
        </w:rPr>
      </w:pPr>
      <w:r w:rsidRPr="007B09AD">
        <w:rPr>
          <w:b w:val="0"/>
          <w:bCs/>
        </w:rPr>
        <w:t>Dataset Berlabel dan Peer-Reviewed Papers</w:t>
      </w:r>
    </w:p>
    <w:p w14:paraId="22BB0004" w14:textId="331A0CD7" w:rsidR="00550450" w:rsidRDefault="003A0A91" w:rsidP="00F22D6C">
      <w:pPr>
        <w:pStyle w:val="3Paragraf"/>
      </w:pPr>
      <w:r w:rsidRPr="003A0A91">
        <w:rPr>
          <w:lang w:val="en-US"/>
        </w:rPr>
        <w:t xml:space="preserve">Dataset </w:t>
      </w:r>
      <w:proofErr w:type="spellStart"/>
      <w:r w:rsidRPr="003A0A91">
        <w:rPr>
          <w:lang w:val="en-US"/>
        </w:rPr>
        <w:t>berlabel</w:t>
      </w:r>
      <w:proofErr w:type="spellEnd"/>
      <w:r w:rsidRPr="003A0A91">
        <w:rPr>
          <w:lang w:val="en-US"/>
        </w:rPr>
        <w:t xml:space="preserve"> yang </w:t>
      </w:r>
      <w:proofErr w:type="spellStart"/>
      <w:r w:rsidRPr="003A0A91">
        <w:rPr>
          <w:lang w:val="en-US"/>
        </w:rPr>
        <w:t>berkualitas</w:t>
      </w:r>
      <w:proofErr w:type="spellEnd"/>
      <w:r w:rsidRPr="003A0A91">
        <w:rPr>
          <w:lang w:val="en-US"/>
        </w:rPr>
        <w:t xml:space="preserve"> </w:t>
      </w:r>
      <w:proofErr w:type="spellStart"/>
      <w:r w:rsidRPr="003A0A91">
        <w:rPr>
          <w:lang w:val="en-US"/>
        </w:rPr>
        <w:t>tinggi</w:t>
      </w:r>
      <w:proofErr w:type="spellEnd"/>
      <w:r w:rsidRPr="003A0A91">
        <w:rPr>
          <w:lang w:val="en-US"/>
        </w:rPr>
        <w:t xml:space="preserve"> </w:t>
      </w:r>
      <w:proofErr w:type="spellStart"/>
      <w:r w:rsidRPr="003A0A91">
        <w:rPr>
          <w:lang w:val="en-US"/>
        </w:rPr>
        <w:t>merupakan</w:t>
      </w:r>
      <w:proofErr w:type="spellEnd"/>
      <w:r w:rsidRPr="003A0A91">
        <w:rPr>
          <w:lang w:val="en-US"/>
        </w:rPr>
        <w:t xml:space="preserve"> </w:t>
      </w:r>
      <w:proofErr w:type="spellStart"/>
      <w:r w:rsidRPr="003A0A91">
        <w:rPr>
          <w:lang w:val="en-US"/>
        </w:rPr>
        <w:t>fondasi</w:t>
      </w:r>
      <w:proofErr w:type="spellEnd"/>
      <w:r w:rsidRPr="003A0A91">
        <w:rPr>
          <w:lang w:val="en-US"/>
        </w:rPr>
        <w:t xml:space="preserve"> </w:t>
      </w:r>
      <w:proofErr w:type="spellStart"/>
      <w:r w:rsidRPr="003A0A91">
        <w:rPr>
          <w:lang w:val="en-US"/>
        </w:rPr>
        <w:t>utama</w:t>
      </w:r>
      <w:proofErr w:type="spellEnd"/>
      <w:r w:rsidRPr="003A0A91">
        <w:rPr>
          <w:lang w:val="en-US"/>
        </w:rPr>
        <w:t xml:space="preserve"> </w:t>
      </w:r>
      <w:proofErr w:type="spellStart"/>
      <w:r w:rsidRPr="003A0A91">
        <w:rPr>
          <w:lang w:val="en-US"/>
        </w:rPr>
        <w:t>pengembangan</w:t>
      </w:r>
      <w:proofErr w:type="spellEnd"/>
      <w:r w:rsidRPr="003A0A91">
        <w:rPr>
          <w:lang w:val="en-US"/>
        </w:rPr>
        <w:t xml:space="preserve"> model machine learning </w:t>
      </w:r>
      <w:proofErr w:type="spellStart"/>
      <w:r w:rsidRPr="003A0A91">
        <w:rPr>
          <w:lang w:val="en-US"/>
        </w:rPr>
        <w:t>berbasis</w:t>
      </w:r>
      <w:proofErr w:type="spellEnd"/>
      <w:r w:rsidRPr="003A0A91">
        <w:rPr>
          <w:lang w:val="en-US"/>
        </w:rPr>
        <w:t xml:space="preserve"> supervised learning, </w:t>
      </w:r>
      <w:proofErr w:type="spellStart"/>
      <w:r w:rsidRPr="003A0A91">
        <w:rPr>
          <w:lang w:val="en-US"/>
        </w:rPr>
        <w:t>karena</w:t>
      </w:r>
      <w:proofErr w:type="spellEnd"/>
      <w:r w:rsidRPr="003A0A91">
        <w:rPr>
          <w:lang w:val="en-US"/>
        </w:rPr>
        <w:t xml:space="preserve"> data yang </w:t>
      </w:r>
      <w:proofErr w:type="spellStart"/>
      <w:r w:rsidRPr="003A0A91">
        <w:rPr>
          <w:lang w:val="en-US"/>
        </w:rPr>
        <w:t>tidak</w:t>
      </w:r>
      <w:proofErr w:type="spellEnd"/>
      <w:r w:rsidRPr="003A0A91">
        <w:rPr>
          <w:lang w:val="en-US"/>
        </w:rPr>
        <w:t xml:space="preserve"> </w:t>
      </w:r>
      <w:proofErr w:type="spellStart"/>
      <w:r w:rsidRPr="003A0A91">
        <w:rPr>
          <w:lang w:val="en-US"/>
        </w:rPr>
        <w:t>akurat</w:t>
      </w:r>
      <w:proofErr w:type="spellEnd"/>
      <w:r w:rsidRPr="003A0A91">
        <w:rPr>
          <w:lang w:val="en-US"/>
        </w:rPr>
        <w:t xml:space="preserve"> </w:t>
      </w:r>
      <w:proofErr w:type="spellStart"/>
      <w:r w:rsidRPr="003A0A91">
        <w:rPr>
          <w:lang w:val="en-US"/>
        </w:rPr>
        <w:t>atau</w:t>
      </w:r>
      <w:proofErr w:type="spellEnd"/>
      <w:r w:rsidRPr="003A0A91">
        <w:rPr>
          <w:lang w:val="en-US"/>
        </w:rPr>
        <w:t xml:space="preserve"> </w:t>
      </w:r>
      <w:proofErr w:type="spellStart"/>
      <w:r w:rsidRPr="003A0A91">
        <w:rPr>
          <w:lang w:val="en-US"/>
        </w:rPr>
        <w:t>tidak</w:t>
      </w:r>
      <w:proofErr w:type="spellEnd"/>
      <w:r w:rsidRPr="003A0A91">
        <w:rPr>
          <w:lang w:val="en-US"/>
        </w:rPr>
        <w:t xml:space="preserve"> </w:t>
      </w:r>
      <w:proofErr w:type="spellStart"/>
      <w:r w:rsidRPr="003A0A91">
        <w:rPr>
          <w:lang w:val="en-US"/>
        </w:rPr>
        <w:t>konsisten</w:t>
      </w:r>
      <w:proofErr w:type="spellEnd"/>
      <w:r w:rsidRPr="003A0A91">
        <w:rPr>
          <w:lang w:val="en-US"/>
        </w:rPr>
        <w:t xml:space="preserve"> </w:t>
      </w:r>
      <w:proofErr w:type="spellStart"/>
      <w:r w:rsidRPr="003A0A91">
        <w:rPr>
          <w:lang w:val="en-US"/>
        </w:rPr>
        <w:t>akan</w:t>
      </w:r>
      <w:proofErr w:type="spellEnd"/>
      <w:r w:rsidRPr="003A0A91">
        <w:rPr>
          <w:lang w:val="en-US"/>
        </w:rPr>
        <w:t xml:space="preserve"> </w:t>
      </w:r>
      <w:proofErr w:type="spellStart"/>
      <w:r w:rsidRPr="003A0A91">
        <w:rPr>
          <w:lang w:val="en-US"/>
        </w:rPr>
        <w:t>menghasilkan</w:t>
      </w:r>
      <w:proofErr w:type="spellEnd"/>
      <w:r w:rsidRPr="003A0A91">
        <w:rPr>
          <w:lang w:val="en-US"/>
        </w:rPr>
        <w:t xml:space="preserve"> model yang </w:t>
      </w:r>
      <w:proofErr w:type="spellStart"/>
      <w:r w:rsidRPr="003A0A91">
        <w:rPr>
          <w:lang w:val="en-US"/>
        </w:rPr>
        <w:t>tidak</w:t>
      </w:r>
      <w:proofErr w:type="spellEnd"/>
      <w:r w:rsidRPr="003A0A91">
        <w:rPr>
          <w:lang w:val="en-US"/>
        </w:rPr>
        <w:t xml:space="preserve"> </w:t>
      </w:r>
      <w:proofErr w:type="spellStart"/>
      <w:r w:rsidRPr="003A0A91">
        <w:rPr>
          <w:lang w:val="en-US"/>
        </w:rPr>
        <w:t>dapat</w:t>
      </w:r>
      <w:proofErr w:type="spellEnd"/>
      <w:r w:rsidRPr="003A0A91">
        <w:rPr>
          <w:lang w:val="en-US"/>
        </w:rPr>
        <w:t xml:space="preserve"> </w:t>
      </w:r>
      <w:proofErr w:type="spellStart"/>
      <w:r w:rsidRPr="003A0A91">
        <w:rPr>
          <w:lang w:val="en-US"/>
        </w:rPr>
        <w:t>diandalkan</w:t>
      </w:r>
      <w:proofErr w:type="spellEnd"/>
      <w:r w:rsidRPr="003A0A91">
        <w:rPr>
          <w:lang w:val="en-US"/>
        </w:rPr>
        <w:t xml:space="preserve"> </w:t>
      </w:r>
      <w:r>
        <w:rPr>
          <w:lang w:val="en-US"/>
        </w:rPr>
        <w:fldChar w:fldCharType="begin" w:fldLock="1"/>
      </w:r>
      <w:r>
        <w:rPr>
          <w:lang w:val="en-US"/>
        </w:rPr>
        <w:instrText>ADDIN CSL_CITATION {"citationItems":[{"id":"ITEM-1","itemData":{"DOI":"10.1016/j.is.2025.102549","ISSN":"0306-4379","author":[{"dropping-particle":"","family":"Mohammed","given":"Sedir","non-dropping-particle":"","parse-names":false,"suffix":""},{"dropping-particle":"","family":"Budach","given":"Lukas","non-dropping-particle":"","parse-names":false,"suffix":""},{"dropping-particle":"","family":"Feuerpfeil","given":"Moritz","non-dropping-particle":"","parse-names":false,"suffix":""},{"dropping-particle":"","family":"Ihde","given":"Nina","non-dropping-particle":"","parse-names":false,"suffix":""},{"dropping-particle":"","family":"Nathansen","given":"Andrea","non-dropping-particle":"","parse-names":false,"suffix":""},{"dropping-particle":"","family":"Noack","given":"Nele","non-dropping-particle":"","parse-names":false,"suffix":""},{"dropping-particle":"","family":"Patzlaff","given":"Hendrik","non-dropping-particle":"","parse-names":false,"suffix":""},{"dropping-particle":"","family":"Naumann","given":"Felix","non-dropping-particle":"","parse-names":false,"suffix":""},{"dropping-particle":"","family":"Harmouch","given":"Hazar","non-dropping-particle":"","parse-names":false,"suffix":""}],"container-title":"Information Systems","id":"ITEM-1","issue":"March","issued":{"date-parts":[["2025"]]},"page":"102549","publisher":"Elsevier Ltd","title":"The effects of data quality on machine learning performance on tabular data","type":"article-journal","volume":"132"},"uris":["http://www.mendeley.com/documents/?uuid=89a7387f-0155-472e-a752-8bd052768c57"]}],"mendeley":{"formattedCitation":"(Mohammed et al., 2025)","plainTextFormattedCitation":"(Mohammed et al., 2025)","previouslyFormattedCitation":"(Mohammed et al., 2025)"},"properties":{"noteIndex":0},"schema":"https://github.com/citation-style-language/schema/raw/master/csl-citation.json"}</w:instrText>
      </w:r>
      <w:r>
        <w:rPr>
          <w:lang w:val="en-US"/>
        </w:rPr>
        <w:fldChar w:fldCharType="separate"/>
      </w:r>
      <w:r w:rsidRPr="003A0A91">
        <w:rPr>
          <w:noProof/>
          <w:lang w:val="en-US"/>
        </w:rPr>
        <w:t>(Mohammed et al., 2025)</w:t>
      </w:r>
      <w:r>
        <w:rPr>
          <w:lang w:val="en-US"/>
        </w:rPr>
        <w:fldChar w:fldCharType="end"/>
      </w:r>
      <w:r w:rsidRPr="003A0A91">
        <w:rPr>
          <w:lang w:val="en-US"/>
        </w:rPr>
        <w:t xml:space="preserve">. </w:t>
      </w:r>
      <w:proofErr w:type="spellStart"/>
      <w:r w:rsidRPr="003A0A91">
        <w:rPr>
          <w:lang w:val="en-US"/>
        </w:rPr>
        <w:t>Dalam</w:t>
      </w:r>
      <w:proofErr w:type="spellEnd"/>
      <w:r w:rsidRPr="003A0A91">
        <w:rPr>
          <w:lang w:val="en-US"/>
        </w:rPr>
        <w:t xml:space="preserve"> </w:t>
      </w:r>
      <w:proofErr w:type="spellStart"/>
      <w:r w:rsidRPr="003A0A91">
        <w:rPr>
          <w:lang w:val="en-US"/>
        </w:rPr>
        <w:t>konteks</w:t>
      </w:r>
      <w:proofErr w:type="spellEnd"/>
      <w:r w:rsidRPr="003A0A91">
        <w:rPr>
          <w:lang w:val="en-US"/>
        </w:rPr>
        <w:t xml:space="preserve"> NLP </w:t>
      </w:r>
      <w:proofErr w:type="spellStart"/>
      <w:r w:rsidRPr="003A0A91">
        <w:rPr>
          <w:lang w:val="en-US"/>
        </w:rPr>
        <w:t>khususnya</w:t>
      </w:r>
      <w:proofErr w:type="spellEnd"/>
      <w:r w:rsidRPr="003A0A91">
        <w:rPr>
          <w:lang w:val="en-US"/>
        </w:rPr>
        <w:t xml:space="preserve"> </w:t>
      </w:r>
      <w:proofErr w:type="spellStart"/>
      <w:r w:rsidRPr="003A0A91">
        <w:rPr>
          <w:lang w:val="en-US"/>
        </w:rPr>
        <w:t>analisis</w:t>
      </w:r>
      <w:proofErr w:type="spellEnd"/>
      <w:r w:rsidRPr="003A0A91">
        <w:rPr>
          <w:lang w:val="en-US"/>
        </w:rPr>
        <w:t xml:space="preserve"> </w:t>
      </w:r>
      <w:proofErr w:type="spellStart"/>
      <w:r w:rsidRPr="003A0A91">
        <w:rPr>
          <w:lang w:val="en-US"/>
        </w:rPr>
        <w:t>sentimen</w:t>
      </w:r>
      <w:proofErr w:type="spellEnd"/>
      <w:r w:rsidRPr="003A0A91">
        <w:rPr>
          <w:lang w:val="en-US"/>
        </w:rPr>
        <w:t xml:space="preserve">, </w:t>
      </w:r>
      <w:proofErr w:type="spellStart"/>
      <w:r w:rsidRPr="003A0A91">
        <w:rPr>
          <w:lang w:val="en-US"/>
        </w:rPr>
        <w:t>kualitas</w:t>
      </w:r>
      <w:proofErr w:type="spellEnd"/>
      <w:r w:rsidRPr="003A0A91">
        <w:rPr>
          <w:lang w:val="en-US"/>
        </w:rPr>
        <w:t xml:space="preserve"> </w:t>
      </w:r>
      <w:proofErr w:type="spellStart"/>
      <w:r w:rsidRPr="003A0A91">
        <w:rPr>
          <w:lang w:val="en-US"/>
        </w:rPr>
        <w:t>anotasi</w:t>
      </w:r>
      <w:proofErr w:type="spellEnd"/>
      <w:r w:rsidRPr="003A0A91">
        <w:rPr>
          <w:lang w:val="en-US"/>
        </w:rPr>
        <w:t xml:space="preserve"> </w:t>
      </w:r>
      <w:proofErr w:type="spellStart"/>
      <w:r w:rsidRPr="003A0A91">
        <w:rPr>
          <w:lang w:val="en-US"/>
        </w:rPr>
        <w:t>menjadi</w:t>
      </w:r>
      <w:proofErr w:type="spellEnd"/>
      <w:r w:rsidRPr="003A0A91">
        <w:rPr>
          <w:lang w:val="en-US"/>
        </w:rPr>
        <w:t xml:space="preserve"> </w:t>
      </w:r>
      <w:proofErr w:type="spellStart"/>
      <w:r w:rsidRPr="003A0A91">
        <w:rPr>
          <w:lang w:val="en-US"/>
        </w:rPr>
        <w:t>perhatian</w:t>
      </w:r>
      <w:proofErr w:type="spellEnd"/>
      <w:r w:rsidRPr="003A0A91">
        <w:rPr>
          <w:lang w:val="en-US"/>
        </w:rPr>
        <w:t xml:space="preserve"> </w:t>
      </w:r>
      <w:proofErr w:type="spellStart"/>
      <w:r w:rsidRPr="003A0A91">
        <w:rPr>
          <w:lang w:val="en-US"/>
        </w:rPr>
        <w:t>serius</w:t>
      </w:r>
      <w:proofErr w:type="spellEnd"/>
      <w:r w:rsidRPr="003A0A91">
        <w:rPr>
          <w:lang w:val="en-US"/>
        </w:rPr>
        <w:t xml:space="preserve"> </w:t>
      </w:r>
      <w:proofErr w:type="spellStart"/>
      <w:r w:rsidRPr="003A0A91">
        <w:rPr>
          <w:lang w:val="en-US"/>
        </w:rPr>
        <w:t>karena</w:t>
      </w:r>
      <w:proofErr w:type="spellEnd"/>
      <w:r w:rsidRPr="003A0A91">
        <w:rPr>
          <w:lang w:val="en-US"/>
        </w:rPr>
        <w:t xml:space="preserve"> </w:t>
      </w:r>
      <w:proofErr w:type="spellStart"/>
      <w:r w:rsidRPr="003A0A91">
        <w:rPr>
          <w:lang w:val="en-US"/>
        </w:rPr>
        <w:t>banyak</w:t>
      </w:r>
      <w:proofErr w:type="spellEnd"/>
      <w:r w:rsidRPr="003A0A91">
        <w:rPr>
          <w:lang w:val="en-US"/>
        </w:rPr>
        <w:t xml:space="preserve"> dataset yang </w:t>
      </w:r>
      <w:proofErr w:type="spellStart"/>
      <w:r w:rsidRPr="003A0A91">
        <w:rPr>
          <w:lang w:val="en-US"/>
        </w:rPr>
        <w:t>umum</w:t>
      </w:r>
      <w:proofErr w:type="spellEnd"/>
      <w:r w:rsidRPr="003A0A91">
        <w:rPr>
          <w:lang w:val="en-US"/>
        </w:rPr>
        <w:t xml:space="preserve"> </w:t>
      </w:r>
      <w:proofErr w:type="spellStart"/>
      <w:r w:rsidRPr="003A0A91">
        <w:rPr>
          <w:lang w:val="en-US"/>
        </w:rPr>
        <w:t>digunakan</w:t>
      </w:r>
      <w:proofErr w:type="spellEnd"/>
      <w:r w:rsidRPr="003A0A91">
        <w:rPr>
          <w:lang w:val="en-US"/>
        </w:rPr>
        <w:t xml:space="preserve"> </w:t>
      </w:r>
      <w:proofErr w:type="spellStart"/>
      <w:r w:rsidRPr="003A0A91">
        <w:rPr>
          <w:lang w:val="en-US"/>
        </w:rPr>
        <w:t>masih</w:t>
      </w:r>
      <w:proofErr w:type="spellEnd"/>
      <w:r w:rsidRPr="003A0A91">
        <w:rPr>
          <w:lang w:val="en-US"/>
        </w:rPr>
        <w:t xml:space="preserve"> </w:t>
      </w:r>
      <w:proofErr w:type="spellStart"/>
      <w:r w:rsidRPr="003A0A91">
        <w:rPr>
          <w:lang w:val="en-US"/>
        </w:rPr>
        <w:t>mengandung</w:t>
      </w:r>
      <w:proofErr w:type="spellEnd"/>
      <w:r w:rsidRPr="003A0A91">
        <w:rPr>
          <w:lang w:val="en-US"/>
        </w:rPr>
        <w:t xml:space="preserve"> </w:t>
      </w:r>
      <w:proofErr w:type="spellStart"/>
      <w:r w:rsidRPr="003A0A91">
        <w:rPr>
          <w:lang w:val="en-US"/>
        </w:rPr>
        <w:t>kesalahan</w:t>
      </w:r>
      <w:proofErr w:type="spellEnd"/>
      <w:r w:rsidRPr="003A0A91">
        <w:rPr>
          <w:lang w:val="en-US"/>
        </w:rPr>
        <w:t xml:space="preserve"> label </w:t>
      </w:r>
      <w:r>
        <w:rPr>
          <w:lang w:val="en-US"/>
        </w:rPr>
        <w:fldChar w:fldCharType="begin" w:fldLock="1"/>
      </w:r>
      <w:r>
        <w:rPr>
          <w:lang w:val="en-US"/>
        </w:rPr>
        <w:instrText>ADDIN CSL_CITATION {"citationItems":[{"id":"ITEM-1","itemData":{"DOI":"10.1371/journal.pone.0336269","author":[{"dropping-particle":"","family":"Äyräväinen","given":"Laura E M","non-dropping-particle":"","parse-names":false,"suffix":""},{"dropping-particle":"","family":"Hinds","given":"Joanne","non-dropping-particle":"","parse-names":false,"suffix":""},{"dropping-particle":"","family":"Davidson","given":"Brittany I","non-dropping-particle":"","parse-names":false,"suffix":""}],"container-title":"PLOS One","id":"ITEM-1","issued":{"date-parts":[["2025"]]},"page":"1-47","title":"Disambiguating sentiment annotation : A mixed methods investigation of annotator experience and impact of instructions on annotator agreement","type":"article-journal"},"uris":["http://www.mendeley.com/documents/?uuid=1b8e7478-86ba-46b0-b1d9-d3d3a750330a"]}],"mendeley":{"formattedCitation":"(Äyräväinen et al., 2025)","plainTextFormattedCitation":"(Äyräväinen et al., 2025)","previouslyFormattedCitation":"(Äyräväinen et al., 2025)"},"properties":{"noteIndex":0},"schema":"https://github.com/citation-style-language/schema/raw/master/csl-citation.json"}</w:instrText>
      </w:r>
      <w:r>
        <w:rPr>
          <w:lang w:val="en-US"/>
        </w:rPr>
        <w:fldChar w:fldCharType="separate"/>
      </w:r>
      <w:r w:rsidRPr="003A0A91">
        <w:rPr>
          <w:noProof/>
          <w:lang w:val="en-US"/>
        </w:rPr>
        <w:t>(Äyräväinen et al., 2025)</w:t>
      </w:r>
      <w:r>
        <w:rPr>
          <w:lang w:val="en-US"/>
        </w:rPr>
        <w:fldChar w:fldCharType="end"/>
      </w:r>
      <w:r w:rsidRPr="003A0A91">
        <w:rPr>
          <w:lang w:val="en-US"/>
        </w:rPr>
        <w:t xml:space="preserve">. Oleh </w:t>
      </w:r>
      <w:proofErr w:type="spellStart"/>
      <w:r w:rsidRPr="003A0A91">
        <w:rPr>
          <w:lang w:val="en-US"/>
        </w:rPr>
        <w:t>karena</w:t>
      </w:r>
      <w:proofErr w:type="spellEnd"/>
      <w:r w:rsidRPr="003A0A91">
        <w:rPr>
          <w:lang w:val="en-US"/>
        </w:rPr>
        <w:t xml:space="preserve"> </w:t>
      </w:r>
      <w:proofErr w:type="spellStart"/>
      <w:r w:rsidRPr="003A0A91">
        <w:rPr>
          <w:lang w:val="en-US"/>
        </w:rPr>
        <w:t>itu</w:t>
      </w:r>
      <w:proofErr w:type="spellEnd"/>
      <w:r w:rsidRPr="003A0A91">
        <w:rPr>
          <w:lang w:val="en-US"/>
        </w:rPr>
        <w:t xml:space="preserve">, </w:t>
      </w:r>
      <w:proofErr w:type="spellStart"/>
      <w:r w:rsidRPr="003A0A91">
        <w:rPr>
          <w:lang w:val="en-US"/>
        </w:rPr>
        <w:t>penggunaan</w:t>
      </w:r>
      <w:proofErr w:type="spellEnd"/>
      <w:r w:rsidRPr="003A0A91">
        <w:rPr>
          <w:lang w:val="en-US"/>
        </w:rPr>
        <w:t xml:space="preserve"> dataset yang </w:t>
      </w:r>
      <w:proofErr w:type="spellStart"/>
      <w:r w:rsidRPr="003A0A91">
        <w:rPr>
          <w:lang w:val="en-US"/>
        </w:rPr>
        <w:t>telah</w:t>
      </w:r>
      <w:proofErr w:type="spellEnd"/>
      <w:r w:rsidRPr="003A0A91">
        <w:rPr>
          <w:lang w:val="en-US"/>
        </w:rPr>
        <w:t xml:space="preserve"> </w:t>
      </w:r>
      <w:proofErr w:type="spellStart"/>
      <w:r w:rsidRPr="003A0A91">
        <w:rPr>
          <w:lang w:val="en-US"/>
        </w:rPr>
        <w:t>divalidasi</w:t>
      </w:r>
      <w:proofErr w:type="spellEnd"/>
      <w:r w:rsidRPr="003A0A91">
        <w:rPr>
          <w:lang w:val="en-US"/>
        </w:rPr>
        <w:t xml:space="preserve"> </w:t>
      </w:r>
      <w:proofErr w:type="spellStart"/>
      <w:r w:rsidRPr="003A0A91">
        <w:rPr>
          <w:lang w:val="en-US"/>
        </w:rPr>
        <w:t>melalui</w:t>
      </w:r>
      <w:proofErr w:type="spellEnd"/>
      <w:r w:rsidRPr="003A0A91">
        <w:rPr>
          <w:lang w:val="en-US"/>
        </w:rPr>
        <w:t xml:space="preserve"> proses peer-review </w:t>
      </w:r>
      <w:proofErr w:type="spellStart"/>
      <w:r w:rsidRPr="003A0A91">
        <w:rPr>
          <w:lang w:val="en-US"/>
        </w:rPr>
        <w:t>menjadi</w:t>
      </w:r>
      <w:proofErr w:type="spellEnd"/>
      <w:r w:rsidRPr="003A0A91">
        <w:rPr>
          <w:lang w:val="en-US"/>
        </w:rPr>
        <w:t xml:space="preserve"> </w:t>
      </w:r>
      <w:proofErr w:type="spellStart"/>
      <w:r w:rsidRPr="003A0A91">
        <w:rPr>
          <w:lang w:val="en-US"/>
        </w:rPr>
        <w:t>indikator</w:t>
      </w:r>
      <w:proofErr w:type="spellEnd"/>
      <w:r w:rsidRPr="003A0A91">
        <w:rPr>
          <w:lang w:val="en-US"/>
        </w:rPr>
        <w:t xml:space="preserve"> </w:t>
      </w:r>
      <w:proofErr w:type="spellStart"/>
      <w:r w:rsidRPr="003A0A91">
        <w:rPr>
          <w:lang w:val="en-US"/>
        </w:rPr>
        <w:t>kualitas</w:t>
      </w:r>
      <w:proofErr w:type="spellEnd"/>
      <w:r w:rsidRPr="003A0A91">
        <w:rPr>
          <w:lang w:val="en-US"/>
        </w:rPr>
        <w:t xml:space="preserve"> yang </w:t>
      </w:r>
      <w:proofErr w:type="spellStart"/>
      <w:r w:rsidRPr="003A0A91">
        <w:rPr>
          <w:lang w:val="en-US"/>
        </w:rPr>
        <w:t>lebih</w:t>
      </w:r>
      <w:proofErr w:type="spellEnd"/>
      <w:r w:rsidRPr="003A0A91">
        <w:rPr>
          <w:lang w:val="en-US"/>
        </w:rPr>
        <w:t xml:space="preserve"> </w:t>
      </w:r>
      <w:proofErr w:type="spellStart"/>
      <w:r w:rsidRPr="003A0A91">
        <w:rPr>
          <w:lang w:val="en-US"/>
        </w:rPr>
        <w:lastRenderedPageBreak/>
        <w:t>dapat</w:t>
      </w:r>
      <w:proofErr w:type="spellEnd"/>
      <w:r w:rsidRPr="003A0A91">
        <w:rPr>
          <w:lang w:val="en-US"/>
        </w:rPr>
        <w:t xml:space="preserve"> </w:t>
      </w:r>
      <w:proofErr w:type="spellStart"/>
      <w:r w:rsidRPr="003A0A91">
        <w:rPr>
          <w:lang w:val="en-US"/>
        </w:rPr>
        <w:t>dipercaya</w:t>
      </w:r>
      <w:proofErr w:type="spellEnd"/>
      <w:r w:rsidRPr="003A0A91">
        <w:rPr>
          <w:lang w:val="en-US"/>
        </w:rPr>
        <w:t xml:space="preserve"> </w:t>
      </w:r>
      <w:r>
        <w:rPr>
          <w:lang w:val="en-US"/>
        </w:rPr>
        <w:fldChar w:fldCharType="begin" w:fldLock="1"/>
      </w:r>
      <w:r w:rsidR="00AB787D">
        <w:rPr>
          <w:lang w:val="en-US"/>
        </w:rPr>
        <w:instrText>ADDIN CSL_CITATION {"citationItems":[{"id":"ITEM-1","itemData":{"author":[{"dropping-particle":"","family":"Ahmed","given":"Saad","non-dropping-particle":"","parse-names":false,"suffix":""},{"dropping-particle":"","family":"Hina","given":"Saman","non-dropping-particle":"","parse-names":false,"suffix":""},{"dropping-particle":"","family":"Asif","given":"Raheela","non-dropping-particle":"","parse-names":false,"suffix":""},{"dropping-particle":"","family":"Ahmed","given":"Sana","non-dropping-particle":"","parse-names":false,"suffix":""},{"dropping-particle":"","family":"Ahmed","given":"Munad","non-dropping-particle":"","parse-names":false,"suffix":""}],"container-title":"Pakistan Journal of Engineering and Technology","id":"ITEM-1","issued":{"date-parts":[["2024"]]},"page":"7-12","title":"Development and Evaluation of Gold Standard Dataset for Sentiment Analysis of Tweets","type":"article-journal","volume":"6"},"uris":["http://www.mendeley.com/documents/?uuid=d755caf0-6db1-4c41-85ad-4f9af64f9e96"]}],"mendeley":{"formattedCitation":"(Ahmed et al., 2024)","plainTextFormattedCitation":"(Ahmed et al., 2024)","previouslyFormattedCitation":"(Ahmed et al., 2024)"},"properties":{"noteIndex":0},"schema":"https://github.com/citation-style-language/schema/raw/master/csl-citation.json"}</w:instrText>
      </w:r>
      <w:r>
        <w:rPr>
          <w:lang w:val="en-US"/>
        </w:rPr>
        <w:fldChar w:fldCharType="separate"/>
      </w:r>
      <w:r w:rsidRPr="003A0A91">
        <w:rPr>
          <w:noProof/>
          <w:lang w:val="en-US"/>
        </w:rPr>
        <w:t>(Ahmed et al., 2024)</w:t>
      </w:r>
      <w:r>
        <w:rPr>
          <w:lang w:val="en-US"/>
        </w:rPr>
        <w:fldChar w:fldCharType="end"/>
      </w:r>
      <w:r w:rsidR="00550450">
        <w:t xml:space="preserve">. Penggunaan dataset yang bersumber dari atau telah digunakan dalam </w:t>
      </w:r>
      <w:r w:rsidR="00550450">
        <w:rPr>
          <w:i/>
          <w:iCs/>
        </w:rPr>
        <w:t>peer-reviewed papers</w:t>
      </w:r>
      <w:r w:rsidR="00550450">
        <w:t xml:space="preserve"> memberikan jaminan kualitas yang lebih tinggi dibandingkan dataset yang tidak tervalidasi secara ilmiah.</w:t>
      </w:r>
    </w:p>
    <w:p w14:paraId="22BB0005" w14:textId="22BB0005" w:rsidR="00550450" w:rsidRPr="007B09AD" w:rsidRDefault="00550450" w:rsidP="007B09AD">
      <w:pPr>
        <w:pStyle w:val="4AnakSubbab1"/>
        <w:rPr>
          <w:b w:val="0"/>
          <w:bCs/>
        </w:rPr>
      </w:pPr>
      <w:r w:rsidRPr="007B09AD">
        <w:rPr>
          <w:b w:val="0"/>
          <w:bCs/>
        </w:rPr>
        <w:t>Fine-Tuning Model</w:t>
      </w:r>
    </w:p>
    <w:p w14:paraId="22BB0006" w14:textId="3E2DA85C" w:rsidR="00550450" w:rsidRDefault="00550450" w:rsidP="00F22D6C">
      <w:pPr>
        <w:pStyle w:val="3Paragraf"/>
      </w:pPr>
      <w:r>
        <w:rPr>
          <w:i/>
          <w:iCs/>
        </w:rPr>
        <w:t>Fine-tuning</w:t>
      </w:r>
      <w:r>
        <w:t xml:space="preserve"> adalah proses adaptasi model pra-latih (</w:t>
      </w:r>
      <w:r>
        <w:rPr>
          <w:i/>
          <w:iCs/>
        </w:rPr>
        <w:t>pre-trained model</w:t>
      </w:r>
      <w:r>
        <w:t>) terhadap tugas atau domain spesifik yang berbeda dari data pelatihan awalnya. Proses ini melibatkan penyesuaian ulang (</w:t>
      </w:r>
      <w:r>
        <w:rPr>
          <w:i/>
          <w:iCs/>
        </w:rPr>
        <w:t>retraining</w:t>
      </w:r>
      <w:r>
        <w:t xml:space="preserve">) sebagian atau seluruh parameter model agar mampu memahami konteks dan karakteristik data baru </w:t>
      </w:r>
      <w:r w:rsidR="0039359D">
        <w:fldChar w:fldCharType="begin" w:fldLock="1"/>
      </w:r>
      <w:r w:rsidR="0039359D">
        <w:instrText>ADDIN CSL_CITATION {"citationItems":[{"id":"ITEM-1","itemData":{"DOI":"10.48084/etasr.10625","ISSN":"17928036","abstract":"Text classification is a fundamental task in Natural Language Processing (NLP) with a wide range of applications such as sentiment analysis, document classification and content recommendation. Traditional approaches like Naive Bayes (NB), Support Vector Machine (SVM) and Random Forest (RF) relied on feature engineering but lacked contextual understanding. Deep learning came into the picture for text classification with transformer models such as Bidirectional Encoder Representations from Transformers (BERT), which could understand contextual words bidirectionally. In this article, we utilize a pre-trained BERT model fine-tuned on the Reuters-21578 dataset to classify news articles. We aim to measure the performance of transfer learning against common machine learning models and non-fine-tuned BERT. The fine-tuned model achieves 91.77% accuracy, which significantly outperforms the non-fine-tuned BERT, and performs better than classical classifiers such as NB, SVM and RF. The results show that fine-tuning allows BERT to contextualize domain-specific intricacies, resulting in improved classification performance. We also address the computational trade-offs associated with transformer models, highlighting the need for optimal methods for deployment. Thus, this study further enables the use of fine-tuned BERT in automatic news classification and is of significant value for information retrieval and content personalization.","author":[{"dropping-particle":"","family":"Salih","given":"Mohammed I.","non-dropping-particle":"","parse-names":false,"suffix":""},{"dropping-particle":"","family":"Mohammed","given":"Salim M.","non-dropping-particle":"","parse-names":false,"suffix":""},{"dropping-particle":"","family":"Ibrahim","given":"Asaad Kh","non-dropping-particle":"","parse-names":false,"suffix":""},{"dropping-particle":"","family":"Ahmed","given":"Omar M.","non-dropping-particle":"","parse-names":false,"suffix":""},{"dropping-particle":"","family":"Haji","given":"Lailan M.","non-dropping-particle":"","parse-names":false,"suffix":""}],"container-title":"Engineering, Technology and Applied Science Research","id":"ITEM-1","issue":"3","issued":{"date-parts":[["2025"]]},"page":"22953-22959","title":"Fine-Tuning BERT for Automated News Classification","type":"article-journal","volume":"15"},"uris":["http://www.mendeley.com/documents/?uuid=2289b749-a557-4b0c-b8a5-56586a2043a0"]}],"mendeley":{"formattedCitation":"(Salih et al., 2025)","plainTextFormattedCitation":"(Salih et al., 2025)","previouslyFormattedCitation":"(Salih et al., 2025)"},"properties":{"noteIndex":0},"schema":"https://github.com/citation-style-language/schema/raw/master/csl-citation.json"}</w:instrText>
      </w:r>
      <w:r w:rsidR="0039359D">
        <w:fldChar w:fldCharType="separate"/>
      </w:r>
      <w:r w:rsidR="0039359D" w:rsidRPr="0039359D">
        <w:rPr>
          <w:noProof/>
        </w:rPr>
        <w:t>(Salih et al., 2025)</w:t>
      </w:r>
      <w:r w:rsidR="0039359D">
        <w:fldChar w:fldCharType="end"/>
      </w:r>
      <w:r>
        <w:t xml:space="preserve">. Menurut Fahlevi et al. (2023), penerapan </w:t>
      </w:r>
      <w:r>
        <w:rPr>
          <w:i/>
          <w:iCs/>
        </w:rPr>
        <w:t>fine-tuning</w:t>
      </w:r>
      <w:r>
        <w:t xml:space="preserve"> pada model </w:t>
      </w:r>
      <w:r>
        <w:rPr>
          <w:i/>
          <w:iCs/>
        </w:rPr>
        <w:t>transformer</w:t>
      </w:r>
      <w:r>
        <w:t xml:space="preserve"> secara signifikan meningkatkan akurasi klasifikasi sentimen dibandingkan model </w:t>
      </w:r>
      <w:r>
        <w:rPr>
          <w:i/>
          <w:iCs/>
        </w:rPr>
        <w:t>baseline</w:t>
      </w:r>
      <w:r>
        <w:t xml:space="preserve"> tanpa penyesuaian parameter </w:t>
      </w:r>
      <w:r w:rsidR="0039359D">
        <w:fldChar w:fldCharType="begin" w:fldLock="1"/>
      </w:r>
      <w:r w:rsidR="0039359D">
        <w:instrText>ADDIN CSL_CITATION {"citationItems":[{"id":"ITEM-1","itemData":{"DOI":"10.15575/kjrt.v2i2.1118","abstract":"E-commerce apps have become an important part of modern life, with user reviews playing a crucial role in assessing platform performance and identifying areas for improvement. This research aims to apply the Distilled Bidirectional Encoder Representations from Transformers (DistilBERT) model to analyze the sentiment contained in user reviews of Tokopedia and Shopee apps on the Google Play Store. Along with the rapid growth of e-commerce in Indonesia, platforms such as Tokopedia and Shopee have become an important component in facilitating fast and easy online transactions. User reviews on these platforms are a valuable source of information for evaluating customer satisfaction, but the increasing volume of reviews makes manual sentiment analysis inefficient. This research uses a dataset of Indonesian-language reviews on Tokopedia and Shopee Apps on Google Play Store to classify sentiments into positive and negative categories by utilizing DistilBERT, which is a lightweight variant of BERT with the ability to efficiently process large data without sacrificing accuracy. The results of this analysis provide insights that can assist e-commerce platforms in improving user experience as well as support data-driven decision-making for application development. This research contributes to the application of natural language processing (NLP) technology for sentiment analysis in the context of e-commerce in Indonesia.","author":[{"dropping-particle":"","family":"Reza","given":"Reza Fahlevi","non-dropping-particle":"","parse-names":false,"suffix":""},{"dropping-particle":"","family":"Muhmmad Thoriq","given":"","non-dropping-particle":"","parse-names":false,"suffix":""},{"dropping-particle":"","family":"Rd. Imam Saepul Millah","given":"","non-dropping-particle":"","parse-names":false,"suffix":""}],"container-title":"Khazanah Journal of Religion and Technology","id":"ITEM-1","issue":"2","issued":{"date-parts":[["2025"]]},"page":"45-54","title":"Sentiment Analysis of Marketplace Review with Islamic Perspective using Fine-Tuning DistilBERT","type":"article-journal","volume":"2"},"uris":["http://www.mendeley.com/documents/?uuid=f9fac380-f267-4a1a-a73c-38e0f2ef6106"]}],"mendeley":{"formattedCitation":"(Reza et al., 2025)","plainTextFormattedCitation":"(Reza et al., 2025)","previouslyFormattedCitation":"(Reza et al., 2025)"},"properties":{"noteIndex":0},"schema":"https://github.com/citation-style-language/schema/raw/master/csl-citation.json"}</w:instrText>
      </w:r>
      <w:r w:rsidR="0039359D">
        <w:fldChar w:fldCharType="separate"/>
      </w:r>
      <w:r w:rsidR="0039359D" w:rsidRPr="0039359D">
        <w:rPr>
          <w:noProof/>
        </w:rPr>
        <w:t>(Reza et al., 2025)</w:t>
      </w:r>
      <w:r w:rsidR="0039359D">
        <w:fldChar w:fldCharType="end"/>
      </w:r>
      <w:r>
        <w:t xml:space="preserve">. Hal ini sejalan dengan temuan Wang (2024) yang menegaskan bahwa pelatihan ulang lapisan atas BERT dapat menyesuaikan representasi bahasa agar lebih sesuai dengan domain </w:t>
      </w:r>
      <w:r>
        <w:rPr>
          <w:i/>
          <w:iCs/>
        </w:rPr>
        <w:t>e-commerce</w:t>
      </w:r>
      <w:r>
        <w:t xml:space="preserve"> tanpa kehilangan kemampuan generalisasi. Keberhasilan </w:t>
      </w:r>
      <w:r>
        <w:rPr>
          <w:i/>
          <w:iCs/>
        </w:rPr>
        <w:t>fine-tuning</w:t>
      </w:r>
      <w:r>
        <w:t xml:space="preserve"> sangat dipengaruhi oleh konfigurasi </w:t>
      </w:r>
      <w:r>
        <w:rPr>
          <w:i/>
          <w:iCs/>
        </w:rPr>
        <w:t>hyperparameter</w:t>
      </w:r>
      <w:r>
        <w:t xml:space="preserve">, pemilihan </w:t>
      </w:r>
      <w:r>
        <w:rPr>
          <w:i/>
          <w:iCs/>
        </w:rPr>
        <w:t>optimizer</w:t>
      </w:r>
      <w:r>
        <w:t xml:space="preserve">, fungsi </w:t>
      </w:r>
      <w:r>
        <w:rPr>
          <w:i/>
          <w:iCs/>
        </w:rPr>
        <w:t>loss</w:t>
      </w:r>
      <w:r>
        <w:t xml:space="preserve">, serta teknik regularisasi yang diterapkan selama proses pelatihan ulang </w:t>
      </w:r>
      <w:r w:rsidR="0039359D">
        <w:fldChar w:fldCharType="begin" w:fldLock="1"/>
      </w:r>
      <w:r w:rsidR="003A0A91">
        <w:instrText xml:space="preserve">ADDIN CSL_CITATION {"citationItems":[{"id":"ITEM-1","itemData":{"abstract":"The features of many peripheral sensory epithelia have been demonstrated to be labile to altered sensory inputs, however, the extent to which this is a global feature of the peripheral nervous system (PNS) has remained elusive. One way in which this can be studied is through investigations involving genetic mouse models for sensory hypofunction in the vestibular epithelia, since these peripheral structures are normally under constant sensory load throughout life. Here, it was investigated how altering vestibular sensory information to the inner ear epithelia (utricle, horizontal and superior cristae), using the otoferlin-null (Otof-/-) mouse may lead to presynaptic and/or postsynaptic changes in the expression of commonly expressed Ca2+ binding proteins oncomodulin (OCM, </w:instrText>
      </w:r>
      <w:r w:rsidR="003A0A91">
        <w:rPr>
          <w:rFonts w:cs="Cambria"/>
        </w:rPr>
        <w:instrText>�</w:instrText>
      </w:r>
      <w:r w:rsidR="003A0A91">
        <w:instrText>- parvalbumin) or calretinin (CALB2). No alterations were observed in the presynaptic expression of OCM or CALB2, however, there was a marked heterogeneous decrease in postsynaptic CALB2 expression in the Otof-/- epithelia. These results suggest that some epithelial features (postsynaptic CALB2 expression) of the vestibular system are sensitive to the loss of OTOF and dynamic vestibular sensory inputs, while others (presynaptic OCM or CALB2 expression) are not. This may provide insight into how widespread the abilities of PNS sensory structures to adapt to changes in sensory information are, as well as how certain peripheral cellular features within the vestibular system are developed and maintained.","author":[{"dropping-particle":"","family":"Wang","given":"Michelle Lu","non-dropping-particle":"","parse-names":false,"suffix":""}],"container-title":"UCLA Electronic Theses and Dissertations","id":"ITEM-1","issued":{"date-parts":[["2024"]]},"title":"Fine-Tuning BERT for Sentiment Analysis","type":"article-journal"},"uris":["http://www.mendeley.com/documents/?uuid=b3c33fe8-24de-460e-8bf7-440ffd1b5565"]}],"mendeley":{"formattedCitation":"(Wang, 2024)","plainTextFormattedCitation":"(Wang, 2024)","previouslyFormattedCitation":"(Wang, 2024)"},"properties":{"noteIndex":0},"schema":"https://github.com/citation-style-language/schema/raw/master/csl-citation.json"}</w:instrText>
      </w:r>
      <w:r w:rsidR="0039359D">
        <w:fldChar w:fldCharType="separate"/>
      </w:r>
      <w:r w:rsidR="0039359D" w:rsidRPr="0039359D">
        <w:rPr>
          <w:noProof/>
        </w:rPr>
        <w:t>(Wang, 2024)</w:t>
      </w:r>
      <w:r w:rsidR="0039359D">
        <w:fldChar w:fldCharType="end"/>
      </w:r>
      <w:r>
        <w:t>.</w:t>
      </w:r>
    </w:p>
    <w:p w14:paraId="22BB0007" w14:textId="22BB0007" w:rsidR="00550450" w:rsidRPr="007B09AD" w:rsidRDefault="00550450" w:rsidP="007B09AD">
      <w:pPr>
        <w:pStyle w:val="4AnakSubbab1"/>
        <w:rPr>
          <w:b w:val="0"/>
          <w:bCs/>
        </w:rPr>
      </w:pPr>
      <w:r w:rsidRPr="007B09AD">
        <w:rPr>
          <w:b w:val="0"/>
          <w:bCs/>
        </w:rPr>
        <w:t>Hyperparameter dan Hyperparameter Tuning</w:t>
      </w:r>
    </w:p>
    <w:p w14:paraId="22BB0008" w14:textId="083EF5CC" w:rsidR="00550450" w:rsidRDefault="00550450" w:rsidP="00F22D6C">
      <w:pPr>
        <w:pStyle w:val="3Paragraf"/>
      </w:pPr>
      <w:r>
        <w:rPr>
          <w:i/>
          <w:iCs/>
        </w:rPr>
        <w:t>Hyperparameter</w:t>
      </w:r>
      <w:r>
        <w:t xml:space="preserve"> merupakan variabel konfigurasi eksternal yang mengontrol proses pembelajaran model dan tidak dipelajari secara langsung dari data pelatihan, berbeda dengan parameter model yang diperbarui selama proses </w:t>
      </w:r>
      <w:r>
        <w:rPr>
          <w:i/>
          <w:iCs/>
        </w:rPr>
        <w:t>training</w:t>
      </w:r>
      <w:r>
        <w:t xml:space="preserve">. Contoh </w:t>
      </w:r>
      <w:r>
        <w:rPr>
          <w:i/>
          <w:iCs/>
        </w:rPr>
        <w:t>hyperparameter</w:t>
      </w:r>
      <w:r>
        <w:t xml:space="preserve"> pada model BERT antara lain </w:t>
      </w:r>
      <w:r>
        <w:rPr>
          <w:i/>
          <w:iCs/>
        </w:rPr>
        <w:t>learning rate</w:t>
      </w:r>
      <w:r>
        <w:t xml:space="preserve">, </w:t>
      </w:r>
      <w:r>
        <w:rPr>
          <w:i/>
          <w:iCs/>
        </w:rPr>
        <w:t>batch size</w:t>
      </w:r>
      <w:r>
        <w:t xml:space="preserve">, jumlah </w:t>
      </w:r>
      <w:r>
        <w:rPr>
          <w:i/>
          <w:iCs/>
        </w:rPr>
        <w:t>epoch</w:t>
      </w:r>
      <w:r>
        <w:t xml:space="preserve">, dan </w:t>
      </w:r>
      <w:r>
        <w:rPr>
          <w:i/>
          <w:iCs/>
        </w:rPr>
        <w:t>dropout rate</w:t>
      </w:r>
      <w:r>
        <w:t xml:space="preserve"> </w:t>
      </w:r>
      <w:r w:rsidR="00AB787D">
        <w:fldChar w:fldCharType="begin" w:fldLock="1"/>
      </w:r>
      <w:r w:rsidR="00AB787D">
        <w:instrText>ADDIN CSL_CITATION {"citationItems":[{"id":"ITEM-1","itemData":{"abstract":"Understanding emotions in the Indonesian language is essential for improving customer experiences in e-commerce. This study focuses on enhancing the accuracy of emotion classification in Indonesian by leveraging advanced language models, IndoBERT and DistilBERT. A key component of our approach was data processing, specifically data augmentation, which included techniques such as back-translation and synonym replacement. These methods played a significant role in boosting the model's performance. After hyperparameter tuning, IndoBERT achieved an accuracy of 80\\%, demonstrating the impact of careful data processing. While combining multiple IndoBERT models led to a slight improvement, it did not significantly enhance performance. Our findings indicate that IndoBERT was the most effective model for emotion classification in Indonesian, with data augmentation proving to be a vital factor in achieving high accuracy. Future research should focus on exploring alternative architectures and strategies to improve generalization for Indonesian NLP tasks.","author":[{"dropping-particle":"","family":"Christian","given":"William","non-dropping-particle":"","parse-names":false,"suffix":""},{"dropping-particle":"","family":"Adamlu","given":"Daniel","non-dropping-particle":"","parse-names":false,"suffix":""},{"dropping-particle":"","family":"Yu","given":"Adrian","non-dropping-particle":"","parse-names":false,"suffix":""},{"dropping-particle":"","family":"Suhartono","given":"Derwin","non-dropping-particle":"","parse-names":false,"suffix":""}],"container-title":"Elsevier","id":"ITEM-1","issued":{"date-parts":[["2025"]]},"title":"Leveraging IndoBERT and DistilBERT for Indonesian Emotion Classification in E-Commerce Reviews","type":"article-journal","volume":"00"},"uris":["http://www.mendeley.com/documents/?uuid=91621ab1-a1ee-40e6-8d03-bdf672557c2f"]}],"mendeley":{"formattedCitation":"(Christian et al., 2025)","plainTextFormattedCitation":"(Christian et al., 2025)","previouslyFormattedCitation":"(Christian et al., 2025)"},"properties":{"noteIndex":0},"schema":"https://github.com/citation-style-language/schema/raw/master/csl-citation.json"}</w:instrText>
      </w:r>
      <w:r w:rsidR="00AB787D">
        <w:fldChar w:fldCharType="separate"/>
      </w:r>
      <w:r w:rsidR="00AB787D" w:rsidRPr="00AB787D">
        <w:rPr>
          <w:noProof/>
        </w:rPr>
        <w:t>(Christian et al., 2025)</w:t>
      </w:r>
      <w:r w:rsidR="00AB787D">
        <w:fldChar w:fldCharType="end"/>
      </w:r>
      <w:r>
        <w:t xml:space="preserve">. </w:t>
      </w:r>
      <w:r>
        <w:rPr>
          <w:i/>
          <w:iCs/>
        </w:rPr>
        <w:t>Hyperparameter tuning</w:t>
      </w:r>
      <w:r>
        <w:t xml:space="preserve"> adalah proses pencarian konfigurasi </w:t>
      </w:r>
      <w:r>
        <w:rPr>
          <w:i/>
          <w:iCs/>
        </w:rPr>
        <w:t>hyperparameter</w:t>
      </w:r>
      <w:r>
        <w:t xml:space="preserve"> </w:t>
      </w:r>
      <w:r>
        <w:lastRenderedPageBreak/>
        <w:t xml:space="preserve">yang optimal untuk menghasilkan keseimbangan antara akurasi, stabilitas, dan efisiensi komputasi </w:t>
      </w:r>
      <w:r w:rsidR="00AB787D">
        <w:fldChar w:fldCharType="begin" w:fldLock="1"/>
      </w:r>
      <w:r w:rsidR="00AB787D">
        <w:instrText>ADDIN CSL_CITATION {"citationItems":[{"id":"ITEM-1","itemData":{"DOI":"10.33096/ilkom.v14i3.1505.348-354","ISSN":"2087-1716","abstract":"Reviews are a form of user experience information on a product or service that can be used as a reference for potential consumers’ preferences to buy, use, or consume a product. They can be also used by business entities to find out public opinion about their product or the performance of their business products. It will be very difficult to process the review data manually and it will take a long time. Therefore, sentiment analysis automation can be used to get polarity information from existing reviews. In this study, IndoBERT with Recurrent Convolutional Neural Network (RCNN) was used to automate sentiment analysis of Indonesian reviews. The data used was a sentiment analysis dataset obtained from IndoNLU with sentiment consisting of negative sentiment, neutral sentiment, and positive sentiment. The results of the test showed that IndoBERT with the Recurrent Convolutional Neural Network (RCNN) had better results than the IndoBERT base. IndoBERT with Recurrent Convolutional Neural Network (RCNN) obtained 95.16% accuracy, 94.05% precision, 92.74% recall and 93.27% f1 score.","author":[{"dropping-particle":"","family":"Jayadianti","given":"Herlina","non-dropping-particle":"","parse-names":false,"suffix":""},{"dropping-particle":"","family":"Kaswidjanti","given":"Wilis","non-dropping-particle":"","parse-names":false,"suffix":""},{"dropping-particle":"","family":"Utomo","given":"Agung Tri","non-dropping-particle":"","parse-names":false,"suffix":""},{"dropping-particle":"","family":"Saifullah","given":"Shoffan","non-dropping-particle":"","parse-names":false,"suffix":""},{"dropping-particle":"","family":"Dwiyanto","given":"Felix Andika","non-dropping-particle":"","parse-names":false,"suffix":""},{"dropping-particle":"","family":"Drezewski","given":"Rafal","non-dropping-particle":"","parse-names":false,"suffix":""}],"container-title":"ILKOM Jurnal Ilmiah","id":"ITEM-1","issue":"3","issued":{"date-parts":[["2022"]]},"page":"348-354","title":"Sentiment analysis of Indonesian reviews using fine-tuning IndoBERT and R-CNN","type":"article-journal","volume":"14"},"uris":["http://www.mendeley.com/documents/?uuid=ce6c6dae-3223-4bdc-90aa-3f933556448c"]}],"mendeley":{"formattedCitation":"(Jayadianti et al., 2022)","plainTextFormattedCitation":"(Jayadianti et al., 2022)","previouslyFormattedCitation":"(Jayadianti et al., 2022)"},"properties":{"noteIndex":0},"schema":"https://github.com/citation-style-language/schema/raw/master/csl-citation.json"}</w:instrText>
      </w:r>
      <w:r w:rsidR="00AB787D">
        <w:fldChar w:fldCharType="separate"/>
      </w:r>
      <w:r w:rsidR="00AB787D" w:rsidRPr="00AB787D">
        <w:rPr>
          <w:noProof/>
        </w:rPr>
        <w:t>(Jayadianti et al., 2022)</w:t>
      </w:r>
      <w:r w:rsidR="00AB787D">
        <w:fldChar w:fldCharType="end"/>
      </w:r>
      <w:r>
        <w:t xml:space="preserve">. Metode yang umum digunakan meliputi </w:t>
      </w:r>
      <w:r>
        <w:rPr>
          <w:i/>
          <w:iCs/>
        </w:rPr>
        <w:t>grid search</w:t>
      </w:r>
      <w:r>
        <w:t xml:space="preserve"> (menguji semua kombinasi secara ekshaustif), </w:t>
      </w:r>
      <w:r>
        <w:rPr>
          <w:i/>
          <w:iCs/>
        </w:rPr>
        <w:t>random search</w:t>
      </w:r>
      <w:r>
        <w:t xml:space="preserve"> (menguji kombinasi secara acak), dan </w:t>
      </w:r>
      <w:r>
        <w:rPr>
          <w:i/>
          <w:iCs/>
        </w:rPr>
        <w:t>Bayesian optimization</w:t>
      </w:r>
      <w:r>
        <w:t xml:space="preserve"> (menggunakan model probabilistik untuk memandu pencarian). Pemilihan metode tuning yang tepat sangat berpengaruh terhadap efisiensi penggunaan sumber daya komputasi </w:t>
      </w:r>
      <w:r w:rsidR="00AB787D">
        <w:fldChar w:fldCharType="begin" w:fldLock="1"/>
      </w:r>
      <w:r w:rsidR="00CE03A8">
        <w:instrText>ADDIN CSL_CITATION {"citationItems":[{"id":"ITEM-1","itemData":{"DOI":"10.1016/j.dajour.2024.100470","ISSN":"27726622","abstract":"Convolutional Neural Network (CNN) is a prevalent topic in deep learning (DL) research for their architectural advantages. CNN relies heavily on hyperparameter configurations, and manually tuning these hyperparameters can be time-consuming for researchers, therefore we need efficient optimization techniques. In this systematic review, we explore a range of well used algorithms, including metaheuristic, statistical, sequential, and numerical approaches, to fine-tune CNN hyperparameters. Our research offers an exhaustive categorization of these hyperparameter optimization (HPO) algorithms and investigates the fundamental concepts of CNN, explaining the role of hyperparameters and their variants. Furthermore, an exhaustive literature review of HPO algorithms in CNN employing the above mentioned algorithms is undertaken. A comparative analysis is conducted based on their HPO strategies, error evaluation approaches, and accuracy results across various datasets to assess the efficacy of these methods. In addition to addressing current challenges in HPO, our research illuminates unresolved issues in the field. By providing insightful evaluations of the merits and demerits of various HPO algorithms, our objective is to assist researchers in determining a suitable method for a particular problem and dataset. By highlighting future research directions and synthesizing diversified knowledge, our survey contributes significantly to the ongoing development of CNN hyperparameter optimization.","author":[{"dropping-particle":"","family":"Raiaan","given":"Mohaimenul Azam Khan","non-dropping-particle":"","parse-names":false,"suffix":""},{"dropping-particle":"","family":"Sakib","given":"Sadman","non-dropping-particle":"","parse-names":false,"suffix":""},{"dropping-particle":"","family":"Fahad","given":"Nur Mohammad","non-dropping-particle":"","parse-names":false,"suffix":""},{"dropping-particle":"Al","family":"Mamun","given":"Abdullah","non-dropping-particle":"","parse-names":false,"suffix":""},{"dropping-particle":"","family":"Rahman","given":"Md Anisur","non-dropping-particle":"","parse-names":false,"suffix":""},{"dropping-particle":"","family":"Shatabda","given":"Swakkhar","non-dropping-particle":"","parse-names":false,"suffix":""},{"dropping-particle":"","family":"Mukta","given":"Md Saddam Hossain","non-dropping-particle":"","parse-names":false,"suffix":""}],"container-title":"Decision Analytics Journal","id":"ITEM-1","issue":"April","issued":{"date-parts":[["2024"]]},"page":"100470","publisher":"Elsevier Inc.","title":"A systematic review of hyperparameter optimization techniques in Convolutional Neural Networks","type":"article-journal","volume":"11"},"uris":["http://www.mendeley.com/documents/?uuid=abe3003a-8fff-4e39-8213-42859b6a05fc"]}],"mendeley":{"formattedCitation":"(Raiaan et al., 2024)","plainTextFormattedCitation":"(Raiaan et al., 2024)","previouslyFormattedCitation":"(Raiaan et al., 2024)"},"properties":{"noteIndex":0},"schema":"https://github.com/citation-style-language/schema/raw/master/csl-citation.json"}</w:instrText>
      </w:r>
      <w:r w:rsidR="00AB787D">
        <w:fldChar w:fldCharType="separate"/>
      </w:r>
      <w:r w:rsidR="00AB787D" w:rsidRPr="00AB787D">
        <w:rPr>
          <w:noProof/>
        </w:rPr>
        <w:t>(Raiaan et al., 2024)</w:t>
      </w:r>
      <w:r w:rsidR="00AB787D">
        <w:fldChar w:fldCharType="end"/>
      </w:r>
      <w:r>
        <w:t>.</w:t>
      </w:r>
    </w:p>
    <w:p w14:paraId="37FC6A30" w14:textId="68D30D29" w:rsidR="00550450" w:rsidRPr="00F22D6C" w:rsidRDefault="00926918" w:rsidP="00F22D6C">
      <w:pPr>
        <w:pStyle w:val="2Subbab"/>
      </w:pPr>
      <w:r>
        <w:t>Metode Penelitian</w:t>
      </w:r>
    </w:p>
    <w:p w14:paraId="698279CB" w14:textId="77777777" w:rsidR="00550450" w:rsidRPr="005051E5" w:rsidRDefault="00550450">
      <w:pPr>
        <w:pStyle w:val="4AnakSubbab1"/>
        <w:numPr>
          <w:ilvl w:val="0"/>
          <w:numId w:val="10"/>
        </w:numPr>
        <w:rPr>
          <w:b w:val="0"/>
          <w:noProof/>
        </w:rPr>
      </w:pPr>
      <w:r>
        <w:rPr>
          <w:b w:val="0"/>
          <w:noProof/>
        </w:rPr>
        <w:t xml:space="preserve">Jenis dan Lokasi Penelitian </w:t>
      </w:r>
    </w:p>
    <w:p w14:paraId="7A10561B" w14:textId="36BB8F3F" w:rsidR="00E401F0" w:rsidRPr="005051E5" w:rsidRDefault="00714C7B" w:rsidP="006F3A93">
      <w:pPr>
        <w:pStyle w:val="3Paragraf"/>
        <w:rPr>
          <w:noProof/>
        </w:rPr>
      </w:pPr>
      <w:r>
        <w:rPr>
          <w:noProof/>
        </w:rPr>
        <w:t xml:space="preserve">Jenis penelitian ini merupakan penelitian terapan </w:t>
      </w:r>
      <w:r>
        <w:rPr>
          <w:i/>
          <w:iCs/>
          <w:noProof/>
        </w:rPr>
        <w:t>(applied research)</w:t>
      </w:r>
      <w:r>
        <w:rPr>
          <w:noProof/>
        </w:rPr>
        <w:t xml:space="preserve"> dengan pendekatan kuantitatif eksperimental. Penelitian ini menggunakan metode eksperimen komputasional </w:t>
      </w:r>
      <w:r>
        <w:rPr>
          <w:i/>
          <w:iCs/>
          <w:noProof/>
        </w:rPr>
        <w:t>(computational experiment)</w:t>
      </w:r>
      <w:r>
        <w:rPr>
          <w:noProof/>
        </w:rPr>
        <w:t xml:space="preserve"> yang dilakukan dengan cara menguji dan melatih model IndoBERT pada dataset berlabel untuk menilai kemampuan model dalam mengklasifikasikan sentimen teks ulasan produk </w:t>
      </w:r>
      <w:r>
        <w:rPr>
          <w:i/>
          <w:iCs/>
          <w:noProof/>
        </w:rPr>
        <w:t>e-commerce</w:t>
      </w:r>
      <w:r>
        <w:rPr>
          <w:noProof/>
        </w:rPr>
        <w:t xml:space="preserve"> secara objektif dan terukur.</w:t>
      </w:r>
    </w:p>
    <w:p w14:paraId="4D875017" w14:textId="55C4890F" w:rsidR="00550450" w:rsidRPr="005051E5" w:rsidRDefault="00F91FD3" w:rsidP="006F3A93">
      <w:pPr>
        <w:pStyle w:val="3Paragraf"/>
        <w:rPr>
          <w:noProof/>
        </w:rPr>
      </w:pPr>
      <w:r>
        <w:rPr>
          <w:noProof/>
        </w:rPr>
        <w:t xml:space="preserve">Penelitian kuantitatif mencakup unsur-unsur yang bersifat numerik, seperti angka, frekuensi, dan persentase, di mana data yang dikumpulkan digunakan untuk menguji hipotesis serta aspek-aspek lain yang umumnya berkaitan dengan pendekatan ilmiah kuantitatif. </w:t>
      </w:r>
      <w:r w:rsidR="00AB787D" w:rsidRPr="00AB787D">
        <w:rPr>
          <w:noProof/>
          <w:lang w:val="en-US"/>
        </w:rPr>
        <w:t xml:space="preserve">Dalam penelitian ini, pengujian reliabilitas diterapkan melalui proses </w:t>
      </w:r>
      <w:r w:rsidR="00AB787D" w:rsidRPr="00AB787D">
        <w:rPr>
          <w:i/>
          <w:iCs/>
          <w:noProof/>
          <w:lang w:val="en-US"/>
        </w:rPr>
        <w:t>5-fold cross-validation</w:t>
      </w:r>
      <w:r w:rsidR="00AB787D" w:rsidRPr="00AB787D">
        <w:rPr>
          <w:noProof/>
          <w:lang w:val="en-US"/>
        </w:rPr>
        <w:t xml:space="preserve"> pada model IndoBERT yang telah di-fine-tune, guna memastikan bahwa performa klasifikasi sentimen yang dihasilkan bersifat konsisten dan tidak bergantung pada satu konfigurasi pembagian data tertentu. Adapun variabel-variabel penting yang diperhitungkan dalam pengujian ini meliputi konfigurasi </w:t>
      </w:r>
      <w:r w:rsidR="00AB787D" w:rsidRPr="00AB787D">
        <w:rPr>
          <w:i/>
          <w:iCs/>
          <w:noProof/>
          <w:lang w:val="en-US"/>
        </w:rPr>
        <w:t>hyperparameter</w:t>
      </w:r>
      <w:r w:rsidR="00AB787D" w:rsidRPr="00AB787D">
        <w:rPr>
          <w:noProof/>
          <w:lang w:val="en-US"/>
        </w:rPr>
        <w:t xml:space="preserve"> </w:t>
      </w:r>
      <w:r w:rsidR="00AB787D" w:rsidRPr="00AB787D">
        <w:rPr>
          <w:i/>
          <w:iCs/>
          <w:noProof/>
          <w:lang w:val="en-US"/>
        </w:rPr>
        <w:t>(learning rate, batch size, jumlah epoch)</w:t>
      </w:r>
      <w:r w:rsidR="00AB787D" w:rsidRPr="00AB787D">
        <w:rPr>
          <w:noProof/>
          <w:lang w:val="en-US"/>
        </w:rPr>
        <w:t xml:space="preserve"> serta metrik evaluasi model </w:t>
      </w:r>
      <w:r w:rsidR="00AB787D" w:rsidRPr="00AB787D">
        <w:rPr>
          <w:i/>
          <w:iCs/>
          <w:noProof/>
          <w:lang w:val="en-US"/>
        </w:rPr>
        <w:t>(accuracy, precision, recall, dan F1-score)</w:t>
      </w:r>
      <w:r w:rsidR="00AB787D" w:rsidRPr="00AB787D">
        <w:rPr>
          <w:noProof/>
          <w:lang w:val="en-US"/>
        </w:rPr>
        <w:t xml:space="preserve">, yang secara bersama-sama </w:t>
      </w:r>
      <w:r w:rsidR="00AB787D" w:rsidRPr="00AB787D">
        <w:rPr>
          <w:noProof/>
          <w:lang w:val="en-US"/>
        </w:rPr>
        <w:lastRenderedPageBreak/>
        <w:t>menjadi dasar penilaian efektivitas model yang dikembangkan.</w:t>
      </w:r>
      <w:r>
        <w:rPr>
          <w:noProof/>
        </w:rPr>
        <w:t xml:space="preserve"> Menurut Kamus Besar Bahasa Indonesia, istilah </w:t>
      </w:r>
      <w:r>
        <w:rPr>
          <w:i/>
          <w:iCs/>
          <w:noProof/>
        </w:rPr>
        <w:t>kuantitatif</w:t>
      </w:r>
      <w:r>
        <w:rPr>
          <w:noProof/>
        </w:rPr>
        <w:t xml:space="preserve"> berarti “berdasarkan jumlah atau banyaknya”, sebagaimana pada contoh kalimat: “Pembangunan sekolah-sekolah untuk berbagai jenjang pendidikan, dari segi kuantitatif dapat dianggap memadai.” Dengan demikian, dapat disimpulkan bahwa pendekatan kuantitatif menilai suatu hal dari segi jumlah atau banyaknya data yang diperoleh </w:t>
      </w:r>
      <w:r>
        <w:rPr>
          <w:noProof/>
        </w:rPr>
        <w:fldChar w:fldCharType="begin" w:fldLock="1"/>
      </w:r>
      <w:r>
        <w:rPr>
          <w:noProof/>
        </w:rPr>
        <w:instrText>ADDIN CSL_CITATION {"citationItems":[{"id":"ITEM-1","itemData":{"abstract":"Penelitian kuantitatif merupakan salah satu jenis penelitian yang spesifikasinya adalah sistematis, terencana, dan terstruktur dengan jelas sejak awal hingga pembuatan desain penelitiannya. Penelitian kuantitatif adalah penelitian yang banyak menuntut penggunaan angka, mulai dari pengumpulan data, penafsiran terhadap data tersebut, serta penampilan dari hasilnya. Prosedur penelitian merupakan langkah-langkah yang digunakan sebagai alat untuk mengumpulkan data dan menyelesaikan permasalahan dalam penelitian. Langkah-langkah dalam penelitian kuantitatif adalah: (1) memilih masalah; (2) melakukan studi pendahuluan dengan menelaah teori dan riset terdahulu; (3) merumuskan masalah rancangan penelitian; (4) merumuskan hipotesis; (5) menentukan variabel; (6) menyusun rancangan penelitian; (7) menyusun instrumen atau alat pengumpul data; (8) menentukan sumber data; (9) mengumpulkan data; (10) mengolah dan menganalisis data; (11) penyajian hasil; (12) penemuan teori; dan (13) menulis laporan.","author":[{"dropping-particle":"","family":"Syahroni Irfan","given":"Muhammad","non-dropping-particle":"","parse-names":false,"suffix":""}],"container-title":"eJurnal Al Musthafa","id":"ITEM-1","issue":"3","issued":{"date-parts":[["2022"]]},"page":"43-56","title":"Prosedur Penelitian Kuantitatif","type":"article-journal","volume":"2"},"uris":["http://www.mendeley.com/documents/?uuid=c2b81d85-cc1e-47cf-bbe5-1ef7a175d3d3"]}],"mendeley":{"formattedCitation":"(Syahroni Irfan, 2022)","plainTextFormattedCitation":"(Syahroni Irfan, 2022)","previouslyFormattedCitation":"(Syahroni Irfan, 2022)"},"properties":{"noteIndex":0},"schema":"https://github.com/citation-style-language/schema/raw/master/csl-citation.json"}</w:instrText>
      </w:r>
      <w:r>
        <w:rPr>
          <w:noProof/>
        </w:rPr>
        <w:fldChar w:fldCharType="separate"/>
      </w:r>
      <w:r>
        <w:rPr>
          <w:noProof/>
        </w:rPr>
        <w:t>(Syahroni Irfan, 2022)</w:t>
      </w:r>
      <w:r>
        <w:rPr>
          <w:noProof/>
        </w:rPr>
        <w:fldChar w:fldCharType="end"/>
      </w:r>
      <w:r>
        <w:rPr>
          <w:noProof/>
        </w:rPr>
        <w:t>.</w:t>
      </w:r>
    </w:p>
    <w:p w14:paraId="5B18590C" w14:textId="5C24FFE3" w:rsidR="00550450" w:rsidRPr="005051E5" w:rsidRDefault="004479D8" w:rsidP="006F3A93">
      <w:pPr>
        <w:pStyle w:val="3Paragraf"/>
        <w:rPr>
          <w:noProof/>
          <w:lang w:val="sv-SE"/>
        </w:rPr>
      </w:pPr>
      <w:r>
        <w:rPr>
          <w:noProof/>
        </w:rPr>
        <w:t>Metode penelitian eksperimen termasuk dalam kategori penelitian kuantitatif. Secara sederhana, metode ini menggunakan pendekatan uji coba, di mana peneliti memberikan perlakuan khusus yang berbeda dari kondisi normal. Tujuannya adalah untuk menilai efektivitas suatu metode atau teknik tertentu agar dapat diterapkan di berbagai bidang guna meningkatkan hasil yang diinginkan. Selain itu, penelitian eksperimen juga berguna untuk membandingkan dua perlakuan (</w:t>
      </w:r>
      <w:r>
        <w:rPr>
          <w:i/>
          <w:iCs/>
          <w:noProof/>
        </w:rPr>
        <w:t>treatment</w:t>
      </w:r>
      <w:r>
        <w:rPr>
          <w:noProof/>
        </w:rPr>
        <w:t xml:space="preserve">) yang berbeda terhadap satu kelompok sampel. Agar hasil penelitian valid dan dapat dipercaya, peneliti harus mematuhi berbagai kaidah ilmiah yang menjamin keabsahan dan keandalan data. Dalam penelitian eksperimen, terdapat berbagai desain yang umumnya melibatkan dua kelompok: kelompok kontrol, yang tidak menerima perlakuan, dan kelompok eksperimen, yang mendapatkan perlakuan khusus. Kedua kelompok ini perlu memiliki kondisi awal yang sebanding agar hasil pengukuran benar-benar mencerminkan pengaruh perlakuan yang diberikan. Analisis data dalam penelitian eksperimen biasanya dilakukan menggunakan metode statistik. Pendekatan ini banyak diterapkan di berbagai bidang ilmu, seperti pendidikan, komunikasi, teknologi, psikologi, serta ilmu-ilmu eksakta seperti fisika dan kimia </w:t>
      </w:r>
      <w:r>
        <w:rPr>
          <w:noProof/>
        </w:rPr>
        <w:fldChar w:fldCharType="begin" w:fldLock="1"/>
      </w:r>
      <w:r>
        <w:rPr>
          <w:noProof/>
        </w:rPr>
        <w:instrText>ADDIN CSL_CITATION {"citationItems":[{"id":"ITEM-1","itemData":{"ISBN":"9786231201669","abstract":"Modern Evolutionary Economics Evolutionary economics sees the economy as always in motion with change being driven largely by continuing innovation. This approach to economics, heavily infl uenced by the work of Joseph Schumpeter, saw a revival as an alternative way of thinking about economic advancement as a result of Richard Nelson and Sidney Winter’s seminal book, An Evolutionary Theory of Economic Change , fi rst published in 1982. In this long- awaited follow- up, Nelson is joined by leading fi gures in the fi eld of evolutionary economics, reviewing in detail how this perspective has been manifest in various areas of economic inquiry where evolutionary economists have been active. Providing the perfect overview for interested economists and social scientists, readers will learn how in each of the diverse fi elds featured, evolutionary economics has enabled an improved understanding of how and why economic progress occurs. Richard","author":[{"dropping-particle":"","family":"Darmawan","given":"Didit","non-dropping-particle":"","parse-names":false,"suffix":""},{"dropping-particle":"","family":"Ramadhani","given":"Yulia Rizki","non-dropping-particle":"","parse-names":false,"suffix":""},{"dropping-particle":"","family":"Harto","given":"Puji","non-dropping-particle":"","parse-names":false,"suffix":""},{"dropping-particle":"","family":"Gumilar","given":"Eko Bayu","non-dropping-particle":"","parse-names":false,"suffix":""},{"dropping-particle":"","family":"Lusiani","given":"","non-dropping-particle":"","parse-names":false,"suffix":""},{"dropping-particle":"","family":"Pramayanti","given":"Dian Ikha","non-dropping-particle":"","parse-names":false,"suffix":""},{"dropping-particle":"","family":"Arsawan","given":"I Wayan Edi","non-dropping-particle":"","parse-names":false,"suffix":""},{"dropping-particle":"","family":"Wicaksono","given":"Galih","non-dropping-particle":"","parse-names":false,"suffix":""},{"dropping-particle":"","family":"Nisa","given":"Titin Faridatun","non-dropping-particle":"","parse-names":false,"suffix":""},{"dropping-particle":"","family":"Tanwir","given":"","non-dropping-particle":"","parse-names":false,"suffix":""}],"container-title":"Angewandte Chemie International Edition, 6(11), 951–952.","id":"ITEM-1","issued":{"date-parts":[["2024"]]},"number-of-pages":"5-24","title":"Metode Penelitian Kuantitatif","type":"book"},"uris":["http://www.mendeley.com/documents/?uuid=535468f8-f89a-4517-82b8-eafa4a3c98af"]}],"mendeley":{"formattedCitation":"(Darmawan et al., 2024)","plainTextFormattedCitation":"(Darmawan et al., 2024)","previouslyFormattedCitation":"(Darmawan et al., 2024)"},"properties":{"noteIndex":0},"schema":"https://github.com/citation-style-language/schema/raw/master/csl-citation.json"}</w:instrText>
      </w:r>
      <w:r>
        <w:rPr>
          <w:noProof/>
        </w:rPr>
        <w:fldChar w:fldCharType="separate"/>
      </w:r>
      <w:r>
        <w:rPr>
          <w:noProof/>
        </w:rPr>
        <w:t>(Darmawan et al., 2024)</w:t>
      </w:r>
      <w:r>
        <w:rPr>
          <w:noProof/>
        </w:rPr>
        <w:fldChar w:fldCharType="end"/>
      </w:r>
      <w:r>
        <w:rPr>
          <w:noProof/>
        </w:rPr>
        <w:t>.</w:t>
      </w:r>
    </w:p>
    <w:p w14:paraId="501D0144" w14:textId="7BBFD22E" w:rsidR="00550450" w:rsidRPr="00536C24" w:rsidRDefault="00536C24" w:rsidP="006F3A93">
      <w:pPr>
        <w:pStyle w:val="3Paragraf"/>
        <w:rPr>
          <w:noProof/>
          <w:lang w:val="sv-SE"/>
        </w:rPr>
      </w:pPr>
      <w:r>
        <w:rPr>
          <w:noProof/>
          <w:lang w:val="en-US"/>
        </w:rPr>
        <w:lastRenderedPageBreak/>
        <w:t>Penelitian dilakukan secara daring (</w:t>
      </w:r>
      <w:r>
        <w:rPr>
          <w:i/>
          <w:iCs/>
          <w:noProof/>
          <w:lang w:val="en-US"/>
        </w:rPr>
        <w:t>online environment</w:t>
      </w:r>
      <w:r>
        <w:rPr>
          <w:noProof/>
          <w:lang w:val="en-US"/>
        </w:rPr>
        <w:t>) karena seluruh tahapan melibatkan pengumpulan dan pengolahan data digital serta pelatihan model berbasis komputasi. Sebagai lokasi penerapan hasil, penelitian ini menggunakan ulasan produk dari toko OmorfoShop Official Store di platform Shopee pada tahap demonstrasi analisis strategi pemasaran. Model IndoBERT yang telah dilatih menggunakan dataset publik kemudian diaplikasikan pada ulasan terbaru dari berbagai produk kecantikan yang dijual di OmorfoShop, sehingga implementasi nyata terhadap penyusunan strategi pemasaran digital dapat dilakukan secara spesifik, terukur, dan relevan dengan konteks pasar Shopee.</w:t>
      </w:r>
    </w:p>
    <w:p w14:paraId="03C67ABA" w14:textId="77777777" w:rsidR="00550450" w:rsidRPr="005051E5" w:rsidRDefault="00550450" w:rsidP="006F3A93">
      <w:pPr>
        <w:pStyle w:val="4AnakSubbab1"/>
        <w:rPr>
          <w:b w:val="0"/>
          <w:noProof/>
        </w:rPr>
      </w:pPr>
      <w:r>
        <w:rPr>
          <w:b w:val="0"/>
          <w:noProof/>
        </w:rPr>
        <w:t>Pendekatan Penelitian</w:t>
      </w:r>
    </w:p>
    <w:p w14:paraId="619BD1D6" w14:textId="57050B68" w:rsidR="004479D8" w:rsidRPr="005051E5" w:rsidRDefault="004479D8" w:rsidP="006F3A93">
      <w:pPr>
        <w:pStyle w:val="3Paragraf"/>
        <w:rPr>
          <w:noProof/>
        </w:rPr>
      </w:pPr>
      <w:r>
        <w:rPr>
          <w:noProof/>
        </w:rPr>
        <w:t>Pendekatan penelitian ini menggunakan metode penelitian kuantitatif dengan pendekatan eksperimen komputasional (</w:t>
      </w:r>
      <w:r>
        <w:rPr>
          <w:i/>
          <w:iCs/>
          <w:noProof/>
        </w:rPr>
        <w:t>computational experiment</w:t>
      </w:r>
      <w:r>
        <w:rPr>
          <w:noProof/>
        </w:rPr>
        <w:t xml:space="preserve">). Metode ini dilakukan </w:t>
      </w:r>
      <w:r>
        <w:t>melalui</w:t>
      </w:r>
      <w:r>
        <w:rPr>
          <w:noProof/>
        </w:rPr>
        <w:t xml:space="preserve"> proses pengujian model secara terkontrol untuk menilai performa sistem secara objektif dan terukur. Dalam penelitian ini, model IndoBERT di-</w:t>
      </w:r>
      <w:r>
        <w:rPr>
          <w:i/>
          <w:iCs/>
          <w:noProof/>
        </w:rPr>
        <w:t>fine-tune</w:t>
      </w:r>
      <w:r>
        <w:rPr>
          <w:noProof/>
        </w:rPr>
        <w:t xml:space="preserve"> menggunakan dataset publik berlabel dan diuji pada data uji independen untuk mengukur performa model. Pendekatan ini memungkinkan peneliti untuk mengevaluasi efektivitas model secara kuantitatif melalui metrik evaluasi seperti akurasi, presisi, </w:t>
      </w:r>
      <w:r>
        <w:rPr>
          <w:i/>
          <w:iCs/>
          <w:noProof/>
        </w:rPr>
        <w:t>recall</w:t>
      </w:r>
      <w:r>
        <w:rPr>
          <w:noProof/>
        </w:rPr>
        <w:t xml:space="preserve">, dan </w:t>
      </w:r>
      <w:r>
        <w:rPr>
          <w:i/>
          <w:iCs/>
          <w:noProof/>
        </w:rPr>
        <w:t>F1-score</w:t>
      </w:r>
      <w:r>
        <w:rPr>
          <w:noProof/>
        </w:rPr>
        <w:t>.</w:t>
      </w:r>
    </w:p>
    <w:p w14:paraId="378D738C" w14:textId="50108EBB" w:rsidR="004479D8" w:rsidRPr="005051E5" w:rsidRDefault="00714C7B" w:rsidP="006F3A93">
      <w:pPr>
        <w:pStyle w:val="3Paragraf"/>
        <w:rPr>
          <w:noProof/>
          <w:lang w:val="sv-SE"/>
        </w:rPr>
      </w:pPr>
      <w:r>
        <w:rPr>
          <w:noProof/>
        </w:rPr>
        <w:t xml:space="preserve">Hasil eksperimen kemudian diaplikasikan pada data ulasan </w:t>
      </w:r>
      <w:r>
        <w:rPr>
          <w:i/>
          <w:iCs/>
          <w:noProof/>
        </w:rPr>
        <w:t>e-commerce</w:t>
      </w:r>
      <w:r>
        <w:rPr>
          <w:noProof/>
        </w:rPr>
        <w:t xml:space="preserve"> terbaru </w:t>
      </w:r>
      <w:r>
        <w:t>untuk</w:t>
      </w:r>
      <w:r>
        <w:rPr>
          <w:noProof/>
        </w:rPr>
        <w:t xml:space="preserve"> memberikan wawasan empiris terkait persepsi pelanggan yang dapat digunakan dalam perumusan strategi pemasaran berbasis data (</w:t>
      </w:r>
      <w:r>
        <w:rPr>
          <w:i/>
          <w:iCs/>
          <w:noProof/>
        </w:rPr>
        <w:t>data-driven marketing strategy</w:t>
      </w:r>
      <w:r>
        <w:rPr>
          <w:noProof/>
        </w:rPr>
        <w:t>).</w:t>
      </w:r>
    </w:p>
    <w:p w14:paraId="11D30D4D" w14:textId="77777777" w:rsidR="00550450" w:rsidRPr="005051E5" w:rsidRDefault="00550450" w:rsidP="006F3A93">
      <w:pPr>
        <w:pStyle w:val="4AnakSubbab1"/>
        <w:rPr>
          <w:b w:val="0"/>
          <w:noProof/>
        </w:rPr>
      </w:pPr>
      <w:r>
        <w:rPr>
          <w:b w:val="0"/>
          <w:noProof/>
        </w:rPr>
        <w:t>Sumber Data</w:t>
      </w:r>
    </w:p>
    <w:p w14:paraId="147CA160" w14:textId="05A3CA87" w:rsidR="00714C7B" w:rsidRDefault="00F22D6C" w:rsidP="006F3A93">
      <w:pPr>
        <w:pStyle w:val="3Paragraf"/>
        <w:rPr>
          <w:noProof/>
        </w:rPr>
      </w:pPr>
      <w:r>
        <w:rPr>
          <w:noProof/>
          <w:lang w:val="en-US"/>
        </w:rPr>
        <w:t>Data dalam penelitian ini dibagi menjadi dua tujuan</w:t>
      </w:r>
      <w:r>
        <w:rPr>
          <w:noProof/>
        </w:rPr>
        <w:t>:</w:t>
      </w:r>
    </w:p>
    <w:p w14:paraId="1EC38D0C" w14:textId="3BFC13FC" w:rsidR="008A7927" w:rsidRPr="007B51D4" w:rsidRDefault="008A7927">
      <w:pPr>
        <w:pStyle w:val="5CucuSubbaba"/>
        <w:numPr>
          <w:ilvl w:val="0"/>
          <w:numId w:val="26"/>
        </w:numPr>
        <w:ind w:left="357" w:hanging="357"/>
      </w:pPr>
      <w:bookmarkStart w:id="2" w:name="_Hlk214826107"/>
      <w:r>
        <w:t>Dataset untuk Training &amp; Evaluasi Model</w:t>
      </w:r>
    </w:p>
    <w:p w14:paraId="226AC583" w14:textId="4D834D03" w:rsidR="00146304" w:rsidRPr="00762866" w:rsidRDefault="00146304" w:rsidP="00303154">
      <w:pPr>
        <w:pStyle w:val="6CicitSubbab1"/>
        <w:rPr>
          <w:b w:val="0"/>
          <w:bCs/>
        </w:rPr>
      </w:pPr>
      <w:r>
        <w:rPr>
          <w:b w:val="0"/>
          <w:bCs/>
        </w:rPr>
        <w:lastRenderedPageBreak/>
        <w:t>SmSA (</w:t>
      </w:r>
      <w:r>
        <w:rPr>
          <w:b w:val="0"/>
          <w:bCs/>
          <w:i/>
          <w:iCs/>
          <w:lang w:val="en-US"/>
        </w:rPr>
        <w:t>Sentiment Analysis Dataset</w:t>
      </w:r>
      <w:r>
        <w:rPr>
          <w:b w:val="0"/>
          <w:bCs/>
        </w:rPr>
        <w:t>) dari IndoNLU benchmark dengan rincian : Dataset ini dikembangkan oleh Koto et al. (2020) dan tersedia secara publik melalui repositori IndoNLU (https://github.com/IndoNLP/indonlu).</w:t>
      </w:r>
    </w:p>
    <w:p w14:paraId="42BEA41B" w14:textId="77777777" w:rsidR="00146304" w:rsidRPr="005051E5" w:rsidRDefault="00146304" w:rsidP="00146304">
      <w:pPr>
        <w:pStyle w:val="3Paragraf"/>
        <w:spacing w:line="240" w:lineRule="auto"/>
        <w:ind w:firstLine="0"/>
        <w:jc w:val="center"/>
        <w:rPr>
          <w:i/>
          <w:iCs/>
          <w:szCs w:val="24"/>
          <w:lang w:val="en-US"/>
        </w:rPr>
      </w:pPr>
      <w:r>
        <w:rPr>
          <w:i/>
          <w:iCs/>
          <w:szCs w:val="24"/>
        </w:rPr>
        <w:t>Tabel 1. Rincian Dataset SmSA</w:t>
      </w:r>
    </w:p>
    <w:tbl>
      <w:tblPr>
        <w:tblStyle w:val="TableGrid"/>
        <w:tblW w:w="4821" w:type="pct"/>
        <w:tblInd w:w="279" w:type="dxa"/>
        <w:tblLayout w:type="fixed"/>
        <w:tblLook w:val="04A0" w:firstRow="1" w:lastRow="0" w:firstColumn="1" w:lastColumn="0" w:noHBand="0" w:noVBand="1"/>
      </w:tblPr>
      <w:tblGrid>
        <w:gridCol w:w="1277"/>
        <w:gridCol w:w="1273"/>
        <w:gridCol w:w="1277"/>
        <w:gridCol w:w="1134"/>
        <w:gridCol w:w="1559"/>
        <w:gridCol w:w="1124"/>
      </w:tblGrid>
      <w:tr w:rsidR="00146304" w14:paraId="1D0A102D" w14:textId="77777777" w:rsidTr="00092CD9">
        <w:tc>
          <w:tcPr>
            <w:tcW w:w="835" w:type="pct"/>
            <w:vAlign w:val="center"/>
          </w:tcPr>
          <w:p w14:paraId="26AA7CDF" w14:textId="77777777" w:rsidR="00146304" w:rsidRPr="007D112F" w:rsidRDefault="00146304" w:rsidP="00092CD9">
            <w:pPr>
              <w:pStyle w:val="3Paragraf"/>
              <w:ind w:firstLine="0"/>
              <w:jc w:val="center"/>
              <w:rPr>
                <w:b/>
                <w:bCs/>
                <w:noProof/>
                <w:sz w:val="20"/>
                <w:szCs w:val="24"/>
              </w:rPr>
            </w:pPr>
            <w:r>
              <w:rPr>
                <w:b/>
                <w:bCs/>
                <w:noProof/>
                <w:sz w:val="20"/>
                <w:szCs w:val="24"/>
              </w:rPr>
              <w:t>Sampel</w:t>
            </w:r>
          </w:p>
        </w:tc>
        <w:tc>
          <w:tcPr>
            <w:tcW w:w="833" w:type="pct"/>
            <w:vAlign w:val="center"/>
          </w:tcPr>
          <w:p w14:paraId="7585416A" w14:textId="77777777" w:rsidR="00146304" w:rsidRPr="007D112F" w:rsidRDefault="00146304" w:rsidP="00092CD9">
            <w:pPr>
              <w:pStyle w:val="3Paragraf"/>
              <w:ind w:firstLine="0"/>
              <w:jc w:val="center"/>
              <w:rPr>
                <w:b/>
                <w:bCs/>
                <w:noProof/>
                <w:sz w:val="20"/>
                <w:szCs w:val="24"/>
              </w:rPr>
            </w:pPr>
            <w:r>
              <w:rPr>
                <w:b/>
                <w:bCs/>
                <w:noProof/>
                <w:sz w:val="20"/>
                <w:szCs w:val="24"/>
              </w:rPr>
              <w:t>Sumber</w:t>
            </w:r>
          </w:p>
        </w:tc>
        <w:tc>
          <w:tcPr>
            <w:tcW w:w="835" w:type="pct"/>
            <w:vAlign w:val="center"/>
          </w:tcPr>
          <w:p w14:paraId="142B6783" w14:textId="77777777" w:rsidR="00146304" w:rsidRPr="007D112F" w:rsidRDefault="00146304" w:rsidP="00092CD9">
            <w:pPr>
              <w:pStyle w:val="3Paragraf"/>
              <w:ind w:firstLine="0"/>
              <w:jc w:val="center"/>
              <w:rPr>
                <w:b/>
                <w:bCs/>
                <w:noProof/>
                <w:sz w:val="20"/>
                <w:szCs w:val="24"/>
              </w:rPr>
            </w:pPr>
            <w:r>
              <w:rPr>
                <w:b/>
                <w:bCs/>
                <w:noProof/>
                <w:sz w:val="20"/>
                <w:szCs w:val="24"/>
              </w:rPr>
              <w:t>Karakter Teks</w:t>
            </w:r>
          </w:p>
        </w:tc>
        <w:tc>
          <w:tcPr>
            <w:tcW w:w="742" w:type="pct"/>
            <w:vAlign w:val="center"/>
          </w:tcPr>
          <w:p w14:paraId="602EC48F" w14:textId="77777777" w:rsidR="00146304" w:rsidRPr="007D112F" w:rsidRDefault="00146304" w:rsidP="00092CD9">
            <w:pPr>
              <w:pStyle w:val="3Paragraf"/>
              <w:ind w:firstLine="0"/>
              <w:jc w:val="center"/>
              <w:rPr>
                <w:b/>
                <w:bCs/>
                <w:noProof/>
                <w:sz w:val="20"/>
                <w:szCs w:val="24"/>
              </w:rPr>
            </w:pPr>
            <w:r>
              <w:rPr>
                <w:b/>
                <w:bCs/>
                <w:noProof/>
                <w:sz w:val="20"/>
                <w:szCs w:val="24"/>
              </w:rPr>
              <w:t>Kategori</w:t>
            </w:r>
          </w:p>
        </w:tc>
        <w:tc>
          <w:tcPr>
            <w:tcW w:w="1020" w:type="pct"/>
            <w:vAlign w:val="center"/>
          </w:tcPr>
          <w:p w14:paraId="7D379616" w14:textId="77777777" w:rsidR="00146304" w:rsidRPr="007D112F" w:rsidRDefault="00146304" w:rsidP="00092CD9">
            <w:pPr>
              <w:pStyle w:val="3Paragraf"/>
              <w:ind w:firstLine="0"/>
              <w:jc w:val="center"/>
              <w:rPr>
                <w:b/>
                <w:bCs/>
                <w:noProof/>
                <w:sz w:val="20"/>
                <w:szCs w:val="24"/>
              </w:rPr>
            </w:pPr>
            <w:r>
              <w:rPr>
                <w:b/>
                <w:bCs/>
                <w:noProof/>
                <w:sz w:val="20"/>
                <w:szCs w:val="24"/>
              </w:rPr>
              <w:t>Label Valid</w:t>
            </w:r>
          </w:p>
        </w:tc>
        <w:tc>
          <w:tcPr>
            <w:tcW w:w="735" w:type="pct"/>
            <w:vAlign w:val="center"/>
          </w:tcPr>
          <w:p w14:paraId="5885B8A9" w14:textId="77777777" w:rsidR="00146304" w:rsidRPr="007D112F" w:rsidRDefault="00146304" w:rsidP="00092CD9">
            <w:pPr>
              <w:pStyle w:val="3Paragraf"/>
              <w:ind w:firstLine="0"/>
              <w:jc w:val="center"/>
              <w:rPr>
                <w:b/>
                <w:bCs/>
                <w:noProof/>
                <w:sz w:val="20"/>
                <w:szCs w:val="24"/>
              </w:rPr>
            </w:pPr>
            <w:r>
              <w:rPr>
                <w:b/>
                <w:bCs/>
                <w:noProof/>
                <w:sz w:val="20"/>
                <w:szCs w:val="24"/>
              </w:rPr>
              <w:t>Format</w:t>
            </w:r>
          </w:p>
        </w:tc>
      </w:tr>
      <w:tr w:rsidR="00146304" w14:paraId="4466075F" w14:textId="77777777" w:rsidTr="00092CD9">
        <w:tc>
          <w:tcPr>
            <w:tcW w:w="835" w:type="pct"/>
          </w:tcPr>
          <w:p w14:paraId="261B4D97" w14:textId="77777777" w:rsidR="00146304" w:rsidRPr="007D112F" w:rsidRDefault="00146304" w:rsidP="00092CD9">
            <w:pPr>
              <w:pStyle w:val="3Paragraf"/>
              <w:ind w:firstLine="0"/>
              <w:jc w:val="center"/>
              <w:rPr>
                <w:noProof/>
                <w:sz w:val="20"/>
                <w:szCs w:val="24"/>
              </w:rPr>
            </w:pPr>
            <w:r>
              <w:rPr>
                <w:noProof/>
                <w:sz w:val="20"/>
                <w:szCs w:val="24"/>
              </w:rPr>
              <w:t>4.000-5.000 ulasan berlabel</w:t>
            </w:r>
          </w:p>
        </w:tc>
        <w:tc>
          <w:tcPr>
            <w:tcW w:w="833" w:type="pct"/>
          </w:tcPr>
          <w:p w14:paraId="007C5906" w14:textId="77777777" w:rsidR="00146304" w:rsidRPr="007D112F" w:rsidRDefault="00146304" w:rsidP="00092CD9">
            <w:pPr>
              <w:pStyle w:val="3Paragraf"/>
              <w:ind w:firstLine="0"/>
              <w:jc w:val="center"/>
              <w:rPr>
                <w:noProof/>
                <w:sz w:val="20"/>
                <w:szCs w:val="24"/>
              </w:rPr>
            </w:pPr>
            <w:r>
              <w:rPr>
                <w:noProof/>
                <w:sz w:val="20"/>
                <w:szCs w:val="24"/>
              </w:rPr>
              <w:t>IndoNLU Repository</w:t>
            </w:r>
          </w:p>
        </w:tc>
        <w:tc>
          <w:tcPr>
            <w:tcW w:w="835" w:type="pct"/>
          </w:tcPr>
          <w:p w14:paraId="3D6FF360" w14:textId="77777777" w:rsidR="00146304" w:rsidRPr="007D112F" w:rsidRDefault="00146304" w:rsidP="00092CD9">
            <w:pPr>
              <w:pStyle w:val="3Paragraf"/>
              <w:ind w:firstLine="0"/>
              <w:jc w:val="center"/>
              <w:rPr>
                <w:noProof/>
                <w:sz w:val="20"/>
                <w:szCs w:val="24"/>
              </w:rPr>
            </w:pPr>
            <w:r>
              <w:rPr>
                <w:noProof/>
                <w:sz w:val="20"/>
                <w:szCs w:val="24"/>
              </w:rPr>
              <w:t>Kalimat ulasan dalam bahasa indonesia formal dan informal</w:t>
            </w:r>
          </w:p>
        </w:tc>
        <w:tc>
          <w:tcPr>
            <w:tcW w:w="742" w:type="pct"/>
          </w:tcPr>
          <w:p w14:paraId="0AD88C8F" w14:textId="77777777" w:rsidR="00146304" w:rsidRPr="007D112F" w:rsidRDefault="00146304" w:rsidP="00092CD9">
            <w:pPr>
              <w:pStyle w:val="3Paragraf"/>
              <w:ind w:firstLine="0"/>
              <w:jc w:val="center"/>
              <w:rPr>
                <w:noProof/>
                <w:sz w:val="20"/>
                <w:szCs w:val="24"/>
              </w:rPr>
            </w:pPr>
            <w:r>
              <w:rPr>
                <w:noProof/>
                <w:sz w:val="20"/>
                <w:szCs w:val="24"/>
              </w:rPr>
              <w:t>3 Kelas (Positif, Negatif, Netral)</w:t>
            </w:r>
          </w:p>
        </w:tc>
        <w:tc>
          <w:tcPr>
            <w:tcW w:w="1020" w:type="pct"/>
          </w:tcPr>
          <w:p w14:paraId="3095115B" w14:textId="77777777" w:rsidR="00146304" w:rsidRPr="007D112F" w:rsidRDefault="00146304" w:rsidP="00092CD9">
            <w:pPr>
              <w:pStyle w:val="3Paragraf"/>
              <w:ind w:firstLine="0"/>
              <w:jc w:val="center"/>
              <w:rPr>
                <w:noProof/>
                <w:sz w:val="20"/>
                <w:szCs w:val="24"/>
              </w:rPr>
            </w:pPr>
            <w:r>
              <w:rPr>
                <w:noProof/>
                <w:sz w:val="20"/>
                <w:szCs w:val="24"/>
              </w:rPr>
              <w:t xml:space="preserve">Divalidasi oleh minimal 3 </w:t>
            </w:r>
            <w:r>
              <w:rPr>
                <w:i/>
                <w:iCs/>
                <w:noProof/>
                <w:sz w:val="20"/>
                <w:szCs w:val="24"/>
              </w:rPr>
              <w:t>annotators</w:t>
            </w:r>
            <w:r>
              <w:rPr>
                <w:noProof/>
                <w:sz w:val="20"/>
                <w:szCs w:val="24"/>
              </w:rPr>
              <w:t xml:space="preserve"> independen dengan </w:t>
            </w:r>
            <w:r>
              <w:rPr>
                <w:i/>
                <w:iCs/>
                <w:noProof/>
                <w:sz w:val="20"/>
                <w:szCs w:val="24"/>
              </w:rPr>
              <w:t>inter-annotator agreement tinggi</w:t>
            </w:r>
          </w:p>
        </w:tc>
        <w:tc>
          <w:tcPr>
            <w:tcW w:w="735" w:type="pct"/>
          </w:tcPr>
          <w:p w14:paraId="61C7ADDE" w14:textId="77777777" w:rsidR="00146304" w:rsidRPr="007D112F" w:rsidRDefault="00146304" w:rsidP="00092CD9">
            <w:pPr>
              <w:pStyle w:val="3Paragraf"/>
              <w:ind w:firstLine="0"/>
              <w:jc w:val="center"/>
              <w:rPr>
                <w:noProof/>
                <w:sz w:val="20"/>
                <w:szCs w:val="24"/>
              </w:rPr>
            </w:pPr>
            <w:r>
              <w:rPr>
                <w:noProof/>
                <w:sz w:val="20"/>
                <w:szCs w:val="24"/>
              </w:rPr>
              <w:t>CSV [text, label]</w:t>
            </w:r>
          </w:p>
        </w:tc>
      </w:tr>
    </w:tbl>
    <w:p w14:paraId="3F6CBE19" w14:textId="601D1B0C" w:rsidR="00146304" w:rsidRPr="00146304" w:rsidRDefault="00146304" w:rsidP="00146304">
      <w:pPr>
        <w:pStyle w:val="3Paragraf"/>
        <w:rPr>
          <w:noProof/>
        </w:rPr>
      </w:pPr>
      <w:r>
        <w:rPr>
          <w:i/>
          <w:iCs/>
          <w:noProof/>
        </w:rPr>
        <w:t>Inter-Annotator Agreement</w:t>
      </w:r>
      <w:r>
        <w:rPr>
          <w:noProof/>
        </w:rPr>
        <w:t xml:space="preserve"> (IAA) </w:t>
      </w:r>
      <w:r>
        <w:rPr>
          <w:noProof/>
          <w:lang w:val="en-US"/>
        </w:rPr>
        <w:t>adalah metrik yang mengukur tingkat kesepakatan antara beberapa orang yang secara independen memberikan label pada data yang sama. Ini penting karena jika hanya satu orang melabel, ada risiko bias subjektif yang tinggi. Dengan IAA tinggi, dataset memiliki </w:t>
      </w:r>
      <w:r>
        <w:rPr>
          <w:i/>
          <w:iCs/>
          <w:noProof/>
          <w:lang w:val="en-US"/>
        </w:rPr>
        <w:t>ground truth yang reliable</w:t>
      </w:r>
      <w:r>
        <w:rPr>
          <w:noProof/>
          <w:lang w:val="en-US"/>
        </w:rPr>
        <w:t> dan dapat digunakan dengan percaya diri untuk melatih model machine learning.</w:t>
      </w:r>
    </w:p>
    <w:p w14:paraId="060DFE3B" w14:textId="278B5EAB" w:rsidR="007B51D4" w:rsidRPr="00762866" w:rsidRDefault="00146304" w:rsidP="00303154">
      <w:pPr>
        <w:pStyle w:val="6CicitSubbab1"/>
        <w:rPr>
          <w:b w:val="0"/>
          <w:bCs/>
        </w:rPr>
      </w:pPr>
      <w:bookmarkStart w:id="3" w:name="_Hlk216122271"/>
      <w:r>
        <w:rPr>
          <w:b w:val="0"/>
          <w:bCs/>
          <w:i/>
          <w:iCs/>
        </w:rPr>
        <w:t>Indonesian E-Commerce Review</w:t>
      </w:r>
      <w:bookmarkEnd w:id="3"/>
      <w:r>
        <w:rPr>
          <w:b w:val="0"/>
          <w:bCs/>
          <w:i/>
          <w:iCs/>
        </w:rPr>
        <w:t xml:space="preserve"> Dataset</w:t>
      </w:r>
      <w:r>
        <w:rPr>
          <w:b w:val="0"/>
          <w:bCs/>
        </w:rPr>
        <w:t xml:space="preserve"> (Kaggle/GitHub) dengan rincian: Dataset ini bersumber dari repositori publik Kaggle dengan tautan https://www.kaggle.com/datasets/rizqinugroho/indonesian-e-commerce-review dan telah digunakan dalam sejumlah penelitian NLP bahasa Indonesia (Daza et al., 2024).</w:t>
      </w:r>
    </w:p>
    <w:p w14:paraId="2105156C" w14:textId="3BC4CECE" w:rsidR="00146304" w:rsidRPr="005051E5" w:rsidRDefault="00146304" w:rsidP="00146304">
      <w:pPr>
        <w:pStyle w:val="3Paragraf"/>
        <w:spacing w:line="240" w:lineRule="auto"/>
        <w:ind w:firstLine="0"/>
        <w:jc w:val="center"/>
        <w:rPr>
          <w:i/>
          <w:iCs/>
          <w:szCs w:val="24"/>
          <w:lang w:val="en-US"/>
        </w:rPr>
      </w:pPr>
      <w:r>
        <w:rPr>
          <w:i/>
          <w:iCs/>
          <w:szCs w:val="24"/>
        </w:rPr>
        <w:t>Tabel 2. Rincian Dataset Indonesian E-Commerce Review</w:t>
      </w:r>
    </w:p>
    <w:tbl>
      <w:tblPr>
        <w:tblStyle w:val="TableGrid"/>
        <w:tblW w:w="4821" w:type="pct"/>
        <w:tblInd w:w="279" w:type="dxa"/>
        <w:tblLayout w:type="fixed"/>
        <w:tblLook w:val="04A0" w:firstRow="1" w:lastRow="0" w:firstColumn="1" w:lastColumn="0" w:noHBand="0" w:noVBand="1"/>
      </w:tblPr>
      <w:tblGrid>
        <w:gridCol w:w="1277"/>
        <w:gridCol w:w="1273"/>
        <w:gridCol w:w="1277"/>
        <w:gridCol w:w="1134"/>
        <w:gridCol w:w="1559"/>
        <w:gridCol w:w="1124"/>
      </w:tblGrid>
      <w:tr w:rsidR="00146304" w14:paraId="7EB4C013" w14:textId="77777777" w:rsidTr="00092CD9">
        <w:tc>
          <w:tcPr>
            <w:tcW w:w="835" w:type="pct"/>
            <w:vAlign w:val="center"/>
          </w:tcPr>
          <w:p w14:paraId="5B138150" w14:textId="77777777" w:rsidR="00146304" w:rsidRPr="007D112F" w:rsidRDefault="00146304" w:rsidP="00092CD9">
            <w:pPr>
              <w:pStyle w:val="3Paragraf"/>
              <w:ind w:firstLine="0"/>
              <w:jc w:val="center"/>
              <w:rPr>
                <w:b/>
                <w:bCs/>
                <w:noProof/>
                <w:sz w:val="20"/>
                <w:szCs w:val="24"/>
              </w:rPr>
            </w:pPr>
            <w:r>
              <w:rPr>
                <w:b/>
                <w:bCs/>
                <w:noProof/>
                <w:sz w:val="20"/>
                <w:szCs w:val="24"/>
              </w:rPr>
              <w:t>Sampel</w:t>
            </w:r>
          </w:p>
        </w:tc>
        <w:tc>
          <w:tcPr>
            <w:tcW w:w="833" w:type="pct"/>
            <w:vAlign w:val="center"/>
          </w:tcPr>
          <w:p w14:paraId="1654B2EE" w14:textId="77777777" w:rsidR="00146304" w:rsidRPr="007D112F" w:rsidRDefault="00146304" w:rsidP="00092CD9">
            <w:pPr>
              <w:pStyle w:val="3Paragraf"/>
              <w:ind w:firstLine="0"/>
              <w:jc w:val="center"/>
              <w:rPr>
                <w:b/>
                <w:bCs/>
                <w:noProof/>
                <w:sz w:val="20"/>
                <w:szCs w:val="24"/>
              </w:rPr>
            </w:pPr>
            <w:r>
              <w:rPr>
                <w:b/>
                <w:bCs/>
                <w:noProof/>
                <w:sz w:val="20"/>
                <w:szCs w:val="24"/>
              </w:rPr>
              <w:t>Sumber</w:t>
            </w:r>
          </w:p>
        </w:tc>
        <w:tc>
          <w:tcPr>
            <w:tcW w:w="835" w:type="pct"/>
            <w:vAlign w:val="center"/>
          </w:tcPr>
          <w:p w14:paraId="4A611845" w14:textId="77777777" w:rsidR="00146304" w:rsidRPr="007D112F" w:rsidRDefault="00146304" w:rsidP="00092CD9">
            <w:pPr>
              <w:pStyle w:val="3Paragraf"/>
              <w:ind w:firstLine="0"/>
              <w:jc w:val="center"/>
              <w:rPr>
                <w:b/>
                <w:bCs/>
                <w:noProof/>
                <w:sz w:val="20"/>
                <w:szCs w:val="24"/>
              </w:rPr>
            </w:pPr>
            <w:r>
              <w:rPr>
                <w:b/>
                <w:bCs/>
                <w:noProof/>
                <w:sz w:val="20"/>
                <w:szCs w:val="24"/>
              </w:rPr>
              <w:t>Karakter Teks</w:t>
            </w:r>
          </w:p>
        </w:tc>
        <w:tc>
          <w:tcPr>
            <w:tcW w:w="742" w:type="pct"/>
            <w:vAlign w:val="center"/>
          </w:tcPr>
          <w:p w14:paraId="09ECF7AC" w14:textId="77777777" w:rsidR="00146304" w:rsidRPr="007D112F" w:rsidRDefault="00146304" w:rsidP="00092CD9">
            <w:pPr>
              <w:pStyle w:val="3Paragraf"/>
              <w:ind w:firstLine="0"/>
              <w:jc w:val="center"/>
              <w:rPr>
                <w:b/>
                <w:bCs/>
                <w:noProof/>
                <w:sz w:val="20"/>
                <w:szCs w:val="24"/>
              </w:rPr>
            </w:pPr>
            <w:r>
              <w:rPr>
                <w:b/>
                <w:bCs/>
                <w:noProof/>
                <w:sz w:val="20"/>
                <w:szCs w:val="24"/>
              </w:rPr>
              <w:t>Kategori</w:t>
            </w:r>
          </w:p>
        </w:tc>
        <w:tc>
          <w:tcPr>
            <w:tcW w:w="1020" w:type="pct"/>
            <w:vAlign w:val="center"/>
          </w:tcPr>
          <w:p w14:paraId="62E62479" w14:textId="77777777" w:rsidR="00146304" w:rsidRPr="007D112F" w:rsidRDefault="00146304" w:rsidP="00092CD9">
            <w:pPr>
              <w:pStyle w:val="3Paragraf"/>
              <w:ind w:firstLine="0"/>
              <w:jc w:val="center"/>
              <w:rPr>
                <w:b/>
                <w:bCs/>
                <w:noProof/>
                <w:sz w:val="20"/>
                <w:szCs w:val="24"/>
              </w:rPr>
            </w:pPr>
            <w:r>
              <w:rPr>
                <w:b/>
                <w:bCs/>
                <w:noProof/>
                <w:sz w:val="20"/>
                <w:szCs w:val="24"/>
              </w:rPr>
              <w:t>Label Valid</w:t>
            </w:r>
          </w:p>
        </w:tc>
        <w:tc>
          <w:tcPr>
            <w:tcW w:w="735" w:type="pct"/>
            <w:vAlign w:val="center"/>
          </w:tcPr>
          <w:p w14:paraId="32122F7E" w14:textId="77777777" w:rsidR="00146304" w:rsidRPr="007D112F" w:rsidRDefault="00146304" w:rsidP="00092CD9">
            <w:pPr>
              <w:pStyle w:val="3Paragraf"/>
              <w:ind w:firstLine="0"/>
              <w:jc w:val="center"/>
              <w:rPr>
                <w:b/>
                <w:bCs/>
                <w:noProof/>
                <w:sz w:val="20"/>
                <w:szCs w:val="24"/>
              </w:rPr>
            </w:pPr>
            <w:r>
              <w:rPr>
                <w:b/>
                <w:bCs/>
                <w:noProof/>
                <w:sz w:val="20"/>
                <w:szCs w:val="24"/>
              </w:rPr>
              <w:t>Format</w:t>
            </w:r>
          </w:p>
        </w:tc>
      </w:tr>
      <w:tr w:rsidR="00146304" w14:paraId="2613AFC7" w14:textId="77777777" w:rsidTr="00092CD9">
        <w:tc>
          <w:tcPr>
            <w:tcW w:w="835" w:type="pct"/>
          </w:tcPr>
          <w:p w14:paraId="773987CB" w14:textId="1345BC47" w:rsidR="00146304" w:rsidRPr="007D112F" w:rsidRDefault="00146304" w:rsidP="00092CD9">
            <w:pPr>
              <w:pStyle w:val="3Paragraf"/>
              <w:ind w:firstLine="0"/>
              <w:jc w:val="center"/>
              <w:rPr>
                <w:noProof/>
                <w:sz w:val="20"/>
                <w:szCs w:val="24"/>
              </w:rPr>
            </w:pPr>
            <w:r>
              <w:rPr>
                <w:noProof/>
                <w:sz w:val="20"/>
                <w:szCs w:val="24"/>
              </w:rPr>
              <w:t>5.000-7.000 ulasan produk</w:t>
            </w:r>
          </w:p>
        </w:tc>
        <w:tc>
          <w:tcPr>
            <w:tcW w:w="833" w:type="pct"/>
          </w:tcPr>
          <w:p w14:paraId="751B705A" w14:textId="71E1FB59" w:rsidR="00146304" w:rsidRPr="007D112F" w:rsidRDefault="00FB23BC" w:rsidP="00092CD9">
            <w:pPr>
              <w:pStyle w:val="3Paragraf"/>
              <w:ind w:firstLine="0"/>
              <w:jc w:val="center"/>
              <w:rPr>
                <w:noProof/>
                <w:sz w:val="20"/>
                <w:szCs w:val="24"/>
              </w:rPr>
            </w:pPr>
            <w:r>
              <w:rPr>
                <w:noProof/>
                <w:sz w:val="20"/>
                <w:szCs w:val="24"/>
              </w:rPr>
              <w:t>Kaggle Datasets &amp; GitHub public repository</w:t>
            </w:r>
          </w:p>
        </w:tc>
        <w:tc>
          <w:tcPr>
            <w:tcW w:w="835" w:type="pct"/>
          </w:tcPr>
          <w:p w14:paraId="38B22568" w14:textId="1F0BF847" w:rsidR="00146304" w:rsidRPr="007D112F" w:rsidRDefault="00FB23BC" w:rsidP="00092CD9">
            <w:pPr>
              <w:pStyle w:val="3Paragraf"/>
              <w:ind w:firstLine="0"/>
              <w:jc w:val="center"/>
              <w:rPr>
                <w:noProof/>
                <w:sz w:val="20"/>
                <w:szCs w:val="24"/>
              </w:rPr>
            </w:pPr>
            <w:r>
              <w:rPr>
                <w:noProof/>
                <w:sz w:val="20"/>
                <w:szCs w:val="24"/>
              </w:rPr>
              <w:t>Ulasan produk dari kategori beragam (fashion, beuty, electronics, home &amp; living)</w:t>
            </w:r>
          </w:p>
        </w:tc>
        <w:tc>
          <w:tcPr>
            <w:tcW w:w="742" w:type="pct"/>
          </w:tcPr>
          <w:p w14:paraId="2551D23C" w14:textId="7E85F507" w:rsidR="00146304" w:rsidRPr="007D112F" w:rsidRDefault="00FB23BC" w:rsidP="00092CD9">
            <w:pPr>
              <w:pStyle w:val="3Paragraf"/>
              <w:ind w:firstLine="0"/>
              <w:jc w:val="center"/>
              <w:rPr>
                <w:noProof/>
                <w:sz w:val="20"/>
                <w:szCs w:val="24"/>
              </w:rPr>
            </w:pPr>
            <w:r>
              <w:rPr>
                <w:noProof/>
                <w:sz w:val="20"/>
                <w:szCs w:val="24"/>
              </w:rPr>
              <w:t>3 kelas (Positif, Negatif, Netral) atau 5-star rating dipetakan ke 3 kategori</w:t>
            </w:r>
          </w:p>
        </w:tc>
        <w:tc>
          <w:tcPr>
            <w:tcW w:w="1020" w:type="pct"/>
          </w:tcPr>
          <w:p w14:paraId="4EFB1E43" w14:textId="6809B981" w:rsidR="00146304" w:rsidRPr="007D112F" w:rsidRDefault="00FB23BC" w:rsidP="00092CD9">
            <w:pPr>
              <w:pStyle w:val="3Paragraf"/>
              <w:ind w:firstLine="0"/>
              <w:jc w:val="center"/>
              <w:rPr>
                <w:noProof/>
                <w:sz w:val="20"/>
                <w:szCs w:val="24"/>
              </w:rPr>
            </w:pPr>
            <w:r>
              <w:rPr>
                <w:noProof/>
                <w:sz w:val="20"/>
                <w:szCs w:val="24"/>
              </w:rPr>
              <w:t xml:space="preserve">Telah digunakan dalam </w:t>
            </w:r>
            <w:r>
              <w:rPr>
                <w:i/>
                <w:iCs/>
                <w:noProof/>
                <w:sz w:val="20"/>
                <w:szCs w:val="24"/>
              </w:rPr>
              <w:t>multiple peer-reviewed research papers</w:t>
            </w:r>
          </w:p>
        </w:tc>
        <w:tc>
          <w:tcPr>
            <w:tcW w:w="735" w:type="pct"/>
          </w:tcPr>
          <w:p w14:paraId="12C4E1B6" w14:textId="7BCBEFBD" w:rsidR="00146304" w:rsidRPr="007D112F" w:rsidRDefault="00FB23BC" w:rsidP="00092CD9">
            <w:pPr>
              <w:pStyle w:val="3Paragraf"/>
              <w:ind w:firstLine="0"/>
              <w:jc w:val="center"/>
              <w:rPr>
                <w:noProof/>
                <w:sz w:val="20"/>
                <w:szCs w:val="24"/>
              </w:rPr>
            </w:pPr>
            <w:r>
              <w:rPr>
                <w:noProof/>
                <w:sz w:val="20"/>
                <w:szCs w:val="24"/>
              </w:rPr>
              <w:t>CSV [review_text, rating, sentiment_label]</w:t>
            </w:r>
          </w:p>
        </w:tc>
      </w:tr>
    </w:tbl>
    <w:p w14:paraId="24E951EC" w14:textId="15DE6B12" w:rsidR="00763C4A" w:rsidRPr="00FB23BC" w:rsidRDefault="00FB23BC" w:rsidP="00FB23BC">
      <w:pPr>
        <w:pStyle w:val="3Paragraf"/>
      </w:pPr>
      <w:r>
        <w:rPr>
          <w:i/>
          <w:iCs/>
          <w:lang w:val="en-US"/>
        </w:rPr>
        <w:lastRenderedPageBreak/>
        <w:t>Peer-reviewed papers</w:t>
      </w:r>
      <w:r>
        <w:rPr>
          <w:lang w:val="en-US"/>
        </w:rPr>
        <w:t xml:space="preserve"> adalah publikasi ilmiah yang telah melewati proses peninjauan ketat oleh para </w:t>
      </w:r>
      <w:r>
        <w:rPr>
          <w:i/>
          <w:iCs/>
          <w:lang w:val="en-US"/>
        </w:rPr>
        <w:t>expert</w:t>
      </w:r>
      <w:r>
        <w:rPr>
          <w:lang w:val="en-US"/>
        </w:rPr>
        <w:t xml:space="preserve"> independen sebelum diterbitkan. Proses ini memastikan bahwa metodologi penelitian yang digunakan memiliki kualitas tinggi, data yang disajikan valid dan dapat dipercaya, serta hasil penelitian telah divalidasi oleh komunitas akademis secara menyeluruh.</w:t>
      </w:r>
    </w:p>
    <w:bookmarkEnd w:id="2"/>
    <w:p w14:paraId="14670F11" w14:textId="6C53E70F" w:rsidR="008A7927" w:rsidRPr="00F26604" w:rsidRDefault="008A7927">
      <w:pPr>
        <w:pStyle w:val="5CucuSubbaba"/>
        <w:numPr>
          <w:ilvl w:val="0"/>
          <w:numId w:val="26"/>
        </w:numPr>
        <w:ind w:left="357" w:hanging="357"/>
        <w:rPr>
          <w:b/>
        </w:rPr>
      </w:pPr>
      <w:r>
        <w:t>Dataset untuk Implementasi dan Analisis Strategi Pemasaran</w:t>
      </w:r>
    </w:p>
    <w:p w14:paraId="75F571B2" w14:textId="77777777" w:rsidR="00946B84" w:rsidRDefault="00172C55" w:rsidP="006F3A93">
      <w:pPr>
        <w:pStyle w:val="3Paragraf"/>
        <w:rPr>
          <w:rFonts w:cs="Times New Roman"/>
          <w:noProof/>
          <w:color w:val="000000"/>
          <w:szCs w:val="24"/>
          <w:lang w:val="en-US"/>
        </w:rPr>
      </w:pPr>
      <w:r>
        <w:rPr>
          <w:rFonts w:cs="Times New Roman"/>
          <w:noProof/>
          <w:color w:val="000000"/>
          <w:szCs w:val="24"/>
          <w:lang w:val="en-US"/>
        </w:rPr>
        <w:t>Dataset implementasi merupakan kumpulan ulasan pelanggan dari toko OmorfoShop Official Store di Shopee, yang meliputi berbagai produk skincare, bodycare, kosmetik, dan produk kecantikan lainnya. Data dikumpulkan melalui web scraping pada halaman produk menggunakan Python. Secara keseluruhan, dataset implementasi memiliki karakteristik sebagai berikut:</w:t>
      </w:r>
    </w:p>
    <w:p w14:paraId="7BC52449" w14:textId="36E2D446" w:rsidR="00F0715C" w:rsidRPr="005051E5" w:rsidRDefault="00F0715C" w:rsidP="00F0715C">
      <w:pPr>
        <w:pStyle w:val="3Paragraf"/>
        <w:spacing w:line="240" w:lineRule="auto"/>
        <w:ind w:firstLine="0"/>
        <w:jc w:val="center"/>
        <w:rPr>
          <w:i/>
          <w:iCs/>
          <w:szCs w:val="24"/>
          <w:lang w:val="en-US"/>
        </w:rPr>
      </w:pPr>
      <w:r>
        <w:rPr>
          <w:i/>
          <w:iCs/>
          <w:szCs w:val="24"/>
        </w:rPr>
        <w:t>Tabel 3. Rincian Dataset Implementasi</w:t>
      </w:r>
    </w:p>
    <w:tbl>
      <w:tblPr>
        <w:tblStyle w:val="TableGrid"/>
        <w:tblW w:w="4821" w:type="pct"/>
        <w:tblInd w:w="279" w:type="dxa"/>
        <w:tblLayout w:type="fixed"/>
        <w:tblLook w:val="04A0" w:firstRow="1" w:lastRow="0" w:firstColumn="1" w:lastColumn="0" w:noHBand="0" w:noVBand="1"/>
      </w:tblPr>
      <w:tblGrid>
        <w:gridCol w:w="1134"/>
        <w:gridCol w:w="1416"/>
        <w:gridCol w:w="1277"/>
        <w:gridCol w:w="1134"/>
        <w:gridCol w:w="1559"/>
        <w:gridCol w:w="1124"/>
      </w:tblGrid>
      <w:tr w:rsidR="00F0715C" w14:paraId="4BD365B0" w14:textId="77777777" w:rsidTr="005D1941">
        <w:tc>
          <w:tcPr>
            <w:tcW w:w="742" w:type="pct"/>
            <w:vAlign w:val="center"/>
          </w:tcPr>
          <w:p w14:paraId="550DF104" w14:textId="77777777" w:rsidR="00F0715C" w:rsidRPr="007D112F" w:rsidRDefault="00F0715C" w:rsidP="00092CD9">
            <w:pPr>
              <w:pStyle w:val="3Paragraf"/>
              <w:ind w:firstLine="0"/>
              <w:jc w:val="center"/>
              <w:rPr>
                <w:b/>
                <w:bCs/>
                <w:noProof/>
                <w:sz w:val="20"/>
                <w:szCs w:val="24"/>
              </w:rPr>
            </w:pPr>
            <w:r>
              <w:rPr>
                <w:b/>
                <w:bCs/>
                <w:noProof/>
                <w:sz w:val="20"/>
                <w:szCs w:val="24"/>
              </w:rPr>
              <w:t>Sampel</w:t>
            </w:r>
          </w:p>
        </w:tc>
        <w:tc>
          <w:tcPr>
            <w:tcW w:w="926" w:type="pct"/>
            <w:vAlign w:val="center"/>
          </w:tcPr>
          <w:p w14:paraId="12E400E5" w14:textId="77777777" w:rsidR="00F0715C" w:rsidRPr="007D112F" w:rsidRDefault="00F0715C" w:rsidP="00092CD9">
            <w:pPr>
              <w:pStyle w:val="3Paragraf"/>
              <w:ind w:firstLine="0"/>
              <w:jc w:val="center"/>
              <w:rPr>
                <w:b/>
                <w:bCs/>
                <w:noProof/>
                <w:sz w:val="20"/>
                <w:szCs w:val="24"/>
              </w:rPr>
            </w:pPr>
            <w:r>
              <w:rPr>
                <w:b/>
                <w:bCs/>
                <w:noProof/>
                <w:sz w:val="20"/>
                <w:szCs w:val="24"/>
              </w:rPr>
              <w:t>Sumber</w:t>
            </w:r>
          </w:p>
        </w:tc>
        <w:tc>
          <w:tcPr>
            <w:tcW w:w="835" w:type="pct"/>
            <w:vAlign w:val="center"/>
          </w:tcPr>
          <w:p w14:paraId="50030DE2" w14:textId="1239008C" w:rsidR="00F0715C" w:rsidRPr="007D112F" w:rsidRDefault="00F0715C" w:rsidP="00092CD9">
            <w:pPr>
              <w:pStyle w:val="3Paragraf"/>
              <w:ind w:firstLine="0"/>
              <w:jc w:val="center"/>
              <w:rPr>
                <w:b/>
                <w:bCs/>
                <w:noProof/>
                <w:sz w:val="20"/>
                <w:szCs w:val="24"/>
              </w:rPr>
            </w:pPr>
            <w:r>
              <w:rPr>
                <w:b/>
                <w:bCs/>
                <w:noProof/>
                <w:sz w:val="20"/>
                <w:szCs w:val="24"/>
              </w:rPr>
              <w:t>Karakter Teks</w:t>
            </w:r>
          </w:p>
        </w:tc>
        <w:tc>
          <w:tcPr>
            <w:tcW w:w="742" w:type="pct"/>
            <w:vAlign w:val="center"/>
          </w:tcPr>
          <w:p w14:paraId="203875E3" w14:textId="387BD15B" w:rsidR="00F0715C" w:rsidRPr="007D112F" w:rsidRDefault="005D1941" w:rsidP="00092CD9">
            <w:pPr>
              <w:pStyle w:val="3Paragraf"/>
              <w:ind w:firstLine="0"/>
              <w:jc w:val="center"/>
              <w:rPr>
                <w:b/>
                <w:bCs/>
                <w:noProof/>
                <w:sz w:val="20"/>
                <w:szCs w:val="24"/>
              </w:rPr>
            </w:pPr>
            <w:r>
              <w:rPr>
                <w:b/>
                <w:bCs/>
                <w:noProof/>
                <w:sz w:val="20"/>
                <w:szCs w:val="24"/>
              </w:rPr>
              <w:t>Periode</w:t>
            </w:r>
          </w:p>
        </w:tc>
        <w:tc>
          <w:tcPr>
            <w:tcW w:w="1020" w:type="pct"/>
            <w:vAlign w:val="center"/>
          </w:tcPr>
          <w:p w14:paraId="310F56B0" w14:textId="32F181E8" w:rsidR="00F0715C" w:rsidRPr="007D112F" w:rsidRDefault="005D1941" w:rsidP="00092CD9">
            <w:pPr>
              <w:pStyle w:val="3Paragraf"/>
              <w:ind w:firstLine="0"/>
              <w:jc w:val="center"/>
              <w:rPr>
                <w:b/>
                <w:bCs/>
                <w:noProof/>
                <w:sz w:val="20"/>
                <w:szCs w:val="24"/>
              </w:rPr>
            </w:pPr>
            <w:r>
              <w:rPr>
                <w:b/>
                <w:bCs/>
                <w:noProof/>
                <w:sz w:val="20"/>
                <w:szCs w:val="24"/>
              </w:rPr>
              <w:t>Atribut Data</w:t>
            </w:r>
          </w:p>
        </w:tc>
        <w:tc>
          <w:tcPr>
            <w:tcW w:w="735" w:type="pct"/>
            <w:vAlign w:val="center"/>
          </w:tcPr>
          <w:p w14:paraId="347D73E2" w14:textId="77777777" w:rsidR="00F0715C" w:rsidRPr="007D112F" w:rsidRDefault="00F0715C" w:rsidP="00092CD9">
            <w:pPr>
              <w:pStyle w:val="3Paragraf"/>
              <w:ind w:firstLine="0"/>
              <w:jc w:val="center"/>
              <w:rPr>
                <w:b/>
                <w:bCs/>
                <w:noProof/>
                <w:sz w:val="20"/>
                <w:szCs w:val="24"/>
              </w:rPr>
            </w:pPr>
            <w:r>
              <w:rPr>
                <w:b/>
                <w:bCs/>
                <w:noProof/>
                <w:sz w:val="20"/>
                <w:szCs w:val="24"/>
              </w:rPr>
              <w:t>Format</w:t>
            </w:r>
          </w:p>
        </w:tc>
      </w:tr>
      <w:tr w:rsidR="00F0715C" w14:paraId="18535318" w14:textId="77777777" w:rsidTr="005D1941">
        <w:tc>
          <w:tcPr>
            <w:tcW w:w="742" w:type="pct"/>
          </w:tcPr>
          <w:p w14:paraId="07F100CF" w14:textId="1079E0D6" w:rsidR="00F0715C" w:rsidRPr="007D112F" w:rsidRDefault="005D1941" w:rsidP="00092CD9">
            <w:pPr>
              <w:pStyle w:val="3Paragraf"/>
              <w:ind w:firstLine="0"/>
              <w:jc w:val="center"/>
              <w:rPr>
                <w:noProof/>
                <w:sz w:val="20"/>
                <w:szCs w:val="24"/>
              </w:rPr>
            </w:pPr>
            <w:r>
              <w:rPr>
                <w:noProof/>
                <w:sz w:val="20"/>
                <w:szCs w:val="24"/>
                <w:lang w:val="en-US"/>
              </w:rPr>
              <w:t>± 1.200</w:t>
            </w:r>
            <w:r>
              <w:rPr>
                <w:noProof/>
                <w:sz w:val="20"/>
                <w:szCs w:val="24"/>
              </w:rPr>
              <w:t xml:space="preserve"> ulasan produk</w:t>
            </w:r>
          </w:p>
        </w:tc>
        <w:tc>
          <w:tcPr>
            <w:tcW w:w="926" w:type="pct"/>
          </w:tcPr>
          <w:p w14:paraId="43B8BFF1" w14:textId="65B41516" w:rsidR="00F0715C" w:rsidRPr="007D112F" w:rsidRDefault="005D1941" w:rsidP="00092CD9">
            <w:pPr>
              <w:pStyle w:val="3Paragraf"/>
              <w:ind w:firstLine="0"/>
              <w:jc w:val="center"/>
              <w:rPr>
                <w:noProof/>
                <w:sz w:val="20"/>
                <w:szCs w:val="24"/>
              </w:rPr>
            </w:pPr>
            <w:r>
              <w:rPr>
                <w:noProof/>
                <w:sz w:val="20"/>
                <w:szCs w:val="24"/>
              </w:rPr>
              <w:t>Shopee – Omorfoshop Official Store</w:t>
            </w:r>
          </w:p>
        </w:tc>
        <w:tc>
          <w:tcPr>
            <w:tcW w:w="835" w:type="pct"/>
          </w:tcPr>
          <w:p w14:paraId="21A869FA" w14:textId="700823DE" w:rsidR="00F0715C" w:rsidRPr="007D112F" w:rsidRDefault="00F0715C" w:rsidP="00092CD9">
            <w:pPr>
              <w:pStyle w:val="3Paragraf"/>
              <w:ind w:firstLine="0"/>
              <w:jc w:val="center"/>
              <w:rPr>
                <w:noProof/>
                <w:sz w:val="20"/>
                <w:szCs w:val="24"/>
              </w:rPr>
            </w:pPr>
            <w:r>
              <w:rPr>
                <w:noProof/>
                <w:sz w:val="20"/>
                <w:szCs w:val="24"/>
              </w:rPr>
              <w:t xml:space="preserve">Ulasan produk dari kategori beuty (Pelembap, Serum Tubuh, </w:t>
            </w:r>
            <w:r>
              <w:rPr>
                <w:i/>
                <w:iCs/>
                <w:noProof/>
                <w:sz w:val="20"/>
                <w:szCs w:val="24"/>
              </w:rPr>
              <w:t>Body Scrub</w:t>
            </w:r>
            <w:r>
              <w:rPr>
                <w:noProof/>
                <w:sz w:val="20"/>
                <w:szCs w:val="24"/>
              </w:rPr>
              <w:t>, Perawatan Bibir)</w:t>
            </w:r>
          </w:p>
        </w:tc>
        <w:tc>
          <w:tcPr>
            <w:tcW w:w="742" w:type="pct"/>
          </w:tcPr>
          <w:p w14:paraId="54F66519" w14:textId="4073F0C7" w:rsidR="00F0715C" w:rsidRPr="007D112F" w:rsidRDefault="005D1941" w:rsidP="00092CD9">
            <w:pPr>
              <w:pStyle w:val="3Paragraf"/>
              <w:ind w:firstLine="0"/>
              <w:jc w:val="center"/>
              <w:rPr>
                <w:noProof/>
                <w:sz w:val="20"/>
                <w:szCs w:val="24"/>
              </w:rPr>
            </w:pPr>
            <w:r>
              <w:rPr>
                <w:noProof/>
                <w:sz w:val="20"/>
                <w:szCs w:val="24"/>
              </w:rPr>
              <w:t>5 Januari – 28 Januari 2025</w:t>
            </w:r>
          </w:p>
        </w:tc>
        <w:tc>
          <w:tcPr>
            <w:tcW w:w="1020" w:type="pct"/>
          </w:tcPr>
          <w:p w14:paraId="0B9162A7" w14:textId="294E55D6" w:rsidR="00F0715C" w:rsidRPr="007D112F" w:rsidRDefault="005D1941" w:rsidP="00092CD9">
            <w:pPr>
              <w:pStyle w:val="3Paragraf"/>
              <w:ind w:firstLine="0"/>
              <w:jc w:val="center"/>
              <w:rPr>
                <w:noProof/>
                <w:sz w:val="20"/>
                <w:szCs w:val="24"/>
              </w:rPr>
            </w:pPr>
            <w:r>
              <w:rPr>
                <w:noProof/>
                <w:sz w:val="20"/>
                <w:szCs w:val="24"/>
              </w:rPr>
              <w:t>review_id, review_text, rating, product_name, product_category, date_review</w:t>
            </w:r>
          </w:p>
        </w:tc>
        <w:tc>
          <w:tcPr>
            <w:tcW w:w="735" w:type="pct"/>
          </w:tcPr>
          <w:p w14:paraId="638249BA" w14:textId="521FB2BE" w:rsidR="00F0715C" w:rsidRPr="007D112F" w:rsidRDefault="00F0715C" w:rsidP="00092CD9">
            <w:pPr>
              <w:pStyle w:val="3Paragraf"/>
              <w:ind w:firstLine="0"/>
              <w:jc w:val="center"/>
              <w:rPr>
                <w:noProof/>
                <w:sz w:val="20"/>
                <w:szCs w:val="24"/>
              </w:rPr>
            </w:pPr>
            <w:r>
              <w:rPr>
                <w:noProof/>
                <w:sz w:val="20"/>
                <w:szCs w:val="24"/>
              </w:rPr>
              <w:t>CSV</w:t>
            </w:r>
          </w:p>
        </w:tc>
      </w:tr>
    </w:tbl>
    <w:p w14:paraId="7412BB28" w14:textId="47EBD3FE" w:rsidR="00946B84" w:rsidRPr="00946B84" w:rsidRDefault="00946B84" w:rsidP="00303154">
      <w:pPr>
        <w:pStyle w:val="3Paragraf"/>
        <w:rPr>
          <w:b/>
          <w:noProof/>
        </w:rPr>
      </w:pPr>
      <w:r>
        <w:rPr>
          <w:noProof/>
        </w:rPr>
        <w:t>Penggunaan dataset implementasi mengikuti ketentuan berikut:</w:t>
      </w:r>
    </w:p>
    <w:p w14:paraId="1506DE0D" w14:textId="66473541" w:rsidR="00946B84" w:rsidRPr="00303154" w:rsidRDefault="00946B84">
      <w:pPr>
        <w:pStyle w:val="6CicitSubbab1"/>
        <w:numPr>
          <w:ilvl w:val="0"/>
          <w:numId w:val="34"/>
        </w:numPr>
        <w:ind w:left="641" w:hanging="357"/>
        <w:rPr>
          <w:b w:val="0"/>
          <w:bCs/>
        </w:rPr>
      </w:pPr>
      <w:r>
        <w:rPr>
          <w:b w:val="0"/>
          <w:bCs/>
        </w:rPr>
        <w:t>Seluruh ulasan yang dikumpulkan berasal dari halaman publik Shopee yang dapat diakses tanpa autentikasi akun khusus.</w:t>
      </w:r>
    </w:p>
    <w:p w14:paraId="3B250504" w14:textId="04C8BBB8" w:rsidR="00946B84" w:rsidRPr="00303154" w:rsidRDefault="00946B84" w:rsidP="00303154">
      <w:pPr>
        <w:pStyle w:val="6CicitSubbab1"/>
        <w:rPr>
          <w:b w:val="0"/>
          <w:bCs/>
        </w:rPr>
      </w:pPr>
      <w:r>
        <w:rPr>
          <w:b w:val="0"/>
          <w:bCs/>
        </w:rPr>
        <w:t>Data tekstual dianalisis hanya untuk tujuan penelitian akademik, bukan untuk pendistribusian ulang atau kegiatan komersial.</w:t>
      </w:r>
    </w:p>
    <w:p w14:paraId="693BD9D1" w14:textId="1FB89044" w:rsidR="00946B84" w:rsidRPr="00303154" w:rsidRDefault="00946B84" w:rsidP="00303154">
      <w:pPr>
        <w:pStyle w:val="6CicitSubbab1"/>
        <w:rPr>
          <w:b w:val="0"/>
          <w:bCs/>
        </w:rPr>
      </w:pPr>
      <w:r>
        <w:rPr>
          <w:b w:val="0"/>
          <w:bCs/>
        </w:rPr>
        <w:lastRenderedPageBreak/>
        <w:t xml:space="preserve">Identitas pelanggan (nama akun, foto profil, informasi pribadi) tidak disimpan dan tidak disertakan dalam dataset sesuai prinsip </w:t>
      </w:r>
      <w:r>
        <w:rPr>
          <w:b w:val="0"/>
          <w:bCs/>
          <w:i/>
          <w:iCs/>
        </w:rPr>
        <w:t>data minimization</w:t>
      </w:r>
      <w:r>
        <w:rPr>
          <w:b w:val="0"/>
          <w:bCs/>
        </w:rPr>
        <w:t xml:space="preserve"> dan </w:t>
      </w:r>
      <w:r>
        <w:rPr>
          <w:b w:val="0"/>
          <w:bCs/>
          <w:i/>
          <w:iCs/>
        </w:rPr>
        <w:t>privacy-preserving research practice.</w:t>
      </w:r>
    </w:p>
    <w:p w14:paraId="760A9120" w14:textId="1FB1AF80" w:rsidR="00946B84" w:rsidRPr="00303154" w:rsidRDefault="00946B84" w:rsidP="00303154">
      <w:pPr>
        <w:pStyle w:val="6CicitSubbab1"/>
        <w:rPr>
          <w:b w:val="0"/>
          <w:bCs/>
        </w:rPr>
      </w:pPr>
      <w:r>
        <w:rPr>
          <w:b w:val="0"/>
          <w:bCs/>
        </w:rPr>
        <w:t>Nama toko (OmorfoShop Official Store) dicantumkan karena merupakan entitas bisnis publik yang akunnya telah diverifikasi oleh Shopee.</w:t>
      </w:r>
    </w:p>
    <w:p w14:paraId="268FE26A" w14:textId="731FFCC2" w:rsidR="00303154" w:rsidRPr="00303154" w:rsidRDefault="00946B84" w:rsidP="00303154">
      <w:pPr>
        <w:pStyle w:val="6CicitSubbab1"/>
        <w:rPr>
          <w:b w:val="0"/>
          <w:bCs/>
        </w:rPr>
      </w:pPr>
      <w:r>
        <w:rPr>
          <w:b w:val="0"/>
          <w:bCs/>
        </w:rPr>
        <w:t>Peneliti telah memperoleh izin informal melalui komunikasi dengan pihak OmorfoShop (pemilik toko) untuk menggunakan hasil analisis sebagai bahan penyusunan rekomendasi strategi pemasaran.</w:t>
      </w:r>
    </w:p>
    <w:p w14:paraId="101736A2" w14:textId="42822418" w:rsidR="00550450" w:rsidRDefault="00303154" w:rsidP="00D1715C">
      <w:pPr>
        <w:pStyle w:val="3Paragraf"/>
        <w:rPr>
          <w:b/>
          <w:noProof/>
        </w:rPr>
      </w:pPr>
      <w:r>
        <w:rPr>
          <w:noProof/>
          <w:lang w:val="en-US"/>
        </w:rPr>
        <w:t xml:space="preserve">Dataset ini digunakan untuk empat tujuan utama dalam penelitian, yaitu melakukan analisis sentimen aktual, memetakan aspek melalui </w:t>
      </w:r>
      <w:r>
        <w:rPr>
          <w:i/>
          <w:iCs/>
          <w:noProof/>
          <w:lang w:val="en-US"/>
        </w:rPr>
        <w:t>aspect-level mapping</w:t>
      </w:r>
      <w:r>
        <w:rPr>
          <w:noProof/>
          <w:lang w:val="en-US"/>
        </w:rPr>
        <w:t xml:space="preserve">, menyusun rekomendasi strategi pemasaran, serta menjadi dasar dalam proses validasi oleh para praktisi </w:t>
      </w:r>
      <w:r>
        <w:rPr>
          <w:i/>
          <w:iCs/>
          <w:noProof/>
          <w:lang w:val="en-US"/>
        </w:rPr>
        <w:t>e-commerce</w:t>
      </w:r>
      <w:r>
        <w:rPr>
          <w:noProof/>
          <w:lang w:val="en-US"/>
        </w:rPr>
        <w:t>.</w:t>
      </w:r>
      <w:r w:rsidR="00D1715C">
        <w:rPr>
          <w:noProof/>
          <w:lang w:val="en-US"/>
        </w:rPr>
        <w:t xml:space="preserve"> </w:t>
      </w:r>
      <w:r w:rsidR="00BE4606">
        <w:rPr>
          <w:noProof/>
        </w:rPr>
        <w:t>Tahapan Penelitian</w:t>
      </w:r>
    </w:p>
    <w:p w14:paraId="65978C90" w14:textId="39EBDA4A" w:rsidR="00550450" w:rsidRPr="00F26604" w:rsidRDefault="00BE4606">
      <w:pPr>
        <w:pStyle w:val="5CucuSubbaba"/>
        <w:numPr>
          <w:ilvl w:val="0"/>
          <w:numId w:val="28"/>
        </w:numPr>
        <w:ind w:left="357" w:hanging="357"/>
        <w:rPr>
          <w:b/>
        </w:rPr>
      </w:pPr>
      <w:r>
        <w:t>Pengumpulan Dataset Publik dan Implementasi</w:t>
      </w:r>
    </w:p>
    <w:p w14:paraId="47AC2189" w14:textId="28910BD7" w:rsidR="008F1F47" w:rsidRPr="005051E5" w:rsidRDefault="00F92387" w:rsidP="006F3A93">
      <w:pPr>
        <w:pStyle w:val="3Paragraf"/>
        <w:rPr>
          <w:noProof/>
          <w:lang w:val="en-US"/>
        </w:rPr>
      </w:pPr>
      <w:bookmarkStart w:id="4" w:name="_Hlk211716884"/>
      <w:r>
        <w:rPr>
          <w:noProof/>
        </w:rPr>
        <w:t xml:space="preserve">Dataset SmSA (IndoNLU) dan </w:t>
      </w:r>
      <w:r>
        <w:rPr>
          <w:i/>
          <w:iCs/>
          <w:noProof/>
        </w:rPr>
        <w:t>Indonesian E-commerce Review Dataset</w:t>
      </w:r>
      <w:r>
        <w:rPr>
          <w:noProof/>
        </w:rPr>
        <w:t xml:space="preserve"> (Kaggle/GitHub) diunduh dari repository publik dalam format CSV</w:t>
      </w:r>
      <w:r>
        <w:rPr>
          <w:noProof/>
          <w:lang w:val="sv-SE"/>
        </w:rPr>
        <w:t xml:space="preserve">. </w:t>
      </w:r>
      <w:r>
        <w:rPr>
          <w:noProof/>
          <w:lang w:val="en-US"/>
        </w:rPr>
        <w:t>Langkah-langkah yang dilakukan antara lain:</w:t>
      </w:r>
    </w:p>
    <w:p w14:paraId="3F2CCF19" w14:textId="34E49A6A" w:rsidR="00F92387" w:rsidRPr="00074D8A" w:rsidRDefault="006F3A93">
      <w:pPr>
        <w:pStyle w:val="6CicitSubbab1"/>
        <w:numPr>
          <w:ilvl w:val="0"/>
          <w:numId w:val="22"/>
        </w:numPr>
        <w:ind w:left="641" w:hanging="357"/>
        <w:rPr>
          <w:b w:val="0"/>
          <w:bCs/>
        </w:rPr>
      </w:pPr>
      <w:r>
        <w:rPr>
          <w:b w:val="0"/>
          <w:bCs/>
        </w:rPr>
        <w:t>Mengunduh dataset dari sumber resmi IndoNLU dan Kaggle.</w:t>
      </w:r>
    </w:p>
    <w:p w14:paraId="6B28A36F" w14:textId="01A2CB3C" w:rsidR="006F3A93" w:rsidRPr="00074D8A" w:rsidRDefault="006F3A93" w:rsidP="00074D8A">
      <w:pPr>
        <w:pStyle w:val="6CicitSubbab1"/>
        <w:rPr>
          <w:b w:val="0"/>
          <w:bCs/>
        </w:rPr>
      </w:pPr>
      <w:r>
        <w:rPr>
          <w:b w:val="0"/>
          <w:bCs/>
        </w:rPr>
        <w:t>Melakukan verifikasi manual terhadap 5–10% data acak untuk memastikan kesesuaian label dengan konteks ulasan.</w:t>
      </w:r>
    </w:p>
    <w:p w14:paraId="7F51302E" w14:textId="7A6C1E88" w:rsidR="00EA29DE" w:rsidRPr="00074D8A" w:rsidRDefault="006F3A93" w:rsidP="00074D8A">
      <w:pPr>
        <w:pStyle w:val="6CicitSubbab1"/>
        <w:rPr>
          <w:b w:val="0"/>
          <w:bCs/>
        </w:rPr>
      </w:pPr>
      <w:r>
        <w:rPr>
          <w:b w:val="0"/>
          <w:bCs/>
        </w:rPr>
        <w:t>Menggabungkan kedua dataset untuk meningkatkan keragaman konteks dan domain teks ulasan</w:t>
      </w:r>
      <w:bookmarkEnd w:id="4"/>
      <w:r>
        <w:rPr>
          <w:b w:val="0"/>
          <w:bCs/>
        </w:rPr>
        <w:t>.</w:t>
      </w:r>
    </w:p>
    <w:p w14:paraId="40C4244C" w14:textId="494AC253" w:rsidR="00EA29DE" w:rsidRPr="005051E5" w:rsidRDefault="00D5170A" w:rsidP="00D5170A">
      <w:pPr>
        <w:pStyle w:val="3Paragraf"/>
        <w:rPr>
          <w:noProof/>
        </w:rPr>
      </w:pPr>
      <w:r>
        <w:rPr>
          <w:noProof/>
        </w:rPr>
        <w:t>Kedua dataset akan digabungkan untuk meningkatkan keragaman dan representativitas data dengan cara :</w:t>
      </w:r>
    </w:p>
    <w:p w14:paraId="29C1D735" w14:textId="0D62F349" w:rsidR="00D5170A" w:rsidRPr="00074D8A" w:rsidRDefault="00D5170A">
      <w:pPr>
        <w:pStyle w:val="6CicitSubbab1"/>
        <w:numPr>
          <w:ilvl w:val="0"/>
          <w:numId w:val="23"/>
        </w:numPr>
        <w:ind w:left="641" w:hanging="357"/>
        <w:rPr>
          <w:b w:val="0"/>
          <w:bCs/>
        </w:rPr>
      </w:pPr>
      <w:r>
        <w:rPr>
          <w:b w:val="0"/>
          <w:bCs/>
        </w:rPr>
        <w:lastRenderedPageBreak/>
        <w:t>Verifikasi Kompatibilitas: Melakukan pengecekan manual pada 5-10% sampel dari masing-masing dataset untuk memastikan konsistensi label dan format teks.</w:t>
      </w:r>
    </w:p>
    <w:p w14:paraId="51E7EC3F" w14:textId="1A6A9A8E" w:rsidR="00D5170A" w:rsidRPr="00074D8A" w:rsidRDefault="00D5170A" w:rsidP="00074D8A">
      <w:pPr>
        <w:pStyle w:val="6CicitSubbab1"/>
        <w:rPr>
          <w:b w:val="0"/>
          <w:bCs/>
        </w:rPr>
      </w:pPr>
      <w:r>
        <w:rPr>
          <w:b w:val="0"/>
          <w:bCs/>
        </w:rPr>
        <w:t>Harmonisasi Label: Menyamakan label ketiga kategori sentimen (Positif, Negatif, Netral) jika terdapat perbedaan konvensi penamaan</w:t>
      </w:r>
      <w:r>
        <w:rPr>
          <w:b w:val="0"/>
          <w:bCs/>
          <w:i/>
          <w:iCs/>
        </w:rPr>
        <w:t xml:space="preserve"> </w:t>
      </w:r>
      <w:r>
        <w:rPr>
          <w:b w:val="0"/>
          <w:bCs/>
        </w:rPr>
        <w:t>antar dataset (contoh: "positive" vs "1", "negative" vs "-1", dsb).</w:t>
      </w:r>
    </w:p>
    <w:p w14:paraId="138BF55A" w14:textId="1FC5FB2C" w:rsidR="00D5170A" w:rsidRPr="00074D8A" w:rsidRDefault="00D5170A" w:rsidP="00074D8A">
      <w:pPr>
        <w:pStyle w:val="6CicitSubbab1"/>
        <w:rPr>
          <w:b w:val="0"/>
          <w:bCs/>
        </w:rPr>
      </w:pPr>
      <w:r>
        <w:rPr>
          <w:b w:val="0"/>
          <w:bCs/>
          <w:i/>
          <w:iCs/>
        </w:rPr>
        <w:t>Deduplication</w:t>
      </w:r>
      <w:r>
        <w:rPr>
          <w:b w:val="0"/>
          <w:bCs/>
        </w:rPr>
        <w:t>: Menghapus data duplikat yang mungkin ada di kedua dataset untuk mencegah kebocoran data</w:t>
      </w:r>
      <w:r>
        <w:rPr>
          <w:b w:val="0"/>
          <w:bCs/>
          <w:i/>
          <w:iCs/>
        </w:rPr>
        <w:t xml:space="preserve"> </w:t>
      </w:r>
      <w:r>
        <w:rPr>
          <w:b w:val="0"/>
          <w:bCs/>
        </w:rPr>
        <w:t xml:space="preserve">pada tahap </w:t>
      </w:r>
      <w:r>
        <w:rPr>
          <w:b w:val="0"/>
          <w:bCs/>
          <w:i/>
          <w:iCs/>
        </w:rPr>
        <w:t>train-test split</w:t>
      </w:r>
      <w:r>
        <w:rPr>
          <w:b w:val="0"/>
          <w:bCs/>
        </w:rPr>
        <w:t>.</w:t>
      </w:r>
    </w:p>
    <w:p w14:paraId="3DFBA9CE" w14:textId="1BA1D91E" w:rsidR="00D5170A" w:rsidRPr="00074D8A" w:rsidRDefault="00D5170A" w:rsidP="00074D8A">
      <w:pPr>
        <w:pStyle w:val="6CicitSubbab1"/>
        <w:rPr>
          <w:b w:val="0"/>
          <w:bCs/>
        </w:rPr>
      </w:pPr>
      <w:r>
        <w:rPr>
          <w:b w:val="0"/>
          <w:bCs/>
        </w:rPr>
        <w:t xml:space="preserve">Penggabungan: Menggabungkan kedua dataset menjadi satu file CSV </w:t>
      </w:r>
      <w:r>
        <w:rPr>
          <w:b w:val="0"/>
          <w:bCs/>
          <w:i/>
          <w:iCs/>
        </w:rPr>
        <w:t>unified</w:t>
      </w:r>
      <w:r>
        <w:rPr>
          <w:b w:val="0"/>
          <w:bCs/>
        </w:rPr>
        <w:t xml:space="preserve"> dengan total estimasi 9,000-12,000 ulasan berlabel yang siap untuk </w:t>
      </w:r>
      <w:r>
        <w:rPr>
          <w:b w:val="0"/>
          <w:bCs/>
          <w:i/>
          <w:iCs/>
        </w:rPr>
        <w:t>preprocessing</w:t>
      </w:r>
      <w:r>
        <w:rPr>
          <w:b w:val="0"/>
          <w:bCs/>
        </w:rPr>
        <w:t xml:space="preserve"> dan </w:t>
      </w:r>
      <w:r>
        <w:rPr>
          <w:b w:val="0"/>
          <w:bCs/>
          <w:i/>
          <w:iCs/>
        </w:rPr>
        <w:t>modeling</w:t>
      </w:r>
      <w:r>
        <w:rPr>
          <w:b w:val="0"/>
          <w:bCs/>
        </w:rPr>
        <w:t>.</w:t>
      </w:r>
    </w:p>
    <w:p w14:paraId="2F715F39" w14:textId="1A90FDC3" w:rsidR="00D5170A" w:rsidRPr="005051E5" w:rsidRDefault="00D5170A" w:rsidP="00D1715C">
      <w:pPr>
        <w:pStyle w:val="3Paragraf"/>
        <w:ind w:firstLine="0"/>
        <w:jc w:val="center"/>
        <w:rPr>
          <w:i/>
          <w:iCs/>
          <w:szCs w:val="24"/>
          <w:lang w:val="en-US"/>
        </w:rPr>
      </w:pPr>
      <w:bookmarkStart w:id="5" w:name="_Hlk216121727"/>
      <w:r>
        <w:rPr>
          <w:i/>
          <w:iCs/>
          <w:szCs w:val="24"/>
        </w:rPr>
        <w:t>Tabel 4. Target Distribusi Dataset</w:t>
      </w:r>
    </w:p>
    <w:tbl>
      <w:tblPr>
        <w:tblStyle w:val="TableGrid"/>
        <w:tblW w:w="0" w:type="auto"/>
        <w:tblLook w:val="04A0" w:firstRow="1" w:lastRow="0" w:firstColumn="1" w:lastColumn="0" w:noHBand="0" w:noVBand="1"/>
      </w:tblPr>
      <w:tblGrid>
        <w:gridCol w:w="1607"/>
        <w:gridCol w:w="2145"/>
        <w:gridCol w:w="4176"/>
      </w:tblGrid>
      <w:tr w:rsidR="00D5170A" w:rsidRPr="005051E5" w14:paraId="3FC8AA33" w14:textId="77777777" w:rsidTr="00E546E7">
        <w:tc>
          <w:tcPr>
            <w:tcW w:w="0" w:type="auto"/>
            <w:vAlign w:val="center"/>
          </w:tcPr>
          <w:bookmarkEnd w:id="5"/>
          <w:p w14:paraId="2B5ED916" w14:textId="3F689BEF" w:rsidR="00D5170A" w:rsidRPr="005051E5" w:rsidRDefault="00D5170A" w:rsidP="00E546E7">
            <w:pPr>
              <w:pStyle w:val="3Paragraf"/>
              <w:ind w:firstLine="0"/>
              <w:jc w:val="center"/>
              <w:rPr>
                <w:noProof/>
              </w:rPr>
            </w:pPr>
            <w:r>
              <w:rPr>
                <w:noProof/>
              </w:rPr>
              <w:t>Kategori Sentimen</w:t>
            </w:r>
          </w:p>
        </w:tc>
        <w:tc>
          <w:tcPr>
            <w:tcW w:w="0" w:type="auto"/>
            <w:vAlign w:val="center"/>
          </w:tcPr>
          <w:p w14:paraId="70BAF07D" w14:textId="44B20B6D" w:rsidR="00D5170A" w:rsidRPr="005051E5" w:rsidRDefault="00D5170A" w:rsidP="00E546E7">
            <w:pPr>
              <w:pStyle w:val="3Paragraf"/>
              <w:ind w:firstLine="0"/>
              <w:jc w:val="center"/>
              <w:rPr>
                <w:noProof/>
              </w:rPr>
            </w:pPr>
            <w:r>
              <w:rPr>
                <w:noProof/>
                <w:lang w:val="en-US"/>
              </w:rPr>
              <w:t>Distribusi yang Diharapkan</w:t>
            </w:r>
          </w:p>
        </w:tc>
        <w:tc>
          <w:tcPr>
            <w:tcW w:w="0" w:type="auto"/>
            <w:vAlign w:val="center"/>
          </w:tcPr>
          <w:p w14:paraId="4EA8E0E6" w14:textId="31B9E602" w:rsidR="00D5170A" w:rsidRPr="005051E5" w:rsidRDefault="00D5170A" w:rsidP="00E546E7">
            <w:pPr>
              <w:pStyle w:val="3Paragraf"/>
              <w:ind w:firstLine="0"/>
              <w:jc w:val="center"/>
              <w:rPr>
                <w:noProof/>
              </w:rPr>
            </w:pPr>
            <w:r>
              <w:rPr>
                <w:noProof/>
                <w:lang w:val="en-US"/>
              </w:rPr>
              <w:t>Alasan</w:t>
            </w:r>
          </w:p>
        </w:tc>
      </w:tr>
      <w:tr w:rsidR="00D5170A" w:rsidRPr="005051E5" w14:paraId="4D5C01BB" w14:textId="77777777" w:rsidTr="00E546E7">
        <w:tc>
          <w:tcPr>
            <w:tcW w:w="0" w:type="auto"/>
            <w:vAlign w:val="center"/>
          </w:tcPr>
          <w:p w14:paraId="10364DC8" w14:textId="519A4C06" w:rsidR="00D5170A" w:rsidRPr="005051E5" w:rsidRDefault="00D5170A" w:rsidP="00E546E7">
            <w:pPr>
              <w:pStyle w:val="3Paragraf"/>
              <w:ind w:firstLine="0"/>
              <w:jc w:val="left"/>
              <w:rPr>
                <w:noProof/>
              </w:rPr>
            </w:pPr>
            <w:r>
              <w:rPr>
                <w:noProof/>
                <w:lang w:val="en-US"/>
              </w:rPr>
              <w:t>Positif</w:t>
            </w:r>
          </w:p>
        </w:tc>
        <w:tc>
          <w:tcPr>
            <w:tcW w:w="0" w:type="auto"/>
            <w:vAlign w:val="center"/>
          </w:tcPr>
          <w:p w14:paraId="0E52B0AD" w14:textId="29A13471" w:rsidR="00D5170A" w:rsidRPr="005051E5" w:rsidRDefault="00D5170A" w:rsidP="00E546E7">
            <w:pPr>
              <w:pStyle w:val="3Paragraf"/>
              <w:ind w:firstLine="0"/>
              <w:jc w:val="center"/>
              <w:rPr>
                <w:noProof/>
              </w:rPr>
            </w:pPr>
            <w:r>
              <w:rPr>
                <w:noProof/>
              </w:rPr>
              <w:t>35-40%</w:t>
            </w:r>
          </w:p>
        </w:tc>
        <w:tc>
          <w:tcPr>
            <w:tcW w:w="0" w:type="auto"/>
            <w:vAlign w:val="center"/>
          </w:tcPr>
          <w:p w14:paraId="1550871C" w14:textId="6F01E3D7" w:rsidR="00D5170A" w:rsidRPr="005051E5" w:rsidRDefault="00D5170A" w:rsidP="00E546E7">
            <w:pPr>
              <w:pStyle w:val="3Paragraf"/>
              <w:ind w:firstLine="0"/>
              <w:jc w:val="left"/>
              <w:rPr>
                <w:noProof/>
              </w:rPr>
            </w:pPr>
            <w:r>
              <w:rPr>
                <w:noProof/>
                <w:lang w:val="en-US"/>
              </w:rPr>
              <w:t>Konsumen cenderung menulis ulasan untuk produk yang memuaskan</w:t>
            </w:r>
          </w:p>
        </w:tc>
      </w:tr>
      <w:tr w:rsidR="00D5170A" w:rsidRPr="005051E5" w14:paraId="2536605B" w14:textId="77777777" w:rsidTr="00E546E7">
        <w:tc>
          <w:tcPr>
            <w:tcW w:w="0" w:type="auto"/>
            <w:vAlign w:val="center"/>
          </w:tcPr>
          <w:p w14:paraId="5DBB447D" w14:textId="47D56021" w:rsidR="00D5170A" w:rsidRPr="005051E5" w:rsidRDefault="00D5170A" w:rsidP="00E546E7">
            <w:pPr>
              <w:pStyle w:val="3Paragraf"/>
              <w:ind w:firstLine="0"/>
              <w:jc w:val="left"/>
              <w:rPr>
                <w:noProof/>
              </w:rPr>
            </w:pPr>
            <w:r>
              <w:rPr>
                <w:noProof/>
              </w:rPr>
              <w:t>Negatif</w:t>
            </w:r>
          </w:p>
        </w:tc>
        <w:tc>
          <w:tcPr>
            <w:tcW w:w="0" w:type="auto"/>
            <w:vAlign w:val="center"/>
          </w:tcPr>
          <w:p w14:paraId="743F5C47" w14:textId="3FF9FD06" w:rsidR="00D5170A" w:rsidRPr="005051E5" w:rsidRDefault="00D5170A" w:rsidP="00E546E7">
            <w:pPr>
              <w:pStyle w:val="3Paragraf"/>
              <w:ind w:firstLine="0"/>
              <w:jc w:val="center"/>
              <w:rPr>
                <w:noProof/>
              </w:rPr>
            </w:pPr>
            <w:r>
              <w:rPr>
                <w:noProof/>
              </w:rPr>
              <w:t>30-35%</w:t>
            </w:r>
          </w:p>
        </w:tc>
        <w:tc>
          <w:tcPr>
            <w:tcW w:w="0" w:type="auto"/>
            <w:vAlign w:val="center"/>
          </w:tcPr>
          <w:p w14:paraId="3DC40D13" w14:textId="0C9A9C26" w:rsidR="00D5170A" w:rsidRPr="005051E5" w:rsidRDefault="00D5170A" w:rsidP="00E546E7">
            <w:pPr>
              <w:pStyle w:val="3Paragraf"/>
              <w:ind w:firstLine="0"/>
              <w:jc w:val="left"/>
              <w:rPr>
                <w:noProof/>
              </w:rPr>
            </w:pPr>
            <w:r>
              <w:rPr>
                <w:noProof/>
                <w:lang w:val="en-US"/>
              </w:rPr>
              <w:t>Ulasan negatif lebih sering ditulis untuk mengkritik dan mencari solusi</w:t>
            </w:r>
          </w:p>
        </w:tc>
      </w:tr>
      <w:tr w:rsidR="00D5170A" w:rsidRPr="005051E5" w14:paraId="1E5BD6BB" w14:textId="77777777" w:rsidTr="00E546E7">
        <w:tc>
          <w:tcPr>
            <w:tcW w:w="0" w:type="auto"/>
            <w:vAlign w:val="center"/>
          </w:tcPr>
          <w:p w14:paraId="321B3D5B" w14:textId="32CB3619" w:rsidR="00D5170A" w:rsidRPr="005051E5" w:rsidRDefault="00D5170A" w:rsidP="00E546E7">
            <w:pPr>
              <w:pStyle w:val="3Paragraf"/>
              <w:ind w:firstLine="0"/>
              <w:jc w:val="left"/>
              <w:rPr>
                <w:noProof/>
              </w:rPr>
            </w:pPr>
            <w:r>
              <w:rPr>
                <w:noProof/>
                <w:lang w:val="en-US"/>
              </w:rPr>
              <w:t>Netral</w:t>
            </w:r>
          </w:p>
        </w:tc>
        <w:tc>
          <w:tcPr>
            <w:tcW w:w="0" w:type="auto"/>
            <w:vAlign w:val="center"/>
          </w:tcPr>
          <w:p w14:paraId="5A0D8BAC" w14:textId="38EAA26B" w:rsidR="00D5170A" w:rsidRPr="005051E5" w:rsidRDefault="00D5170A" w:rsidP="00E546E7">
            <w:pPr>
              <w:pStyle w:val="3Paragraf"/>
              <w:ind w:firstLine="0"/>
              <w:jc w:val="center"/>
              <w:rPr>
                <w:noProof/>
              </w:rPr>
            </w:pPr>
            <w:r>
              <w:rPr>
                <w:noProof/>
              </w:rPr>
              <w:t>25-30%</w:t>
            </w:r>
          </w:p>
        </w:tc>
        <w:tc>
          <w:tcPr>
            <w:tcW w:w="0" w:type="auto"/>
            <w:vAlign w:val="center"/>
          </w:tcPr>
          <w:p w14:paraId="54B4277D" w14:textId="466B66D8" w:rsidR="00D5170A" w:rsidRPr="005051E5" w:rsidRDefault="00D5170A" w:rsidP="00E546E7">
            <w:pPr>
              <w:pStyle w:val="3Paragraf"/>
              <w:ind w:firstLine="0"/>
              <w:jc w:val="left"/>
              <w:rPr>
                <w:noProof/>
              </w:rPr>
            </w:pPr>
            <w:r>
              <w:rPr>
                <w:noProof/>
                <w:lang w:val="en-US"/>
              </w:rPr>
              <w:t>Ulasan deskriptif tanpa opini kuat (spesifikasi produk, fitur, dll)</w:t>
            </w:r>
          </w:p>
        </w:tc>
      </w:tr>
    </w:tbl>
    <w:p w14:paraId="136FA3A9" w14:textId="73F50154" w:rsidR="00D5170A" w:rsidRPr="005051E5" w:rsidRDefault="00D5170A" w:rsidP="00D5170A">
      <w:pPr>
        <w:pStyle w:val="3Paragraf"/>
        <w:rPr>
          <w:noProof/>
        </w:rPr>
      </w:pPr>
      <w:r>
        <w:rPr>
          <w:noProof/>
        </w:rPr>
        <w:t xml:space="preserve">Jika terjadi ketidakseimbangan kelas yang signifikan (selisih &gt;15% antar kelas), strategi </w:t>
      </w:r>
      <w:r>
        <w:rPr>
          <w:i/>
          <w:iCs/>
          <w:noProof/>
        </w:rPr>
        <w:t>handling imbalanced data</w:t>
      </w:r>
      <w:r>
        <w:rPr>
          <w:noProof/>
        </w:rPr>
        <w:t xml:space="preserve"> yang akan diterapkan adalah sebagai berikut:</w:t>
      </w:r>
    </w:p>
    <w:p w14:paraId="78FCD168" w14:textId="33494A4F" w:rsidR="00D5170A" w:rsidRPr="00074D8A" w:rsidRDefault="00D5170A">
      <w:pPr>
        <w:pStyle w:val="6CicitSubbab1"/>
        <w:numPr>
          <w:ilvl w:val="0"/>
          <w:numId w:val="24"/>
        </w:numPr>
        <w:ind w:left="641" w:hanging="357"/>
        <w:rPr>
          <w:b w:val="0"/>
          <w:bCs/>
        </w:rPr>
      </w:pPr>
      <w:r>
        <w:rPr>
          <w:b w:val="0"/>
          <w:bCs/>
          <w:i/>
          <w:iCs/>
        </w:rPr>
        <w:t>Stratified Sampling</w:t>
      </w:r>
      <w:r>
        <w:rPr>
          <w:b w:val="0"/>
          <w:bCs/>
        </w:rPr>
        <w:t xml:space="preserve">: Memastikan </w:t>
      </w:r>
      <w:r>
        <w:rPr>
          <w:b w:val="0"/>
          <w:bCs/>
          <w:i/>
          <w:iCs/>
        </w:rPr>
        <w:t>train-validation-test split</w:t>
      </w:r>
      <w:r>
        <w:rPr>
          <w:b w:val="0"/>
          <w:bCs/>
        </w:rPr>
        <w:t xml:space="preserve"> menggunakan pendekatan berlapis (</w:t>
      </w:r>
      <w:r>
        <w:rPr>
          <w:b w:val="0"/>
          <w:bCs/>
          <w:i/>
          <w:iCs/>
        </w:rPr>
        <w:t>stratified</w:t>
      </w:r>
      <w:r>
        <w:rPr>
          <w:b w:val="0"/>
          <w:bCs/>
        </w:rPr>
        <w:t>) sehingga proporsi kelas terjaga di setiap subset.</w:t>
      </w:r>
    </w:p>
    <w:p w14:paraId="07B3EE0B" w14:textId="730C15E8" w:rsidR="00D5170A" w:rsidRPr="00074D8A" w:rsidRDefault="00D5170A" w:rsidP="00074D8A">
      <w:pPr>
        <w:pStyle w:val="6CicitSubbab1"/>
        <w:rPr>
          <w:b w:val="0"/>
          <w:bCs/>
        </w:rPr>
      </w:pPr>
      <w:r>
        <w:rPr>
          <w:b w:val="0"/>
          <w:bCs/>
          <w:i/>
          <w:iCs/>
        </w:rPr>
        <w:t>Class Weight Adjustment</w:t>
      </w:r>
      <w:r>
        <w:rPr>
          <w:b w:val="0"/>
          <w:bCs/>
        </w:rPr>
        <w:t xml:space="preserve">: Mengatur </w:t>
      </w:r>
      <w:r>
        <w:rPr>
          <w:b w:val="0"/>
          <w:bCs/>
          <w:i/>
          <w:iCs/>
        </w:rPr>
        <w:t>weight</w:t>
      </w:r>
      <w:r>
        <w:rPr>
          <w:b w:val="0"/>
          <w:bCs/>
        </w:rPr>
        <w:t xml:space="preserve"> parameter dalam IndoBERT </w:t>
      </w:r>
      <w:r>
        <w:rPr>
          <w:b w:val="0"/>
          <w:bCs/>
          <w:i/>
          <w:iCs/>
        </w:rPr>
        <w:t>fine-tuning</w:t>
      </w:r>
      <w:r>
        <w:rPr>
          <w:b w:val="0"/>
          <w:bCs/>
        </w:rPr>
        <w:t xml:space="preserve"> untuk memberikan penalti lebih besar pada kelas minoritas, </w:t>
      </w:r>
      <w:r>
        <w:rPr>
          <w:b w:val="0"/>
          <w:bCs/>
        </w:rPr>
        <w:lastRenderedPageBreak/>
        <w:t>sehingga model lebih fokus pada prediksi kelas yang kurang representatif.</w:t>
      </w:r>
    </w:p>
    <w:p w14:paraId="084158B4" w14:textId="1C0490D3" w:rsidR="00D5170A" w:rsidRPr="00074D8A" w:rsidRDefault="00D5170A" w:rsidP="00074D8A">
      <w:pPr>
        <w:pStyle w:val="6CicitSubbab1"/>
        <w:rPr>
          <w:b w:val="0"/>
          <w:bCs/>
        </w:rPr>
      </w:pPr>
      <w:r>
        <w:rPr>
          <w:b w:val="0"/>
          <w:bCs/>
          <w:i/>
          <w:iCs/>
        </w:rPr>
        <w:t>Data Augmentation</w:t>
      </w:r>
      <w:r>
        <w:rPr>
          <w:b w:val="0"/>
          <w:bCs/>
        </w:rPr>
        <w:t xml:space="preserve"> (jika diperlukan): Jika ketidakseimbangan sangat ekstrem (&gt;25% selisih), dapat dilakukan </w:t>
      </w:r>
      <w:r>
        <w:rPr>
          <w:b w:val="0"/>
          <w:bCs/>
          <w:i/>
          <w:iCs/>
        </w:rPr>
        <w:t>back-translation</w:t>
      </w:r>
      <w:r>
        <w:rPr>
          <w:b w:val="0"/>
          <w:bCs/>
        </w:rPr>
        <w:t xml:space="preserve"> atau paraphrase sederhana menggunakan teknik NLP untuk menambah sampel pada kelas minoritas.</w:t>
      </w:r>
    </w:p>
    <w:p w14:paraId="7A4FE5E5" w14:textId="2860F3B2" w:rsidR="0007324E" w:rsidRPr="00D1715C" w:rsidRDefault="00D5170A" w:rsidP="00D1715C">
      <w:pPr>
        <w:pStyle w:val="6CicitSubbab1"/>
        <w:rPr>
          <w:b w:val="0"/>
          <w:bCs/>
        </w:rPr>
      </w:pPr>
      <w:r>
        <w:rPr>
          <w:b w:val="0"/>
          <w:bCs/>
          <w:i/>
          <w:iCs/>
        </w:rPr>
        <w:t>F1-score</w:t>
      </w:r>
      <w:r>
        <w:rPr>
          <w:b w:val="0"/>
          <w:bCs/>
        </w:rPr>
        <w:t xml:space="preserve"> sebagai Metrik Utama: Menggunakan F1-score (</w:t>
      </w:r>
      <w:r>
        <w:rPr>
          <w:b w:val="0"/>
          <w:bCs/>
          <w:i/>
          <w:iCs/>
        </w:rPr>
        <w:t>macro-average</w:t>
      </w:r>
      <w:r>
        <w:rPr>
          <w:b w:val="0"/>
          <w:bCs/>
        </w:rPr>
        <w:t xml:space="preserve">) sebagai metrik utama evaluasi model, bukan hanya </w:t>
      </w:r>
      <w:r>
        <w:rPr>
          <w:b w:val="0"/>
          <w:bCs/>
          <w:i/>
          <w:iCs/>
        </w:rPr>
        <w:t>accuracy</w:t>
      </w:r>
      <w:r>
        <w:rPr>
          <w:b w:val="0"/>
          <w:bCs/>
        </w:rPr>
        <w:t>, untuk lebih sensitif terhadap ketidakseimbangan kelas.</w:t>
      </w:r>
    </w:p>
    <w:p w14:paraId="2ECE39FF" w14:textId="5BF2FA0D" w:rsidR="00550450" w:rsidRPr="005051E5" w:rsidRDefault="0097610B" w:rsidP="000E0910">
      <w:pPr>
        <w:pStyle w:val="5CucuSubbaba"/>
        <w:ind w:left="357" w:hanging="357"/>
        <w:rPr>
          <w:b/>
          <w:lang w:val="sv-SE"/>
        </w:rPr>
      </w:pPr>
      <w:r>
        <w:t xml:space="preserve">Praproses Data </w:t>
      </w:r>
      <w:r>
        <w:rPr>
          <w:i/>
          <w:iCs/>
        </w:rPr>
        <w:t>(Preprocessing)</w:t>
      </w:r>
    </w:p>
    <w:p w14:paraId="3893A569" w14:textId="4D1AF599" w:rsidR="00550450" w:rsidRPr="005051E5" w:rsidRDefault="008F1F47" w:rsidP="00865568">
      <w:pPr>
        <w:pStyle w:val="3Paragraf"/>
        <w:rPr>
          <w:noProof/>
          <w:lang w:val="sv-SE"/>
        </w:rPr>
      </w:pPr>
      <w:r>
        <w:rPr>
          <w:noProof/>
        </w:rPr>
        <w:t xml:space="preserve">Tahap </w:t>
      </w:r>
      <w:r>
        <w:rPr>
          <w:i/>
          <w:iCs/>
          <w:noProof/>
        </w:rPr>
        <w:t>preprocessing</w:t>
      </w:r>
      <w:r>
        <w:rPr>
          <w:noProof/>
        </w:rPr>
        <w:t xml:space="preserve"> dilakukan untuk membersihkan data teks ulasan agar siap digunakan sebagai masukan ke model IndoBERT.</w:t>
      </w:r>
      <w:r>
        <w:rPr>
          <w:noProof/>
        </w:rPr>
        <w:br/>
        <w:t xml:space="preserve">Berbeda dengan pendekatan konvensional, proses ini tidak mencakup </w:t>
      </w:r>
      <w:r>
        <w:rPr>
          <w:i/>
          <w:iCs/>
          <w:noProof/>
        </w:rPr>
        <w:t>stemming</w:t>
      </w:r>
      <w:r>
        <w:rPr>
          <w:noProof/>
        </w:rPr>
        <w:t xml:space="preserve"> atau </w:t>
      </w:r>
      <w:r>
        <w:rPr>
          <w:i/>
          <w:iCs/>
          <w:noProof/>
        </w:rPr>
        <w:t>stopword removal</w:t>
      </w:r>
      <w:r>
        <w:rPr>
          <w:noProof/>
        </w:rPr>
        <w:t>, karena model IndoBERT bekerja berdasarkan representasi sub-kata (</w:t>
      </w:r>
      <w:r>
        <w:rPr>
          <w:i/>
          <w:iCs/>
          <w:noProof/>
        </w:rPr>
        <w:t>subword embeddings</w:t>
      </w:r>
      <w:r>
        <w:rPr>
          <w:noProof/>
        </w:rPr>
        <w:t>) yang mempertahankan konteks semantik kalimat secara utuh.</w:t>
      </w:r>
      <w:r>
        <w:rPr>
          <w:noProof/>
        </w:rPr>
        <w:br/>
        <w:t xml:space="preserve">Tahapan </w:t>
      </w:r>
      <w:r>
        <w:rPr>
          <w:i/>
          <w:iCs/>
          <w:noProof/>
        </w:rPr>
        <w:t>preprocessing</w:t>
      </w:r>
      <w:r>
        <w:rPr>
          <w:noProof/>
        </w:rPr>
        <w:t xml:space="preserve"> meliputi:</w:t>
      </w:r>
    </w:p>
    <w:p w14:paraId="3A047FDF" w14:textId="0F486833" w:rsidR="0097610B" w:rsidRPr="00F44B08" w:rsidRDefault="0097610B">
      <w:pPr>
        <w:pStyle w:val="6CicitSubbab1"/>
        <w:numPr>
          <w:ilvl w:val="0"/>
          <w:numId w:val="11"/>
        </w:numPr>
        <w:ind w:left="641" w:hanging="357"/>
        <w:rPr>
          <w:b w:val="0"/>
          <w:bCs/>
          <w:lang w:val="sv-SE"/>
        </w:rPr>
      </w:pPr>
      <w:r>
        <w:rPr>
          <w:b w:val="0"/>
          <w:bCs/>
          <w:i/>
          <w:iCs/>
        </w:rPr>
        <w:t>Case folding</w:t>
      </w:r>
      <w:r>
        <w:rPr>
          <w:b w:val="0"/>
          <w:bCs/>
        </w:rPr>
        <w:t xml:space="preserve"> (mengubah huruf menjadi huruf kecil).</w:t>
      </w:r>
    </w:p>
    <w:p w14:paraId="79BD7707" w14:textId="3417834D" w:rsidR="0097610B" w:rsidRPr="00F44B08" w:rsidRDefault="008F1F47" w:rsidP="00303154">
      <w:pPr>
        <w:pStyle w:val="6CicitSubbab1"/>
        <w:rPr>
          <w:b w:val="0"/>
          <w:bCs/>
          <w:lang w:val="sv-SE"/>
        </w:rPr>
      </w:pPr>
      <w:r>
        <w:rPr>
          <w:b w:val="0"/>
          <w:bCs/>
          <w:i/>
          <w:iCs/>
        </w:rPr>
        <w:t>Cleaning Text</w:t>
      </w:r>
      <w:r>
        <w:rPr>
          <w:b w:val="0"/>
          <w:bCs/>
        </w:rPr>
        <w:t xml:space="preserve"> (menghapus elemen non-teks seperti URL, emoji, simbol, dan tanda baca berlebih).</w:t>
      </w:r>
    </w:p>
    <w:p w14:paraId="2CC399D8" w14:textId="2859DA64" w:rsidR="0097610B" w:rsidRPr="00F44B08" w:rsidRDefault="008F1F47" w:rsidP="00303154">
      <w:pPr>
        <w:pStyle w:val="6CicitSubbab1"/>
        <w:rPr>
          <w:b w:val="0"/>
          <w:bCs/>
          <w:lang w:val="sv-SE"/>
        </w:rPr>
      </w:pPr>
      <w:r>
        <w:rPr>
          <w:b w:val="0"/>
          <w:bCs/>
          <w:i/>
          <w:iCs/>
        </w:rPr>
        <w:t>Truncate</w:t>
      </w:r>
      <w:r>
        <w:rPr>
          <w:b w:val="0"/>
          <w:bCs/>
        </w:rPr>
        <w:t xml:space="preserve"> (melakukan pemangkasan teks ulasan yang melebihi batas maksimum token yang dapat diproses oleh model).</w:t>
      </w:r>
    </w:p>
    <w:p w14:paraId="762D386E" w14:textId="35D5B6E2" w:rsidR="0097610B" w:rsidRPr="00F44B08" w:rsidRDefault="00000E84" w:rsidP="00303154">
      <w:pPr>
        <w:pStyle w:val="6CicitSubbab1"/>
        <w:rPr>
          <w:b w:val="0"/>
          <w:bCs/>
          <w:lang w:val="sv-SE"/>
        </w:rPr>
      </w:pPr>
      <w:r>
        <w:rPr>
          <w:b w:val="0"/>
          <w:bCs/>
          <w:i/>
          <w:iCs/>
        </w:rPr>
        <w:t>Tokenization</w:t>
      </w:r>
      <w:r>
        <w:rPr>
          <w:b w:val="0"/>
          <w:bCs/>
        </w:rPr>
        <w:t xml:space="preserve"> (melakukan pemisahan teks menjadi token menggunakan IndoBERT tokenizer sesuai dengan format masukan model transformer).</w:t>
      </w:r>
    </w:p>
    <w:p w14:paraId="133D795A" w14:textId="3A9641CF" w:rsidR="00550450" w:rsidRPr="005051E5" w:rsidRDefault="0097610B" w:rsidP="000E0910">
      <w:pPr>
        <w:pStyle w:val="5CucuSubbaba"/>
        <w:ind w:left="357" w:hanging="357"/>
        <w:rPr>
          <w:b/>
          <w:lang w:val="sv-SE"/>
        </w:rPr>
      </w:pPr>
      <w:r>
        <w:lastRenderedPageBreak/>
        <w:t>Pembagian Data</w:t>
      </w:r>
    </w:p>
    <w:p w14:paraId="3916C190" w14:textId="6CB8E63E" w:rsidR="0097610B" w:rsidRPr="005051E5" w:rsidRDefault="001C4258" w:rsidP="00865568">
      <w:pPr>
        <w:pStyle w:val="3Paragraf"/>
        <w:rPr>
          <w:noProof/>
          <w:lang w:val="en-ID"/>
        </w:rPr>
      </w:pPr>
      <w:r>
        <w:rPr>
          <w:noProof/>
          <w:lang w:val="en-US"/>
        </w:rPr>
        <w:t>Dataset terpadu yang telah melalui preprocessing akan dibagi menjadi tiga subset dengan stratifikasi</w:t>
      </w:r>
      <w:r>
        <w:rPr>
          <w:noProof/>
          <w:lang w:val="en-ID"/>
        </w:rPr>
        <w:t>:</w:t>
      </w:r>
    </w:p>
    <w:p w14:paraId="65EFB2A2" w14:textId="34DA4FC2" w:rsidR="001C4258" w:rsidRPr="005051E5" w:rsidRDefault="001C4258" w:rsidP="00E241FC">
      <w:pPr>
        <w:pStyle w:val="3Paragraf"/>
        <w:ind w:firstLine="0"/>
        <w:jc w:val="center"/>
        <w:rPr>
          <w:i/>
          <w:iCs/>
          <w:szCs w:val="24"/>
          <w:lang w:val="en-US"/>
        </w:rPr>
      </w:pPr>
      <w:r>
        <w:rPr>
          <w:i/>
          <w:iCs/>
          <w:szCs w:val="24"/>
        </w:rPr>
        <w:t>Tabel 5. Stratifikasi Pembagian Dataset</w:t>
      </w:r>
    </w:p>
    <w:tbl>
      <w:tblPr>
        <w:tblStyle w:val="TableGrid"/>
        <w:tblW w:w="0" w:type="auto"/>
        <w:tblLook w:val="04A0" w:firstRow="1" w:lastRow="0" w:firstColumn="1" w:lastColumn="0" w:noHBand="0" w:noVBand="1"/>
      </w:tblPr>
      <w:tblGrid>
        <w:gridCol w:w="1446"/>
        <w:gridCol w:w="1188"/>
        <w:gridCol w:w="2338"/>
        <w:gridCol w:w="2956"/>
      </w:tblGrid>
      <w:tr w:rsidR="001C4258" w:rsidRPr="005051E5" w14:paraId="47A213E1" w14:textId="77777777" w:rsidTr="001C4258">
        <w:tc>
          <w:tcPr>
            <w:tcW w:w="1446" w:type="dxa"/>
            <w:vAlign w:val="center"/>
          </w:tcPr>
          <w:p w14:paraId="37A4E657" w14:textId="15C30598" w:rsidR="001C4258" w:rsidRPr="005051E5" w:rsidRDefault="001C4258" w:rsidP="00E546E7">
            <w:pPr>
              <w:pStyle w:val="3Paragraf"/>
              <w:ind w:firstLine="0"/>
              <w:jc w:val="center"/>
              <w:rPr>
                <w:noProof/>
              </w:rPr>
            </w:pPr>
            <w:r>
              <w:rPr>
                <w:noProof/>
              </w:rPr>
              <w:t>Subset</w:t>
            </w:r>
          </w:p>
        </w:tc>
        <w:tc>
          <w:tcPr>
            <w:tcW w:w="1188" w:type="dxa"/>
            <w:vAlign w:val="center"/>
          </w:tcPr>
          <w:p w14:paraId="4C256A40" w14:textId="6B418AD2" w:rsidR="001C4258" w:rsidRPr="005051E5" w:rsidRDefault="001C4258" w:rsidP="00E546E7">
            <w:pPr>
              <w:pStyle w:val="3Paragraf"/>
              <w:ind w:firstLine="0"/>
              <w:jc w:val="center"/>
              <w:rPr>
                <w:noProof/>
              </w:rPr>
            </w:pPr>
            <w:r>
              <w:rPr>
                <w:noProof/>
              </w:rPr>
              <w:t>Proporsi</w:t>
            </w:r>
          </w:p>
        </w:tc>
        <w:tc>
          <w:tcPr>
            <w:tcW w:w="2338" w:type="dxa"/>
          </w:tcPr>
          <w:p w14:paraId="7307A96B" w14:textId="1EF48EA6" w:rsidR="001C4258" w:rsidRPr="005051E5" w:rsidRDefault="001C4258" w:rsidP="00E546E7">
            <w:pPr>
              <w:pStyle w:val="3Paragraf"/>
              <w:ind w:firstLine="0"/>
              <w:jc w:val="center"/>
              <w:rPr>
                <w:noProof/>
                <w:lang w:val="en-US"/>
              </w:rPr>
            </w:pPr>
            <w:r>
              <w:rPr>
                <w:noProof/>
                <w:lang w:val="en-US"/>
              </w:rPr>
              <w:t>Jumlah Sampel(Perkiraan)</w:t>
            </w:r>
          </w:p>
        </w:tc>
        <w:tc>
          <w:tcPr>
            <w:tcW w:w="2956" w:type="dxa"/>
            <w:vAlign w:val="center"/>
          </w:tcPr>
          <w:p w14:paraId="526A0080" w14:textId="0368F10C" w:rsidR="001C4258" w:rsidRPr="005051E5" w:rsidRDefault="001C4258" w:rsidP="00E546E7">
            <w:pPr>
              <w:pStyle w:val="3Paragraf"/>
              <w:ind w:firstLine="0"/>
              <w:jc w:val="center"/>
              <w:rPr>
                <w:noProof/>
              </w:rPr>
            </w:pPr>
            <w:r>
              <w:rPr>
                <w:noProof/>
              </w:rPr>
              <w:t>Fungsi</w:t>
            </w:r>
          </w:p>
        </w:tc>
      </w:tr>
      <w:tr w:rsidR="001C4258" w:rsidRPr="005051E5" w14:paraId="2819ADB4" w14:textId="77777777" w:rsidTr="001C4258">
        <w:tc>
          <w:tcPr>
            <w:tcW w:w="1446" w:type="dxa"/>
            <w:vAlign w:val="center"/>
          </w:tcPr>
          <w:p w14:paraId="2FE16F5D" w14:textId="137D1D10" w:rsidR="001C4258" w:rsidRPr="005051E5" w:rsidRDefault="001C4258" w:rsidP="00E546E7">
            <w:pPr>
              <w:pStyle w:val="3Paragraf"/>
              <w:ind w:firstLine="0"/>
              <w:jc w:val="left"/>
              <w:rPr>
                <w:noProof/>
              </w:rPr>
            </w:pPr>
            <w:r>
              <w:rPr>
                <w:noProof/>
                <w:lang w:val="en-US"/>
              </w:rPr>
              <w:t>Training Set</w:t>
            </w:r>
          </w:p>
        </w:tc>
        <w:tc>
          <w:tcPr>
            <w:tcW w:w="1188" w:type="dxa"/>
            <w:vAlign w:val="center"/>
          </w:tcPr>
          <w:p w14:paraId="767A0757" w14:textId="7553A3CC" w:rsidR="001C4258" w:rsidRPr="005051E5" w:rsidRDefault="001C4258" w:rsidP="00E546E7">
            <w:pPr>
              <w:pStyle w:val="3Paragraf"/>
              <w:ind w:firstLine="0"/>
              <w:jc w:val="center"/>
              <w:rPr>
                <w:noProof/>
              </w:rPr>
            </w:pPr>
            <w:r>
              <w:rPr>
                <w:noProof/>
              </w:rPr>
              <w:t>80%</w:t>
            </w:r>
          </w:p>
        </w:tc>
        <w:tc>
          <w:tcPr>
            <w:tcW w:w="2338" w:type="dxa"/>
            <w:vAlign w:val="center"/>
          </w:tcPr>
          <w:p w14:paraId="5389C2EC" w14:textId="185BD9CA" w:rsidR="001C4258" w:rsidRPr="005051E5" w:rsidRDefault="001C4258" w:rsidP="001C4258">
            <w:pPr>
              <w:pStyle w:val="3Paragraf"/>
              <w:ind w:firstLine="0"/>
              <w:jc w:val="center"/>
              <w:rPr>
                <w:noProof/>
                <w:lang w:val="en-US"/>
              </w:rPr>
            </w:pPr>
            <w:r>
              <w:rPr>
                <w:noProof/>
                <w:lang w:val="en-US"/>
              </w:rPr>
              <w:t>7,200-9,600</w:t>
            </w:r>
          </w:p>
        </w:tc>
        <w:tc>
          <w:tcPr>
            <w:tcW w:w="2956" w:type="dxa"/>
            <w:vAlign w:val="center"/>
          </w:tcPr>
          <w:p w14:paraId="42789C87" w14:textId="473ED06B" w:rsidR="001C4258" w:rsidRPr="005051E5" w:rsidRDefault="001C4258" w:rsidP="00E546E7">
            <w:pPr>
              <w:pStyle w:val="3Paragraf"/>
              <w:ind w:firstLine="0"/>
              <w:jc w:val="left"/>
              <w:rPr>
                <w:noProof/>
              </w:rPr>
            </w:pPr>
            <w:r>
              <w:rPr>
                <w:noProof/>
                <w:lang w:val="en-US"/>
              </w:rPr>
              <w:t>Pelatihan model IndoBERT</w:t>
            </w:r>
          </w:p>
        </w:tc>
      </w:tr>
      <w:tr w:rsidR="001C4258" w:rsidRPr="005051E5" w14:paraId="5661369D" w14:textId="77777777" w:rsidTr="001C4258">
        <w:tc>
          <w:tcPr>
            <w:tcW w:w="1446" w:type="dxa"/>
            <w:vAlign w:val="center"/>
          </w:tcPr>
          <w:p w14:paraId="7C2990E1" w14:textId="1D0FA47C" w:rsidR="001C4258" w:rsidRPr="005051E5" w:rsidRDefault="001C4258" w:rsidP="00E546E7">
            <w:pPr>
              <w:pStyle w:val="3Paragraf"/>
              <w:ind w:firstLine="0"/>
              <w:jc w:val="left"/>
              <w:rPr>
                <w:noProof/>
              </w:rPr>
            </w:pPr>
            <w:r>
              <w:rPr>
                <w:noProof/>
                <w:lang w:val="en-US"/>
              </w:rPr>
              <w:t>Validation Set</w:t>
            </w:r>
          </w:p>
        </w:tc>
        <w:tc>
          <w:tcPr>
            <w:tcW w:w="1188" w:type="dxa"/>
            <w:vAlign w:val="center"/>
          </w:tcPr>
          <w:p w14:paraId="61A7F44F" w14:textId="5C8A76BE" w:rsidR="001C4258" w:rsidRPr="005051E5" w:rsidRDefault="001C4258" w:rsidP="00E546E7">
            <w:pPr>
              <w:pStyle w:val="3Paragraf"/>
              <w:ind w:firstLine="0"/>
              <w:jc w:val="center"/>
              <w:rPr>
                <w:noProof/>
              </w:rPr>
            </w:pPr>
            <w:r>
              <w:rPr>
                <w:noProof/>
              </w:rPr>
              <w:t>10%</w:t>
            </w:r>
          </w:p>
        </w:tc>
        <w:tc>
          <w:tcPr>
            <w:tcW w:w="2338" w:type="dxa"/>
            <w:vAlign w:val="center"/>
          </w:tcPr>
          <w:p w14:paraId="2E39BA4F" w14:textId="5B539042" w:rsidR="001C4258" w:rsidRPr="005051E5" w:rsidRDefault="001C4258" w:rsidP="001C4258">
            <w:pPr>
              <w:pStyle w:val="3Paragraf"/>
              <w:ind w:firstLine="0"/>
              <w:jc w:val="center"/>
              <w:rPr>
                <w:noProof/>
                <w:lang w:val="en-US"/>
              </w:rPr>
            </w:pPr>
            <w:r>
              <w:rPr>
                <w:noProof/>
                <w:lang w:val="en-US"/>
              </w:rPr>
              <w:t>900-1,200</w:t>
            </w:r>
          </w:p>
        </w:tc>
        <w:tc>
          <w:tcPr>
            <w:tcW w:w="2956" w:type="dxa"/>
            <w:vAlign w:val="center"/>
          </w:tcPr>
          <w:p w14:paraId="03545C2F" w14:textId="3F1CDB3E" w:rsidR="001C4258" w:rsidRPr="005051E5" w:rsidRDefault="001C4258" w:rsidP="00E546E7">
            <w:pPr>
              <w:pStyle w:val="3Paragraf"/>
              <w:ind w:firstLine="0"/>
              <w:jc w:val="left"/>
              <w:rPr>
                <w:noProof/>
              </w:rPr>
            </w:pPr>
            <w:r>
              <w:rPr>
                <w:noProof/>
                <w:lang w:val="en-US"/>
              </w:rPr>
              <w:t xml:space="preserve">Penyesuaian hyperparameter untuk </w:t>
            </w:r>
            <w:r>
              <w:rPr>
                <w:i/>
                <w:iCs/>
                <w:noProof/>
                <w:lang w:val="en-US"/>
              </w:rPr>
              <w:t>Fine-tuning IndoBERT</w:t>
            </w:r>
          </w:p>
        </w:tc>
      </w:tr>
      <w:tr w:rsidR="001C4258" w:rsidRPr="005051E5" w14:paraId="777F35A6" w14:textId="77777777" w:rsidTr="001C4258">
        <w:tc>
          <w:tcPr>
            <w:tcW w:w="1446" w:type="dxa"/>
            <w:vAlign w:val="center"/>
          </w:tcPr>
          <w:p w14:paraId="6A790013" w14:textId="117C54E5" w:rsidR="001C4258" w:rsidRPr="005051E5" w:rsidRDefault="001C4258" w:rsidP="00E546E7">
            <w:pPr>
              <w:pStyle w:val="3Paragraf"/>
              <w:ind w:firstLine="0"/>
              <w:jc w:val="left"/>
              <w:rPr>
                <w:noProof/>
              </w:rPr>
            </w:pPr>
            <w:r>
              <w:rPr>
                <w:noProof/>
                <w:lang w:val="en-US"/>
              </w:rPr>
              <w:t>Testing Set</w:t>
            </w:r>
          </w:p>
        </w:tc>
        <w:tc>
          <w:tcPr>
            <w:tcW w:w="1188" w:type="dxa"/>
            <w:vAlign w:val="center"/>
          </w:tcPr>
          <w:p w14:paraId="3F04BDFB" w14:textId="16F66CA2" w:rsidR="001C4258" w:rsidRPr="005051E5" w:rsidRDefault="001C4258" w:rsidP="00E546E7">
            <w:pPr>
              <w:pStyle w:val="3Paragraf"/>
              <w:ind w:firstLine="0"/>
              <w:jc w:val="center"/>
              <w:rPr>
                <w:noProof/>
              </w:rPr>
            </w:pPr>
            <w:r>
              <w:rPr>
                <w:noProof/>
              </w:rPr>
              <w:t>10%</w:t>
            </w:r>
          </w:p>
        </w:tc>
        <w:tc>
          <w:tcPr>
            <w:tcW w:w="2338" w:type="dxa"/>
            <w:vAlign w:val="center"/>
          </w:tcPr>
          <w:p w14:paraId="48580DEC" w14:textId="5429B53B" w:rsidR="001C4258" w:rsidRPr="005051E5" w:rsidRDefault="001C4258" w:rsidP="001C4258">
            <w:pPr>
              <w:pStyle w:val="3Paragraf"/>
              <w:ind w:firstLine="0"/>
              <w:jc w:val="center"/>
              <w:rPr>
                <w:noProof/>
                <w:lang w:val="en-US"/>
              </w:rPr>
            </w:pPr>
            <w:r>
              <w:rPr>
                <w:noProof/>
                <w:lang w:val="en-US"/>
              </w:rPr>
              <w:t>900-1,200</w:t>
            </w:r>
          </w:p>
        </w:tc>
        <w:tc>
          <w:tcPr>
            <w:tcW w:w="2956" w:type="dxa"/>
            <w:vAlign w:val="center"/>
          </w:tcPr>
          <w:p w14:paraId="33F9214C" w14:textId="0C73D54C" w:rsidR="001C4258" w:rsidRPr="005051E5" w:rsidRDefault="0007324E" w:rsidP="00E546E7">
            <w:pPr>
              <w:pStyle w:val="3Paragraf"/>
              <w:ind w:firstLine="0"/>
              <w:jc w:val="left"/>
              <w:rPr>
                <w:noProof/>
              </w:rPr>
            </w:pPr>
            <w:r>
              <w:rPr>
                <w:noProof/>
                <w:lang w:val="en-US"/>
              </w:rPr>
              <w:t>Evaluasi performa final model</w:t>
            </w:r>
          </w:p>
        </w:tc>
      </w:tr>
    </w:tbl>
    <w:p w14:paraId="3860BE87" w14:textId="04F89C07" w:rsidR="001C4258" w:rsidRPr="005051E5" w:rsidRDefault="001C4258" w:rsidP="00865568">
      <w:pPr>
        <w:pStyle w:val="3Paragraf"/>
        <w:rPr>
          <w:noProof/>
          <w:lang w:val="en-ID"/>
        </w:rPr>
      </w:pPr>
      <w:r>
        <w:rPr>
          <w:noProof/>
          <w:lang w:val="en-US"/>
        </w:rPr>
        <w:t>Metode Pembagian: Menggunakan </w:t>
      </w:r>
      <w:r>
        <w:rPr>
          <w:i/>
          <w:iCs/>
          <w:noProof/>
          <w:lang w:val="en-US"/>
        </w:rPr>
        <w:t>stratified_train_test_split</w:t>
      </w:r>
      <w:r>
        <w:rPr>
          <w:noProof/>
          <w:lang w:val="en-US"/>
        </w:rPr>
        <w:t> dari scikit-learn untuk memastikan distribusi kelas sentimen tetap terjaga di setiap subset.</w:t>
      </w:r>
    </w:p>
    <w:p w14:paraId="3E439896" w14:textId="0E9E791D" w:rsidR="00C957AE" w:rsidRDefault="00C957AE" w:rsidP="000E0910">
      <w:pPr>
        <w:pStyle w:val="5CucuSubbaba"/>
        <w:ind w:left="357" w:hanging="357"/>
        <w:rPr>
          <w:b/>
        </w:rPr>
      </w:pPr>
      <w:r>
        <w:rPr>
          <w:i/>
          <w:iCs/>
        </w:rPr>
        <w:t>Fine-tuning</w:t>
      </w:r>
      <w:r>
        <w:t xml:space="preserve"> Model IndoBERT</w:t>
      </w:r>
    </w:p>
    <w:p w14:paraId="1E0CCE1B" w14:textId="77777777" w:rsidR="00C957AE" w:rsidRPr="005051E5" w:rsidRDefault="00C957AE" w:rsidP="00C957AE">
      <w:pPr>
        <w:pStyle w:val="3Paragraf"/>
        <w:rPr>
          <w:noProof/>
          <w:lang w:val="en-US"/>
        </w:rPr>
      </w:pPr>
      <w:r>
        <w:rPr>
          <w:noProof/>
          <w:lang w:val="en-US"/>
        </w:rPr>
        <w:t xml:space="preserve">Penelitian ini menggunakan </w:t>
      </w:r>
      <w:r>
        <w:rPr>
          <w:i/>
          <w:iCs/>
          <w:noProof/>
          <w:lang w:val="en-US"/>
        </w:rPr>
        <w:t>IndoBERT-base-uncased</w:t>
      </w:r>
      <w:r>
        <w:rPr>
          <w:noProof/>
          <w:lang w:val="en-US"/>
        </w:rPr>
        <w:t xml:space="preserve"> yang dikembangkan oleh Koto et al. pada tahun 2020 dan tersedia melalui repository </w:t>
      </w:r>
      <w:r>
        <w:rPr>
          <w:i/>
          <w:iCs/>
          <w:noProof/>
          <w:lang w:val="en-US"/>
        </w:rPr>
        <w:t>Hugging Face Transformers</w:t>
      </w:r>
      <w:r>
        <w:rPr>
          <w:noProof/>
          <w:lang w:val="en-US"/>
        </w:rPr>
        <w:t xml:space="preserve">. IndoBERT merupakan model transformer yang dikembangkan khusus untuk memahami struktur dan konteks bahasa Indonesia, dengan penelitian terbaru menunjukkan performa superior mencapai akurasi 99% dibandingkan model lain seperti IndoRoBERTa dalam analisis sentimen bahasa Indonesia </w:t>
      </w:r>
      <w:r>
        <w:rPr>
          <w:noProof/>
          <w:lang w:val="en-US"/>
        </w:rPr>
        <w:fldChar w:fldCharType="begin" w:fldLock="1"/>
      </w:r>
      <w:r>
        <w:rPr>
          <w:noProof/>
          <w:lang w:val="en-US"/>
        </w:rPr>
        <w:instrText>ADDIN CSL_CITATION {"citationItems":[{"id":"ITEM-1","itemData":{"DOI":"10.30591/jpit.v10i3.8607","ISSN":"2477-5126","abstract":"Sentiment analysis is a technique in Natural Language Processing (NLP) used to identify and categorize opinions or emotions in text. This study compares the performance of two Transformer-based models, IndoBERT and IndoRoBERTa, in analyzing sentiment toward the documentary film Dirty Vote. The research process includes data collection, text preprocessing, lexicon-based sentiment labeling, and model evaluation using K-Fold Cross-Validation. The results show that IndoBERT achieved an average accuracy of 99%, higher than IndoRoBERTa, which achieved 94%. IndoBERT also demonstrated better alignment with lexicon-based labeling in classifying positive, negative, and neutral sentiments. In terms of architecture, IndoBERT employs static masking, while IndoRoBERTa applies dynamic masking, leading to differences in the models' sensitivity to textual meaning. IndoBERT tends to provide more definitive classifications for opinions or strong criticisms, whereas IndoRoBERTa more frequently categorizes ambiguous comments as neutral sentiment. The conclusion of this study indicates that IndoBERT outperforms IndoRoBERTa in sentiment analysis of the documentary film Dirty Vote, both in terms of accuracy and consistency with lexicon-based labeling. These findings provide insights into the effectiveness of Transformer-based models for sentiment analysis in the Indonesian language and can serve as a reference for further NLP model development.","author":[{"dropping-particle":"","family":"Apriansyah","given":"Fadhel Muhammad","non-dropping-particle":"","parse-names":false,"suffix":""},{"dropping-particle":"","family":"Ramadhan","given":"Teguh Ikhlas","non-dropping-particle":"","parse-names":false,"suffix":""},{"dropping-particle":"","family":"Hidayat","given":"Cepi Rahmat","non-dropping-particle":"","parse-names":false,"suffix":""},{"dropping-particle":"","family":"Wijaya","given":"Anggito Karta","non-dropping-particle":"","parse-names":false,"suffix":""}],"container-title":"Jurnal Informatika: Jurnal Pengembangan IT","id":"ITEM-1","issue":"3","issued":{"date-parts":[["2025"]]},"page":"593-605","title":"Perbandingan IndoBERT dan IndoRoBERTa Untuk Analisis Sentimen Pada Film Dokumenter Dirty Vote","type":"article-journal","volume":"10"},"uris":["http://www.mendeley.com/documents/?uuid=967d4533-e09b-424f-96d5-29afb23b0555"]}],"mendeley":{"formattedCitation":"(Apriansyah et al., 2025)","plainTextFormattedCitation":"(Apriansyah et al., 2025)","previouslyFormattedCitation":"(Apriansyah et al., 2025)"},"properties":{"noteIndex":0},"schema":"https://github.com/citation-style-language/schema/raw/master/csl-citation.json"}</w:instrText>
      </w:r>
      <w:r>
        <w:rPr>
          <w:noProof/>
          <w:lang w:val="en-US"/>
        </w:rPr>
        <w:fldChar w:fldCharType="separate"/>
      </w:r>
      <w:r>
        <w:rPr>
          <w:noProof/>
          <w:lang w:val="en-US"/>
        </w:rPr>
        <w:t>(Apriansyah et al., 2025)</w:t>
      </w:r>
      <w:r>
        <w:rPr>
          <w:noProof/>
          <w:lang w:val="en-US"/>
        </w:rPr>
        <w:fldChar w:fldCharType="end"/>
      </w:r>
      <w:r>
        <w:rPr>
          <w:noProof/>
          <w:lang w:val="en-US"/>
        </w:rPr>
        <w:t>. Berikut spesifikasi arsitektur IndoBERT yang dipakai:</w:t>
      </w:r>
    </w:p>
    <w:p w14:paraId="6C4B91FC" w14:textId="672120DB" w:rsidR="00C957AE" w:rsidRPr="005051E5" w:rsidRDefault="00C957AE" w:rsidP="00C957AE">
      <w:pPr>
        <w:pStyle w:val="3Paragraf"/>
        <w:ind w:firstLine="0"/>
        <w:jc w:val="center"/>
        <w:rPr>
          <w:i/>
          <w:iCs/>
          <w:szCs w:val="24"/>
          <w:lang w:val="en-US"/>
        </w:rPr>
      </w:pPr>
      <w:r>
        <w:rPr>
          <w:i/>
          <w:iCs/>
          <w:szCs w:val="24"/>
        </w:rPr>
        <w:t xml:space="preserve">Tabel 6. </w:t>
      </w:r>
      <w:r>
        <w:rPr>
          <w:i/>
          <w:iCs/>
          <w:szCs w:val="24"/>
          <w:lang w:val="en-US"/>
        </w:rPr>
        <w:t>Spesifikasi Arsitektur IndoBERT</w:t>
      </w:r>
    </w:p>
    <w:tbl>
      <w:tblPr>
        <w:tblStyle w:val="TableGrid"/>
        <w:tblW w:w="0" w:type="auto"/>
        <w:tblLook w:val="04A0" w:firstRow="1" w:lastRow="0" w:firstColumn="1" w:lastColumn="0" w:noHBand="0" w:noVBand="1"/>
      </w:tblPr>
      <w:tblGrid>
        <w:gridCol w:w="2162"/>
        <w:gridCol w:w="5766"/>
      </w:tblGrid>
      <w:tr w:rsidR="00C957AE" w:rsidRPr="005051E5" w14:paraId="665B24D8" w14:textId="77777777" w:rsidTr="00B54450">
        <w:tc>
          <w:tcPr>
            <w:tcW w:w="0" w:type="auto"/>
          </w:tcPr>
          <w:p w14:paraId="2A2C68E2" w14:textId="77777777" w:rsidR="00C957AE" w:rsidRPr="005051E5" w:rsidRDefault="00C957AE" w:rsidP="00B54450">
            <w:pPr>
              <w:pStyle w:val="3Paragraf"/>
              <w:ind w:firstLine="0"/>
              <w:jc w:val="center"/>
              <w:rPr>
                <w:noProof/>
                <w:lang w:val="sv-SE"/>
              </w:rPr>
            </w:pPr>
            <w:r>
              <w:rPr>
                <w:noProof/>
                <w:lang w:val="sv-SE"/>
              </w:rPr>
              <w:t>Komponen</w:t>
            </w:r>
          </w:p>
        </w:tc>
        <w:tc>
          <w:tcPr>
            <w:tcW w:w="0" w:type="auto"/>
          </w:tcPr>
          <w:p w14:paraId="04C07528" w14:textId="77777777" w:rsidR="00C957AE" w:rsidRPr="005051E5" w:rsidRDefault="00C957AE" w:rsidP="00B54450">
            <w:pPr>
              <w:pStyle w:val="3Paragraf"/>
              <w:ind w:firstLine="0"/>
              <w:jc w:val="center"/>
              <w:rPr>
                <w:noProof/>
                <w:lang w:val="sv-SE"/>
              </w:rPr>
            </w:pPr>
            <w:r>
              <w:rPr>
                <w:noProof/>
                <w:lang w:val="sv-SE"/>
              </w:rPr>
              <w:t>Spesifikasi</w:t>
            </w:r>
          </w:p>
        </w:tc>
      </w:tr>
      <w:tr w:rsidR="00C957AE" w:rsidRPr="005051E5" w14:paraId="491D9451" w14:textId="77777777" w:rsidTr="00B54450">
        <w:tc>
          <w:tcPr>
            <w:tcW w:w="0" w:type="auto"/>
            <w:vAlign w:val="center"/>
          </w:tcPr>
          <w:p w14:paraId="51A15DD7" w14:textId="77777777" w:rsidR="00C957AE" w:rsidRPr="005051E5" w:rsidRDefault="00C957AE" w:rsidP="00B54450">
            <w:pPr>
              <w:pStyle w:val="3Paragraf"/>
              <w:ind w:firstLine="0"/>
              <w:jc w:val="left"/>
              <w:rPr>
                <w:noProof/>
                <w:lang w:val="sv-SE"/>
              </w:rPr>
            </w:pPr>
            <w:r>
              <w:rPr>
                <w:noProof/>
                <w:lang w:val="sv-SE"/>
              </w:rPr>
              <w:t>Model ID</w:t>
            </w:r>
          </w:p>
        </w:tc>
        <w:tc>
          <w:tcPr>
            <w:tcW w:w="0" w:type="auto"/>
            <w:vAlign w:val="center"/>
          </w:tcPr>
          <w:p w14:paraId="3699E61C" w14:textId="77777777" w:rsidR="00C957AE" w:rsidRPr="005051E5" w:rsidRDefault="00C957AE" w:rsidP="00B54450">
            <w:pPr>
              <w:pStyle w:val="3Paragraf"/>
              <w:ind w:firstLine="0"/>
              <w:jc w:val="left"/>
              <w:rPr>
                <w:i/>
                <w:iCs/>
                <w:noProof/>
                <w:lang w:val="sv-SE"/>
              </w:rPr>
            </w:pPr>
            <w:r>
              <w:rPr>
                <w:i/>
                <w:iCs/>
                <w:noProof/>
                <w:lang w:val="en-US"/>
              </w:rPr>
              <w:t>indolem/indobert-base-uncased</w:t>
            </w:r>
          </w:p>
        </w:tc>
      </w:tr>
      <w:tr w:rsidR="00C957AE" w:rsidRPr="005051E5" w14:paraId="7DE4C63F" w14:textId="77777777" w:rsidTr="00B54450">
        <w:tc>
          <w:tcPr>
            <w:tcW w:w="0" w:type="auto"/>
            <w:vAlign w:val="center"/>
          </w:tcPr>
          <w:p w14:paraId="0ECFC098" w14:textId="77777777" w:rsidR="00C957AE" w:rsidRPr="005051E5" w:rsidRDefault="00C957AE" w:rsidP="00B54450">
            <w:pPr>
              <w:pStyle w:val="3Paragraf"/>
              <w:ind w:firstLine="0"/>
              <w:jc w:val="left"/>
              <w:rPr>
                <w:noProof/>
                <w:lang w:val="sv-SE"/>
              </w:rPr>
            </w:pPr>
            <w:r>
              <w:rPr>
                <w:noProof/>
                <w:lang w:val="en-US"/>
              </w:rPr>
              <w:t>Arsitektur</w:t>
            </w:r>
          </w:p>
        </w:tc>
        <w:tc>
          <w:tcPr>
            <w:tcW w:w="0" w:type="auto"/>
            <w:vAlign w:val="center"/>
          </w:tcPr>
          <w:p w14:paraId="531C408A" w14:textId="77777777" w:rsidR="00C957AE" w:rsidRPr="005051E5" w:rsidRDefault="00C957AE" w:rsidP="00B54450">
            <w:pPr>
              <w:pStyle w:val="3Paragraf"/>
              <w:ind w:firstLine="0"/>
              <w:jc w:val="left"/>
              <w:rPr>
                <w:i/>
                <w:iCs/>
                <w:noProof/>
                <w:lang w:val="sv-SE"/>
              </w:rPr>
            </w:pPr>
            <w:r>
              <w:rPr>
                <w:i/>
                <w:iCs/>
                <w:noProof/>
                <w:lang w:val="en-US"/>
              </w:rPr>
              <w:t>12-layer Bidirectional Transformer Encoder</w:t>
            </w:r>
          </w:p>
        </w:tc>
      </w:tr>
      <w:tr w:rsidR="00C957AE" w:rsidRPr="005051E5" w14:paraId="3A4256AC" w14:textId="77777777" w:rsidTr="00B54450">
        <w:tc>
          <w:tcPr>
            <w:tcW w:w="0" w:type="auto"/>
            <w:vAlign w:val="center"/>
          </w:tcPr>
          <w:p w14:paraId="4C96501A" w14:textId="77777777" w:rsidR="00C957AE" w:rsidRPr="005051E5" w:rsidRDefault="00C957AE" w:rsidP="00B54450">
            <w:pPr>
              <w:pStyle w:val="3Paragraf"/>
              <w:ind w:firstLine="0"/>
              <w:jc w:val="left"/>
              <w:rPr>
                <w:noProof/>
                <w:lang w:val="sv-SE"/>
              </w:rPr>
            </w:pPr>
            <w:r>
              <w:rPr>
                <w:noProof/>
                <w:lang w:val="en-US"/>
              </w:rPr>
              <w:t>Hidden Size</w:t>
            </w:r>
          </w:p>
        </w:tc>
        <w:tc>
          <w:tcPr>
            <w:tcW w:w="0" w:type="auto"/>
            <w:vAlign w:val="center"/>
          </w:tcPr>
          <w:p w14:paraId="3D8BE0F8" w14:textId="77777777" w:rsidR="00C957AE" w:rsidRPr="005051E5" w:rsidRDefault="00C957AE" w:rsidP="00B54450">
            <w:pPr>
              <w:pStyle w:val="3Paragraf"/>
              <w:ind w:firstLine="0"/>
              <w:jc w:val="left"/>
              <w:rPr>
                <w:i/>
                <w:iCs/>
                <w:noProof/>
                <w:lang w:val="sv-SE"/>
              </w:rPr>
            </w:pPr>
            <w:r>
              <w:rPr>
                <w:i/>
                <w:iCs/>
                <w:noProof/>
                <w:lang w:val="en-US"/>
              </w:rPr>
              <w:t>768 dimensions</w:t>
            </w:r>
          </w:p>
        </w:tc>
      </w:tr>
      <w:tr w:rsidR="00C957AE" w:rsidRPr="005051E5" w14:paraId="21C57361" w14:textId="77777777" w:rsidTr="00B54450">
        <w:tc>
          <w:tcPr>
            <w:tcW w:w="0" w:type="auto"/>
            <w:vAlign w:val="center"/>
          </w:tcPr>
          <w:p w14:paraId="1E03D064" w14:textId="77777777" w:rsidR="00C957AE" w:rsidRPr="005051E5" w:rsidRDefault="00C957AE" w:rsidP="00B54450">
            <w:pPr>
              <w:pStyle w:val="3Paragraf"/>
              <w:ind w:firstLine="0"/>
              <w:jc w:val="left"/>
              <w:rPr>
                <w:noProof/>
                <w:lang w:val="sv-SE"/>
              </w:rPr>
            </w:pPr>
            <w:r>
              <w:rPr>
                <w:noProof/>
                <w:lang w:val="en-US"/>
              </w:rPr>
              <w:t>Attention Heads</w:t>
            </w:r>
          </w:p>
        </w:tc>
        <w:tc>
          <w:tcPr>
            <w:tcW w:w="0" w:type="auto"/>
            <w:vAlign w:val="center"/>
          </w:tcPr>
          <w:p w14:paraId="135E3FE2" w14:textId="77777777" w:rsidR="00C957AE" w:rsidRPr="005051E5" w:rsidRDefault="00C957AE" w:rsidP="00B54450">
            <w:pPr>
              <w:pStyle w:val="3Paragraf"/>
              <w:ind w:firstLine="0"/>
              <w:jc w:val="left"/>
              <w:rPr>
                <w:i/>
                <w:iCs/>
                <w:noProof/>
                <w:lang w:val="sv-SE"/>
              </w:rPr>
            </w:pPr>
            <w:r>
              <w:rPr>
                <w:i/>
                <w:iCs/>
                <w:noProof/>
                <w:lang w:val="en-US"/>
              </w:rPr>
              <w:t>12 heads</w:t>
            </w:r>
          </w:p>
        </w:tc>
      </w:tr>
      <w:tr w:rsidR="00C957AE" w:rsidRPr="005051E5" w14:paraId="13531F40" w14:textId="77777777" w:rsidTr="00B54450">
        <w:tc>
          <w:tcPr>
            <w:tcW w:w="0" w:type="auto"/>
            <w:vAlign w:val="center"/>
          </w:tcPr>
          <w:p w14:paraId="2EE82582" w14:textId="77777777" w:rsidR="00C957AE" w:rsidRPr="005051E5" w:rsidRDefault="00C957AE" w:rsidP="00B54450">
            <w:pPr>
              <w:pStyle w:val="3Paragraf"/>
              <w:ind w:firstLine="0"/>
              <w:jc w:val="left"/>
              <w:rPr>
                <w:noProof/>
                <w:lang w:val="sv-SE"/>
              </w:rPr>
            </w:pPr>
            <w:r>
              <w:rPr>
                <w:noProof/>
                <w:lang w:val="en-US"/>
              </w:rPr>
              <w:t>Total Parameters</w:t>
            </w:r>
          </w:p>
        </w:tc>
        <w:tc>
          <w:tcPr>
            <w:tcW w:w="0" w:type="auto"/>
            <w:vAlign w:val="center"/>
          </w:tcPr>
          <w:p w14:paraId="1AF3BAD4" w14:textId="77777777" w:rsidR="00C957AE" w:rsidRPr="005051E5" w:rsidRDefault="00C957AE" w:rsidP="00B54450">
            <w:pPr>
              <w:pStyle w:val="3Paragraf"/>
              <w:ind w:firstLine="0"/>
              <w:jc w:val="left"/>
              <w:rPr>
                <w:i/>
                <w:iCs/>
                <w:noProof/>
                <w:lang w:val="sv-SE"/>
              </w:rPr>
            </w:pPr>
            <w:r>
              <w:rPr>
                <w:i/>
                <w:iCs/>
                <w:noProof/>
                <w:lang w:val="en-US"/>
              </w:rPr>
              <w:t>~124,5 juta parameter</w:t>
            </w:r>
          </w:p>
        </w:tc>
      </w:tr>
      <w:tr w:rsidR="00C957AE" w:rsidRPr="005051E5" w14:paraId="366BA861" w14:textId="77777777" w:rsidTr="00B54450">
        <w:tc>
          <w:tcPr>
            <w:tcW w:w="0" w:type="auto"/>
            <w:vAlign w:val="center"/>
          </w:tcPr>
          <w:p w14:paraId="76E2919E" w14:textId="77777777" w:rsidR="00C957AE" w:rsidRPr="005051E5" w:rsidRDefault="00C957AE" w:rsidP="00B54450">
            <w:pPr>
              <w:pStyle w:val="3Paragraf"/>
              <w:ind w:firstLine="0"/>
              <w:jc w:val="left"/>
              <w:rPr>
                <w:noProof/>
                <w:lang w:val="en-US"/>
              </w:rPr>
            </w:pPr>
            <w:r>
              <w:rPr>
                <w:noProof/>
                <w:lang w:val="en-US"/>
              </w:rPr>
              <w:lastRenderedPageBreak/>
              <w:t>Vocabulary Size</w:t>
            </w:r>
          </w:p>
        </w:tc>
        <w:tc>
          <w:tcPr>
            <w:tcW w:w="0" w:type="auto"/>
            <w:vAlign w:val="center"/>
          </w:tcPr>
          <w:p w14:paraId="6CF96384" w14:textId="77777777" w:rsidR="00C957AE" w:rsidRPr="005051E5" w:rsidRDefault="00C957AE" w:rsidP="00B54450">
            <w:pPr>
              <w:pStyle w:val="3Paragraf"/>
              <w:ind w:firstLine="0"/>
              <w:jc w:val="left"/>
              <w:rPr>
                <w:i/>
                <w:iCs/>
                <w:noProof/>
                <w:lang w:val="en-US"/>
              </w:rPr>
            </w:pPr>
            <w:r>
              <w:rPr>
                <w:i/>
                <w:iCs/>
                <w:noProof/>
                <w:lang w:val="en-US"/>
              </w:rPr>
              <w:t>32.000 tokens (WordPiece)</w:t>
            </w:r>
          </w:p>
        </w:tc>
      </w:tr>
      <w:tr w:rsidR="00C957AE" w:rsidRPr="005051E5" w14:paraId="053E63A3" w14:textId="77777777" w:rsidTr="00B54450">
        <w:tc>
          <w:tcPr>
            <w:tcW w:w="0" w:type="auto"/>
            <w:vAlign w:val="center"/>
          </w:tcPr>
          <w:p w14:paraId="5B275A97" w14:textId="77777777" w:rsidR="00C957AE" w:rsidRPr="005051E5" w:rsidRDefault="00C957AE" w:rsidP="00B54450">
            <w:pPr>
              <w:pStyle w:val="3Paragraf"/>
              <w:ind w:firstLine="0"/>
              <w:jc w:val="left"/>
              <w:rPr>
                <w:noProof/>
                <w:lang w:val="en-US"/>
              </w:rPr>
            </w:pPr>
            <w:r>
              <w:rPr>
                <w:noProof/>
                <w:lang w:val="en-US"/>
              </w:rPr>
              <w:t>Max Sequence Length</w:t>
            </w:r>
          </w:p>
        </w:tc>
        <w:tc>
          <w:tcPr>
            <w:tcW w:w="0" w:type="auto"/>
            <w:vAlign w:val="center"/>
          </w:tcPr>
          <w:p w14:paraId="0FCB4C64" w14:textId="77777777" w:rsidR="00C957AE" w:rsidRPr="005051E5" w:rsidRDefault="00C957AE" w:rsidP="00B54450">
            <w:pPr>
              <w:pStyle w:val="3Paragraf"/>
              <w:ind w:firstLine="0"/>
              <w:jc w:val="left"/>
              <w:rPr>
                <w:i/>
                <w:iCs/>
                <w:noProof/>
                <w:lang w:val="en-US"/>
              </w:rPr>
            </w:pPr>
            <w:r>
              <w:rPr>
                <w:i/>
                <w:iCs/>
                <w:noProof/>
                <w:lang w:val="en-US"/>
              </w:rPr>
              <w:t>512 tokens</w:t>
            </w:r>
          </w:p>
        </w:tc>
      </w:tr>
      <w:tr w:rsidR="00C957AE" w:rsidRPr="005051E5" w14:paraId="5733471A" w14:textId="77777777" w:rsidTr="00B54450">
        <w:tc>
          <w:tcPr>
            <w:tcW w:w="0" w:type="auto"/>
            <w:vAlign w:val="center"/>
          </w:tcPr>
          <w:p w14:paraId="45810662" w14:textId="77777777" w:rsidR="00C957AE" w:rsidRPr="005051E5" w:rsidRDefault="00C957AE" w:rsidP="00B54450">
            <w:pPr>
              <w:pStyle w:val="3Paragraf"/>
              <w:ind w:firstLine="0"/>
              <w:jc w:val="left"/>
              <w:rPr>
                <w:noProof/>
                <w:lang w:val="en-US"/>
              </w:rPr>
            </w:pPr>
            <w:r>
              <w:rPr>
                <w:noProof/>
                <w:lang w:val="en-US"/>
              </w:rPr>
              <w:t>Pre-training Corpus</w:t>
            </w:r>
          </w:p>
        </w:tc>
        <w:tc>
          <w:tcPr>
            <w:tcW w:w="0" w:type="auto"/>
            <w:vAlign w:val="center"/>
          </w:tcPr>
          <w:p w14:paraId="01DEB0DA" w14:textId="77777777" w:rsidR="00C957AE" w:rsidRPr="005051E5" w:rsidRDefault="00C957AE" w:rsidP="00B54450">
            <w:pPr>
              <w:pStyle w:val="3Paragraf"/>
              <w:ind w:firstLine="0"/>
              <w:jc w:val="left"/>
              <w:rPr>
                <w:i/>
                <w:iCs/>
                <w:noProof/>
                <w:lang w:val="en-US"/>
              </w:rPr>
            </w:pPr>
            <w:r>
              <w:rPr>
                <w:i/>
                <w:iCs/>
                <w:noProof/>
                <w:lang w:val="en-US"/>
              </w:rPr>
              <w:t>220 juta kata (Wikipedia Indonesia, News, Web Corpus)</w:t>
            </w:r>
          </w:p>
        </w:tc>
      </w:tr>
      <w:tr w:rsidR="00C957AE" w:rsidRPr="005051E5" w14:paraId="3DBEF8C7" w14:textId="77777777" w:rsidTr="00B54450">
        <w:tc>
          <w:tcPr>
            <w:tcW w:w="0" w:type="auto"/>
            <w:vAlign w:val="center"/>
          </w:tcPr>
          <w:p w14:paraId="653B9B38" w14:textId="77777777" w:rsidR="00C957AE" w:rsidRPr="005051E5" w:rsidRDefault="00C957AE" w:rsidP="00B54450">
            <w:pPr>
              <w:pStyle w:val="3Paragraf"/>
              <w:ind w:firstLine="0"/>
              <w:jc w:val="left"/>
              <w:rPr>
                <w:noProof/>
                <w:lang w:val="en-US"/>
              </w:rPr>
            </w:pPr>
            <w:r>
              <w:rPr>
                <w:noProof/>
                <w:lang w:val="en-US"/>
              </w:rPr>
              <w:t>Pre-training Tasks</w:t>
            </w:r>
          </w:p>
        </w:tc>
        <w:tc>
          <w:tcPr>
            <w:tcW w:w="0" w:type="auto"/>
            <w:vAlign w:val="center"/>
          </w:tcPr>
          <w:p w14:paraId="3ABE9DF8" w14:textId="77777777" w:rsidR="00C957AE" w:rsidRPr="005051E5" w:rsidRDefault="00C957AE" w:rsidP="00B54450">
            <w:pPr>
              <w:pStyle w:val="3Paragraf"/>
              <w:ind w:firstLine="0"/>
              <w:jc w:val="left"/>
              <w:rPr>
                <w:i/>
                <w:iCs/>
                <w:noProof/>
                <w:lang w:val="en-US"/>
              </w:rPr>
            </w:pPr>
            <w:r>
              <w:rPr>
                <w:i/>
                <w:iCs/>
                <w:noProof/>
                <w:lang w:val="en-US"/>
              </w:rPr>
              <w:t>Masked Language Modeling (MLM) + Next Sentence Prediction (NSP)</w:t>
            </w:r>
          </w:p>
        </w:tc>
      </w:tr>
    </w:tbl>
    <w:p w14:paraId="60A82140" w14:textId="0F34C286" w:rsidR="00C957AE" w:rsidRPr="00AB787D" w:rsidRDefault="00C957AE" w:rsidP="00AB787D">
      <w:pPr>
        <w:pStyle w:val="3Paragraf"/>
        <w:ind w:firstLine="0"/>
        <w:jc w:val="center"/>
      </w:pPr>
      <w:r>
        <w:rPr>
          <w:i/>
          <w:iCs/>
          <w:szCs w:val="24"/>
        </w:rPr>
        <w:t xml:space="preserve">Sumber : </w:t>
      </w:r>
      <w:hyperlink r:id="rId8" w:history="1">
        <w:r>
          <w:rPr>
            <w:rStyle w:val="Hyperlink"/>
            <w:i/>
            <w:iCs/>
            <w:szCs w:val="24"/>
          </w:rPr>
          <w:t>https://huggingface.co/indolem/indobert-base-uncased</w:t>
        </w:r>
      </w:hyperlink>
      <w:r>
        <w:rPr>
          <w:noProof/>
          <w:lang w:val="en-US"/>
        </w:rPr>
        <w:t xml:space="preserve"> </w:t>
      </w:r>
    </w:p>
    <w:p w14:paraId="2D108F95" w14:textId="77777777" w:rsidR="00C957AE" w:rsidRPr="00D57F04" w:rsidRDefault="00C957AE" w:rsidP="00C957AE">
      <w:pPr>
        <w:pStyle w:val="3Paragraf"/>
        <w:rPr>
          <w:noProof/>
          <w:lang w:val="en-US"/>
        </w:rPr>
      </w:pPr>
      <w:r>
        <w:rPr>
          <w:noProof/>
          <w:lang w:val="en-US"/>
        </w:rPr>
        <w:t>Namun, mengingat keterbatasan sumber daya komputasi dan fokus penelitian yang lebih menekankan pada pengembangan aplikasi dashboard dan sistem rekomendasi strategi pemasaran, penelitian ini menerapkan pendekatan pragmatis dengan mengadopsi konfigurasi hyperparameter optimal dari penelitian terdahulu yang menggunakan dataset serupa.</w:t>
      </w:r>
    </w:p>
    <w:p w14:paraId="6F612037" w14:textId="77777777" w:rsidR="00C957AE" w:rsidRPr="00D57F04" w:rsidRDefault="00C957AE" w:rsidP="00C957AE">
      <w:pPr>
        <w:pStyle w:val="3Paragraf"/>
        <w:rPr>
          <w:noProof/>
          <w:highlight w:val="yellow"/>
        </w:rPr>
      </w:pPr>
      <w:r>
        <w:rPr>
          <w:noProof/>
          <w:lang w:val="en-US"/>
        </w:rPr>
        <w:t xml:space="preserve">Penelitian ini menggunakan pendekatan </w:t>
      </w:r>
      <w:r>
        <w:rPr>
          <w:i/>
          <w:iCs/>
          <w:noProof/>
          <w:lang w:val="en-US"/>
        </w:rPr>
        <w:t>hybrid hyperparameter tuning strategy</w:t>
      </w:r>
      <w:r>
        <w:rPr>
          <w:noProof/>
          <w:lang w:val="en-US"/>
        </w:rPr>
        <w:t xml:space="preserve"> yang menggabungkan </w:t>
      </w:r>
      <w:r>
        <w:rPr>
          <w:i/>
          <w:iCs/>
          <w:noProof/>
          <w:lang w:val="en-US"/>
        </w:rPr>
        <w:t>literature-based configuration</w:t>
      </w:r>
      <w:r>
        <w:rPr>
          <w:noProof/>
          <w:lang w:val="en-US"/>
        </w:rPr>
        <w:t xml:space="preserve"> </w:t>
      </w:r>
      <w:r>
        <w:rPr>
          <w:i/>
          <w:iCs/>
          <w:noProof/>
          <w:lang w:val="en-US"/>
        </w:rPr>
        <w:t>dengan limited systematic validation</w:t>
      </w:r>
      <w:r>
        <w:rPr>
          <w:noProof/>
          <w:lang w:val="en-US"/>
        </w:rPr>
        <w:t>. Pendekatan ini dipilih karena:</w:t>
      </w:r>
    </w:p>
    <w:p w14:paraId="499FBFA6" w14:textId="77777777" w:rsidR="00F65589" w:rsidRPr="0007324E" w:rsidRDefault="00C957AE">
      <w:pPr>
        <w:pStyle w:val="6CicitSubbab1"/>
        <w:numPr>
          <w:ilvl w:val="0"/>
          <w:numId w:val="29"/>
        </w:numPr>
        <w:ind w:left="641" w:hanging="357"/>
        <w:rPr>
          <w:b w:val="0"/>
          <w:bCs/>
        </w:rPr>
      </w:pPr>
      <w:r>
        <w:rPr>
          <w:b w:val="0"/>
          <w:bCs/>
        </w:rPr>
        <w:t>Efisiensi sumber daya: Penelitian tingkat sarjana memiliki keterbatasan akses GPU dan waktu komputasi yang signifikan.</w:t>
      </w:r>
    </w:p>
    <w:p w14:paraId="50126B32" w14:textId="77777777" w:rsidR="00F65589" w:rsidRPr="0007324E" w:rsidRDefault="00C957AE" w:rsidP="0007324E">
      <w:pPr>
        <w:pStyle w:val="6CicitSubbab1"/>
        <w:rPr>
          <w:b w:val="0"/>
          <w:bCs/>
        </w:rPr>
      </w:pPr>
      <w:r>
        <w:rPr>
          <w:b w:val="0"/>
          <w:bCs/>
        </w:rPr>
        <w:t>Fokus aplikatif: Penelitian ini lebih menekankan pada pengembangan aplikasi dashboard dan sistem rekomendasi strategi pemasaran daripada optimasi model murni.</w:t>
      </w:r>
    </w:p>
    <w:p w14:paraId="10417E7F" w14:textId="60DE6D42" w:rsidR="00C957AE" w:rsidRPr="0007324E" w:rsidRDefault="00C957AE" w:rsidP="0007324E">
      <w:pPr>
        <w:pStyle w:val="6CicitSubbab1"/>
        <w:rPr>
          <w:b w:val="0"/>
          <w:bCs/>
        </w:rPr>
      </w:pPr>
      <w:r>
        <w:rPr>
          <w:b w:val="0"/>
          <w:bCs/>
        </w:rPr>
        <w:t>Validasi empiris: Konfigurasi dari penelitian terdahulu telah terbukti efektif pada dataset bahasa Indonesia serupa, namun tetap perlu divalidasi pada dataset penelitian ini.</w:t>
      </w:r>
    </w:p>
    <w:p w14:paraId="3B9E7759" w14:textId="77777777" w:rsidR="00C957AE" w:rsidRPr="00D57F04" w:rsidRDefault="00C957AE" w:rsidP="00C957AE">
      <w:pPr>
        <w:pStyle w:val="3Paragraf"/>
        <w:rPr>
          <w:highlight w:val="yellow"/>
        </w:rPr>
      </w:pPr>
      <w:r>
        <w:t xml:space="preserve">Berbeda dengan pendekatan </w:t>
      </w:r>
      <w:r>
        <w:rPr>
          <w:i/>
          <w:iCs/>
        </w:rPr>
        <w:t>exhaustive hyperparameter search</w:t>
      </w:r>
      <w:r>
        <w:t xml:space="preserve"> seperti </w:t>
      </w:r>
      <w:r>
        <w:rPr>
          <w:i/>
          <w:iCs/>
        </w:rPr>
        <w:t>grid search</w:t>
      </w:r>
      <w:r>
        <w:t xml:space="preserve"> yang membutuhkan 810 kombinasi atau </w:t>
      </w:r>
      <w:r>
        <w:rPr>
          <w:i/>
          <w:iCs/>
        </w:rPr>
        <w:t>random search</w:t>
      </w:r>
      <w:r>
        <w:t xml:space="preserve"> yang membutuhkan 100+ </w:t>
      </w:r>
      <w:r>
        <w:rPr>
          <w:i/>
          <w:iCs/>
        </w:rPr>
        <w:t>trial</w:t>
      </w:r>
      <w:r>
        <w:t xml:space="preserve">, penelitian ini mengadopsi strategi yang lebih efisien </w:t>
      </w:r>
      <w:r>
        <w:lastRenderedPageBreak/>
        <w:t xml:space="preserve">dengan melakukan </w:t>
      </w:r>
      <w:r>
        <w:rPr>
          <w:i/>
          <w:iCs/>
        </w:rPr>
        <w:t>targeted validation experim</w:t>
      </w:r>
      <w:r>
        <w:t>ents pada konfigurasi yang paling menjanjikan berdasarkan literatur terkini.</w:t>
      </w:r>
    </w:p>
    <w:p w14:paraId="4955676D" w14:textId="1728A9A9" w:rsidR="00C957AE" w:rsidRPr="00D57F04" w:rsidRDefault="00C957AE" w:rsidP="00C957AE">
      <w:pPr>
        <w:pStyle w:val="3Paragraf"/>
        <w:rPr>
          <w:noProof/>
          <w:lang w:val="en-US"/>
        </w:rPr>
      </w:pPr>
      <w:r>
        <w:rPr>
          <w:noProof/>
          <w:lang w:val="en-US"/>
        </w:rPr>
        <w:t xml:space="preserve">Berdasarkan hasil </w:t>
      </w:r>
      <w:r>
        <w:rPr>
          <w:i/>
          <w:iCs/>
          <w:noProof/>
          <w:lang w:val="en-US"/>
        </w:rPr>
        <w:t>review</w:t>
      </w:r>
      <w:r>
        <w:rPr>
          <w:noProof/>
          <w:lang w:val="en-US"/>
        </w:rPr>
        <w:t xml:space="preserve"> terhadap penelitian Jayadianti et al. pada tahun 2022</w:t>
      </w:r>
      <w:r>
        <w:rPr>
          <w:i/>
          <w:iCs/>
          <w:noProof/>
        </w:rPr>
        <w:t xml:space="preserve">, </w:t>
      </w:r>
      <w:r>
        <w:rPr>
          <w:noProof/>
        </w:rPr>
        <w:t xml:space="preserve">Fayola &amp; Darianty pada tahun 2025, dan Simanjuntak et al. pada tahun 2024 </w:t>
      </w:r>
      <w:r>
        <w:rPr>
          <w:noProof/>
          <w:lang w:val="en-US"/>
        </w:rPr>
        <w:t>yang menggunakan IndoBERT untuk sentimen analisis bahasa Indonesia, penelitian ini mengadopsi konfigurasi berikut:</w:t>
      </w:r>
    </w:p>
    <w:p w14:paraId="6C6D8F1F" w14:textId="115B06D9" w:rsidR="00C957AE" w:rsidRPr="00D57F04" w:rsidRDefault="00C957AE" w:rsidP="00D1715C">
      <w:pPr>
        <w:pStyle w:val="3Paragraf"/>
        <w:ind w:firstLine="0"/>
        <w:jc w:val="center"/>
        <w:rPr>
          <w:i/>
          <w:iCs/>
          <w:szCs w:val="24"/>
          <w:lang w:val="en-US"/>
        </w:rPr>
      </w:pPr>
      <w:bookmarkStart w:id="6" w:name="_Hlk214369505"/>
      <w:r>
        <w:rPr>
          <w:i/>
          <w:iCs/>
          <w:szCs w:val="24"/>
        </w:rPr>
        <w:t xml:space="preserve">Tabel 7. </w:t>
      </w:r>
      <w:r>
        <w:rPr>
          <w:i/>
          <w:iCs/>
          <w:szCs w:val="24"/>
          <w:lang w:val="en-US"/>
        </w:rPr>
        <w:t>Konfigurasi Hyperparameter IndoBERT</w:t>
      </w:r>
    </w:p>
    <w:tbl>
      <w:tblPr>
        <w:tblStyle w:val="TableGrid"/>
        <w:tblW w:w="0" w:type="auto"/>
        <w:tblLook w:val="04A0" w:firstRow="1" w:lastRow="0" w:firstColumn="1" w:lastColumn="0" w:noHBand="0" w:noVBand="1"/>
      </w:tblPr>
      <w:tblGrid>
        <w:gridCol w:w="2220"/>
        <w:gridCol w:w="1037"/>
        <w:gridCol w:w="4671"/>
      </w:tblGrid>
      <w:tr w:rsidR="00C957AE" w:rsidRPr="00D57F04" w14:paraId="4A59D54F" w14:textId="77777777" w:rsidTr="00B54450">
        <w:tc>
          <w:tcPr>
            <w:tcW w:w="0" w:type="auto"/>
            <w:vAlign w:val="center"/>
          </w:tcPr>
          <w:bookmarkEnd w:id="6"/>
          <w:p w14:paraId="42187FE3" w14:textId="77777777" w:rsidR="00C957AE" w:rsidRPr="00D57F04" w:rsidRDefault="00C957AE" w:rsidP="00B54450">
            <w:pPr>
              <w:pStyle w:val="3Paragraf"/>
              <w:ind w:firstLine="0"/>
              <w:jc w:val="center"/>
              <w:rPr>
                <w:noProof/>
              </w:rPr>
            </w:pPr>
            <w:r>
              <w:rPr>
                <w:noProof/>
              </w:rPr>
              <w:t>Hyperparameter</w:t>
            </w:r>
          </w:p>
        </w:tc>
        <w:tc>
          <w:tcPr>
            <w:tcW w:w="0" w:type="auto"/>
            <w:vAlign w:val="center"/>
          </w:tcPr>
          <w:p w14:paraId="40EF0965" w14:textId="77777777" w:rsidR="00C957AE" w:rsidRPr="00D57F04" w:rsidRDefault="00C957AE" w:rsidP="00B54450">
            <w:pPr>
              <w:pStyle w:val="3Paragraf"/>
              <w:ind w:firstLine="0"/>
              <w:jc w:val="center"/>
              <w:rPr>
                <w:noProof/>
              </w:rPr>
            </w:pPr>
            <w:r>
              <w:rPr>
                <w:noProof/>
              </w:rPr>
              <w:t>Nilai</w:t>
            </w:r>
          </w:p>
        </w:tc>
        <w:tc>
          <w:tcPr>
            <w:tcW w:w="0" w:type="auto"/>
            <w:vAlign w:val="center"/>
          </w:tcPr>
          <w:p w14:paraId="2D48510B" w14:textId="77777777" w:rsidR="00C957AE" w:rsidRPr="00D57F04" w:rsidRDefault="00C957AE" w:rsidP="00B54450">
            <w:pPr>
              <w:pStyle w:val="3Paragraf"/>
              <w:ind w:firstLine="0"/>
              <w:jc w:val="center"/>
              <w:rPr>
                <w:noProof/>
              </w:rPr>
            </w:pPr>
            <w:r>
              <w:rPr>
                <w:noProof/>
              </w:rPr>
              <w:t>Justifikasi</w:t>
            </w:r>
          </w:p>
        </w:tc>
      </w:tr>
      <w:tr w:rsidR="00C957AE" w:rsidRPr="00D57F04" w14:paraId="76837969" w14:textId="77777777" w:rsidTr="00B54450">
        <w:tc>
          <w:tcPr>
            <w:tcW w:w="0" w:type="auto"/>
            <w:vAlign w:val="center"/>
          </w:tcPr>
          <w:p w14:paraId="73590805" w14:textId="77777777" w:rsidR="00C957AE" w:rsidRPr="0007324E" w:rsidRDefault="00C957AE" w:rsidP="00B54450">
            <w:pPr>
              <w:pStyle w:val="3Paragraf"/>
              <w:ind w:firstLine="0"/>
              <w:jc w:val="left"/>
              <w:rPr>
                <w:i/>
                <w:iCs/>
                <w:noProof/>
              </w:rPr>
            </w:pPr>
            <w:r>
              <w:rPr>
                <w:i/>
                <w:iCs/>
                <w:noProof/>
                <w:lang w:val="en-US"/>
              </w:rPr>
              <w:t>Learning Rate</w:t>
            </w:r>
          </w:p>
        </w:tc>
        <w:tc>
          <w:tcPr>
            <w:tcW w:w="0" w:type="auto"/>
            <w:vAlign w:val="center"/>
          </w:tcPr>
          <w:p w14:paraId="39959D3B" w14:textId="77777777" w:rsidR="00C957AE" w:rsidRPr="00D57F04" w:rsidRDefault="00C957AE" w:rsidP="00B54450">
            <w:pPr>
              <w:pStyle w:val="3Paragraf"/>
              <w:ind w:firstLine="0"/>
              <w:jc w:val="center"/>
              <w:rPr>
                <w:noProof/>
              </w:rPr>
            </w:pPr>
            <w:r>
              <w:rPr>
                <w:noProof/>
                <w:lang w:val="en-US"/>
              </w:rPr>
              <w:t>2e-5</w:t>
            </w:r>
          </w:p>
        </w:tc>
        <w:tc>
          <w:tcPr>
            <w:tcW w:w="0" w:type="auto"/>
            <w:vAlign w:val="center"/>
          </w:tcPr>
          <w:p w14:paraId="3BBDAC30" w14:textId="77777777" w:rsidR="00C957AE" w:rsidRPr="00D57F04" w:rsidRDefault="00C957AE" w:rsidP="00B54450">
            <w:pPr>
              <w:pStyle w:val="3Paragraf"/>
              <w:ind w:firstLine="0"/>
              <w:jc w:val="left"/>
              <w:rPr>
                <w:noProof/>
              </w:rPr>
            </w:pPr>
            <w:r>
              <w:rPr>
                <w:noProof/>
                <w:lang w:val="en-US"/>
              </w:rPr>
              <w:t>Optimal untuk fine-tuning BERT</w:t>
            </w:r>
          </w:p>
        </w:tc>
      </w:tr>
      <w:tr w:rsidR="00C957AE" w:rsidRPr="00D57F04" w14:paraId="258E174B" w14:textId="77777777" w:rsidTr="00B54450">
        <w:tc>
          <w:tcPr>
            <w:tcW w:w="0" w:type="auto"/>
            <w:vAlign w:val="center"/>
          </w:tcPr>
          <w:p w14:paraId="2CD5B864" w14:textId="77777777" w:rsidR="00C957AE" w:rsidRPr="0007324E" w:rsidRDefault="00C957AE" w:rsidP="00B54450">
            <w:pPr>
              <w:pStyle w:val="3Paragraf"/>
              <w:ind w:firstLine="0"/>
              <w:jc w:val="left"/>
              <w:rPr>
                <w:i/>
                <w:iCs/>
                <w:noProof/>
              </w:rPr>
            </w:pPr>
            <w:r>
              <w:rPr>
                <w:i/>
                <w:iCs/>
                <w:noProof/>
                <w:lang w:val="en-US"/>
              </w:rPr>
              <w:t>Batch Size</w:t>
            </w:r>
          </w:p>
        </w:tc>
        <w:tc>
          <w:tcPr>
            <w:tcW w:w="0" w:type="auto"/>
            <w:vAlign w:val="center"/>
          </w:tcPr>
          <w:p w14:paraId="1E0FA8ED" w14:textId="77777777" w:rsidR="00C957AE" w:rsidRPr="00D57F04" w:rsidRDefault="00C957AE" w:rsidP="00B54450">
            <w:pPr>
              <w:pStyle w:val="3Paragraf"/>
              <w:ind w:firstLine="0"/>
              <w:jc w:val="center"/>
              <w:rPr>
                <w:noProof/>
              </w:rPr>
            </w:pPr>
            <w:r>
              <w:rPr>
                <w:noProof/>
                <w:lang w:val="en-US"/>
              </w:rPr>
              <w:t>16</w:t>
            </w:r>
          </w:p>
        </w:tc>
        <w:tc>
          <w:tcPr>
            <w:tcW w:w="0" w:type="auto"/>
            <w:vAlign w:val="center"/>
          </w:tcPr>
          <w:p w14:paraId="59D04258" w14:textId="77777777" w:rsidR="00C957AE" w:rsidRPr="00D57F04" w:rsidRDefault="00C957AE" w:rsidP="00B54450">
            <w:pPr>
              <w:pStyle w:val="3Paragraf"/>
              <w:ind w:firstLine="0"/>
              <w:jc w:val="left"/>
              <w:rPr>
                <w:noProof/>
              </w:rPr>
            </w:pPr>
            <w:r>
              <w:rPr>
                <w:noProof/>
                <w:lang w:val="en-US"/>
              </w:rPr>
              <w:t>Seimbang antara stabilitas training dan memory constraint</w:t>
            </w:r>
          </w:p>
        </w:tc>
      </w:tr>
      <w:tr w:rsidR="00C957AE" w:rsidRPr="00D57F04" w14:paraId="71886FA1" w14:textId="77777777" w:rsidTr="00B54450">
        <w:tc>
          <w:tcPr>
            <w:tcW w:w="0" w:type="auto"/>
            <w:vAlign w:val="center"/>
          </w:tcPr>
          <w:p w14:paraId="57204C3F" w14:textId="77777777" w:rsidR="00C957AE" w:rsidRPr="0007324E" w:rsidRDefault="00C957AE" w:rsidP="00B54450">
            <w:pPr>
              <w:pStyle w:val="3Paragraf"/>
              <w:ind w:firstLine="0"/>
              <w:jc w:val="left"/>
              <w:rPr>
                <w:i/>
                <w:iCs/>
                <w:noProof/>
              </w:rPr>
            </w:pPr>
            <w:r>
              <w:rPr>
                <w:i/>
                <w:iCs/>
                <w:noProof/>
                <w:lang w:val="en-US"/>
              </w:rPr>
              <w:t>Number of Epochs</w:t>
            </w:r>
          </w:p>
        </w:tc>
        <w:tc>
          <w:tcPr>
            <w:tcW w:w="0" w:type="auto"/>
            <w:vAlign w:val="center"/>
          </w:tcPr>
          <w:p w14:paraId="0D19E8FA" w14:textId="77777777" w:rsidR="00C957AE" w:rsidRPr="00D57F04" w:rsidRDefault="00C957AE" w:rsidP="00B54450">
            <w:pPr>
              <w:pStyle w:val="3Paragraf"/>
              <w:ind w:firstLine="0"/>
              <w:jc w:val="center"/>
              <w:rPr>
                <w:noProof/>
              </w:rPr>
            </w:pPr>
            <w:r>
              <w:rPr>
                <w:noProof/>
                <w:lang w:val="en-US"/>
              </w:rPr>
              <w:t>3-5</w:t>
            </w:r>
          </w:p>
        </w:tc>
        <w:tc>
          <w:tcPr>
            <w:tcW w:w="0" w:type="auto"/>
            <w:vAlign w:val="center"/>
          </w:tcPr>
          <w:p w14:paraId="360B7B5D" w14:textId="77777777" w:rsidR="00C957AE" w:rsidRPr="00D57F04" w:rsidRDefault="00C957AE" w:rsidP="00B54450">
            <w:pPr>
              <w:pStyle w:val="3Paragraf"/>
              <w:ind w:firstLine="0"/>
              <w:jc w:val="left"/>
              <w:rPr>
                <w:noProof/>
              </w:rPr>
            </w:pPr>
            <w:r>
              <w:rPr>
                <w:noProof/>
                <w:lang w:val="en-US"/>
              </w:rPr>
              <w:t>Mencegah overfitting pada dataset terbatas</w:t>
            </w:r>
          </w:p>
        </w:tc>
      </w:tr>
      <w:tr w:rsidR="00C957AE" w:rsidRPr="00D57F04" w14:paraId="5E6F08D3" w14:textId="77777777" w:rsidTr="00B54450">
        <w:tc>
          <w:tcPr>
            <w:tcW w:w="0" w:type="auto"/>
            <w:vAlign w:val="center"/>
          </w:tcPr>
          <w:p w14:paraId="1A2F7352" w14:textId="77777777" w:rsidR="00C957AE" w:rsidRPr="0007324E" w:rsidRDefault="00C957AE" w:rsidP="00B54450">
            <w:pPr>
              <w:pStyle w:val="3Paragraf"/>
              <w:ind w:firstLine="0"/>
              <w:jc w:val="left"/>
              <w:rPr>
                <w:i/>
                <w:iCs/>
                <w:noProof/>
              </w:rPr>
            </w:pPr>
            <w:r>
              <w:rPr>
                <w:i/>
                <w:iCs/>
                <w:noProof/>
                <w:lang w:val="en-US"/>
              </w:rPr>
              <w:t>Max Sequence Length</w:t>
            </w:r>
          </w:p>
        </w:tc>
        <w:tc>
          <w:tcPr>
            <w:tcW w:w="0" w:type="auto"/>
            <w:vAlign w:val="center"/>
          </w:tcPr>
          <w:p w14:paraId="2967BFC5" w14:textId="77777777" w:rsidR="00C957AE" w:rsidRPr="00D57F04" w:rsidRDefault="00C957AE" w:rsidP="00B54450">
            <w:pPr>
              <w:pStyle w:val="3Paragraf"/>
              <w:ind w:firstLine="0"/>
              <w:jc w:val="center"/>
              <w:rPr>
                <w:noProof/>
              </w:rPr>
            </w:pPr>
            <w:r>
              <w:rPr>
                <w:noProof/>
                <w:lang w:val="en-US"/>
              </w:rPr>
              <w:t>128</w:t>
            </w:r>
          </w:p>
        </w:tc>
        <w:tc>
          <w:tcPr>
            <w:tcW w:w="0" w:type="auto"/>
            <w:vAlign w:val="center"/>
          </w:tcPr>
          <w:p w14:paraId="0C34BE23" w14:textId="77777777" w:rsidR="00C957AE" w:rsidRPr="00D57F04" w:rsidRDefault="00C957AE" w:rsidP="00B54450">
            <w:pPr>
              <w:pStyle w:val="3Paragraf"/>
              <w:ind w:firstLine="0"/>
              <w:jc w:val="left"/>
              <w:rPr>
                <w:noProof/>
              </w:rPr>
            </w:pPr>
            <w:r>
              <w:rPr>
                <w:noProof/>
                <w:lang w:val="en-US"/>
              </w:rPr>
              <w:t>Sesuai rata-rata panjang ulasan e-commerce Indonesia</w:t>
            </w:r>
          </w:p>
        </w:tc>
      </w:tr>
      <w:tr w:rsidR="00C957AE" w:rsidRPr="00D57F04" w14:paraId="54E3699E" w14:textId="77777777" w:rsidTr="00B54450">
        <w:tc>
          <w:tcPr>
            <w:tcW w:w="0" w:type="auto"/>
            <w:vAlign w:val="center"/>
          </w:tcPr>
          <w:p w14:paraId="64B264C3" w14:textId="77777777" w:rsidR="00C957AE" w:rsidRPr="0007324E" w:rsidRDefault="00C957AE" w:rsidP="00B54450">
            <w:pPr>
              <w:pStyle w:val="3Paragraf"/>
              <w:ind w:firstLine="0"/>
              <w:jc w:val="left"/>
              <w:rPr>
                <w:i/>
                <w:iCs/>
                <w:noProof/>
              </w:rPr>
            </w:pPr>
            <w:r>
              <w:rPr>
                <w:i/>
                <w:iCs/>
                <w:noProof/>
                <w:lang w:val="en-US"/>
              </w:rPr>
              <w:t>Dropout Rate</w:t>
            </w:r>
          </w:p>
        </w:tc>
        <w:tc>
          <w:tcPr>
            <w:tcW w:w="0" w:type="auto"/>
            <w:vAlign w:val="center"/>
          </w:tcPr>
          <w:p w14:paraId="2AD06C13" w14:textId="77777777" w:rsidR="00C957AE" w:rsidRPr="00D57F04" w:rsidRDefault="00C957AE" w:rsidP="00B54450">
            <w:pPr>
              <w:pStyle w:val="3Paragraf"/>
              <w:ind w:firstLine="0"/>
              <w:jc w:val="center"/>
              <w:rPr>
                <w:noProof/>
              </w:rPr>
            </w:pPr>
            <w:r>
              <w:rPr>
                <w:noProof/>
              </w:rPr>
              <w:t>0,1</w:t>
            </w:r>
          </w:p>
        </w:tc>
        <w:tc>
          <w:tcPr>
            <w:tcW w:w="0" w:type="auto"/>
            <w:vAlign w:val="center"/>
          </w:tcPr>
          <w:p w14:paraId="18CEE993" w14:textId="77777777" w:rsidR="00C957AE" w:rsidRPr="00D57F04" w:rsidRDefault="00C957AE" w:rsidP="00B54450">
            <w:pPr>
              <w:pStyle w:val="3Paragraf"/>
              <w:ind w:firstLine="0"/>
              <w:jc w:val="left"/>
              <w:rPr>
                <w:noProof/>
              </w:rPr>
            </w:pPr>
            <w:r>
              <w:rPr>
                <w:noProof/>
                <w:lang w:val="en-US"/>
              </w:rPr>
              <w:t>Regularisasi standar untuk BERT</w:t>
            </w:r>
          </w:p>
        </w:tc>
      </w:tr>
      <w:tr w:rsidR="00C957AE" w:rsidRPr="00D57F04" w14:paraId="4BD67A5C" w14:textId="77777777" w:rsidTr="00B54450">
        <w:tc>
          <w:tcPr>
            <w:tcW w:w="0" w:type="auto"/>
            <w:vAlign w:val="center"/>
          </w:tcPr>
          <w:p w14:paraId="3357BB99" w14:textId="77777777" w:rsidR="00C957AE" w:rsidRPr="0007324E" w:rsidRDefault="00C957AE" w:rsidP="00B54450">
            <w:pPr>
              <w:pStyle w:val="3Paragraf"/>
              <w:ind w:firstLine="0"/>
              <w:jc w:val="left"/>
              <w:rPr>
                <w:i/>
                <w:iCs/>
                <w:noProof/>
                <w:lang w:val="en-US"/>
              </w:rPr>
            </w:pPr>
            <w:r>
              <w:rPr>
                <w:i/>
                <w:iCs/>
                <w:noProof/>
                <w:lang w:val="en-US"/>
              </w:rPr>
              <w:t>Weight Decay</w:t>
            </w:r>
          </w:p>
        </w:tc>
        <w:tc>
          <w:tcPr>
            <w:tcW w:w="0" w:type="auto"/>
            <w:vAlign w:val="center"/>
          </w:tcPr>
          <w:p w14:paraId="47C4B752" w14:textId="77777777" w:rsidR="00C957AE" w:rsidRPr="00D57F04" w:rsidRDefault="00C957AE" w:rsidP="00B54450">
            <w:pPr>
              <w:pStyle w:val="3Paragraf"/>
              <w:ind w:firstLine="0"/>
              <w:jc w:val="center"/>
              <w:rPr>
                <w:noProof/>
              </w:rPr>
            </w:pPr>
            <w:r>
              <w:rPr>
                <w:noProof/>
                <w:lang w:val="en-US"/>
              </w:rPr>
              <w:t>0,01</w:t>
            </w:r>
          </w:p>
        </w:tc>
        <w:tc>
          <w:tcPr>
            <w:tcW w:w="0" w:type="auto"/>
            <w:vAlign w:val="center"/>
          </w:tcPr>
          <w:p w14:paraId="60B99D5A" w14:textId="77777777" w:rsidR="00C957AE" w:rsidRPr="00D57F04" w:rsidRDefault="00C957AE" w:rsidP="00B54450">
            <w:pPr>
              <w:pStyle w:val="3Paragraf"/>
              <w:ind w:firstLine="0"/>
              <w:jc w:val="left"/>
              <w:rPr>
                <w:noProof/>
                <w:lang w:val="en-US"/>
              </w:rPr>
            </w:pPr>
            <w:r>
              <w:rPr>
                <w:noProof/>
                <w:lang w:val="en-US"/>
              </w:rPr>
              <w:t>Mencegah overfitting tanpa mengorbankan stabilitas</w:t>
            </w:r>
          </w:p>
        </w:tc>
      </w:tr>
      <w:tr w:rsidR="00C957AE" w:rsidRPr="00D57F04" w14:paraId="1D587A85" w14:textId="77777777" w:rsidTr="00B54450">
        <w:tc>
          <w:tcPr>
            <w:tcW w:w="0" w:type="auto"/>
            <w:vAlign w:val="center"/>
          </w:tcPr>
          <w:p w14:paraId="7E20EE24" w14:textId="77777777" w:rsidR="00C957AE" w:rsidRPr="0007324E" w:rsidRDefault="00C957AE" w:rsidP="00B54450">
            <w:pPr>
              <w:pStyle w:val="3Paragraf"/>
              <w:ind w:firstLine="0"/>
              <w:jc w:val="left"/>
              <w:rPr>
                <w:i/>
                <w:iCs/>
                <w:noProof/>
                <w:lang w:val="en-US"/>
              </w:rPr>
            </w:pPr>
            <w:r>
              <w:rPr>
                <w:i/>
                <w:iCs/>
                <w:noProof/>
                <w:lang w:val="en-US"/>
              </w:rPr>
              <w:t>Warmup Steps</w:t>
            </w:r>
          </w:p>
        </w:tc>
        <w:tc>
          <w:tcPr>
            <w:tcW w:w="0" w:type="auto"/>
            <w:vAlign w:val="center"/>
          </w:tcPr>
          <w:p w14:paraId="505CC94C" w14:textId="77777777" w:rsidR="00C957AE" w:rsidRPr="00D57F04" w:rsidRDefault="00C957AE" w:rsidP="00B54450">
            <w:pPr>
              <w:pStyle w:val="3Paragraf"/>
              <w:ind w:firstLine="0"/>
              <w:jc w:val="center"/>
              <w:rPr>
                <w:noProof/>
              </w:rPr>
            </w:pPr>
            <w:r>
              <w:rPr>
                <w:noProof/>
                <w:lang w:val="en-US"/>
              </w:rPr>
              <w:t>500</w:t>
            </w:r>
          </w:p>
        </w:tc>
        <w:tc>
          <w:tcPr>
            <w:tcW w:w="0" w:type="auto"/>
            <w:vAlign w:val="center"/>
          </w:tcPr>
          <w:p w14:paraId="12A349F2" w14:textId="77777777" w:rsidR="00C957AE" w:rsidRPr="00D57F04" w:rsidRDefault="00C957AE" w:rsidP="00B54450">
            <w:pPr>
              <w:pStyle w:val="3Paragraf"/>
              <w:ind w:firstLine="0"/>
              <w:jc w:val="left"/>
              <w:rPr>
                <w:noProof/>
                <w:lang w:val="en-US"/>
              </w:rPr>
            </w:pPr>
            <w:r>
              <w:rPr>
                <w:noProof/>
                <w:lang w:val="en-US"/>
              </w:rPr>
              <w:t>Stabilisasi training di awal epoch</w:t>
            </w:r>
          </w:p>
        </w:tc>
      </w:tr>
      <w:tr w:rsidR="00C957AE" w:rsidRPr="001130F4" w14:paraId="2869101E" w14:textId="77777777" w:rsidTr="00B54450">
        <w:tc>
          <w:tcPr>
            <w:tcW w:w="0" w:type="auto"/>
            <w:vAlign w:val="center"/>
          </w:tcPr>
          <w:p w14:paraId="6660FD3B" w14:textId="77777777" w:rsidR="00C957AE" w:rsidRPr="0007324E" w:rsidRDefault="00C957AE" w:rsidP="00B54450">
            <w:pPr>
              <w:pStyle w:val="3Paragraf"/>
              <w:ind w:firstLine="0"/>
              <w:jc w:val="left"/>
              <w:rPr>
                <w:i/>
                <w:iCs/>
                <w:noProof/>
                <w:lang w:val="en-US"/>
              </w:rPr>
            </w:pPr>
            <w:r>
              <w:rPr>
                <w:i/>
                <w:iCs/>
                <w:noProof/>
                <w:lang w:val="en-US"/>
              </w:rPr>
              <w:t>Optimizer</w:t>
            </w:r>
          </w:p>
        </w:tc>
        <w:tc>
          <w:tcPr>
            <w:tcW w:w="0" w:type="auto"/>
            <w:vAlign w:val="center"/>
          </w:tcPr>
          <w:p w14:paraId="31DFB420" w14:textId="77777777" w:rsidR="00C957AE" w:rsidRPr="00D57F04" w:rsidRDefault="00C957AE" w:rsidP="00B54450">
            <w:pPr>
              <w:pStyle w:val="3Paragraf"/>
              <w:ind w:firstLine="0"/>
              <w:jc w:val="center"/>
              <w:rPr>
                <w:noProof/>
                <w:lang w:val="en-US"/>
              </w:rPr>
            </w:pPr>
            <w:r>
              <w:rPr>
                <w:noProof/>
                <w:lang w:val="en-US"/>
              </w:rPr>
              <w:t>AdamW</w:t>
            </w:r>
          </w:p>
        </w:tc>
        <w:tc>
          <w:tcPr>
            <w:tcW w:w="0" w:type="auto"/>
            <w:vAlign w:val="center"/>
          </w:tcPr>
          <w:p w14:paraId="6E0DF47B" w14:textId="77777777" w:rsidR="00C957AE" w:rsidRPr="00D57F04" w:rsidRDefault="00C957AE" w:rsidP="00B54450">
            <w:pPr>
              <w:pStyle w:val="3Paragraf"/>
              <w:ind w:firstLine="0"/>
              <w:jc w:val="left"/>
              <w:rPr>
                <w:noProof/>
                <w:lang w:val="en-US"/>
              </w:rPr>
            </w:pPr>
            <w:r>
              <w:rPr>
                <w:noProof/>
                <w:lang w:val="en-US"/>
              </w:rPr>
              <w:t>Optimizer standar untuk model transformer</w:t>
            </w:r>
          </w:p>
        </w:tc>
      </w:tr>
    </w:tbl>
    <w:p w14:paraId="619C0512" w14:textId="77777777" w:rsidR="00C957AE" w:rsidRPr="00D57F04" w:rsidRDefault="00C957AE" w:rsidP="0007324E">
      <w:pPr>
        <w:pStyle w:val="3Paragraf"/>
        <w:ind w:firstLine="0"/>
        <w:jc w:val="center"/>
        <w:rPr>
          <w:noProof/>
        </w:rPr>
      </w:pPr>
      <w:r>
        <w:rPr>
          <w:i/>
          <w:iCs/>
          <w:szCs w:val="24"/>
        </w:rPr>
        <w:t xml:space="preserve">Sumber : </w:t>
      </w:r>
      <w:r>
        <w:rPr>
          <w:i/>
          <w:iCs/>
          <w:szCs w:val="24"/>
        </w:rPr>
        <w:fldChar w:fldCharType="begin" w:fldLock="1"/>
      </w:r>
      <w:r>
        <w:rPr>
          <w:i/>
          <w:iCs/>
          <w:szCs w:val="24"/>
        </w:rPr>
        <w:instrText>ADDIN CSL_CITATION {"citationItems":[{"id":"ITEM-1","itemData":{"DOI":"10.1016/j.dajour.2024.100470","ISSN":"27726622","abstract":"Convolutional Neural Network (CNN) is a prevalent topic in deep learning (DL) research for their architectural advantages. CNN relies heavily on hyperparameter configurations, and manually tuning these hyperparameters can be time-consuming for researchers, therefore we need efficient optimization techniques. In this systematic review, we explore a range of well used algorithms, including metaheuristic, statistical, sequential, and numerical approaches, to fine-tune CNN hyperparameters. Our research offers an exhaustive categorization of these hyperparameter optimization (HPO) algorithms and investigates the fundamental concepts of CNN, explaining the role of hyperparameters and their variants. Furthermore, an exhaustive literature review of HPO algorithms in CNN employing the above mentioned algorithms is undertaken. A comparative analysis is conducted based on their HPO strategies, error evaluation approaches, and accuracy results across various datasets to assess the efficacy of these methods. In addition to addressing current challenges in HPO, our research illuminates unresolved issues in the field. By providing insightful evaluations of the merits and demerits of various HPO algorithms, our objective is to assist researchers in determining a suitable method for a particular problem and dataset. By highlighting future research directions and synthesizing diversified knowledge, our survey contributes significantly to the ongoing development of CNN hyperparameter optimization.","author":[{"dropping-particle":"","family":"Raiaan","given":"Mohaimenul Azam Khan","non-dropping-particle":"","parse-names":false,"suffix":""},{"dropping-particle":"","family":"Sakib","given":"Sadman","non-dropping-particle":"","parse-names":false,"suffix":""},{"dropping-particle":"","family":"Fahad","given":"Nur Mohammad","non-dropping-particle":"","parse-names":false,"suffix":""},{"dropping-particle":"Al","family":"Mamun","given":"Abdullah","non-dropping-particle":"","parse-names":false,"suffix":""},{"dropping-particle":"","family":"Rahman","given":"Md Anisur","non-dropping-particle":"","parse-names":false,"suffix":""},{"dropping-particle":"","family":"Shatabda","given":"Swakkhar","non-dropping-particle":"","parse-names":false,"suffix":""},{"dropping-particle":"","family":"Mukta","given":"Md Saddam Hossain","non-dropping-particle":"","parse-names":false,"suffix":""}],"container-title":"Decision Analytics Journal","id":"ITEM-1","issue":"April","issued":{"date-parts":[["2024"]]},"page":"100470","publisher":"Elsevier Inc.","title":"A systematic review of hyperparameter optimization techniques in Convolutional Neural Networks","type":"article-journal","volume":"11"},"uris":["http://www.mendeley.com/documents/?uuid=abe3003a-8fff-4e39-8213-42859b6a05fc"]}],"mendeley":{"formattedCitation":"(Raiaan et al., 2024)","plainTextFormattedCitation":"(Raiaan et al., 2024)","previouslyFormattedCitation":"(Raiaan et al., 2024)"},"properties":{"noteIndex":0},"schema":"https://github.com/citation-style-language/schema/raw/master/csl-citation.json"}</w:instrText>
      </w:r>
      <w:r>
        <w:rPr>
          <w:i/>
          <w:iCs/>
          <w:szCs w:val="24"/>
        </w:rPr>
        <w:fldChar w:fldCharType="separate"/>
      </w:r>
      <w:r>
        <w:rPr>
          <w:i/>
          <w:iCs/>
          <w:noProof/>
          <w:szCs w:val="24"/>
        </w:rPr>
        <w:t>(Raiaan et al., 2024)</w:t>
      </w:r>
      <w:r>
        <w:rPr>
          <w:i/>
          <w:iCs/>
          <w:szCs w:val="24"/>
        </w:rPr>
        <w:fldChar w:fldCharType="end"/>
      </w:r>
      <w:r>
        <w:rPr>
          <w:i/>
          <w:iCs/>
          <w:szCs w:val="24"/>
        </w:rPr>
        <w:t xml:space="preserve">; </w:t>
      </w:r>
      <w:r>
        <w:rPr>
          <w:i/>
          <w:iCs/>
          <w:szCs w:val="24"/>
        </w:rPr>
        <w:fldChar w:fldCharType="begin" w:fldLock="1"/>
      </w:r>
      <w:r>
        <w:rPr>
          <w:i/>
          <w:iCs/>
          <w:szCs w:val="24"/>
        </w:rPr>
        <w:instrText>ADDIN CSL_CITATION {"citationItems":[{"id":"ITEM-1","itemData":{"DOI":"10.22146/jnteti.v13i1.8532","ISSN":"2301-4156","abstract":"The rapid advancement of communication technology has transformed how information is shared, but it has also brought concerns about the proliferation of false information. A recent report by the Ministry of Communication and Informatics in Indonesia revealed that around 800,000 websites were involved in spreading false information, underscoring the seriousness of the problem. To combat this issue, researchers have focused on developing techniques to detect and combat fake news. This research centers on using IndoBERT-base-p1 for fake news detection and aims to enhance its performance through three methods to tune the hyperparameter value of the model namely: Bayesian optimization, grid search, and random search. After comparing the outcomes of the three hyperparameter tuning methods, Bayesian Optimization emerged as the most effective approach. Achieving a precision of 88.79%, recall of 94.5%, and F1-score of 91.56% for the “fake” label, Bayesian Optimization outperformed the other hyperparameter tuning methods as well as the model using the fine-tuning hyperparameter value. These findings emphasize the importance of hyperparameter tuning in improving the accuracy of fake news detection models. Utilizing Bayesian Optimization and optimizing the specified hyperparameters, the model demonstrated superior performance in accurately identifying instances of fake news, providing a valuable tool in the ongoing battle against disinformation in the digital realm.","author":[{"dropping-particle":"","family":"Anugerah Simanjuntak","given":"","non-dropping-particle":"","parse-names":false,"suffix":""},{"dropping-particle":"","family":"Rosni Lumbantoruan","given":"","non-dropping-particle":"","parse-names":false,"suffix":""},{"dropping-particle":"","family":"Kartika Sianipar","given":"","non-dropping-particle":"","parse-names":false,"suffix":""},{"dropping-particle":"","family":"Rut Gultom","given":"","non-dropping-particle":"","parse-names":false,"suffix":""},{"dropping-particle":"","family":"Mario Simaremare","given":"","non-dropping-particle":"","parse-names":false,"suffix":""},{"dropping-particle":"","family":"Samuel Situmeang","given":"","non-dropping-particle":"","parse-names":false,"suffix":""},{"dropping-particle":"","family":"Erwin Panggabean","given":"","non-dropping-particle":"","parse-names":false,"suffix":""}],"container-title":"Jurnal Nasional Teknik Elektro dan Teknologi Informasi","id":"ITEM-1","issue":"1","issued":{"date-parts":[["2024"]]},"page":"60-67","title":"Research and Analysis of IndoBERT Hyperparameter Tuning in Fake News Detection","type":"article-journal","volume":"13"},"uris":["http://www.mendeley.com/documents/?uuid=1f0d3c56-65dc-47d1-b655-ae76a7a14253"]}],"mendeley":{"formattedCitation":"(Anugerah Simanjuntak et al., 2024)","plainTextFormattedCitation":"(Anugerah Simanjuntak et al., 2024)","previouslyFormattedCitation":"(Anugerah Simanjuntak et al., 2024)"},"properties":{"noteIndex":0},"schema":"https://github.com/citation-style-language/schema/raw/master/csl-citation.json"}</w:instrText>
      </w:r>
      <w:r>
        <w:rPr>
          <w:i/>
          <w:iCs/>
          <w:szCs w:val="24"/>
        </w:rPr>
        <w:fldChar w:fldCharType="separate"/>
      </w:r>
      <w:r>
        <w:rPr>
          <w:i/>
          <w:iCs/>
          <w:noProof/>
          <w:szCs w:val="24"/>
        </w:rPr>
        <w:t>(Anugerah Simanjuntak et al., 2024)</w:t>
      </w:r>
      <w:r>
        <w:rPr>
          <w:i/>
          <w:iCs/>
          <w:szCs w:val="24"/>
        </w:rPr>
        <w:fldChar w:fldCharType="end"/>
      </w:r>
      <w:r>
        <w:rPr>
          <w:i/>
          <w:iCs/>
          <w:szCs w:val="24"/>
        </w:rPr>
        <w:t xml:space="preserve">; </w:t>
      </w:r>
      <w:r>
        <w:rPr>
          <w:i/>
          <w:iCs/>
          <w:szCs w:val="24"/>
        </w:rPr>
        <w:fldChar w:fldCharType="begin" w:fldLock="1"/>
      </w:r>
      <w:r>
        <w:rPr>
          <w:i/>
          <w:iCs/>
          <w:szCs w:val="24"/>
        </w:rPr>
        <w:instrText>ADDIN CSL_CITATION {"citationItems":[{"id":"ITEM-1","itemData":{"DOI":"10.33096/ilkom.v14i3.1505.348-354","ISSN":"2087-1716","abstract":"Reviews are a form of user experience information on a product or service that can be used as a reference for potential consumers’ preferences to buy, use, or consume a product. They can be also used by business entities to find out public opinion about their product or the performance of their business products. It will be very difficult to process the review data manually and it will take a long time. Therefore, sentiment analysis automation can be used to get polarity information from existing reviews. In this study, IndoBERT with Recurrent Convolutional Neural Network (RCNN) was used to automate sentiment analysis of Indonesian reviews. The data used was a sentiment analysis dataset obtained from IndoNLU with sentiment consisting of negative sentiment, neutral sentiment, and positive sentiment. The results of the test showed that IndoBERT with the Recurrent Convolutional Neural Network (RCNN) had better results than the IndoBERT base. IndoBERT with Recurrent Convolutional Neural Network (RCNN) obtained 95.16% accuracy, 94.05% precision, 92.74% recall and 93.27% f1 score.","author":[{"dropping-particle":"","family":"Jayadianti","given":"Herlina","non-dropping-particle":"","parse-names":false,"suffix":""},{"dropping-particle":"","family":"Kaswidjanti","given":"Wilis","non-dropping-particle":"","parse-names":false,"suffix":""},{"dropping-particle":"","family":"Utomo","given":"Agung Tri","non-dropping-particle":"","parse-names":false,"suffix":""},{"dropping-particle":"","family":"Saifullah","given":"Shoffan","non-dropping-particle":"","parse-names":false,"suffix":""},{"dropping-particle":"","family":"Dwiyanto","given":"Felix Andika","non-dropping-particle":"","parse-names":false,"suffix":""},{"dropping-particle":"","family":"Drezewski","given":"Rafal","non-dropping-particle":"","parse-names":false,"suffix":""}],"container-title":"ILKOM Jurnal Ilmiah","id":"ITEM-1","issue":"3","issued":{"date-parts":[["2022"]]},"page":"348-354","title":"Sentiment analysis of Indonesian reviews using fine-tuning IndoBERT and R-CNN","type":"article-journal","volume":"14"},"uris":["http://www.mendeley.com/documents/?uuid=ce6c6dae-3223-4bdc-90aa-3f933556448c"]}],"mendeley":{"formattedCitation":"(Jayadianti et al., 2022)","plainTextFormattedCitation":"(Jayadianti et al., 2022)","previouslyFormattedCitation":"(Jayadianti et al., 2022)"},"properties":{"noteIndex":0},"schema":"https://github.com/citation-style-language/schema/raw/master/csl-citation.json"}</w:instrText>
      </w:r>
      <w:r>
        <w:rPr>
          <w:i/>
          <w:iCs/>
          <w:szCs w:val="24"/>
        </w:rPr>
        <w:fldChar w:fldCharType="separate"/>
      </w:r>
      <w:r>
        <w:rPr>
          <w:i/>
          <w:iCs/>
          <w:noProof/>
          <w:szCs w:val="24"/>
        </w:rPr>
        <w:t>(Jayadianti et al., 2022)</w:t>
      </w:r>
      <w:r>
        <w:rPr>
          <w:i/>
          <w:iCs/>
          <w:szCs w:val="24"/>
        </w:rPr>
        <w:fldChar w:fldCharType="end"/>
      </w:r>
      <w:r>
        <w:rPr>
          <w:i/>
          <w:iCs/>
          <w:szCs w:val="24"/>
        </w:rPr>
        <w:t xml:space="preserve">; </w:t>
      </w:r>
      <w:r>
        <w:rPr>
          <w:i/>
          <w:iCs/>
          <w:szCs w:val="24"/>
        </w:rPr>
        <w:fldChar w:fldCharType="begin" w:fldLock="1"/>
      </w:r>
      <w:r>
        <w:rPr>
          <w:i/>
          <w:iCs/>
          <w:szCs w:val="24"/>
        </w:rPr>
        <w:instrText>ADDIN CSL_CITATION {"citationItems":[{"id":"ITEM-1","itemData":{"ISSN":"9999-9999","abstract":"The rapid growth of information and communication technology has significantly influenced consumer behaviour, especially in online shopping. In Indonesia, e-commerce has transformed how customers' purchase beauty products, with platforms like Tokopedia playing an important role in facilitating these transactions. However, the increasing volume of customer reviews poses challenges for businesses to analyze consumer sentiment effectively. This research aims to analyze customer reviews of Skintific moisturizer products using Natural Language Processing (NLP) with the IndoBERT model, which is specifically trained for the Indonesian language. Using a dataset of 1,394 reviews, the research adopts a mixed-method approach, utilizing qualitative sentiment analysis for customer reviews and quantitative analysis for star ratings. The sentiment analysis process involves web scraping (ParseHub), text preprocessing, and sentiment classification with the findings show that 72,7% of reviews were positive, 17,4% negative, and 9,9% neutral. Additionally, star ratings strongly correlated with sentiment labels, where 5-star reviews were predominantly positive (85,86%) and 1-star reviews mostly negative (85,96%). The study concludes that IndoBERT effectively classifies sentiments in Indonesian-language reviews, providing valuable insights for businesses to enhance product strategies and customer satisfaction.","author":[{"dropping-particle":"","family":"Fayola","given":"Angela","non-dropping-particle":"","parse-names":false,"suffix":""},{"dropping-particle":"","family":"Darianty","given":"Rosita","non-dropping-particle":"","parse-names":false,"suffix":""}],"container-title":"Information System and Application Journal","id":"ITEM-1","issue":"1","issued":{"date-parts":[["2025"]]},"page":"11-18","title":"Analisis Sentimen Ulasan Produk Kecantikan di Tokopedia Menggunakan IndoBERT","type":"article-journal","volume":"1"},"uris":["http://www.mendeley.com/documents/?uuid=73c546d6-2967-4c02-95d3-a60f5d0fd458"]}],"mendeley":{"formattedCitation":"(Fayola &amp; Darianty, 2025)","plainTextFormattedCitation":"(Fayola &amp; Darianty, 2025)","previouslyFormattedCitation":"(Fayola &amp; Darianty, 2025)"},"properties":{"noteIndex":0},"schema":"https://github.com/citation-style-language/schema/raw/master/csl-citation.json"}</w:instrText>
      </w:r>
      <w:r>
        <w:rPr>
          <w:i/>
          <w:iCs/>
          <w:szCs w:val="24"/>
        </w:rPr>
        <w:fldChar w:fldCharType="separate"/>
      </w:r>
      <w:r>
        <w:rPr>
          <w:i/>
          <w:iCs/>
          <w:noProof/>
          <w:szCs w:val="24"/>
        </w:rPr>
        <w:t>(Fayola &amp; Darianty, 2025)</w:t>
      </w:r>
      <w:r>
        <w:rPr>
          <w:i/>
          <w:iCs/>
          <w:szCs w:val="24"/>
        </w:rPr>
        <w:fldChar w:fldCharType="end"/>
      </w:r>
      <w:r>
        <w:rPr>
          <w:i/>
          <w:iCs/>
          <w:szCs w:val="24"/>
        </w:rPr>
        <w:t xml:space="preserve">; </w:t>
      </w:r>
      <w:r>
        <w:rPr>
          <w:i/>
          <w:iCs/>
          <w:szCs w:val="24"/>
        </w:rPr>
        <w:fldChar w:fldCharType="begin" w:fldLock="1"/>
      </w:r>
      <w:r>
        <w:rPr>
          <w:i/>
          <w:iCs/>
          <w:szCs w:val="24"/>
        </w:rPr>
        <w:instrText>ADDIN CSL_CITATION {"citationItems":[{"id":"ITEM-1","itemData":{"ISBN":"9781713899921","ISSN":"10495258","abstract":"Weight decay is a simple yet powerful regularization technique that has been very widely used in training of deep neural networks (DNNs). While weight decay has attracted much attention, previous studies fail to discover some overlooked pitfalls on large gradient norms resulted by weight decay. In this paper, we discover that, weight decay can unfortunately lead to large gradient norms at the final phase (or the terminated solution) of training, which often indicates bad convergence and poor generalization. To mitigate the gradient-norm-centered pitfalls, we present the first practical scheduler for weight decay, called the Scheduled Weight Decay (SWD) method that can dynamically adjust the weight decay strength according to the gradient norm and significantly penalize large gradient norms during training. Our experiments also support that SWD indeed mitigates large gradient norms and often significantly outperforms the conventional constant weight decay strategy for Adaptive Moment Estimation (Adam).","author":[{"dropping-particle":"","family":"Xie","given":"Zeke","non-dropping-particle":"","parse-names":false,"suffix":""},{"dropping-particle":"","family":"Xu","given":"Zhiqiang","non-dropping-particle":"","parse-names":false,"suffix":""},{"dropping-particle":"","family":"Zhang","given":"Jingzhao","non-dropping-particle":"","parse-names":false,"suffix":""},{"dropping-particle":"","family":"Sato","given":"Issei","non-dropping-particle":"","parse-names":false,"suffix":""},{"dropping-particle":"","family":"Sugiyama","given":"Masashi","non-dropping-particle":"","parse-names":false,"suffix":""}],"container-title":"Advances in Neural Information Processing Systems","id":"ITEM-1","issue":"NeurIPS","issued":{"date-parts":[["2023"]]},"page":"1-21","title":"On the Overlooked Pitfalls of Weight Decay and How to Mitigate Them: A Gradient-Norm Perspective","type":"article-journal","volume":"36"},"uris":["http://www.mendeley.com/documents/?uuid=3f42e5ff-992d-495a-856f-850fbf317651"]}],"mendeley":{"formattedCitation":"(Xie et al., 2023)","plainTextFormattedCitation":"(Xie et al., 2023)","previouslyFormattedCitation":"(Xie et al., 2023)"},"properties":{"noteIndex":0},"schema":"https://github.com/citation-style-language/schema/raw/master/csl-citation.json"}</w:instrText>
      </w:r>
      <w:r>
        <w:rPr>
          <w:i/>
          <w:iCs/>
          <w:szCs w:val="24"/>
        </w:rPr>
        <w:fldChar w:fldCharType="separate"/>
      </w:r>
      <w:r>
        <w:rPr>
          <w:i/>
          <w:iCs/>
          <w:noProof/>
          <w:szCs w:val="24"/>
        </w:rPr>
        <w:t>(Xie et al., 2023)</w:t>
      </w:r>
      <w:r>
        <w:rPr>
          <w:i/>
          <w:iCs/>
          <w:szCs w:val="24"/>
        </w:rPr>
        <w:fldChar w:fldCharType="end"/>
      </w:r>
      <w:r>
        <w:rPr>
          <w:i/>
          <w:iCs/>
          <w:szCs w:val="24"/>
        </w:rPr>
        <w:t>.</w:t>
      </w:r>
    </w:p>
    <w:p w14:paraId="397B69E4" w14:textId="77777777" w:rsidR="00C957AE" w:rsidRPr="00280E9D" w:rsidRDefault="00C957AE" w:rsidP="00C957AE">
      <w:pPr>
        <w:pStyle w:val="3Paragraf"/>
        <w:rPr>
          <w:noProof/>
          <w:lang w:val="en-US"/>
        </w:rPr>
      </w:pPr>
      <w:r>
        <w:rPr>
          <w:noProof/>
          <w:lang w:val="en-US"/>
        </w:rPr>
        <w:t>Untuk memastikan bahwa konfigurasi hyperparameter yang digunakan sesuai dan optimal untuk dataset training (</w:t>
      </w:r>
      <w:r>
        <w:rPr>
          <w:i/>
          <w:iCs/>
          <w:noProof/>
          <w:lang w:val="en-US"/>
        </w:rPr>
        <w:t>SmSA + Indonesian E-commerce Review Kaggle</w:t>
      </w:r>
      <w:r>
        <w:rPr>
          <w:noProof/>
          <w:lang w:val="en-US"/>
        </w:rPr>
        <w:t>) yang menjadi dasar pelatihan model IndoBERT, proses</w:t>
      </w:r>
      <w:r>
        <w:rPr>
          <w:i/>
          <w:iCs/>
          <w:noProof/>
          <w:lang w:val="en-US"/>
        </w:rPr>
        <w:t xml:space="preserve"> limited systematic validation</w:t>
      </w:r>
      <w:r>
        <w:rPr>
          <w:noProof/>
          <w:lang w:val="en-US"/>
        </w:rPr>
        <w:t xml:space="preserve"> dilakukan menggunakan pendekatan </w:t>
      </w:r>
      <w:r>
        <w:rPr>
          <w:i/>
          <w:iCs/>
          <w:noProof/>
          <w:lang w:val="en-US"/>
        </w:rPr>
        <w:t>focused random search</w:t>
      </w:r>
      <w:r>
        <w:rPr>
          <w:noProof/>
          <w:lang w:val="en-US"/>
        </w:rPr>
        <w:t xml:space="preserve"> pada subset data. Proses ini tidak dilakukan pada dataset implementasi Shopee (OmorfoShop), karena dataset tersebut digunakan hanya pada tahap penerapan model, bukan pelatihan.</w:t>
      </w:r>
    </w:p>
    <w:p w14:paraId="54D68EB9" w14:textId="4F250111" w:rsidR="00D1715C" w:rsidRPr="00D1715C" w:rsidRDefault="00CE03A8" w:rsidP="00D1715C">
      <w:pPr>
        <w:pStyle w:val="3Paragraf"/>
        <w:rPr>
          <w:noProof/>
          <w:lang w:val="en-ID"/>
        </w:rPr>
      </w:pPr>
      <w:r w:rsidRPr="00CE03A8">
        <w:rPr>
          <w:noProof/>
          <w:lang w:val="en-US"/>
        </w:rPr>
        <w:t xml:space="preserve">Dataset yang digunakan dalam proses tuning hanya mencakup sekitar 30% dari total training set. Pemilihan proporsi ini didasarkan pada prinsip </w:t>
      </w:r>
      <w:r w:rsidRPr="00CE03A8">
        <w:rPr>
          <w:i/>
          <w:iCs/>
          <w:noProof/>
          <w:lang w:val="en-US"/>
        </w:rPr>
        <w:lastRenderedPageBreak/>
        <w:t>two-step hyperparameter optimization</w:t>
      </w:r>
      <w:r w:rsidRPr="00CE03A8">
        <w:rPr>
          <w:noProof/>
          <w:lang w:val="en-US"/>
        </w:rPr>
        <w:t xml:space="preserve">, di mana evaluasi awal pada subset yang representatif terbukti efektif dalam mengidentifikasi konfigurasi hyperparameter yang optimal dengan biaya komputasi yang jauh lebih rendah dibandingkan pencarian ekshaustif pada seluruh data </w:t>
      </w:r>
      <w:r>
        <w:rPr>
          <w:noProof/>
          <w:lang w:val="en-US"/>
        </w:rPr>
        <w:fldChar w:fldCharType="begin" w:fldLock="1"/>
      </w:r>
      <w:r w:rsidR="00D1715C">
        <w:rPr>
          <w:noProof/>
          <w:lang w:val="en-US"/>
        </w:rPr>
        <w:instrText>ADDIN CSL_CITATION {"citationItems":[{"id":"ITEM-1","itemData":{"DOI":"10.1175/AIES-D-23-0013.1","author":[{"dropping-particle":"","family":"Yu","given":"Sungduk","non-dropping-particle":"","parse-names":false,"suffix":""},{"dropping-particle":"","family":"Ma","given":"Po-Lun","non-dropping-particle":"","parse-names":false,"suffix":""},{"dropping-particle":"","family":"Singh","given":"Balwinder","non-dropping-particle":"","parse-names":false,"suffix":""},{"dropping-particle":"","family":"Silva","given":"Sam","non-dropping-particle":"","parse-names":false,"suffix":""},{"dropping-particle":"","family":"Pritchard","given":"Mike","non-dropping-particle":"","parse-names":false,"suffix":""}],"container-title":"American Meteorological Society","id":"ITEM-1","issue":"2020","issued":{"date-parts":[["2024"]]},"page":"1-9","title":"LESSONS LEARNED Two-Step Hyperparameter Optimization Method : Accelerating Hyperparameter Search by Using a Fraction of a Training Dataset","type":"article-journal"},"uris":["http://www.mendeley.com/documents/?uuid=7fe1d003-02dc-4354-b64c-489fb9f45d19"]}],"mendeley":{"formattedCitation":"(Yu et al., 2024)","plainTextFormattedCitation":"(Yu et al., 2024)","previouslyFormattedCitation":"(Yu et al., 2024)"},"properties":{"noteIndex":0},"schema":"https://github.com/citation-style-language/schema/raw/master/csl-citation.json"}</w:instrText>
      </w:r>
      <w:r>
        <w:rPr>
          <w:noProof/>
          <w:lang w:val="en-US"/>
        </w:rPr>
        <w:fldChar w:fldCharType="separate"/>
      </w:r>
      <w:r w:rsidRPr="00CE03A8">
        <w:rPr>
          <w:noProof/>
          <w:lang w:val="en-US"/>
        </w:rPr>
        <w:t>(Yu et al., 2024)</w:t>
      </w:r>
      <w:r>
        <w:rPr>
          <w:noProof/>
          <w:lang w:val="en-US"/>
        </w:rPr>
        <w:fldChar w:fldCharType="end"/>
      </w:r>
      <w:r w:rsidR="00C957AE" w:rsidRPr="00CE03A8">
        <w:rPr>
          <w:noProof/>
        </w:rPr>
        <w:t>.</w:t>
      </w:r>
      <w:r w:rsidR="00D1715C">
        <w:rPr>
          <w:noProof/>
        </w:rPr>
        <w:t xml:space="preserve"> </w:t>
      </w:r>
      <w:r w:rsidR="00D1715C" w:rsidRPr="00D1715C">
        <w:rPr>
          <w:noProof/>
          <w:lang w:val="en-US"/>
        </w:rPr>
        <w:t>Proporsi 30% dipilih sebagai titik keseimbangan: cukup besar untuk memastikan representativitas distribusi kelas sentimen (positif, negatif, netral) sesuai rekomendasi Wojciuk et al. (2024), namun cukup kecil untuk menjaga efisiensi komputasi mengingat keterbatasan sumber daya GPU pada tingkat penelitian sarjana</w:t>
      </w:r>
      <w:r w:rsidR="00D1715C">
        <w:rPr>
          <w:noProof/>
          <w:lang w:val="en-US"/>
        </w:rPr>
        <w:t xml:space="preserve"> </w:t>
      </w:r>
      <w:r w:rsidR="00D1715C">
        <w:rPr>
          <w:noProof/>
          <w:lang w:val="en-US"/>
        </w:rPr>
        <w:fldChar w:fldCharType="begin" w:fldLock="1"/>
      </w:r>
      <w:r w:rsidR="00571A34">
        <w:rPr>
          <w:noProof/>
          <w:lang w:val="en-US"/>
        </w:rPr>
        <w:instrText>ADDIN CSL_CITATION {"citationItems":[{"id":"ITEM-1","itemData":{"DOI":"10.1016/j.heliyon.2024.e26586","ISSN":"2405-8440","author":[{"dropping-particle":"","family":"Mikolaj","given":"Wojciuk","non-dropping-particle":"","parse-names":false,"suffix":""},{"dropping-particle":"","family":"Zaneta","given":"Swiderska-chadaj","non-dropping-particle":"","parse-names":false,"suffix":""},{"dropping-particle":"","family":"Krzysztof","given":"Siwek","non-dropping-particle":"","parse-names":false,"suffix":""},{"dropping-particle":"","family":"Arkadiusz","given":"Gertych","non-dropping-particle":"","parse-names":false,"suffix":""}],"container-title":"Heliyon","id":"ITEM-1","issue":"5","issued":{"date-parts":[["2024"]]},"page":"e26586","publisher":"Elsevier Ltd","title":"Heliyon Improving classification accuracy of fine-tuned CNN models : Impact of hyperparameter optimization","type":"article-journal","volume":"10"},"uris":["http://www.mendeley.com/documents/?uuid=9c76edc2-b187-4670-ac8c-62e852b42ae3"]}],"mendeley":{"formattedCitation":"(Mikolaj et al., 2024)","plainTextFormattedCitation":"(Mikolaj et al., 2024)","previouslyFormattedCitation":"(Mikolaj et al., 2024)"},"properties":{"noteIndex":0},"schema":"https://github.com/citation-style-language/schema/raw/master/csl-citation.json"}</w:instrText>
      </w:r>
      <w:r w:rsidR="00D1715C">
        <w:rPr>
          <w:noProof/>
          <w:lang w:val="en-US"/>
        </w:rPr>
        <w:fldChar w:fldCharType="separate"/>
      </w:r>
      <w:r w:rsidR="00D1715C" w:rsidRPr="00D1715C">
        <w:rPr>
          <w:noProof/>
          <w:lang w:val="en-US"/>
        </w:rPr>
        <w:t>(Mikolaj et al., 2024)</w:t>
      </w:r>
      <w:r w:rsidR="00D1715C">
        <w:rPr>
          <w:noProof/>
          <w:lang w:val="en-US"/>
        </w:rPr>
        <w:fldChar w:fldCharType="end"/>
      </w:r>
      <w:r w:rsidR="00D1715C">
        <w:rPr>
          <w:noProof/>
          <w:lang w:val="en-US"/>
        </w:rPr>
        <w:t>.</w:t>
      </w:r>
      <w:r w:rsidR="00C957AE">
        <w:rPr>
          <w:noProof/>
        </w:rPr>
        <w:t xml:space="preserve"> Kinerja model diukur menggunakan metrik </w:t>
      </w:r>
      <w:r w:rsidR="00C957AE">
        <w:rPr>
          <w:i/>
          <w:iCs/>
          <w:noProof/>
        </w:rPr>
        <w:t>F1-score</w:t>
      </w:r>
      <w:r w:rsidR="00C957AE">
        <w:rPr>
          <w:noProof/>
        </w:rPr>
        <w:t xml:space="preserve"> dengan pendekatan </w:t>
      </w:r>
      <w:r w:rsidR="00C957AE">
        <w:rPr>
          <w:i/>
          <w:iCs/>
          <w:noProof/>
        </w:rPr>
        <w:t>macro-average</w:t>
      </w:r>
      <w:r w:rsidR="00C957AE">
        <w:rPr>
          <w:noProof/>
        </w:rPr>
        <w:t xml:space="preserve"> pada </w:t>
      </w:r>
      <w:r w:rsidR="00C957AE">
        <w:rPr>
          <w:i/>
          <w:iCs/>
          <w:noProof/>
        </w:rPr>
        <w:t>validation set</w:t>
      </w:r>
      <w:r w:rsidR="00C957AE">
        <w:rPr>
          <w:noProof/>
        </w:rPr>
        <w:t xml:space="preserve"> agar performanya dapat dinilai secara seimbang pada setiap kelas. </w:t>
      </w:r>
      <w:r w:rsidR="00D1715C" w:rsidRPr="00D1715C">
        <w:rPr>
          <w:noProof/>
          <w:lang w:val="en-ID"/>
        </w:rPr>
        <w:t xml:space="preserve">Eksperimen validasi dilakukan melalui metode </w:t>
      </w:r>
      <w:r w:rsidR="00D1715C" w:rsidRPr="00D1715C">
        <w:rPr>
          <w:i/>
          <w:iCs/>
          <w:noProof/>
          <w:lang w:val="en-ID"/>
        </w:rPr>
        <w:t>focused random search</w:t>
      </w:r>
      <w:r w:rsidR="00D1715C" w:rsidRPr="00D1715C">
        <w:rPr>
          <w:noProof/>
          <w:lang w:val="en-ID"/>
        </w:rPr>
        <w:t xml:space="preserve">, yaitu pendekatan pencarian acak yang membatasi ruang pencarian hanya pada dua hyperparameter paling berpengaruh terhadap performa model IndoBERT, yakni </w:t>
      </w:r>
      <w:r w:rsidR="00D1715C" w:rsidRPr="00D1715C">
        <w:rPr>
          <w:i/>
          <w:iCs/>
          <w:noProof/>
          <w:lang w:val="en-ID"/>
        </w:rPr>
        <w:t>learning rate</w:t>
      </w:r>
      <w:r w:rsidR="00D1715C" w:rsidRPr="00D1715C">
        <w:rPr>
          <w:noProof/>
          <w:lang w:val="en-ID"/>
        </w:rPr>
        <w:t xml:space="preserve"> dan </w:t>
      </w:r>
      <w:r w:rsidR="00D1715C" w:rsidRPr="00D1715C">
        <w:rPr>
          <w:i/>
          <w:iCs/>
          <w:noProof/>
          <w:lang w:val="en-ID"/>
        </w:rPr>
        <w:t>batch size</w:t>
      </w:r>
      <w:r w:rsidR="00D1715C" w:rsidRPr="00D1715C">
        <w:rPr>
          <w:noProof/>
          <w:lang w:val="en-ID"/>
        </w:rPr>
        <w:t xml:space="preserve"> </w:t>
      </w:r>
      <w:r w:rsidR="00030549">
        <w:rPr>
          <w:noProof/>
          <w:lang w:val="en-ID"/>
        </w:rPr>
        <w:fldChar w:fldCharType="begin" w:fldLock="1"/>
      </w:r>
      <w:r w:rsidR="00030549">
        <w:rPr>
          <w:noProof/>
          <w:lang w:val="en-ID"/>
        </w:rPr>
        <w:instrText>ADDIN CSL_CITATION {"citationItems":[{"id":"ITEM-1","itemData":{"DOI":"10.1080/19312458.2021.2020229","ISSN":"1931-2458","author":[{"dropping-particle":"","family":"Duran","given":"Nathan","non-dropping-particle":"","parse-names":false,"suffix":""},{"dropping-particle":"","family":"Battle","given":"Steve","non-dropping-particle":"","parse-names":false,"suffix":""},{"dropping-particle":"","family":"Smith","given":"Jim","non-dropping-particle":"","parse-names":false,"suffix":""},{"dropping-particle":"","family":"Duran","given":"Nathan","non-dropping-particle":"","parse-names":false,"suffix":""},{"dropping-particle":"","family":"Battle","given":"Steve","non-dropping-particle":"","parse-names":false,"suffix":""}],"container-title":"Communication Methods and Measures","id":"ITEM-1","issue":"3","issued":{"date-parts":[["2022"]]},"page":"182-214","publisher":"Routledge","title":"Inter-annotator Agreement Using the Conversation Analysis Modelling Schema , for Dialogue Inter-annotator Agreement Using the Conversation Analysis Modelling Schema , for Dialogue","type":"article-journal","volume":"16"},"uris":["http://www.mendeley.com/documents/?uuid=79ed70a5-f45d-4cfb-a5a9-0911ace5fed4"]}],"mendeley":{"formattedCitation":"(Duran et al., 2022)","plainTextFormattedCitation":"(Duran et al., 2022)","previouslyFormattedCitation":"(Duran et al., 2022)"},"properties":{"noteIndex":0},"schema":"https://github.com/citation-style-language/schema/raw/master/csl-citation.json"}</w:instrText>
      </w:r>
      <w:r w:rsidR="00030549">
        <w:rPr>
          <w:noProof/>
          <w:lang w:val="en-ID"/>
        </w:rPr>
        <w:fldChar w:fldCharType="separate"/>
      </w:r>
      <w:r w:rsidR="00030549" w:rsidRPr="00030549">
        <w:rPr>
          <w:noProof/>
          <w:lang w:val="en-ID"/>
        </w:rPr>
        <w:t>(Duran et al., 2022)</w:t>
      </w:r>
      <w:r w:rsidR="00030549">
        <w:rPr>
          <w:noProof/>
          <w:lang w:val="en-ID"/>
        </w:rPr>
        <w:fldChar w:fldCharType="end"/>
      </w:r>
      <w:r w:rsidR="00D1715C" w:rsidRPr="00D1715C">
        <w:rPr>
          <w:noProof/>
          <w:lang w:val="en-ID"/>
        </w:rPr>
        <w:t>. Proses ini dilakukan melalui empat tahap berikut:</w:t>
      </w:r>
    </w:p>
    <w:p w14:paraId="462E26A6" w14:textId="40009112" w:rsidR="00D1715C" w:rsidRPr="00D1715C" w:rsidRDefault="00D1715C">
      <w:pPr>
        <w:pStyle w:val="3Paragraf"/>
        <w:numPr>
          <w:ilvl w:val="0"/>
          <w:numId w:val="36"/>
        </w:numPr>
        <w:spacing w:before="120"/>
        <w:ind w:left="641" w:hanging="357"/>
        <w:rPr>
          <w:noProof/>
          <w:lang w:val="en-ID"/>
        </w:rPr>
      </w:pPr>
      <w:r w:rsidRPr="00D1715C">
        <w:rPr>
          <w:noProof/>
          <w:lang w:val="en-ID"/>
        </w:rPr>
        <w:t xml:space="preserve">Penetapan ruang pencarian: rentang nilai yang diuji dibatasi pada learning rate </w:t>
      </w:r>
      <w:r w:rsidRPr="00D1715C">
        <w:rPr>
          <w:rFonts w:ascii="Cambria Math" w:hAnsi="Cambria Math" w:cs="Cambria Math"/>
          <w:noProof/>
          <w:lang w:val="en-ID"/>
        </w:rPr>
        <w:t>∈</w:t>
      </w:r>
      <w:r w:rsidRPr="00D1715C">
        <w:rPr>
          <w:noProof/>
          <w:lang w:val="en-ID"/>
        </w:rPr>
        <w:t xml:space="preserve"> {1e-5, 2e-5, 3e-5, 5e-5} dan batch size </w:t>
      </w:r>
      <w:r w:rsidRPr="00D1715C">
        <w:rPr>
          <w:rFonts w:ascii="Cambria Math" w:hAnsi="Cambria Math" w:cs="Cambria Math"/>
          <w:noProof/>
          <w:lang w:val="en-ID"/>
        </w:rPr>
        <w:t>∈</w:t>
      </w:r>
      <w:r w:rsidRPr="00D1715C">
        <w:rPr>
          <w:noProof/>
          <w:lang w:val="en-ID"/>
        </w:rPr>
        <w:t xml:space="preserve"> {8, 16, 32}, mengacu pada rentang yang direkomendasikan dalam penelitian fine-tuning BERT sebelumnya</w:t>
      </w:r>
      <w:r w:rsidR="00030549">
        <w:rPr>
          <w:noProof/>
          <w:lang w:val="en-ID"/>
        </w:rPr>
        <w:t xml:space="preserve"> </w:t>
      </w:r>
      <w:r w:rsidR="00030549">
        <w:rPr>
          <w:noProof/>
          <w:lang w:val="en-ID"/>
        </w:rPr>
        <w:fldChar w:fldCharType="begin" w:fldLock="1"/>
      </w:r>
      <w:r w:rsidR="00030549">
        <w:rPr>
          <w:noProof/>
          <w:lang w:val="en-ID"/>
        </w:rPr>
        <w:instrText>ADDIN CSL_CITATION {"citationItems":[{"id":"ITEM-1","itemData":{"author":[{"dropping-particle":"","family":"Klie","given":"Jan-christoph","non-dropping-particle":"","parse-names":false,"suffix":""},{"dropping-particle":"De","family":"Castilho","given":"Richard Eckart","non-dropping-particle":"","parse-names":false,"suffix":""}],"container-title":"Association for Computational Linguistics","id":"ITEM-1","issued":{"date-parts":[["2024"]]},"title":"Analyzing Dataset Annotation Quality Management in the Wild","type":"article-journal"},"uris":["http://www.mendeley.com/documents/?uuid=6d87c8d2-29a4-4820-942e-c2904105e7f4"]}],"mendeley":{"formattedCitation":"(Klie &amp; Castilho, 2024)","plainTextFormattedCitation":"(Klie &amp; Castilho, 2024)","previouslyFormattedCitation":"(Klie &amp; Castilho, 2024)"},"properties":{"noteIndex":0},"schema":"https://github.com/citation-style-language/schema/raw/master/csl-citation.json"}</w:instrText>
      </w:r>
      <w:r w:rsidR="00030549">
        <w:rPr>
          <w:noProof/>
          <w:lang w:val="en-ID"/>
        </w:rPr>
        <w:fldChar w:fldCharType="separate"/>
      </w:r>
      <w:r w:rsidR="00030549" w:rsidRPr="00030549">
        <w:rPr>
          <w:noProof/>
          <w:lang w:val="en-ID"/>
        </w:rPr>
        <w:t>(Klie &amp; Castilho, 2024)</w:t>
      </w:r>
      <w:r w:rsidR="00030549">
        <w:rPr>
          <w:noProof/>
          <w:lang w:val="en-ID"/>
        </w:rPr>
        <w:fldChar w:fldCharType="end"/>
      </w:r>
      <w:r w:rsidRPr="00D1715C">
        <w:rPr>
          <w:noProof/>
          <w:lang w:val="en-ID"/>
        </w:rPr>
        <w:t>.</w:t>
      </w:r>
    </w:p>
    <w:p w14:paraId="738D872B" w14:textId="1EB5C87F" w:rsidR="00D1715C" w:rsidRPr="00D1715C" w:rsidRDefault="00D1715C">
      <w:pPr>
        <w:pStyle w:val="3Paragraf"/>
        <w:numPr>
          <w:ilvl w:val="0"/>
          <w:numId w:val="36"/>
        </w:numPr>
        <w:spacing w:before="120"/>
        <w:ind w:left="641" w:hanging="357"/>
        <w:rPr>
          <w:noProof/>
          <w:lang w:val="en-ID"/>
        </w:rPr>
      </w:pPr>
      <w:r w:rsidRPr="00D1715C">
        <w:rPr>
          <w:noProof/>
          <w:lang w:val="en-ID"/>
        </w:rPr>
        <w:t xml:space="preserve">Pengambilan sampel acak: sebanyak 5–8 kombinasi nilai dipilih secara acak dari ruang pencarian tersebut tanpa mengikuti pola tertentu, sehingga eksplorasi ruang konfigurasi lebih luas dibandingkan grid search dengan jumlah percobaan yang sama </w:t>
      </w:r>
      <w:r w:rsidR="00030549">
        <w:rPr>
          <w:noProof/>
          <w:lang w:val="en-ID"/>
        </w:rPr>
        <w:fldChar w:fldCharType="begin" w:fldLock="1"/>
      </w:r>
      <w:r w:rsidR="00030549">
        <w:rPr>
          <w:noProof/>
          <w:lang w:val="en-ID"/>
        </w:rPr>
        <w:instrText>ADDIN CSL_CITATION {"citationItems":[{"id":"ITEM-1","itemData":{"DOI":"10.1080/19312458.2021.2020229","ISSN":"1931-2458","author":[{"dropping-particle":"","family":"Duran","given":"Nathan","non-dropping-particle":"","parse-names":false,"suffix":""},{"dropping-particle":"","family":"Battle","given":"Steve","non-dropping-particle":"","parse-names":false,"suffix":""},{"dropping-particle":"","family":"Smith","given":"Jim","non-dropping-particle":"","parse-names":false,"suffix":""},{"dropping-particle":"","family":"Duran","given":"Nathan","non-dropping-particle":"","parse-names":false,"suffix":""},{"dropping-particle":"","family":"Battle","given":"Steve","non-dropping-particle":"","parse-names":false,"suffix":""}],"container-title":"Communication Methods and Measures","id":"ITEM-1","issue":"3","issued":{"date-parts":[["2022"]]},"page":"182-214","publisher":"Routledge","title":"Inter-annotator Agreement Using the Conversation Analysis Modelling Schema , for Dialogue Inter-annotator Agreement Using the Conversation Analysis Modelling Schema , for Dialogue","type":"article-journal","volume":"16"},"uris":["http://www.mendeley.com/documents/?uuid=79ed70a5-f45d-4cfb-a5a9-0911ace5fed4"]}],"mendeley":{"formattedCitation":"(Duran et al., 2022)","plainTextFormattedCitation":"(Duran et al., 2022)"},"properties":{"noteIndex":0},"schema":"https://github.com/citation-style-language/schema/raw/master/csl-citation.json"}</w:instrText>
      </w:r>
      <w:r w:rsidR="00030549">
        <w:rPr>
          <w:noProof/>
          <w:lang w:val="en-ID"/>
        </w:rPr>
        <w:fldChar w:fldCharType="separate"/>
      </w:r>
      <w:r w:rsidR="00030549" w:rsidRPr="00030549">
        <w:rPr>
          <w:noProof/>
          <w:lang w:val="en-ID"/>
        </w:rPr>
        <w:t>(Duran et al., 2022)</w:t>
      </w:r>
      <w:r w:rsidR="00030549">
        <w:rPr>
          <w:noProof/>
          <w:lang w:val="en-ID"/>
        </w:rPr>
        <w:fldChar w:fldCharType="end"/>
      </w:r>
      <w:r w:rsidRPr="00D1715C">
        <w:rPr>
          <w:noProof/>
          <w:lang w:val="en-ID"/>
        </w:rPr>
        <w:t>.</w:t>
      </w:r>
    </w:p>
    <w:p w14:paraId="178766CC" w14:textId="0AE2C627" w:rsidR="00D1715C" w:rsidRPr="00D1715C" w:rsidRDefault="00D1715C">
      <w:pPr>
        <w:pStyle w:val="3Paragraf"/>
        <w:numPr>
          <w:ilvl w:val="0"/>
          <w:numId w:val="36"/>
        </w:numPr>
        <w:spacing w:before="120"/>
        <w:ind w:left="641" w:hanging="357"/>
        <w:rPr>
          <w:noProof/>
          <w:lang w:val="en-ID"/>
        </w:rPr>
      </w:pPr>
      <w:r w:rsidRPr="00D1715C">
        <w:rPr>
          <w:noProof/>
          <w:lang w:val="en-ID"/>
        </w:rPr>
        <w:t xml:space="preserve">Pelatihan dan evaluasi: setiap konfigurasi dilatih menggunakan 30% dari training set dan dievaluasi pada validation set menggunakan metrik </w:t>
      </w:r>
      <w:r w:rsidRPr="00D1715C">
        <w:rPr>
          <w:i/>
          <w:iCs/>
          <w:noProof/>
          <w:lang w:val="en-ID"/>
        </w:rPr>
        <w:lastRenderedPageBreak/>
        <w:t>macro F1-score</w:t>
      </w:r>
      <w:r w:rsidRPr="00D1715C">
        <w:rPr>
          <w:noProof/>
          <w:lang w:val="en-ID"/>
        </w:rPr>
        <w:t xml:space="preserve">, mengikuti prinsip two-step hyperparameter optimization untuk efisiensi komputasi </w:t>
      </w:r>
      <w:r w:rsidR="00571A34">
        <w:rPr>
          <w:noProof/>
          <w:lang w:val="en-ID"/>
        </w:rPr>
        <w:fldChar w:fldCharType="begin" w:fldLock="1"/>
      </w:r>
      <w:r w:rsidR="00571A34">
        <w:rPr>
          <w:noProof/>
          <w:lang w:val="en-ID"/>
        </w:rPr>
        <w:instrText>ADDIN CSL_CITATION {"citationItems":[{"id":"ITEM-1","itemData":{"DOI":"10.1175/AIES-D-23-0013.1","author":[{"dropping-particle":"","family":"Yu","given":"Sungduk","non-dropping-particle":"","parse-names":false,"suffix":""},{"dropping-particle":"","family":"Ma","given":"Po-Lun","non-dropping-particle":"","parse-names":false,"suffix":""},{"dropping-particle":"","family":"Singh","given":"Balwinder","non-dropping-particle":"","parse-names":false,"suffix":""},{"dropping-particle":"","family":"Silva","given":"Sam","non-dropping-particle":"","parse-names":false,"suffix":""},{"dropping-particle":"","family":"Pritchard","given":"Mike","non-dropping-particle":"","parse-names":false,"suffix":""}],"container-title":"American Meteorological Society","id":"ITEM-1","issue":"2020","issued":{"date-parts":[["2024"]]},"page":"1-9","title":"LESSONS LEARNED Two-Step Hyperparameter Optimization Method : Accelerating Hyperparameter Search by Using a Fraction of a Training Dataset","type":"article-journal"},"uris":["http://www.mendeley.com/documents/?uuid=7fe1d003-02dc-4354-b64c-489fb9f45d19"]}],"mendeley":{"formattedCitation":"(Yu et al., 2024)","plainTextFormattedCitation":"(Yu et al., 2024)","previouslyFormattedCitation":"(Yu et al., 2024)"},"properties":{"noteIndex":0},"schema":"https://github.com/citation-style-language/schema/raw/master/csl-citation.json"}</w:instrText>
      </w:r>
      <w:r w:rsidR="00571A34">
        <w:rPr>
          <w:noProof/>
          <w:lang w:val="en-ID"/>
        </w:rPr>
        <w:fldChar w:fldCharType="separate"/>
      </w:r>
      <w:r w:rsidR="00571A34" w:rsidRPr="00571A34">
        <w:rPr>
          <w:noProof/>
          <w:lang w:val="en-ID"/>
        </w:rPr>
        <w:t>(Yu et al., 2024)</w:t>
      </w:r>
      <w:r w:rsidR="00571A34">
        <w:rPr>
          <w:noProof/>
          <w:lang w:val="en-ID"/>
        </w:rPr>
        <w:fldChar w:fldCharType="end"/>
      </w:r>
      <w:r w:rsidRPr="00D1715C">
        <w:rPr>
          <w:noProof/>
          <w:lang w:val="en-ID"/>
        </w:rPr>
        <w:t>.</w:t>
      </w:r>
    </w:p>
    <w:p w14:paraId="0BEF8EC7" w14:textId="45962EE7" w:rsidR="00C957AE" w:rsidRPr="00D1715C" w:rsidRDefault="00571A34">
      <w:pPr>
        <w:pStyle w:val="3Paragraf"/>
        <w:numPr>
          <w:ilvl w:val="0"/>
          <w:numId w:val="36"/>
        </w:numPr>
        <w:spacing w:before="120"/>
        <w:ind w:left="641" w:hanging="357"/>
        <w:rPr>
          <w:noProof/>
          <w:lang w:val="en-ID"/>
        </w:rPr>
      </w:pPr>
      <w:r w:rsidRPr="00571A34">
        <w:rPr>
          <w:noProof/>
          <w:lang w:val="en-ID"/>
        </w:rPr>
        <w:t>P</w:t>
      </w:r>
      <w:r w:rsidR="00D1715C" w:rsidRPr="00571A34">
        <w:rPr>
          <w:noProof/>
          <w:lang w:val="en-ID"/>
        </w:rPr>
        <w:t>emilihan konfigurasi terbaik</w:t>
      </w:r>
      <w:r w:rsidR="00D1715C" w:rsidRPr="00D1715C">
        <w:rPr>
          <w:noProof/>
          <w:lang w:val="en-ID"/>
        </w:rPr>
        <w:t xml:space="preserve">: seluruh konfigurasi dibandingkan berdasarkan nilai </w:t>
      </w:r>
      <w:r w:rsidR="00D1715C" w:rsidRPr="00571A34">
        <w:rPr>
          <w:i/>
          <w:iCs/>
          <w:noProof/>
          <w:lang w:val="en-ID"/>
        </w:rPr>
        <w:t>F1-score</w:t>
      </w:r>
      <w:r w:rsidR="00D1715C" w:rsidRPr="00D1715C">
        <w:rPr>
          <w:noProof/>
          <w:lang w:val="en-ID"/>
        </w:rPr>
        <w:t xml:space="preserve"> tertinggi pada </w:t>
      </w:r>
      <w:r w:rsidR="00D1715C" w:rsidRPr="00571A34">
        <w:rPr>
          <w:i/>
          <w:iCs/>
          <w:noProof/>
          <w:lang w:val="en-ID"/>
        </w:rPr>
        <w:t>validation se</w:t>
      </w:r>
      <w:r w:rsidR="00D1715C" w:rsidRPr="00D1715C">
        <w:rPr>
          <w:noProof/>
          <w:lang w:val="en-ID"/>
        </w:rPr>
        <w:t xml:space="preserve">t. Apabila terdapat lebih dari satu konfigurasi dengan selisih performa kurang dari 1%, diprioritaskan konfigurasi dengan waktu pelatihan yang lebih efisien. Konfigurasi terpilih kemudian digunakan untuk melatih model pada seluruh training set </w:t>
      </w:r>
      <w:r>
        <w:rPr>
          <w:noProof/>
          <w:lang w:val="en-ID"/>
        </w:rPr>
        <w:fldChar w:fldCharType="begin" w:fldLock="1"/>
      </w:r>
      <w:r>
        <w:rPr>
          <w:noProof/>
          <w:lang w:val="en-ID"/>
        </w:rPr>
        <w:instrText>ADDIN CSL_CITATION {"citationItems":[{"id":"ITEM-1","itemData":{"author":[{"dropping-particle":"","family":"Ilemobayo","given":"Justus A","non-dropping-particle":"","parse-names":false,"suffix":""},{"dropping-particle":"","family":"Durodola","given":"Olamide","non-dropping-particle":"","parse-names":false,"suffix":""},{"dropping-particle":"","family":"Ogungbire","given":"Adedolapo","non-dropping-particle":"","parse-names":false,"suffix":""},{"dropping-particle":"","family":"Osinuga","given":"Abraham","non-dropping-particle":"","parse-names":false,"suffix":""}],"container-title":"Journal of Engineering Research and Reports","id":"ITEM-1","issue":"6","issued":{"date-parts":[["2024"]]},"page":"388-395","title":"Hyperparameter Tuning in Machine Learning : A Comprehensive Review","type":"article-journal","volume":"26"},"uris":["http://www.mendeley.com/documents/?uuid=a23dac93-ce8d-4d9e-b687-6f52d1090135"]}],"mendeley":{"formattedCitation":"(Ilemobayo et al., 2024)","plainTextFormattedCitation":"(Ilemobayo et al., 2024)","previouslyFormattedCitation":"(Ilemobayo et al., 2024)"},"properties":{"noteIndex":0},"schema":"https://github.com/citation-style-language/schema/raw/master/csl-citation.json"}</w:instrText>
      </w:r>
      <w:r>
        <w:rPr>
          <w:noProof/>
          <w:lang w:val="en-ID"/>
        </w:rPr>
        <w:fldChar w:fldCharType="separate"/>
      </w:r>
      <w:r w:rsidRPr="00571A34">
        <w:rPr>
          <w:noProof/>
          <w:lang w:val="en-ID"/>
        </w:rPr>
        <w:t>(Ilemobayo et al., 2024)</w:t>
      </w:r>
      <w:r>
        <w:rPr>
          <w:noProof/>
          <w:lang w:val="en-ID"/>
        </w:rPr>
        <w:fldChar w:fldCharType="end"/>
      </w:r>
      <w:r w:rsidR="00C957AE" w:rsidRPr="00D1715C">
        <w:rPr>
          <w:noProof/>
        </w:rPr>
        <w:t>.</w:t>
      </w:r>
    </w:p>
    <w:p w14:paraId="0045285C" w14:textId="007C2233" w:rsidR="00C957AE" w:rsidRPr="00280E9D" w:rsidRDefault="00C957AE" w:rsidP="00C957AE">
      <w:pPr>
        <w:pStyle w:val="3Paragraf"/>
        <w:ind w:firstLine="0"/>
        <w:jc w:val="center"/>
        <w:rPr>
          <w:i/>
          <w:iCs/>
          <w:szCs w:val="24"/>
          <w:lang w:val="en-US"/>
        </w:rPr>
      </w:pPr>
      <w:r>
        <w:rPr>
          <w:i/>
          <w:iCs/>
          <w:szCs w:val="24"/>
        </w:rPr>
        <w:t xml:space="preserve">Tabel 8. </w:t>
      </w:r>
      <w:r>
        <w:rPr>
          <w:i/>
          <w:iCs/>
          <w:szCs w:val="24"/>
          <w:lang w:val="en-US"/>
        </w:rPr>
        <w:t>Ruang Pencarian Hyperparameter</w:t>
      </w:r>
    </w:p>
    <w:tbl>
      <w:tblPr>
        <w:tblStyle w:val="TableGrid"/>
        <w:tblW w:w="0" w:type="auto"/>
        <w:tblLook w:val="04A0" w:firstRow="1" w:lastRow="0" w:firstColumn="1" w:lastColumn="0" w:noHBand="0" w:noVBand="1"/>
      </w:tblPr>
      <w:tblGrid>
        <w:gridCol w:w="1998"/>
        <w:gridCol w:w="1940"/>
        <w:gridCol w:w="3990"/>
      </w:tblGrid>
      <w:tr w:rsidR="00C957AE" w:rsidRPr="00280E9D" w14:paraId="55C45A90" w14:textId="77777777" w:rsidTr="00B54450">
        <w:tc>
          <w:tcPr>
            <w:tcW w:w="0" w:type="auto"/>
            <w:vAlign w:val="center"/>
          </w:tcPr>
          <w:p w14:paraId="782A1082" w14:textId="77777777" w:rsidR="00C957AE" w:rsidRPr="00280E9D" w:rsidRDefault="00C957AE" w:rsidP="00B54450">
            <w:pPr>
              <w:pStyle w:val="3Paragraf"/>
              <w:ind w:firstLine="0"/>
              <w:jc w:val="center"/>
              <w:rPr>
                <w:noProof/>
              </w:rPr>
            </w:pPr>
            <w:r>
              <w:rPr>
                <w:noProof/>
              </w:rPr>
              <w:t>Hyperparameter</w:t>
            </w:r>
          </w:p>
        </w:tc>
        <w:tc>
          <w:tcPr>
            <w:tcW w:w="0" w:type="auto"/>
            <w:vAlign w:val="center"/>
          </w:tcPr>
          <w:p w14:paraId="00C84930" w14:textId="77777777" w:rsidR="00C957AE" w:rsidRPr="00280E9D" w:rsidRDefault="00C957AE" w:rsidP="00B54450">
            <w:pPr>
              <w:pStyle w:val="3Paragraf"/>
              <w:ind w:firstLine="0"/>
              <w:jc w:val="center"/>
              <w:rPr>
                <w:noProof/>
              </w:rPr>
            </w:pPr>
            <w:r>
              <w:rPr>
                <w:noProof/>
                <w:lang w:val="en-US"/>
              </w:rPr>
              <w:t>Search Range</w:t>
            </w:r>
          </w:p>
        </w:tc>
        <w:tc>
          <w:tcPr>
            <w:tcW w:w="0" w:type="auto"/>
            <w:vAlign w:val="center"/>
          </w:tcPr>
          <w:p w14:paraId="1EAC5EFA" w14:textId="77777777" w:rsidR="00C957AE" w:rsidRPr="00280E9D" w:rsidRDefault="00C957AE" w:rsidP="00B54450">
            <w:pPr>
              <w:pStyle w:val="3Paragraf"/>
              <w:ind w:firstLine="0"/>
              <w:jc w:val="center"/>
              <w:rPr>
                <w:noProof/>
              </w:rPr>
            </w:pPr>
            <w:r>
              <w:rPr>
                <w:noProof/>
                <w:lang w:val="en-US"/>
              </w:rPr>
              <w:t>Alasan Pemilihan Range</w:t>
            </w:r>
          </w:p>
        </w:tc>
      </w:tr>
      <w:tr w:rsidR="00C957AE" w:rsidRPr="00280E9D" w14:paraId="6EE0FE5D" w14:textId="77777777" w:rsidTr="00B54450">
        <w:tc>
          <w:tcPr>
            <w:tcW w:w="0" w:type="auto"/>
            <w:vAlign w:val="center"/>
          </w:tcPr>
          <w:p w14:paraId="68D31F10" w14:textId="77777777" w:rsidR="00C957AE" w:rsidRPr="008D1F8A" w:rsidRDefault="00C957AE" w:rsidP="00B54450">
            <w:pPr>
              <w:pStyle w:val="3Paragraf"/>
              <w:ind w:firstLine="0"/>
              <w:jc w:val="left"/>
              <w:rPr>
                <w:i/>
                <w:iCs/>
                <w:noProof/>
              </w:rPr>
            </w:pPr>
            <w:r>
              <w:rPr>
                <w:i/>
                <w:iCs/>
                <w:noProof/>
                <w:lang w:val="en-US"/>
              </w:rPr>
              <w:t>Learning Rate</w:t>
            </w:r>
          </w:p>
        </w:tc>
        <w:tc>
          <w:tcPr>
            <w:tcW w:w="0" w:type="auto"/>
            <w:vAlign w:val="center"/>
          </w:tcPr>
          <w:p w14:paraId="065B9BC2" w14:textId="77777777" w:rsidR="00C957AE" w:rsidRPr="00280E9D" w:rsidRDefault="00C957AE" w:rsidP="00B54450">
            <w:pPr>
              <w:pStyle w:val="3Paragraf"/>
              <w:ind w:firstLine="0"/>
              <w:jc w:val="center"/>
              <w:rPr>
                <w:noProof/>
              </w:rPr>
            </w:pPr>
            <w:r>
              <w:rPr>
                <w:noProof/>
                <w:lang w:val="en-US"/>
              </w:rPr>
              <w:t>[1e-5, 2e-5, 3e-5, 5e-5]</w:t>
            </w:r>
          </w:p>
        </w:tc>
        <w:tc>
          <w:tcPr>
            <w:tcW w:w="0" w:type="auto"/>
            <w:vAlign w:val="center"/>
          </w:tcPr>
          <w:p w14:paraId="03730705" w14:textId="77777777" w:rsidR="00C957AE" w:rsidRPr="00280E9D" w:rsidRDefault="00C957AE" w:rsidP="00B54450">
            <w:pPr>
              <w:pStyle w:val="3Paragraf"/>
              <w:ind w:firstLine="0"/>
              <w:jc w:val="left"/>
              <w:rPr>
                <w:noProof/>
              </w:rPr>
            </w:pPr>
            <w:r>
              <w:rPr>
                <w:noProof/>
                <w:lang w:val="en-US"/>
              </w:rPr>
              <w:t>Range standar untuk BERT fine-tuning</w:t>
            </w:r>
          </w:p>
        </w:tc>
      </w:tr>
      <w:tr w:rsidR="00C957AE" w:rsidRPr="00280E9D" w14:paraId="181B5831" w14:textId="77777777" w:rsidTr="00B54450">
        <w:tc>
          <w:tcPr>
            <w:tcW w:w="0" w:type="auto"/>
            <w:vAlign w:val="center"/>
          </w:tcPr>
          <w:p w14:paraId="488B34CA" w14:textId="77777777" w:rsidR="00C957AE" w:rsidRPr="008D1F8A" w:rsidRDefault="00C957AE" w:rsidP="00B54450">
            <w:pPr>
              <w:pStyle w:val="3Paragraf"/>
              <w:ind w:firstLine="0"/>
              <w:jc w:val="left"/>
              <w:rPr>
                <w:i/>
                <w:iCs/>
                <w:noProof/>
              </w:rPr>
            </w:pPr>
            <w:r>
              <w:rPr>
                <w:i/>
                <w:iCs/>
                <w:noProof/>
                <w:lang w:val="en-US"/>
              </w:rPr>
              <w:t>Batch Size</w:t>
            </w:r>
          </w:p>
        </w:tc>
        <w:tc>
          <w:tcPr>
            <w:tcW w:w="0" w:type="auto"/>
            <w:vAlign w:val="center"/>
          </w:tcPr>
          <w:p w14:paraId="1F74FEBA" w14:textId="77777777" w:rsidR="00C957AE" w:rsidRPr="00280E9D" w:rsidRDefault="00C957AE" w:rsidP="00B54450">
            <w:pPr>
              <w:pStyle w:val="3Paragraf"/>
              <w:ind w:firstLine="0"/>
              <w:jc w:val="center"/>
              <w:rPr>
                <w:noProof/>
              </w:rPr>
            </w:pPr>
            <w:r>
              <w:rPr>
                <w:noProof/>
                <w:lang w:val="en-US"/>
              </w:rPr>
              <w:t>[8, 16, 32]</w:t>
            </w:r>
          </w:p>
        </w:tc>
        <w:tc>
          <w:tcPr>
            <w:tcW w:w="0" w:type="auto"/>
            <w:vAlign w:val="center"/>
          </w:tcPr>
          <w:p w14:paraId="665CFB23" w14:textId="77777777" w:rsidR="00C957AE" w:rsidRPr="00280E9D" w:rsidRDefault="00C957AE" w:rsidP="00B54450">
            <w:pPr>
              <w:pStyle w:val="3Paragraf"/>
              <w:ind w:firstLine="0"/>
              <w:jc w:val="left"/>
              <w:rPr>
                <w:noProof/>
              </w:rPr>
            </w:pPr>
            <w:r>
              <w:rPr>
                <w:noProof/>
                <w:lang w:val="en-US"/>
              </w:rPr>
              <w:t>Disesuaikan dengan kapasitas GPU dan dataset size</w:t>
            </w:r>
          </w:p>
        </w:tc>
      </w:tr>
      <w:tr w:rsidR="00C957AE" w:rsidRPr="001130F4" w14:paraId="10A17F6B" w14:textId="77777777" w:rsidTr="00B54450">
        <w:tc>
          <w:tcPr>
            <w:tcW w:w="0" w:type="auto"/>
            <w:vAlign w:val="center"/>
          </w:tcPr>
          <w:p w14:paraId="6C13078C" w14:textId="77777777" w:rsidR="00C957AE" w:rsidRPr="008D1F8A" w:rsidRDefault="00C957AE" w:rsidP="00B54450">
            <w:pPr>
              <w:pStyle w:val="3Paragraf"/>
              <w:ind w:firstLine="0"/>
              <w:jc w:val="left"/>
              <w:rPr>
                <w:i/>
                <w:iCs/>
                <w:noProof/>
              </w:rPr>
            </w:pPr>
            <w:r>
              <w:rPr>
                <w:i/>
                <w:iCs/>
                <w:noProof/>
                <w:lang w:val="en-US"/>
              </w:rPr>
              <w:t>Number of Epochs</w:t>
            </w:r>
          </w:p>
        </w:tc>
        <w:tc>
          <w:tcPr>
            <w:tcW w:w="0" w:type="auto"/>
            <w:vAlign w:val="center"/>
          </w:tcPr>
          <w:p w14:paraId="31156518" w14:textId="77777777" w:rsidR="00C957AE" w:rsidRPr="00280E9D" w:rsidRDefault="00C957AE" w:rsidP="00B54450">
            <w:pPr>
              <w:pStyle w:val="3Paragraf"/>
              <w:ind w:firstLine="0"/>
              <w:jc w:val="center"/>
              <w:rPr>
                <w:noProof/>
              </w:rPr>
            </w:pPr>
            <w:r>
              <w:rPr>
                <w:noProof/>
                <w:lang w:val="en-US"/>
              </w:rPr>
              <w:t>[3, 4, 5]</w:t>
            </w:r>
          </w:p>
        </w:tc>
        <w:tc>
          <w:tcPr>
            <w:tcW w:w="0" w:type="auto"/>
            <w:vAlign w:val="center"/>
          </w:tcPr>
          <w:p w14:paraId="1CD41E77" w14:textId="77777777" w:rsidR="00C957AE" w:rsidRPr="00280E9D" w:rsidRDefault="00C957AE" w:rsidP="00B54450">
            <w:pPr>
              <w:pStyle w:val="3Paragraf"/>
              <w:ind w:firstLine="0"/>
              <w:jc w:val="left"/>
              <w:rPr>
                <w:noProof/>
              </w:rPr>
            </w:pPr>
            <w:r>
              <w:rPr>
                <w:noProof/>
                <w:lang w:val="en-US"/>
              </w:rPr>
              <w:t>Mencegah underfitting dan overfitting</w:t>
            </w:r>
          </w:p>
        </w:tc>
      </w:tr>
    </w:tbl>
    <w:p w14:paraId="44B1579B" w14:textId="77777777" w:rsidR="00C957AE" w:rsidRDefault="00C957AE" w:rsidP="000E0910">
      <w:pPr>
        <w:pStyle w:val="3Paragraf"/>
        <w:rPr>
          <w:noProof/>
        </w:rPr>
      </w:pPr>
      <w:r>
        <w:rPr>
          <w:noProof/>
          <w:lang w:val="en-US"/>
        </w:rPr>
        <w:t>Proses validasi dilakukan melalui beberapa tahap berikut</w:t>
      </w:r>
      <w:r>
        <w:rPr>
          <w:noProof/>
        </w:rPr>
        <w:t>:</w:t>
      </w:r>
    </w:p>
    <w:p w14:paraId="627AAA5A" w14:textId="77777777" w:rsidR="00C957AE" w:rsidRPr="0007324E" w:rsidRDefault="00C957AE">
      <w:pPr>
        <w:pStyle w:val="6CicitSubbab1"/>
        <w:numPr>
          <w:ilvl w:val="0"/>
          <w:numId w:val="30"/>
        </w:numPr>
        <w:ind w:left="641" w:hanging="357"/>
        <w:rPr>
          <w:b w:val="0"/>
          <w:bCs/>
        </w:rPr>
      </w:pPr>
      <w:r>
        <w:rPr>
          <w:b w:val="0"/>
          <w:bCs/>
          <w:i/>
          <w:iCs/>
        </w:rPr>
        <w:t>Baseline Testing</w:t>
      </w:r>
      <w:r>
        <w:rPr>
          <w:b w:val="0"/>
          <w:bCs/>
        </w:rPr>
        <w:t xml:space="preserve">: Model dilatih menggunakan </w:t>
      </w:r>
      <w:r>
        <w:rPr>
          <w:b w:val="0"/>
          <w:bCs/>
          <w:i/>
          <w:iCs/>
        </w:rPr>
        <w:t>baseline configuration</w:t>
      </w:r>
      <w:r>
        <w:rPr>
          <w:b w:val="0"/>
          <w:bCs/>
        </w:rPr>
        <w:t xml:space="preserve">. Performa awal dicatat melalui </w:t>
      </w:r>
      <w:r>
        <w:rPr>
          <w:b w:val="0"/>
          <w:bCs/>
          <w:i/>
          <w:iCs/>
        </w:rPr>
        <w:t>F1-score, training time</w:t>
      </w:r>
      <w:r>
        <w:rPr>
          <w:b w:val="0"/>
          <w:bCs/>
        </w:rPr>
        <w:t xml:space="preserve">, dan </w:t>
      </w:r>
      <w:r>
        <w:rPr>
          <w:b w:val="0"/>
          <w:bCs/>
          <w:i/>
          <w:iCs/>
        </w:rPr>
        <w:t>validation loss</w:t>
      </w:r>
      <w:r>
        <w:rPr>
          <w:b w:val="0"/>
          <w:bCs/>
        </w:rPr>
        <w:t>.</w:t>
      </w:r>
    </w:p>
    <w:p w14:paraId="16E61EC2" w14:textId="37CE7AD1" w:rsidR="00C957AE" w:rsidRPr="0007324E" w:rsidRDefault="00C957AE" w:rsidP="00303154">
      <w:pPr>
        <w:pStyle w:val="6CicitSubbab1"/>
        <w:rPr>
          <w:b w:val="0"/>
          <w:bCs/>
        </w:rPr>
      </w:pPr>
      <w:r>
        <w:rPr>
          <w:b w:val="0"/>
          <w:bCs/>
          <w:i/>
          <w:iCs/>
        </w:rPr>
        <w:t>Focused Random Search</w:t>
      </w:r>
      <w:r>
        <w:rPr>
          <w:b w:val="0"/>
          <w:bCs/>
        </w:rPr>
        <w:t xml:space="preserve">: Dilakukan 5–8 percobaan untuk mencoba kombinasi </w:t>
      </w:r>
      <w:r>
        <w:rPr>
          <w:b w:val="0"/>
          <w:bCs/>
          <w:i/>
          <w:iCs/>
        </w:rPr>
        <w:t>hyperparameter</w:t>
      </w:r>
      <w:r>
        <w:rPr>
          <w:b w:val="0"/>
          <w:bCs/>
        </w:rPr>
        <w:t xml:space="preserve"> dari ruang pencarian.</w:t>
      </w:r>
    </w:p>
    <w:p w14:paraId="1536A6B6" w14:textId="77777777" w:rsidR="00C957AE" w:rsidRPr="0007324E" w:rsidRDefault="00C957AE" w:rsidP="00303154">
      <w:pPr>
        <w:pStyle w:val="6CicitSubbab1"/>
        <w:rPr>
          <w:b w:val="0"/>
          <w:bCs/>
        </w:rPr>
      </w:pPr>
      <w:r>
        <w:rPr>
          <w:b w:val="0"/>
          <w:bCs/>
          <w:i/>
          <w:iCs/>
        </w:rPr>
        <w:t>Performance Comparison</w:t>
      </w:r>
      <w:r>
        <w:rPr>
          <w:b w:val="0"/>
          <w:bCs/>
        </w:rPr>
        <w:t xml:space="preserve">: Semua konfigurasi dibandingkan berdasarkan </w:t>
      </w:r>
      <w:r>
        <w:rPr>
          <w:b w:val="0"/>
          <w:bCs/>
          <w:i/>
          <w:iCs/>
        </w:rPr>
        <w:t>F1-score (macro)</w:t>
      </w:r>
      <w:r>
        <w:rPr>
          <w:b w:val="0"/>
          <w:bCs/>
        </w:rPr>
        <w:t xml:space="preserve"> pada </w:t>
      </w:r>
      <w:r>
        <w:rPr>
          <w:b w:val="0"/>
          <w:bCs/>
          <w:i/>
          <w:iCs/>
        </w:rPr>
        <w:t>validation set</w:t>
      </w:r>
      <w:r>
        <w:rPr>
          <w:b w:val="0"/>
          <w:bCs/>
        </w:rPr>
        <w:t xml:space="preserve">, </w:t>
      </w:r>
      <w:r>
        <w:rPr>
          <w:b w:val="0"/>
          <w:bCs/>
          <w:i/>
          <w:iCs/>
        </w:rPr>
        <w:t>Stabilitas training</w:t>
      </w:r>
      <w:r>
        <w:rPr>
          <w:b w:val="0"/>
          <w:bCs/>
        </w:rPr>
        <w:t xml:space="preserve"> (melalui </w:t>
      </w:r>
      <w:r>
        <w:rPr>
          <w:b w:val="0"/>
          <w:bCs/>
          <w:i/>
          <w:iCs/>
        </w:rPr>
        <w:t>validation loss curve</w:t>
      </w:r>
      <w:r>
        <w:rPr>
          <w:b w:val="0"/>
          <w:bCs/>
        </w:rPr>
        <w:t xml:space="preserve">), dan Efisiensi komputasi (waktu per </w:t>
      </w:r>
      <w:r>
        <w:rPr>
          <w:b w:val="0"/>
          <w:bCs/>
          <w:i/>
          <w:iCs/>
        </w:rPr>
        <w:t>epoch</w:t>
      </w:r>
      <w:r>
        <w:rPr>
          <w:b w:val="0"/>
          <w:bCs/>
        </w:rPr>
        <w:t>)</w:t>
      </w:r>
    </w:p>
    <w:p w14:paraId="427FBF1B" w14:textId="16C3C4EF" w:rsidR="00C957AE" w:rsidRPr="0007324E" w:rsidRDefault="00C957AE" w:rsidP="00303154">
      <w:pPr>
        <w:pStyle w:val="6CicitSubbab1"/>
        <w:rPr>
          <w:b w:val="0"/>
          <w:bCs/>
        </w:rPr>
      </w:pPr>
      <w:r>
        <w:rPr>
          <w:b w:val="0"/>
          <w:bCs/>
          <w:i/>
          <w:iCs/>
        </w:rPr>
        <w:t>Final Configuration Selection</w:t>
      </w:r>
      <w:r>
        <w:rPr>
          <w:b w:val="0"/>
          <w:bCs/>
        </w:rPr>
        <w:t xml:space="preserve">: Konfigurasi terbaik dipilih berdasarkan </w:t>
      </w:r>
      <w:r>
        <w:rPr>
          <w:b w:val="0"/>
          <w:bCs/>
          <w:i/>
          <w:iCs/>
        </w:rPr>
        <w:t>F1-score</w:t>
      </w:r>
      <w:r>
        <w:rPr>
          <w:b w:val="0"/>
          <w:bCs/>
        </w:rPr>
        <w:t xml:space="preserve"> tertinggi. Jika terdapat lebih dari satu konfigurasi dengan performa hampir identik (selisih &lt;1%), maka diprioritaskan konfigurasi dengan waktu pelatihan yang lebih efisien.</w:t>
      </w:r>
    </w:p>
    <w:p w14:paraId="79ADD8F0" w14:textId="3DC12CCB" w:rsidR="00C957AE" w:rsidRPr="00692B2D" w:rsidRDefault="00C957AE" w:rsidP="00692B2D">
      <w:pPr>
        <w:pStyle w:val="3Paragraf"/>
        <w:rPr>
          <w:noProof/>
        </w:rPr>
      </w:pPr>
      <w:r>
        <w:rPr>
          <w:noProof/>
        </w:rPr>
        <w:lastRenderedPageBreak/>
        <w:t xml:space="preserve">Semua eksperimen validasi akan didokumentasikan secara lengkap, mencakup tabel perbandingan performa dari seluruh konfigurasi yang diuji, </w:t>
      </w:r>
      <w:r>
        <w:rPr>
          <w:i/>
          <w:iCs/>
          <w:noProof/>
        </w:rPr>
        <w:t>learning curves</w:t>
      </w:r>
      <w:r>
        <w:rPr>
          <w:noProof/>
        </w:rPr>
        <w:t xml:space="preserve"> yang menampilkan </w:t>
      </w:r>
      <w:r>
        <w:rPr>
          <w:i/>
          <w:iCs/>
          <w:noProof/>
        </w:rPr>
        <w:t>training loss</w:t>
      </w:r>
      <w:r>
        <w:rPr>
          <w:noProof/>
        </w:rPr>
        <w:t xml:space="preserve"> dan </w:t>
      </w:r>
      <w:r>
        <w:rPr>
          <w:i/>
          <w:iCs/>
          <w:noProof/>
        </w:rPr>
        <w:t>validation loss</w:t>
      </w:r>
      <w:r>
        <w:rPr>
          <w:noProof/>
        </w:rPr>
        <w:t xml:space="preserve">, analisis </w:t>
      </w:r>
      <w:r>
        <w:rPr>
          <w:i/>
          <w:iCs/>
          <w:noProof/>
        </w:rPr>
        <w:t>tradeoff</w:t>
      </w:r>
      <w:r>
        <w:rPr>
          <w:noProof/>
        </w:rPr>
        <w:t xml:space="preserve"> antara performa dan efisiensi komputasi, serta justifikasi pemilihan konfigurasi </w:t>
      </w:r>
      <w:r>
        <w:rPr>
          <w:i/>
          <w:iCs/>
          <w:noProof/>
        </w:rPr>
        <w:t>final.</w:t>
      </w:r>
      <w:r>
        <w:rPr>
          <w:noProof/>
        </w:rPr>
        <w:t xml:space="preserve"> </w:t>
      </w:r>
      <w:r>
        <w:rPr>
          <w:noProof/>
          <w:lang w:val="en-US"/>
        </w:rPr>
        <w:t xml:space="preserve">Dokumentasi ini penting untuk memastikan </w:t>
      </w:r>
      <w:r>
        <w:rPr>
          <w:i/>
          <w:iCs/>
          <w:noProof/>
          <w:lang w:val="en-US"/>
        </w:rPr>
        <w:t>reproducibility</w:t>
      </w:r>
      <w:r>
        <w:rPr>
          <w:noProof/>
          <w:lang w:val="en-US"/>
        </w:rPr>
        <w:t xml:space="preserve"> penelitian dan transparansi proses pemilihan </w:t>
      </w:r>
      <w:r>
        <w:rPr>
          <w:i/>
          <w:iCs/>
          <w:noProof/>
          <w:lang w:val="en-US"/>
        </w:rPr>
        <w:t>hyperparameter</w:t>
      </w:r>
      <w:r>
        <w:rPr>
          <w:noProof/>
          <w:lang w:val="en-US"/>
        </w:rPr>
        <w:t xml:space="preserve"> terbaik.</w:t>
      </w:r>
    </w:p>
    <w:p w14:paraId="1D687456" w14:textId="77777777" w:rsidR="00C957AE" w:rsidRDefault="00C957AE" w:rsidP="00C957AE">
      <w:pPr>
        <w:pStyle w:val="3Paragraf"/>
        <w:rPr>
          <w:noProof/>
          <w:lang w:val="en-US"/>
        </w:rPr>
      </w:pPr>
      <w:r>
        <w:rPr>
          <w:noProof/>
          <w:lang w:val="en-US"/>
        </w:rPr>
        <w:t xml:space="preserve">Untuk mengantisipasi risiko </w:t>
      </w:r>
      <w:r>
        <w:rPr>
          <w:i/>
          <w:iCs/>
          <w:noProof/>
          <w:lang w:val="en-US"/>
        </w:rPr>
        <w:t>baseline configuration</w:t>
      </w:r>
      <w:r>
        <w:rPr>
          <w:noProof/>
          <w:lang w:val="en-US"/>
        </w:rPr>
        <w:t xml:space="preserve"> tidak optimal terhadap dataset </w:t>
      </w:r>
      <w:r>
        <w:rPr>
          <w:i/>
          <w:iCs/>
          <w:noProof/>
          <w:lang w:val="en-US"/>
        </w:rPr>
        <w:t>training</w:t>
      </w:r>
      <w:r>
        <w:rPr>
          <w:noProof/>
          <w:lang w:val="en-US"/>
        </w:rPr>
        <w:t>:</w:t>
      </w:r>
    </w:p>
    <w:p w14:paraId="4B43D88A" w14:textId="77777777" w:rsidR="00C957AE" w:rsidRPr="008D1F8A" w:rsidRDefault="00C957AE">
      <w:pPr>
        <w:pStyle w:val="6CicitSubbab1"/>
        <w:numPr>
          <w:ilvl w:val="0"/>
          <w:numId w:val="31"/>
        </w:numPr>
        <w:ind w:left="641" w:hanging="357"/>
        <w:rPr>
          <w:b w:val="0"/>
          <w:bCs/>
          <w:i/>
          <w:iCs/>
        </w:rPr>
      </w:pPr>
      <w:r>
        <w:rPr>
          <w:b w:val="0"/>
          <w:bCs/>
          <w:i/>
          <w:iCs/>
        </w:rPr>
        <w:t>Early Stopping</w:t>
      </w:r>
      <w:r>
        <w:rPr>
          <w:b w:val="0"/>
          <w:bCs/>
        </w:rPr>
        <w:t xml:space="preserve"> dengan menggunakan </w:t>
      </w:r>
      <w:r>
        <w:rPr>
          <w:b w:val="0"/>
          <w:bCs/>
          <w:i/>
          <w:iCs/>
        </w:rPr>
        <w:t>patience = 2 epochs</w:t>
      </w:r>
      <w:r>
        <w:rPr>
          <w:b w:val="0"/>
          <w:bCs/>
        </w:rPr>
        <w:t xml:space="preserve"> untuk mencegah </w:t>
      </w:r>
      <w:r>
        <w:rPr>
          <w:b w:val="0"/>
          <w:bCs/>
          <w:i/>
          <w:iCs/>
        </w:rPr>
        <w:t>overfitting</w:t>
      </w:r>
      <w:r>
        <w:rPr>
          <w:b w:val="0"/>
          <w:bCs/>
        </w:rPr>
        <w:t>.</w:t>
      </w:r>
    </w:p>
    <w:p w14:paraId="04D7030C" w14:textId="77777777" w:rsidR="00C957AE" w:rsidRPr="008D1F8A" w:rsidRDefault="00C957AE" w:rsidP="00303154">
      <w:pPr>
        <w:pStyle w:val="6CicitSubbab1"/>
        <w:rPr>
          <w:b w:val="0"/>
          <w:bCs/>
          <w:i/>
          <w:iCs/>
        </w:rPr>
      </w:pPr>
      <w:r>
        <w:rPr>
          <w:b w:val="0"/>
          <w:bCs/>
          <w:i/>
          <w:iCs/>
        </w:rPr>
        <w:t xml:space="preserve">Learning Rate Scheduler </w:t>
      </w:r>
      <w:r>
        <w:rPr>
          <w:b w:val="0"/>
          <w:bCs/>
        </w:rPr>
        <w:t xml:space="preserve">dengan menerapkan skema </w:t>
      </w:r>
      <w:r>
        <w:rPr>
          <w:b w:val="0"/>
          <w:bCs/>
          <w:i/>
          <w:iCs/>
        </w:rPr>
        <w:t>linear decay with warmup</w:t>
      </w:r>
      <w:r>
        <w:rPr>
          <w:b w:val="0"/>
          <w:bCs/>
        </w:rPr>
        <w:t xml:space="preserve"> untuk stabilisasi proses pelatihan.</w:t>
      </w:r>
    </w:p>
    <w:p w14:paraId="479C9FD4" w14:textId="36FF6785" w:rsidR="00C957AE" w:rsidRPr="008D1F8A" w:rsidRDefault="00C957AE" w:rsidP="00303154">
      <w:pPr>
        <w:pStyle w:val="6CicitSubbab1"/>
        <w:rPr>
          <w:b w:val="0"/>
          <w:bCs/>
          <w:i/>
          <w:iCs/>
        </w:rPr>
      </w:pPr>
      <w:r>
        <w:rPr>
          <w:b w:val="0"/>
          <w:bCs/>
          <w:i/>
          <w:iCs/>
        </w:rPr>
        <w:t xml:space="preserve">Cross-Validation on Final Model </w:t>
      </w:r>
      <w:r>
        <w:rPr>
          <w:b w:val="0"/>
          <w:bCs/>
        </w:rPr>
        <w:t xml:space="preserve">yaitu setelah konfigurasi akhir dipilih, dilakukan </w:t>
      </w:r>
      <w:r>
        <w:rPr>
          <w:b w:val="0"/>
          <w:bCs/>
          <w:i/>
          <w:iCs/>
        </w:rPr>
        <w:t>5-fold cross-validation</w:t>
      </w:r>
      <w:r>
        <w:rPr>
          <w:b w:val="0"/>
          <w:bCs/>
        </w:rPr>
        <w:t xml:space="preserve"> pada </w:t>
      </w:r>
      <w:r>
        <w:rPr>
          <w:b w:val="0"/>
          <w:bCs/>
          <w:i/>
          <w:iCs/>
        </w:rPr>
        <w:t>full training set</w:t>
      </w:r>
      <w:r>
        <w:rPr>
          <w:b w:val="0"/>
          <w:bCs/>
        </w:rPr>
        <w:t xml:space="preserve"> untuk memastikan generalisasi model tetap baik.</w:t>
      </w:r>
    </w:p>
    <w:p w14:paraId="6780C08B" w14:textId="73967C29" w:rsidR="00692B2D" w:rsidRPr="00692B2D" w:rsidRDefault="00692B2D" w:rsidP="000E0910">
      <w:pPr>
        <w:pStyle w:val="5CucuSubbaba"/>
        <w:ind w:left="357" w:hanging="357"/>
        <w:rPr>
          <w:b/>
        </w:rPr>
      </w:pPr>
      <w:r>
        <w:t>Evaluasi Performa Model</w:t>
      </w:r>
    </w:p>
    <w:p w14:paraId="51678603" w14:textId="77777777" w:rsidR="00692B2D" w:rsidRPr="00F04353" w:rsidRDefault="00692B2D" w:rsidP="00692B2D">
      <w:pPr>
        <w:pStyle w:val="3Paragraf"/>
        <w:rPr>
          <w:noProof/>
          <w:lang w:val="sv-SE"/>
        </w:rPr>
      </w:pPr>
      <w:r>
        <w:rPr>
          <w:noProof/>
        </w:rPr>
        <w:t>Setelah pelatihan, model diuji menggunakan data uji untuk mengukur performa dengan metrik:</w:t>
      </w:r>
    </w:p>
    <w:p w14:paraId="0B8D020D" w14:textId="77777777" w:rsidR="00692B2D" w:rsidRPr="008D1F8A" w:rsidRDefault="00692B2D">
      <w:pPr>
        <w:pStyle w:val="6CicitSubbab1"/>
        <w:numPr>
          <w:ilvl w:val="0"/>
          <w:numId w:val="15"/>
        </w:numPr>
        <w:ind w:left="641" w:hanging="357"/>
        <w:rPr>
          <w:b w:val="0"/>
          <w:bCs/>
          <w:lang w:val="sv-SE"/>
        </w:rPr>
      </w:pPr>
      <w:r>
        <w:rPr>
          <w:b w:val="0"/>
          <w:bCs/>
          <w:i/>
          <w:iCs/>
        </w:rPr>
        <w:t>Accuracy</w:t>
      </w:r>
      <w:r>
        <w:rPr>
          <w:b w:val="0"/>
          <w:bCs/>
        </w:rPr>
        <w:t xml:space="preserve"> (Akurasi)</w:t>
      </w:r>
    </w:p>
    <w:p w14:paraId="3B9461D9" w14:textId="77777777" w:rsidR="00692B2D" w:rsidRPr="00F04353" w:rsidRDefault="00692B2D" w:rsidP="00692B2D">
      <w:pPr>
        <w:pStyle w:val="3Paragraf"/>
        <w:rPr>
          <w:b/>
          <w:noProof/>
          <w:lang w:val="sv-SE"/>
        </w:rPr>
      </w:pPr>
      <w:r>
        <w:rPr>
          <w:noProof/>
        </w:rPr>
        <w:t>Mengukur proporsi prediksi yang benar dibandingkan dengan total sampel. Metrik ini memberikan gambaran umum performa model, tetapi dapat kurang representatif jika distribusi kelas tidak seimbang</w:t>
      </w:r>
      <w:r>
        <w:rPr>
          <w:b/>
          <w:noProof/>
        </w:rPr>
        <w:t>.</w:t>
      </w:r>
    </w:p>
    <w:p w14:paraId="467A935B" w14:textId="77777777" w:rsidR="00692B2D" w:rsidRPr="008D1F8A" w:rsidRDefault="00692B2D" w:rsidP="00303154">
      <w:pPr>
        <w:pStyle w:val="6CicitSubbab1"/>
        <w:rPr>
          <w:b w:val="0"/>
          <w:bCs/>
          <w:lang w:val="sv-SE"/>
        </w:rPr>
      </w:pPr>
      <w:r>
        <w:rPr>
          <w:b w:val="0"/>
          <w:bCs/>
          <w:i/>
          <w:iCs/>
        </w:rPr>
        <w:t>Precision</w:t>
      </w:r>
      <w:r>
        <w:rPr>
          <w:b w:val="0"/>
          <w:bCs/>
        </w:rPr>
        <w:t xml:space="preserve"> (Presisi)</w:t>
      </w:r>
    </w:p>
    <w:p w14:paraId="6773D582" w14:textId="77777777" w:rsidR="00692B2D" w:rsidRPr="00F04353" w:rsidRDefault="00692B2D" w:rsidP="00692B2D">
      <w:pPr>
        <w:pStyle w:val="3Paragraf"/>
        <w:rPr>
          <w:noProof/>
        </w:rPr>
      </w:pPr>
      <w:r>
        <w:rPr>
          <w:noProof/>
          <w:lang w:val="en-US"/>
        </w:rPr>
        <w:lastRenderedPageBreak/>
        <w:t xml:space="preserve">Mengukur tingkat ketepatan model dalam memprediksi suatu kategori sentimen. </w:t>
      </w:r>
      <w:r>
        <w:rPr>
          <w:i/>
          <w:iCs/>
          <w:noProof/>
          <w:lang w:val="en-US"/>
        </w:rPr>
        <w:t>Precision</w:t>
      </w:r>
      <w:r>
        <w:rPr>
          <w:noProof/>
          <w:lang w:val="en-US"/>
        </w:rPr>
        <w:t xml:space="preserve"> dihitung untuk setiap kelas, lalu dirata-ratakan menggunakan </w:t>
      </w:r>
      <w:r>
        <w:rPr>
          <w:i/>
          <w:iCs/>
          <w:noProof/>
          <w:lang w:val="en-US"/>
        </w:rPr>
        <w:t>macro-average</w:t>
      </w:r>
      <w:r>
        <w:rPr>
          <w:noProof/>
          <w:lang w:val="en-US"/>
        </w:rPr>
        <w:t xml:space="preserve"> agar tidak bias terhadap kelas mayoritas.</w:t>
      </w:r>
    </w:p>
    <w:p w14:paraId="61D2D90E" w14:textId="77777777" w:rsidR="00692B2D" w:rsidRPr="008D1F8A" w:rsidRDefault="00692B2D" w:rsidP="00303154">
      <w:pPr>
        <w:pStyle w:val="6CicitSubbab1"/>
        <w:rPr>
          <w:b w:val="0"/>
          <w:bCs/>
          <w:lang w:val="sv-SE"/>
        </w:rPr>
      </w:pPr>
      <w:r>
        <w:rPr>
          <w:b w:val="0"/>
          <w:bCs/>
          <w:i/>
          <w:iCs/>
        </w:rPr>
        <w:t>Recall</w:t>
      </w:r>
      <w:r>
        <w:rPr>
          <w:b w:val="0"/>
          <w:bCs/>
        </w:rPr>
        <w:t xml:space="preserve"> (Sensitivitas)</w:t>
      </w:r>
    </w:p>
    <w:p w14:paraId="70DDDF73" w14:textId="77777777" w:rsidR="00692B2D" w:rsidRPr="00F04353" w:rsidRDefault="00692B2D" w:rsidP="00692B2D">
      <w:pPr>
        <w:pStyle w:val="3Paragraf"/>
        <w:rPr>
          <w:b/>
          <w:noProof/>
          <w:lang w:val="sv-SE"/>
        </w:rPr>
      </w:pPr>
      <w:r>
        <w:rPr>
          <w:noProof/>
        </w:rPr>
        <w:t xml:space="preserve">Mengukur kemampuan model dalam mendeteksi seluruh sampel dari setiap kelas sentimen. Seperti </w:t>
      </w:r>
      <w:r>
        <w:rPr>
          <w:i/>
          <w:iCs/>
          <w:noProof/>
        </w:rPr>
        <w:t>precision</w:t>
      </w:r>
      <w:r>
        <w:rPr>
          <w:noProof/>
        </w:rPr>
        <w:t xml:space="preserve">, </w:t>
      </w:r>
      <w:r>
        <w:rPr>
          <w:i/>
          <w:iCs/>
          <w:noProof/>
        </w:rPr>
        <w:t>recall</w:t>
      </w:r>
      <w:r>
        <w:rPr>
          <w:noProof/>
        </w:rPr>
        <w:t xml:space="preserve"> juga dihitung untuk setiap kelas dan dirata-ratakan secara </w:t>
      </w:r>
      <w:r>
        <w:rPr>
          <w:i/>
          <w:iCs/>
          <w:noProof/>
        </w:rPr>
        <w:t>macro</w:t>
      </w:r>
      <w:r>
        <w:rPr>
          <w:b/>
          <w:noProof/>
        </w:rPr>
        <w:t>.</w:t>
      </w:r>
    </w:p>
    <w:p w14:paraId="0AD2382A" w14:textId="77777777" w:rsidR="00692B2D" w:rsidRPr="008D1F8A" w:rsidRDefault="00692B2D" w:rsidP="00303154">
      <w:pPr>
        <w:pStyle w:val="6CicitSubbab1"/>
        <w:rPr>
          <w:b w:val="0"/>
          <w:bCs/>
          <w:i/>
          <w:iCs/>
          <w:lang w:val="sv-SE"/>
        </w:rPr>
      </w:pPr>
      <w:r>
        <w:rPr>
          <w:b w:val="0"/>
          <w:bCs/>
          <w:i/>
          <w:iCs/>
        </w:rPr>
        <w:t>F1-score</w:t>
      </w:r>
    </w:p>
    <w:p w14:paraId="5F895A4B" w14:textId="3C4880A2" w:rsidR="008D1F8A" w:rsidRDefault="00692B2D" w:rsidP="000E0910">
      <w:pPr>
        <w:pStyle w:val="3Paragraf"/>
        <w:rPr>
          <w:noProof/>
        </w:rPr>
      </w:pPr>
      <w:r>
        <w:rPr>
          <w:noProof/>
        </w:rPr>
        <w:t xml:space="preserve">Digunakan sebagai metrik utama penelitian, karena lebih sensitif terhadap ketidakseimbangan kelas. </w:t>
      </w:r>
      <w:r>
        <w:rPr>
          <w:i/>
          <w:iCs/>
          <w:noProof/>
        </w:rPr>
        <w:t>F1-score</w:t>
      </w:r>
      <w:r>
        <w:rPr>
          <w:noProof/>
        </w:rPr>
        <w:t xml:space="preserve"> merupakan rata-rata harmonis antara </w:t>
      </w:r>
      <w:r>
        <w:rPr>
          <w:i/>
          <w:iCs/>
          <w:noProof/>
        </w:rPr>
        <w:t>precision</w:t>
      </w:r>
      <w:r>
        <w:rPr>
          <w:noProof/>
        </w:rPr>
        <w:t xml:space="preserve"> dan </w:t>
      </w:r>
      <w:r>
        <w:rPr>
          <w:i/>
          <w:iCs/>
          <w:noProof/>
        </w:rPr>
        <w:t>recall</w:t>
      </w:r>
      <w:r>
        <w:rPr>
          <w:noProof/>
        </w:rPr>
        <w:t xml:space="preserve"> pada setiap kelas, kemudian dihitung </w:t>
      </w:r>
      <w:r>
        <w:rPr>
          <w:i/>
          <w:iCs/>
          <w:noProof/>
        </w:rPr>
        <w:t>macro-average</w:t>
      </w:r>
      <w:r>
        <w:rPr>
          <w:noProof/>
        </w:rPr>
        <w:t xml:space="preserve"> agar memberikan penilaian yang seimbang untuk seluruh kategori sentimen.</w:t>
      </w:r>
    </w:p>
    <w:p w14:paraId="17E65C98" w14:textId="5A24ECE5" w:rsidR="0097610B" w:rsidRPr="005051E5" w:rsidRDefault="00692B2D" w:rsidP="000E0910">
      <w:pPr>
        <w:pStyle w:val="5CucuSubbaba"/>
        <w:ind w:left="357" w:hanging="357"/>
        <w:rPr>
          <w:b/>
          <w:lang w:val="sv-SE"/>
        </w:rPr>
      </w:pPr>
      <w:r>
        <w:t>Penerapan Model Pada Dataset Implementasi</w:t>
      </w:r>
    </w:p>
    <w:p w14:paraId="16DB1553" w14:textId="77777777" w:rsidR="00692B2D" w:rsidRDefault="00692B2D" w:rsidP="00692B2D">
      <w:pPr>
        <w:pStyle w:val="3Paragraf"/>
        <w:rPr>
          <w:noProof/>
          <w:lang w:val="en-US"/>
        </w:rPr>
      </w:pPr>
      <w:bookmarkStart w:id="7" w:name="_Hlk211726159"/>
      <w:r>
        <w:rPr>
          <w:noProof/>
          <w:lang w:val="en-US"/>
        </w:rPr>
        <w:t xml:space="preserve">Setelah model IndoBERT mencapai performa optimal berdasarkan evaluasi pada dataset training (SmSA + Kaggle), model diterapkan pada data ulasan terbaru yang dikumpulkan dari toko </w:t>
      </w:r>
      <w:r>
        <w:rPr>
          <w:i/>
          <w:iCs/>
          <w:noProof/>
          <w:lang w:val="en-US"/>
        </w:rPr>
        <w:t>OmorfoShop Official Store</w:t>
      </w:r>
      <w:r>
        <w:rPr>
          <w:noProof/>
          <w:lang w:val="en-US"/>
        </w:rPr>
        <w:t xml:space="preserve"> di Shopee. Tujuan penerapan ini adalah mengekstraksi </w:t>
      </w:r>
      <w:r>
        <w:rPr>
          <w:i/>
          <w:iCs/>
          <w:noProof/>
          <w:lang w:val="en-US"/>
        </w:rPr>
        <w:t xml:space="preserve">insight </w:t>
      </w:r>
      <w:r>
        <w:rPr>
          <w:noProof/>
          <w:lang w:val="en-US"/>
        </w:rPr>
        <w:t xml:space="preserve">bisnis nyata dari pelanggan pada kategori </w:t>
      </w:r>
      <w:r>
        <w:rPr>
          <w:i/>
          <w:iCs/>
          <w:noProof/>
          <w:lang w:val="en-US"/>
        </w:rPr>
        <w:t>Beauty &amp; Personal Care</w:t>
      </w:r>
      <w:r>
        <w:rPr>
          <w:noProof/>
          <w:lang w:val="en-US"/>
        </w:rPr>
        <w:t xml:space="preserve">, sehingga strategi pemasaran yang dihasilkan lebih terarah dan berbasis data aktual. </w:t>
      </w:r>
    </w:p>
    <w:p w14:paraId="19980666" w14:textId="783A3864" w:rsidR="00692B2D" w:rsidRDefault="00692B2D" w:rsidP="00692B2D">
      <w:pPr>
        <w:pStyle w:val="3Paragraf"/>
        <w:rPr>
          <w:noProof/>
          <w:lang w:val="en-US"/>
        </w:rPr>
      </w:pPr>
      <w:r>
        <w:rPr>
          <w:noProof/>
          <w:lang w:val="en-US"/>
        </w:rPr>
        <w:t xml:space="preserve">Dalam penelitian ini, sistem rekomendasi strategi pemasaran dikembangkan menggunakan pendekatan </w:t>
      </w:r>
      <w:r>
        <w:rPr>
          <w:i/>
          <w:iCs/>
          <w:noProof/>
          <w:lang w:val="en-US"/>
        </w:rPr>
        <w:t>rule-based mapping</w:t>
      </w:r>
      <w:r>
        <w:rPr>
          <w:noProof/>
          <w:lang w:val="en-US"/>
        </w:rPr>
        <w:t xml:space="preserve">, yaitu mekanisme konversi hasil klasifikasi sentimen menjadi rekomendasi strategis yang relevan untuk pengelola toko OmorfoShop. Pendekatan </w:t>
      </w:r>
      <w:r>
        <w:rPr>
          <w:i/>
          <w:iCs/>
          <w:noProof/>
          <w:lang w:val="en-US"/>
        </w:rPr>
        <w:t>rule-based</w:t>
      </w:r>
      <w:r>
        <w:rPr>
          <w:noProof/>
          <w:lang w:val="en-US"/>
        </w:rPr>
        <w:t xml:space="preserve"> dipilih karena sifatnya yang transparan (</w:t>
      </w:r>
      <w:r>
        <w:rPr>
          <w:i/>
          <w:iCs/>
          <w:noProof/>
          <w:lang w:val="en-US"/>
        </w:rPr>
        <w:t>explainable</w:t>
      </w:r>
      <w:r>
        <w:rPr>
          <w:noProof/>
          <w:lang w:val="en-US"/>
        </w:rPr>
        <w:t>), mudah dipahami oleh praktisi bisnis, dan dapat dipertanggungjawabkan secara operasional.</w:t>
      </w:r>
    </w:p>
    <w:p w14:paraId="4140DF81" w14:textId="1070B42D" w:rsidR="00692B2D" w:rsidRPr="00692B2D" w:rsidRDefault="00692B2D" w:rsidP="000E0910">
      <w:pPr>
        <w:pStyle w:val="5CucuSubbaba"/>
        <w:ind w:left="357" w:hanging="357"/>
        <w:rPr>
          <w:b/>
        </w:rPr>
      </w:pPr>
      <w:r>
        <w:rPr>
          <w:i/>
          <w:iCs/>
        </w:rPr>
        <w:lastRenderedPageBreak/>
        <w:t>Rule-based mapping</w:t>
      </w:r>
      <w:r>
        <w:t xml:space="preserve"> untuk strategi pemasaran</w:t>
      </w:r>
    </w:p>
    <w:p w14:paraId="6DCDDC27" w14:textId="55A0EC59" w:rsidR="00692B2D" w:rsidRPr="001A3B36" w:rsidRDefault="00692B2D" w:rsidP="00692B2D">
      <w:pPr>
        <w:pStyle w:val="3Paragraf"/>
        <w:rPr>
          <w:noProof/>
          <w:lang w:val="en-US"/>
        </w:rPr>
      </w:pPr>
      <w:r>
        <w:rPr>
          <w:noProof/>
          <w:lang w:val="en-US"/>
        </w:rPr>
        <w:t xml:space="preserve">Sistem </w:t>
      </w:r>
      <w:r>
        <w:rPr>
          <w:i/>
          <w:iCs/>
          <w:noProof/>
          <w:lang w:val="en-US"/>
        </w:rPr>
        <w:t>rule-based mapping</w:t>
      </w:r>
      <w:r>
        <w:rPr>
          <w:noProof/>
          <w:lang w:val="en-US"/>
        </w:rPr>
        <w:t xml:space="preserve"> dikembangkan melalui tiga tahapan utama:</w:t>
      </w:r>
    </w:p>
    <w:p w14:paraId="0D83BD8E" w14:textId="77777777" w:rsidR="00692B2D" w:rsidRPr="008D1F8A" w:rsidRDefault="00692B2D">
      <w:pPr>
        <w:pStyle w:val="6CicitSubbab1"/>
        <w:numPr>
          <w:ilvl w:val="0"/>
          <w:numId w:val="17"/>
        </w:numPr>
        <w:ind w:left="641" w:hanging="357"/>
        <w:rPr>
          <w:b w:val="0"/>
          <w:bCs/>
        </w:rPr>
      </w:pPr>
      <w:r>
        <w:rPr>
          <w:b w:val="0"/>
          <w:bCs/>
        </w:rPr>
        <w:t>Analisis Distribusi Sentimen</w:t>
      </w:r>
    </w:p>
    <w:p w14:paraId="556C2CEF" w14:textId="2C84EC11" w:rsidR="008D1F8A" w:rsidRDefault="00692B2D" w:rsidP="000E0910">
      <w:pPr>
        <w:pStyle w:val="3Paragraf"/>
        <w:rPr>
          <w:noProof/>
        </w:rPr>
      </w:pPr>
      <w:r>
        <w:rPr>
          <w:noProof/>
        </w:rPr>
        <w:t xml:space="preserve">Setelah model IndoBERT mengklasifikasikan ulasan ke dalam tiga kategori sentimen (Positif, Negatif, Netral), sistem akan menghitung persentase masing-masing kategori sentimen dari total ulasan yang dianalisis. Selain itu, sistem juga akan mengukur </w:t>
      </w:r>
      <w:r>
        <w:rPr>
          <w:i/>
          <w:iCs/>
          <w:noProof/>
        </w:rPr>
        <w:t>trend</w:t>
      </w:r>
      <w:r>
        <w:rPr>
          <w:noProof/>
        </w:rPr>
        <w:t xml:space="preserve"> sentimen (jika tersedia </w:t>
      </w:r>
      <w:r>
        <w:rPr>
          <w:i/>
          <w:iCs/>
          <w:noProof/>
        </w:rPr>
        <w:t>timestamp</w:t>
      </w:r>
      <w:r>
        <w:rPr>
          <w:noProof/>
        </w:rPr>
        <w:t xml:space="preserve"> pada data), menghitung </w:t>
      </w:r>
      <w:r>
        <w:rPr>
          <w:i/>
          <w:iCs/>
          <w:noProof/>
        </w:rPr>
        <w:t>confidence score</w:t>
      </w:r>
      <w:r>
        <w:rPr>
          <w:noProof/>
        </w:rPr>
        <w:t xml:space="preserve"> rata-rata untuk setiap kategori, serta mengidentifikasi aspek atau topik dominan dari masing-masing kategori sentimen</w:t>
      </w:r>
      <w:r>
        <w:rPr>
          <w:noProof/>
          <w:lang w:val="en-US"/>
        </w:rPr>
        <w:t>. Proses ini membantu memahami persepsi pelanggan terhadap produk-produk OmorfoShop secara komprehensif.</w:t>
      </w:r>
    </w:p>
    <w:p w14:paraId="651D3A69" w14:textId="77777777" w:rsidR="00692B2D" w:rsidRPr="008D1F8A" w:rsidRDefault="00692B2D">
      <w:pPr>
        <w:pStyle w:val="6CicitSubbab1"/>
        <w:numPr>
          <w:ilvl w:val="0"/>
          <w:numId w:val="17"/>
        </w:numPr>
        <w:ind w:left="641" w:hanging="357"/>
        <w:rPr>
          <w:b w:val="0"/>
          <w:bCs/>
        </w:rPr>
      </w:pPr>
      <w:r>
        <w:rPr>
          <w:b w:val="0"/>
          <w:bCs/>
        </w:rPr>
        <w:t xml:space="preserve">Penentuan </w:t>
      </w:r>
      <w:r>
        <w:rPr>
          <w:b w:val="0"/>
          <w:bCs/>
          <w:i/>
          <w:iCs/>
        </w:rPr>
        <w:t>Threshold</w:t>
      </w:r>
      <w:r>
        <w:rPr>
          <w:b w:val="0"/>
          <w:bCs/>
        </w:rPr>
        <w:t xml:space="preserve"> Distribusi Sentimen</w:t>
      </w:r>
    </w:p>
    <w:p w14:paraId="2D56C701" w14:textId="7315E6F3" w:rsidR="00692B2D" w:rsidRPr="001A3B36" w:rsidRDefault="00692B2D" w:rsidP="00692B2D">
      <w:pPr>
        <w:pStyle w:val="3Paragraf"/>
        <w:rPr>
          <w:noProof/>
        </w:rPr>
      </w:pPr>
      <w:r>
        <w:rPr>
          <w:noProof/>
          <w:lang w:val="en-US"/>
        </w:rPr>
        <w:t xml:space="preserve">Untuk menentukan kondisi pemasaran toko, penelitian menggunakan </w:t>
      </w:r>
      <w:r>
        <w:rPr>
          <w:i/>
          <w:iCs/>
          <w:noProof/>
          <w:lang w:val="en-US"/>
        </w:rPr>
        <w:t xml:space="preserve">threshold </w:t>
      </w:r>
      <w:r>
        <w:rPr>
          <w:noProof/>
          <w:lang w:val="en-US"/>
        </w:rPr>
        <w:t xml:space="preserve">berbasis praktik umum dalam sentimen analisis. </w:t>
      </w:r>
      <w:r>
        <w:rPr>
          <w:i/>
          <w:iCs/>
          <w:noProof/>
          <w:lang w:val="en-US"/>
        </w:rPr>
        <w:t>Threshold</w:t>
      </w:r>
      <w:r>
        <w:rPr>
          <w:noProof/>
          <w:lang w:val="en-US"/>
        </w:rPr>
        <w:t xml:space="preserve"> tersebut digunakan untuk mengidentifikasi tingkat kepuasan pelanggan toko OmorfoShop</w:t>
      </w:r>
      <w:r>
        <w:rPr>
          <w:noProof/>
        </w:rPr>
        <w:t xml:space="preserve">. </w:t>
      </w:r>
      <w:r>
        <w:rPr>
          <w:i/>
          <w:iCs/>
          <w:noProof/>
        </w:rPr>
        <w:t>Threshold</w:t>
      </w:r>
      <w:r>
        <w:rPr>
          <w:noProof/>
        </w:rPr>
        <w:t xml:space="preserve"> ini didefinisikan sebagai berikut:</w:t>
      </w:r>
    </w:p>
    <w:p w14:paraId="751D4AAD" w14:textId="508ECB65" w:rsidR="00692B2D" w:rsidRPr="001A3B36" w:rsidRDefault="00692B2D" w:rsidP="00FB718F">
      <w:pPr>
        <w:pStyle w:val="3Paragraf"/>
        <w:ind w:firstLine="0"/>
        <w:jc w:val="center"/>
        <w:rPr>
          <w:i/>
          <w:iCs/>
          <w:szCs w:val="24"/>
          <w:lang w:val="en-US"/>
        </w:rPr>
      </w:pPr>
      <w:r>
        <w:rPr>
          <w:i/>
          <w:iCs/>
          <w:szCs w:val="24"/>
        </w:rPr>
        <w:t xml:space="preserve">Tabel 9. </w:t>
      </w:r>
      <w:r>
        <w:rPr>
          <w:i/>
          <w:iCs/>
          <w:noProof/>
        </w:rPr>
        <w:t>Threshold Distribusi Sentimen</w:t>
      </w:r>
    </w:p>
    <w:tbl>
      <w:tblPr>
        <w:tblStyle w:val="TableGrid"/>
        <w:tblW w:w="0" w:type="auto"/>
        <w:tblLook w:val="04A0" w:firstRow="1" w:lastRow="0" w:firstColumn="1" w:lastColumn="0" w:noHBand="0" w:noVBand="1"/>
      </w:tblPr>
      <w:tblGrid>
        <w:gridCol w:w="2162"/>
        <w:gridCol w:w="2303"/>
        <w:gridCol w:w="3463"/>
      </w:tblGrid>
      <w:tr w:rsidR="00692B2D" w:rsidRPr="001A3B36" w14:paraId="26E40655" w14:textId="77777777" w:rsidTr="00B54450">
        <w:tc>
          <w:tcPr>
            <w:tcW w:w="0" w:type="auto"/>
            <w:vAlign w:val="center"/>
          </w:tcPr>
          <w:p w14:paraId="7FC6BC77" w14:textId="77777777" w:rsidR="00692B2D" w:rsidRPr="001A3B36" w:rsidRDefault="00692B2D" w:rsidP="00B54450">
            <w:pPr>
              <w:pStyle w:val="3Paragraf"/>
              <w:ind w:firstLine="0"/>
              <w:jc w:val="center"/>
              <w:rPr>
                <w:noProof/>
              </w:rPr>
            </w:pPr>
            <w:r>
              <w:rPr>
                <w:noProof/>
                <w:lang w:val="en-US"/>
              </w:rPr>
              <w:t>Kondisi Pemasaran</w:t>
            </w:r>
          </w:p>
        </w:tc>
        <w:tc>
          <w:tcPr>
            <w:tcW w:w="0" w:type="auto"/>
            <w:vAlign w:val="center"/>
          </w:tcPr>
          <w:p w14:paraId="0639178C" w14:textId="77777777" w:rsidR="00692B2D" w:rsidRPr="001A3B36" w:rsidRDefault="00692B2D" w:rsidP="00B54450">
            <w:pPr>
              <w:pStyle w:val="3Paragraf"/>
              <w:ind w:firstLine="0"/>
              <w:jc w:val="center"/>
              <w:rPr>
                <w:noProof/>
              </w:rPr>
            </w:pPr>
            <w:r>
              <w:rPr>
                <w:noProof/>
                <w:lang w:val="en-US"/>
              </w:rPr>
              <w:t>Kriteria</w:t>
            </w:r>
          </w:p>
        </w:tc>
        <w:tc>
          <w:tcPr>
            <w:tcW w:w="0" w:type="auto"/>
            <w:vAlign w:val="center"/>
          </w:tcPr>
          <w:p w14:paraId="57490224" w14:textId="77777777" w:rsidR="00692B2D" w:rsidRPr="001A3B36" w:rsidRDefault="00692B2D" w:rsidP="00B54450">
            <w:pPr>
              <w:pStyle w:val="3Paragraf"/>
              <w:ind w:firstLine="0"/>
              <w:jc w:val="center"/>
              <w:rPr>
                <w:noProof/>
              </w:rPr>
            </w:pPr>
            <w:r>
              <w:rPr>
                <w:noProof/>
                <w:lang w:val="en-US"/>
              </w:rPr>
              <w:t>Interpretasi</w:t>
            </w:r>
          </w:p>
        </w:tc>
      </w:tr>
      <w:tr w:rsidR="00692B2D" w:rsidRPr="001A3B36" w14:paraId="56EFAA9A" w14:textId="77777777" w:rsidTr="00B54450">
        <w:tc>
          <w:tcPr>
            <w:tcW w:w="0" w:type="auto"/>
            <w:vAlign w:val="center"/>
          </w:tcPr>
          <w:p w14:paraId="14D3A9E6" w14:textId="77777777" w:rsidR="00692B2D" w:rsidRPr="001A3B36" w:rsidRDefault="00692B2D" w:rsidP="00B54450">
            <w:pPr>
              <w:pStyle w:val="3Paragraf"/>
              <w:ind w:firstLine="0"/>
              <w:jc w:val="left"/>
              <w:rPr>
                <w:noProof/>
              </w:rPr>
            </w:pPr>
            <w:r>
              <w:rPr>
                <w:noProof/>
              </w:rPr>
              <w:t>Excellent Performance</w:t>
            </w:r>
          </w:p>
        </w:tc>
        <w:tc>
          <w:tcPr>
            <w:tcW w:w="0" w:type="auto"/>
            <w:vAlign w:val="center"/>
          </w:tcPr>
          <w:p w14:paraId="172986D1" w14:textId="77777777" w:rsidR="00692B2D" w:rsidRPr="001A3B36" w:rsidRDefault="00692B2D" w:rsidP="00B54450">
            <w:pPr>
              <w:pStyle w:val="3Paragraf"/>
              <w:ind w:firstLine="0"/>
              <w:jc w:val="center"/>
              <w:rPr>
                <w:noProof/>
              </w:rPr>
            </w:pPr>
            <w:r>
              <w:rPr>
                <w:noProof/>
                <w:lang w:val="en-US"/>
              </w:rPr>
              <w:t>Positif ≥ 50% AND Negatif ≤ 20%</w:t>
            </w:r>
          </w:p>
        </w:tc>
        <w:tc>
          <w:tcPr>
            <w:tcW w:w="0" w:type="auto"/>
            <w:vAlign w:val="center"/>
          </w:tcPr>
          <w:p w14:paraId="2F25C47D" w14:textId="77777777" w:rsidR="00692B2D" w:rsidRPr="001A3B36" w:rsidRDefault="00692B2D" w:rsidP="00B54450">
            <w:pPr>
              <w:pStyle w:val="3Paragraf"/>
              <w:ind w:firstLine="0"/>
              <w:jc w:val="left"/>
              <w:rPr>
                <w:noProof/>
              </w:rPr>
            </w:pPr>
            <w:r>
              <w:rPr>
                <w:noProof/>
                <w:lang w:val="en-US"/>
              </w:rPr>
              <w:t>Produk/layanan dikomunikasikan dengan baik, kepuasan pelanggan tinggi</w:t>
            </w:r>
          </w:p>
        </w:tc>
      </w:tr>
      <w:tr w:rsidR="00692B2D" w:rsidRPr="001A3B36" w14:paraId="45184607" w14:textId="77777777" w:rsidTr="00B54450">
        <w:tc>
          <w:tcPr>
            <w:tcW w:w="0" w:type="auto"/>
            <w:vAlign w:val="center"/>
          </w:tcPr>
          <w:p w14:paraId="4370C2D1" w14:textId="77777777" w:rsidR="00692B2D" w:rsidRPr="001A3B36" w:rsidRDefault="00692B2D" w:rsidP="00B54450">
            <w:pPr>
              <w:pStyle w:val="3Paragraf"/>
              <w:ind w:firstLine="0"/>
              <w:jc w:val="left"/>
              <w:rPr>
                <w:noProof/>
              </w:rPr>
            </w:pPr>
            <w:r>
              <w:rPr>
                <w:noProof/>
                <w:lang w:val="en-US"/>
              </w:rPr>
              <w:t>Good Performance</w:t>
            </w:r>
          </w:p>
        </w:tc>
        <w:tc>
          <w:tcPr>
            <w:tcW w:w="0" w:type="auto"/>
            <w:vAlign w:val="center"/>
          </w:tcPr>
          <w:p w14:paraId="57EEA2D7" w14:textId="77777777" w:rsidR="00692B2D" w:rsidRPr="001A3B36" w:rsidRDefault="00692B2D" w:rsidP="00B54450">
            <w:pPr>
              <w:pStyle w:val="3Paragraf"/>
              <w:ind w:firstLine="0"/>
              <w:jc w:val="center"/>
              <w:rPr>
                <w:noProof/>
              </w:rPr>
            </w:pPr>
            <w:r>
              <w:rPr>
                <w:noProof/>
                <w:lang w:val="en-US"/>
              </w:rPr>
              <w:t>Positif 40-49% AND Negatif 20-30%</w:t>
            </w:r>
          </w:p>
        </w:tc>
        <w:tc>
          <w:tcPr>
            <w:tcW w:w="0" w:type="auto"/>
            <w:vAlign w:val="center"/>
          </w:tcPr>
          <w:p w14:paraId="78EA06EA" w14:textId="77777777" w:rsidR="00692B2D" w:rsidRPr="001A3B36" w:rsidRDefault="00692B2D" w:rsidP="00B54450">
            <w:pPr>
              <w:pStyle w:val="3Paragraf"/>
              <w:ind w:firstLine="0"/>
              <w:jc w:val="left"/>
              <w:rPr>
                <w:noProof/>
              </w:rPr>
            </w:pPr>
            <w:r>
              <w:rPr>
                <w:noProof/>
                <w:lang w:val="en-US"/>
              </w:rPr>
              <w:t>Produk/layanan dapat diterima dengan baik, namun ada ruang untuk perbaikan</w:t>
            </w:r>
          </w:p>
        </w:tc>
      </w:tr>
      <w:tr w:rsidR="00692B2D" w:rsidRPr="001A3B36" w14:paraId="3E13D2C5" w14:textId="77777777" w:rsidTr="00B54450">
        <w:tc>
          <w:tcPr>
            <w:tcW w:w="0" w:type="auto"/>
            <w:vAlign w:val="center"/>
          </w:tcPr>
          <w:p w14:paraId="4F4360AB" w14:textId="77777777" w:rsidR="00692B2D" w:rsidRPr="001A3B36" w:rsidRDefault="00692B2D" w:rsidP="00B54450">
            <w:pPr>
              <w:pStyle w:val="3Paragraf"/>
              <w:ind w:firstLine="0"/>
              <w:jc w:val="left"/>
              <w:rPr>
                <w:noProof/>
              </w:rPr>
            </w:pPr>
            <w:r>
              <w:rPr>
                <w:noProof/>
              </w:rPr>
              <w:t>Moderate Performance</w:t>
            </w:r>
          </w:p>
        </w:tc>
        <w:tc>
          <w:tcPr>
            <w:tcW w:w="0" w:type="auto"/>
            <w:vAlign w:val="center"/>
          </w:tcPr>
          <w:p w14:paraId="66E07010" w14:textId="77777777" w:rsidR="00692B2D" w:rsidRPr="001A3B36" w:rsidRDefault="00692B2D" w:rsidP="00B54450">
            <w:pPr>
              <w:pStyle w:val="3Paragraf"/>
              <w:ind w:firstLine="0"/>
              <w:jc w:val="center"/>
              <w:rPr>
                <w:noProof/>
              </w:rPr>
            </w:pPr>
            <w:r>
              <w:rPr>
                <w:noProof/>
                <w:lang w:val="en-US"/>
              </w:rPr>
              <w:t>Positif 30-39% AND Negatif 30-40%</w:t>
            </w:r>
          </w:p>
        </w:tc>
        <w:tc>
          <w:tcPr>
            <w:tcW w:w="0" w:type="auto"/>
            <w:vAlign w:val="center"/>
          </w:tcPr>
          <w:p w14:paraId="4B37FDE3" w14:textId="77777777" w:rsidR="00692B2D" w:rsidRPr="001A3B36" w:rsidRDefault="00692B2D" w:rsidP="00B54450">
            <w:pPr>
              <w:pStyle w:val="3Paragraf"/>
              <w:ind w:firstLine="0"/>
              <w:jc w:val="left"/>
              <w:rPr>
                <w:noProof/>
              </w:rPr>
            </w:pPr>
            <w:r>
              <w:rPr>
                <w:noProof/>
                <w:lang w:val="en-US"/>
              </w:rPr>
              <w:t>Terdapat keseimbangan antara kepuasan dan ketidakpuasan pelanggan</w:t>
            </w:r>
          </w:p>
        </w:tc>
      </w:tr>
      <w:tr w:rsidR="00692B2D" w:rsidRPr="001A3B36" w14:paraId="1A8B1ED6" w14:textId="77777777" w:rsidTr="00B54450">
        <w:tc>
          <w:tcPr>
            <w:tcW w:w="0" w:type="auto"/>
            <w:vAlign w:val="center"/>
          </w:tcPr>
          <w:p w14:paraId="19899939" w14:textId="77777777" w:rsidR="00692B2D" w:rsidRPr="001A3B36" w:rsidRDefault="00692B2D" w:rsidP="00B54450">
            <w:pPr>
              <w:pStyle w:val="3Paragraf"/>
              <w:ind w:firstLine="0"/>
              <w:jc w:val="left"/>
              <w:rPr>
                <w:noProof/>
              </w:rPr>
            </w:pPr>
            <w:r>
              <w:rPr>
                <w:noProof/>
                <w:lang w:val="en-US"/>
              </w:rPr>
              <w:t>Poor Performance</w:t>
            </w:r>
          </w:p>
        </w:tc>
        <w:tc>
          <w:tcPr>
            <w:tcW w:w="0" w:type="auto"/>
            <w:vAlign w:val="center"/>
          </w:tcPr>
          <w:p w14:paraId="4EC7E863" w14:textId="77777777" w:rsidR="00692B2D" w:rsidRPr="001A3B36" w:rsidRDefault="00692B2D" w:rsidP="00B54450">
            <w:pPr>
              <w:pStyle w:val="3Paragraf"/>
              <w:ind w:firstLine="0"/>
              <w:jc w:val="center"/>
              <w:rPr>
                <w:noProof/>
                <w:lang w:val="en-US"/>
              </w:rPr>
            </w:pPr>
            <w:r>
              <w:rPr>
                <w:noProof/>
                <w:lang w:val="en-US"/>
              </w:rPr>
              <w:t>Positif &lt; 30% AND Negatif &gt; 40%</w:t>
            </w:r>
          </w:p>
        </w:tc>
        <w:tc>
          <w:tcPr>
            <w:tcW w:w="0" w:type="auto"/>
            <w:vAlign w:val="center"/>
          </w:tcPr>
          <w:p w14:paraId="662AFF25" w14:textId="77777777" w:rsidR="00692B2D" w:rsidRPr="001A3B36" w:rsidRDefault="00692B2D" w:rsidP="00B54450">
            <w:pPr>
              <w:pStyle w:val="3Paragraf"/>
              <w:ind w:firstLine="0"/>
              <w:jc w:val="left"/>
              <w:rPr>
                <w:noProof/>
                <w:lang w:val="en-US"/>
              </w:rPr>
            </w:pPr>
            <w:r>
              <w:rPr>
                <w:noProof/>
                <w:lang w:val="en-US"/>
              </w:rPr>
              <w:t>Produk/layanan menghadapi masalah signifikan yang memerlukan perhatian urgent</w:t>
            </w:r>
          </w:p>
        </w:tc>
      </w:tr>
      <w:tr w:rsidR="00692B2D" w:rsidRPr="001130F4" w14:paraId="7448438B" w14:textId="77777777" w:rsidTr="00B54450">
        <w:tc>
          <w:tcPr>
            <w:tcW w:w="0" w:type="auto"/>
            <w:vAlign w:val="center"/>
          </w:tcPr>
          <w:p w14:paraId="662ABCE6" w14:textId="77777777" w:rsidR="00692B2D" w:rsidRPr="001A3B36" w:rsidRDefault="00692B2D" w:rsidP="00B54450">
            <w:pPr>
              <w:pStyle w:val="3Paragraf"/>
              <w:ind w:firstLine="0"/>
              <w:jc w:val="left"/>
              <w:rPr>
                <w:noProof/>
              </w:rPr>
            </w:pPr>
            <w:r>
              <w:rPr>
                <w:noProof/>
                <w:lang w:val="en-US"/>
              </w:rPr>
              <w:lastRenderedPageBreak/>
              <w:t>Mixed/Unstable Performance</w:t>
            </w:r>
          </w:p>
        </w:tc>
        <w:tc>
          <w:tcPr>
            <w:tcW w:w="0" w:type="auto"/>
            <w:vAlign w:val="center"/>
          </w:tcPr>
          <w:p w14:paraId="109DB67F" w14:textId="77777777" w:rsidR="00692B2D" w:rsidRPr="001A3B36" w:rsidRDefault="00692B2D" w:rsidP="00B54450">
            <w:pPr>
              <w:pStyle w:val="3Paragraf"/>
              <w:ind w:firstLine="0"/>
              <w:jc w:val="center"/>
              <w:rPr>
                <w:noProof/>
                <w:lang w:val="en-US"/>
              </w:rPr>
            </w:pPr>
            <w:r>
              <w:rPr>
                <w:noProof/>
                <w:lang w:val="en-US"/>
              </w:rPr>
              <w:t>Sentimen Netral &gt; 35% OR Perubahan trend significant</w:t>
            </w:r>
          </w:p>
        </w:tc>
        <w:tc>
          <w:tcPr>
            <w:tcW w:w="0" w:type="auto"/>
            <w:vAlign w:val="center"/>
          </w:tcPr>
          <w:p w14:paraId="0D6EF20B" w14:textId="77777777" w:rsidR="00692B2D" w:rsidRPr="001A3B36" w:rsidRDefault="00692B2D" w:rsidP="00B54450">
            <w:pPr>
              <w:pStyle w:val="3Paragraf"/>
              <w:ind w:firstLine="0"/>
              <w:jc w:val="left"/>
              <w:rPr>
                <w:noProof/>
                <w:lang w:val="en-US"/>
              </w:rPr>
            </w:pPr>
            <w:r>
              <w:rPr>
                <w:noProof/>
                <w:lang w:val="en-US"/>
              </w:rPr>
              <w:t>Persepsi pelanggan tidak konsisten atau data kurang informatif</w:t>
            </w:r>
          </w:p>
        </w:tc>
      </w:tr>
    </w:tbl>
    <w:p w14:paraId="13542A81" w14:textId="77777777" w:rsidR="00692B2D" w:rsidRPr="008D1F8A" w:rsidRDefault="00692B2D">
      <w:pPr>
        <w:pStyle w:val="6CicitSubbab1"/>
        <w:numPr>
          <w:ilvl w:val="0"/>
          <w:numId w:val="17"/>
        </w:numPr>
        <w:ind w:left="641" w:hanging="357"/>
        <w:rPr>
          <w:b w:val="0"/>
          <w:bCs/>
        </w:rPr>
      </w:pPr>
      <w:r>
        <w:rPr>
          <w:b w:val="0"/>
          <w:bCs/>
        </w:rPr>
        <w:t>Pemetaan Kondisi ke Opsi Strategi Pemasaran</w:t>
      </w:r>
    </w:p>
    <w:p w14:paraId="37A38801" w14:textId="2DF0D071" w:rsidR="00425B6A" w:rsidRPr="001366D6" w:rsidRDefault="00692B2D" w:rsidP="001366D6">
      <w:pPr>
        <w:pStyle w:val="3Paragraf"/>
        <w:rPr>
          <w:noProof/>
        </w:rPr>
      </w:pPr>
      <w:r>
        <w:rPr>
          <w:noProof/>
          <w:lang w:val="en-US"/>
        </w:rPr>
        <w:t xml:space="preserve">Setiap kondisi pemasaran dipetakan ke strategi yang dapat diterapkan oleh pengelola OmorfoShop berdasarkan </w:t>
      </w:r>
      <w:r>
        <w:rPr>
          <w:i/>
          <w:iCs/>
          <w:noProof/>
          <w:lang w:val="en-US"/>
        </w:rPr>
        <w:t>literature review</w:t>
      </w:r>
      <w:r>
        <w:rPr>
          <w:noProof/>
          <w:lang w:val="en-US"/>
        </w:rPr>
        <w:t xml:space="preserve"> dan praktik terbaik pemasaran </w:t>
      </w:r>
      <w:r>
        <w:rPr>
          <w:i/>
          <w:iCs/>
          <w:noProof/>
          <w:lang w:val="en-US"/>
        </w:rPr>
        <w:t>e-commerce</w:t>
      </w:r>
      <w:r>
        <w:rPr>
          <w:noProof/>
          <w:lang w:val="en-US"/>
        </w:rPr>
        <w:t xml:space="preserve"> di Shopee</w:t>
      </w:r>
      <w:r>
        <w:rPr>
          <w:noProof/>
        </w:rPr>
        <w:t>.</w:t>
      </w:r>
    </w:p>
    <w:p w14:paraId="0D7F15A9" w14:textId="470E75A1" w:rsidR="00692B2D" w:rsidRDefault="00692B2D" w:rsidP="000E0910">
      <w:pPr>
        <w:pStyle w:val="5CucuSubbaba"/>
        <w:ind w:left="357" w:hanging="357"/>
        <w:rPr>
          <w:b/>
        </w:rPr>
      </w:pPr>
      <w:r>
        <w:t>Pembangunan Dashboard</w:t>
      </w:r>
    </w:p>
    <w:p w14:paraId="28CFD115" w14:textId="77777777" w:rsidR="00692B2D" w:rsidRPr="001130F4" w:rsidRDefault="00692B2D" w:rsidP="00692B2D">
      <w:pPr>
        <w:pStyle w:val="3Paragraf"/>
        <w:rPr>
          <w:noProof/>
          <w:highlight w:val="yellow"/>
        </w:rPr>
      </w:pPr>
      <w:r>
        <w:rPr>
          <w:noProof/>
          <w:lang w:val="en-US"/>
        </w:rPr>
        <w:t xml:space="preserve">Setelah model IndoBERT dan sistem rekomendasi </w:t>
      </w:r>
      <w:r>
        <w:rPr>
          <w:i/>
          <w:iCs/>
          <w:noProof/>
          <w:lang w:val="en-US"/>
        </w:rPr>
        <w:t>rule-based</w:t>
      </w:r>
      <w:r>
        <w:rPr>
          <w:noProof/>
          <w:lang w:val="en-US"/>
        </w:rPr>
        <w:t xml:space="preserve"> dikembangkan, tahap berikutnya adalah membuat </w:t>
      </w:r>
      <w:r>
        <w:rPr>
          <w:i/>
          <w:iCs/>
          <w:noProof/>
          <w:lang w:val="en-US"/>
        </w:rPr>
        <w:t>dashboard</w:t>
      </w:r>
      <w:r>
        <w:rPr>
          <w:noProof/>
          <w:lang w:val="en-US"/>
        </w:rPr>
        <w:t xml:space="preserve"> analisis sentimen dan strategi pemasaran menggunakan Streamlit. </w:t>
      </w:r>
      <w:r>
        <w:rPr>
          <w:i/>
          <w:iCs/>
          <w:noProof/>
          <w:lang w:val="en-US"/>
        </w:rPr>
        <w:t>Dashboard</w:t>
      </w:r>
      <w:r>
        <w:rPr>
          <w:noProof/>
          <w:lang w:val="en-US"/>
        </w:rPr>
        <w:t xml:space="preserve"> ini dirancang untuk menampilkan hasil analisis ulasan dari OmorfoShop Shopee secara interaktif</w:t>
      </w:r>
      <w:r>
        <w:rPr>
          <w:noProof/>
        </w:rPr>
        <w:t xml:space="preserve">. Penelitian ini menggunakan Streamlit sebagai </w:t>
      </w:r>
      <w:r>
        <w:rPr>
          <w:i/>
          <w:iCs/>
          <w:noProof/>
        </w:rPr>
        <w:t xml:space="preserve">framework deployment </w:t>
      </w:r>
      <w:r>
        <w:rPr>
          <w:noProof/>
        </w:rPr>
        <w:t>karena beberapa keunggulan teknis:</w:t>
      </w:r>
    </w:p>
    <w:p w14:paraId="7B55CDF9" w14:textId="77777777" w:rsidR="00692B2D" w:rsidRPr="00C4466E" w:rsidRDefault="00692B2D">
      <w:pPr>
        <w:pStyle w:val="6CicitSubbab1"/>
        <w:numPr>
          <w:ilvl w:val="0"/>
          <w:numId w:val="20"/>
        </w:numPr>
        <w:ind w:left="641" w:hanging="357"/>
        <w:rPr>
          <w:b w:val="0"/>
          <w:bCs/>
        </w:rPr>
      </w:pPr>
      <w:r>
        <w:rPr>
          <w:b w:val="0"/>
          <w:bCs/>
          <w:i/>
          <w:iCs/>
        </w:rPr>
        <w:t>Python-native</w:t>
      </w:r>
      <w:r>
        <w:rPr>
          <w:b w:val="0"/>
          <w:bCs/>
        </w:rPr>
        <w:t xml:space="preserve">: Tidak memerlukan pengetahuan HTML, CSS, atau JavaScript, sehingga </w:t>
      </w:r>
      <w:r>
        <w:rPr>
          <w:b w:val="0"/>
          <w:bCs/>
          <w:i/>
          <w:iCs/>
        </w:rPr>
        <w:t>development</w:t>
      </w:r>
      <w:r>
        <w:rPr>
          <w:b w:val="0"/>
          <w:bCs/>
        </w:rPr>
        <w:t xml:space="preserve"> lebih cepat dan efisien </w:t>
      </w:r>
      <w:r>
        <w:rPr>
          <w:b w:val="0"/>
          <w:bCs/>
        </w:rPr>
        <w:fldChar w:fldCharType="begin" w:fldLock="1"/>
      </w:r>
      <w:r>
        <w:rPr>
          <w:b w:val="0"/>
          <w:bCs/>
        </w:rPr>
        <w:instrText>ADDIN CSL_CITATION {"citationItems":[{"id":"ITEM-1","itemData":{"URL":"https://blog.streamlit.io/streamlit-101-python-data-app","author":[{"dropping-particle":"","family":"Nantasenamat","given":"Chanin","non-dropping-particle":"","parse-names":false,"suffix":""}],"container-title":"blog.streamlit.io","id":"ITEM-1","issued":{"date-parts":[["2024"]]},"title":"Streamlit 101: The fundamentals of a Python data app","type":"webpage"},"uris":["http://www.mendeley.com/documents/?uuid=a8d57498-97e5-42d8-a31e-23592528911f"]}],"mendeley":{"formattedCitation":"(Nantasenamat, 2024)","plainTextFormattedCitation":"(Nantasenamat, 2024)","previouslyFormattedCitation":"(Nantasenamat, 2024)"},"properties":{"noteIndex":0},"schema":"https://github.com/citation-style-language/schema/raw/master/csl-citation.json"}</w:instrText>
      </w:r>
      <w:r>
        <w:rPr>
          <w:b w:val="0"/>
          <w:bCs/>
        </w:rPr>
        <w:fldChar w:fldCharType="separate"/>
      </w:r>
      <w:r>
        <w:rPr>
          <w:b w:val="0"/>
          <w:bCs/>
        </w:rPr>
        <w:t>(Nantasenamat, 2024)</w:t>
      </w:r>
      <w:r>
        <w:rPr>
          <w:b w:val="0"/>
          <w:bCs/>
        </w:rPr>
        <w:fldChar w:fldCharType="end"/>
      </w:r>
      <w:r>
        <w:rPr>
          <w:b w:val="0"/>
          <w:bCs/>
        </w:rPr>
        <w:t>.</w:t>
      </w:r>
    </w:p>
    <w:p w14:paraId="25CBC338" w14:textId="77777777" w:rsidR="00692B2D" w:rsidRPr="00C4466E" w:rsidRDefault="00692B2D" w:rsidP="00C4466E">
      <w:pPr>
        <w:pStyle w:val="6CicitSubbab1"/>
        <w:rPr>
          <w:b w:val="0"/>
          <w:bCs/>
        </w:rPr>
      </w:pPr>
      <w:r>
        <w:rPr>
          <w:b w:val="0"/>
          <w:bCs/>
          <w:i/>
          <w:iCs/>
        </w:rPr>
        <w:t>Built-in interactive widgets</w:t>
      </w:r>
      <w:r>
        <w:rPr>
          <w:b w:val="0"/>
          <w:bCs/>
        </w:rPr>
        <w:t xml:space="preserve">: Menyediakan komponen UI siap pakai seperti </w:t>
      </w:r>
      <w:r>
        <w:rPr>
          <w:b w:val="0"/>
          <w:bCs/>
          <w:i/>
          <w:iCs/>
        </w:rPr>
        <w:t>input text, button, selectbox</w:t>
      </w:r>
      <w:r>
        <w:rPr>
          <w:b w:val="0"/>
          <w:bCs/>
        </w:rPr>
        <w:t xml:space="preserve">, dan </w:t>
      </w:r>
      <w:r>
        <w:rPr>
          <w:b w:val="0"/>
          <w:bCs/>
          <w:i/>
          <w:iCs/>
        </w:rPr>
        <w:t>slider</w:t>
      </w:r>
      <w:r>
        <w:rPr>
          <w:b w:val="0"/>
          <w:bCs/>
        </w:rPr>
        <w:t>.</w:t>
      </w:r>
    </w:p>
    <w:p w14:paraId="150CF544" w14:textId="77777777" w:rsidR="00692B2D" w:rsidRPr="00C4466E" w:rsidRDefault="00692B2D" w:rsidP="00C4466E">
      <w:pPr>
        <w:pStyle w:val="6CicitSubbab1"/>
        <w:rPr>
          <w:b w:val="0"/>
          <w:bCs/>
        </w:rPr>
      </w:pPr>
      <w:r>
        <w:rPr>
          <w:b w:val="0"/>
          <w:bCs/>
          <w:i/>
          <w:iCs/>
        </w:rPr>
        <w:t>Real-time interactivity</w:t>
      </w:r>
      <w:r>
        <w:rPr>
          <w:b w:val="0"/>
          <w:bCs/>
        </w:rPr>
        <w:t xml:space="preserve">: Mendukung analisis sentimen </w:t>
      </w:r>
      <w:r>
        <w:rPr>
          <w:b w:val="0"/>
          <w:bCs/>
          <w:i/>
          <w:iCs/>
        </w:rPr>
        <w:t>real-time</w:t>
      </w:r>
      <w:r>
        <w:rPr>
          <w:b w:val="0"/>
          <w:bCs/>
        </w:rPr>
        <w:t xml:space="preserve"> tanpa memerlukan </w:t>
      </w:r>
      <w:r>
        <w:rPr>
          <w:b w:val="0"/>
          <w:bCs/>
          <w:i/>
          <w:iCs/>
        </w:rPr>
        <w:t>backend framework</w:t>
      </w:r>
      <w:r>
        <w:rPr>
          <w:b w:val="0"/>
          <w:bCs/>
        </w:rPr>
        <w:t xml:space="preserve"> terpisah.</w:t>
      </w:r>
    </w:p>
    <w:p w14:paraId="2D29F4D7" w14:textId="77777777" w:rsidR="00692B2D" w:rsidRPr="00C4466E" w:rsidRDefault="00692B2D" w:rsidP="00C4466E">
      <w:pPr>
        <w:pStyle w:val="6CicitSubbab1"/>
        <w:rPr>
          <w:b w:val="0"/>
          <w:bCs/>
        </w:rPr>
      </w:pPr>
      <w:r>
        <w:rPr>
          <w:b w:val="0"/>
          <w:bCs/>
          <w:i/>
          <w:iCs/>
        </w:rPr>
        <w:t>Visualization support</w:t>
      </w:r>
      <w:r>
        <w:rPr>
          <w:b w:val="0"/>
          <w:bCs/>
        </w:rPr>
        <w:t xml:space="preserve">: Integrasi </w:t>
      </w:r>
      <w:r>
        <w:rPr>
          <w:b w:val="0"/>
          <w:bCs/>
          <w:i/>
          <w:iCs/>
        </w:rPr>
        <w:t>native</w:t>
      </w:r>
      <w:r>
        <w:rPr>
          <w:b w:val="0"/>
          <w:bCs/>
        </w:rPr>
        <w:t xml:space="preserve"> dengan </w:t>
      </w:r>
      <w:r>
        <w:rPr>
          <w:b w:val="0"/>
          <w:bCs/>
          <w:i/>
          <w:iCs/>
        </w:rPr>
        <w:t>library</w:t>
      </w:r>
      <w:r>
        <w:rPr>
          <w:b w:val="0"/>
          <w:bCs/>
        </w:rPr>
        <w:t xml:space="preserve"> visualisasi Python seperti Plotly, Matplotlib, dan Altair untuk menampilkan distribusi sentimen.</w:t>
      </w:r>
    </w:p>
    <w:p w14:paraId="24BAE724" w14:textId="4256B5A6" w:rsidR="00692B2D" w:rsidRPr="00C4466E" w:rsidRDefault="00692B2D" w:rsidP="00C4466E">
      <w:pPr>
        <w:pStyle w:val="6CicitSubbab1"/>
        <w:rPr>
          <w:b w:val="0"/>
          <w:bCs/>
        </w:rPr>
      </w:pPr>
      <w:r>
        <w:rPr>
          <w:b w:val="0"/>
          <w:bCs/>
          <w:i/>
          <w:iCs/>
        </w:rPr>
        <w:t>Easy deployment</w:t>
      </w:r>
      <w:r>
        <w:rPr>
          <w:b w:val="0"/>
          <w:bCs/>
        </w:rPr>
        <w:t>: Dapat di-</w:t>
      </w:r>
      <w:r>
        <w:rPr>
          <w:b w:val="0"/>
          <w:bCs/>
          <w:i/>
          <w:iCs/>
        </w:rPr>
        <w:t>deploy</w:t>
      </w:r>
      <w:r>
        <w:rPr>
          <w:b w:val="0"/>
          <w:bCs/>
        </w:rPr>
        <w:t xml:space="preserve"> dengan mudah ke Streamlit Cloud, Heroku, atau platform cloud lainnya.</w:t>
      </w:r>
    </w:p>
    <w:p w14:paraId="31421FE1" w14:textId="77777777" w:rsidR="00692B2D" w:rsidRPr="00247923" w:rsidRDefault="00692B2D" w:rsidP="00692B2D">
      <w:pPr>
        <w:pStyle w:val="3Paragraf"/>
        <w:rPr>
          <w:noProof/>
        </w:rPr>
      </w:pPr>
      <w:r>
        <w:rPr>
          <w:noProof/>
        </w:rPr>
        <w:lastRenderedPageBreak/>
        <w:t>Aplikasi dashboard yang dikembangkan terdiri dari beberapa komponen utama:</w:t>
      </w:r>
    </w:p>
    <w:p w14:paraId="50CDBF5F" w14:textId="77777777" w:rsidR="00692B2D" w:rsidRPr="00C4466E" w:rsidRDefault="00692B2D">
      <w:pPr>
        <w:pStyle w:val="6CicitSubbab1"/>
        <w:numPr>
          <w:ilvl w:val="0"/>
          <w:numId w:val="21"/>
        </w:numPr>
        <w:ind w:left="641" w:hanging="357"/>
        <w:rPr>
          <w:b w:val="0"/>
          <w:bCs/>
          <w:i/>
          <w:iCs/>
        </w:rPr>
      </w:pPr>
      <w:r>
        <w:rPr>
          <w:b w:val="0"/>
          <w:bCs/>
          <w:i/>
          <w:iCs/>
        </w:rPr>
        <w:t>Input Interface</w:t>
      </w:r>
    </w:p>
    <w:p w14:paraId="0033880A" w14:textId="77777777" w:rsidR="00692B2D" w:rsidRPr="00247923" w:rsidRDefault="00692B2D" w:rsidP="00692B2D">
      <w:pPr>
        <w:pStyle w:val="3Paragraf"/>
        <w:rPr>
          <w:noProof/>
        </w:rPr>
      </w:pPr>
      <w:r>
        <w:rPr>
          <w:noProof/>
        </w:rPr>
        <w:t xml:space="preserve">Antarmuka input pada sistem ini dirancang agar pengguna dapat dengan mudah memasukkan data ulasan produk yang akan dianalisis. Komponen utama yang digunakan adalah </w:t>
      </w:r>
      <w:r>
        <w:rPr>
          <w:i/>
          <w:iCs/>
          <w:noProof/>
        </w:rPr>
        <w:t>text area</w:t>
      </w:r>
      <w:r>
        <w:rPr>
          <w:noProof/>
        </w:rPr>
        <w:t xml:space="preserve">, yang berfungsi sebagai wadah untuk mengetik atau menyalin teks ulasan secara langsung. Selain itu, sistem juga menyediakan opsi </w:t>
      </w:r>
      <w:r>
        <w:rPr>
          <w:i/>
          <w:iCs/>
          <w:noProof/>
        </w:rPr>
        <w:t>batch upload</w:t>
      </w:r>
      <w:r>
        <w:rPr>
          <w:noProof/>
        </w:rPr>
        <w:t xml:space="preserve"> melalui file CSV bagi pengguna yang ingin memproses banyak ulasan sekaligus secara efisien. Setelah data dimasukkan, pengguna dapat menekan tombol analisis sentimen (</w:t>
      </w:r>
      <w:r>
        <w:rPr>
          <w:i/>
          <w:iCs/>
          <w:noProof/>
        </w:rPr>
        <w:t>analyze button</w:t>
      </w:r>
      <w:r>
        <w:rPr>
          <w:noProof/>
        </w:rPr>
        <w:t>) yang berfungsi untuk memicu proses analisis menggunakan model IndoBERT yang telah diimplementasikan.</w:t>
      </w:r>
    </w:p>
    <w:p w14:paraId="53F6AA05" w14:textId="77777777" w:rsidR="00692B2D" w:rsidRPr="00C4466E" w:rsidRDefault="00692B2D">
      <w:pPr>
        <w:pStyle w:val="6CicitSubbab1"/>
        <w:numPr>
          <w:ilvl w:val="0"/>
          <w:numId w:val="21"/>
        </w:numPr>
        <w:ind w:left="641" w:hanging="357"/>
        <w:rPr>
          <w:b w:val="0"/>
          <w:bCs/>
          <w:i/>
          <w:iCs/>
        </w:rPr>
      </w:pPr>
      <w:r>
        <w:rPr>
          <w:b w:val="0"/>
          <w:bCs/>
          <w:i/>
          <w:iCs/>
        </w:rPr>
        <w:t>Sentiment Analysis Results Display</w:t>
      </w:r>
    </w:p>
    <w:p w14:paraId="38E5591C" w14:textId="77777777" w:rsidR="00692B2D" w:rsidRPr="00247923" w:rsidRDefault="00692B2D" w:rsidP="00692B2D">
      <w:pPr>
        <w:pStyle w:val="3Paragraf"/>
        <w:rPr>
          <w:noProof/>
        </w:rPr>
      </w:pPr>
      <w:r>
        <w:rPr>
          <w:noProof/>
        </w:rPr>
        <w:t xml:space="preserve">Hasil analisis sentimen ditampilkan secara informatif agar pengguna dapat dengan mudah memahami </w:t>
      </w:r>
      <w:r>
        <w:rPr>
          <w:i/>
          <w:iCs/>
          <w:noProof/>
        </w:rPr>
        <w:t>output</w:t>
      </w:r>
      <w:r>
        <w:rPr>
          <w:noProof/>
        </w:rPr>
        <w:t xml:space="preserve"> yang dihasilkan oleh sistem. Setiap ulasan diklasifikasikan ke dalam tiga kategori utama, yaitu positif, negatif, atau netral, disertai dengan </w:t>
      </w:r>
      <w:r>
        <w:rPr>
          <w:i/>
          <w:iCs/>
          <w:noProof/>
        </w:rPr>
        <w:t>confidence score</w:t>
      </w:r>
      <w:r>
        <w:rPr>
          <w:noProof/>
        </w:rPr>
        <w:t xml:space="preserve"> yang menunjukkan tingkat keyakinan model terhadap hasil prediksi tersebut. Untuk memberikan gambaran visual yang lebih komprehensif, sistem juga menampilkan distribusi sentimen dalam bentuk </w:t>
      </w:r>
      <w:r>
        <w:rPr>
          <w:i/>
          <w:iCs/>
          <w:noProof/>
        </w:rPr>
        <w:t>pie chart</w:t>
      </w:r>
      <w:r>
        <w:rPr>
          <w:noProof/>
        </w:rPr>
        <w:t xml:space="preserve"> atau </w:t>
      </w:r>
      <w:r>
        <w:rPr>
          <w:i/>
          <w:iCs/>
          <w:noProof/>
        </w:rPr>
        <w:t>bar chart</w:t>
      </w:r>
      <w:r>
        <w:rPr>
          <w:noProof/>
        </w:rPr>
        <w:t xml:space="preserve">, sehingga proporsi masing-masing kategori dapat diamati secara jelas. Jika dataset yang dianalisis memiliki </w:t>
      </w:r>
      <w:r>
        <w:rPr>
          <w:i/>
          <w:iCs/>
          <w:noProof/>
        </w:rPr>
        <w:t>timestamp</w:t>
      </w:r>
      <w:r>
        <w:rPr>
          <w:noProof/>
        </w:rPr>
        <w:t>, sistem akan menampilkan tren sentimen dari waktu ke waktu, memungkinkan pengguna untuk memantau perubahan persepsi publik terhadap produk atau layanan secara kronologis.</w:t>
      </w:r>
    </w:p>
    <w:p w14:paraId="5198607C" w14:textId="77777777" w:rsidR="00692B2D" w:rsidRPr="00C4466E" w:rsidRDefault="00692B2D">
      <w:pPr>
        <w:pStyle w:val="6CicitSubbab1"/>
        <w:numPr>
          <w:ilvl w:val="0"/>
          <w:numId w:val="21"/>
        </w:numPr>
        <w:ind w:left="641" w:hanging="357"/>
        <w:rPr>
          <w:b w:val="0"/>
          <w:bCs/>
          <w:i/>
          <w:iCs/>
        </w:rPr>
      </w:pPr>
      <w:r>
        <w:rPr>
          <w:b w:val="0"/>
          <w:bCs/>
          <w:i/>
          <w:iCs/>
        </w:rPr>
        <w:t>Marketing Recommendation Panel</w:t>
      </w:r>
    </w:p>
    <w:p w14:paraId="56E8ADD6" w14:textId="35A7A675" w:rsidR="00C4466E" w:rsidRDefault="00692B2D" w:rsidP="000E0910">
      <w:pPr>
        <w:pStyle w:val="3Paragraf"/>
        <w:rPr>
          <w:noProof/>
        </w:rPr>
      </w:pPr>
      <w:r>
        <w:rPr>
          <w:noProof/>
        </w:rPr>
        <w:lastRenderedPageBreak/>
        <w:t xml:space="preserve">Panel rekomendasi pemasaran berfungsi sebagai fitur analitis lanjutan yang memberikan </w:t>
      </w:r>
      <w:r>
        <w:rPr>
          <w:i/>
          <w:iCs/>
          <w:noProof/>
        </w:rPr>
        <w:t>insight</w:t>
      </w:r>
      <w:r>
        <w:rPr>
          <w:noProof/>
        </w:rPr>
        <w:t xml:space="preserve"> berdasarkan pola distribusi sentimen dari hasil analisis. Melalui interpretasi data tersebut, sistem menghasilkan rekomendasi strategi pemasaran berbasis </w:t>
      </w:r>
      <w:r>
        <w:rPr>
          <w:i/>
          <w:iCs/>
          <w:noProof/>
        </w:rPr>
        <w:t>rule-based mapping</w:t>
      </w:r>
      <w:r>
        <w:rPr>
          <w:noProof/>
        </w:rPr>
        <w:t xml:space="preserve">, di mana keputusan strategis diturunkan dari aturan yang telah ditetapkan sesuai tren sentimen konsumen. Sebagai pelengkap, panel ini juga menampilkan visualisasi </w:t>
      </w:r>
      <w:r>
        <w:rPr>
          <w:i/>
          <w:iCs/>
          <w:noProof/>
        </w:rPr>
        <w:t>word cloud</w:t>
      </w:r>
      <w:r>
        <w:rPr>
          <w:noProof/>
        </w:rPr>
        <w:t xml:space="preserve"> yang menyoroti kata-kata dominan pada setiap kategori sentimen (positif, negatif, dan netral). Visualisasi ini membantu pengguna memahami topik atau aspek produk yang paling sering dibicarakan, sehingga dapat dijadikan dasar dalam merancang strategi komunikasi dan promosi yang lebih efektif.</w:t>
      </w:r>
    </w:p>
    <w:p w14:paraId="526809FE" w14:textId="77777777" w:rsidR="00692B2D" w:rsidRPr="00C4466E" w:rsidRDefault="00692B2D">
      <w:pPr>
        <w:pStyle w:val="6CicitSubbab1"/>
        <w:numPr>
          <w:ilvl w:val="0"/>
          <w:numId w:val="21"/>
        </w:numPr>
        <w:ind w:left="641" w:hanging="357"/>
        <w:rPr>
          <w:b w:val="0"/>
          <w:bCs/>
          <w:i/>
          <w:iCs/>
        </w:rPr>
      </w:pPr>
      <w:r>
        <w:rPr>
          <w:b w:val="0"/>
          <w:bCs/>
          <w:i/>
          <w:iCs/>
        </w:rPr>
        <w:t>Settings &amp; Configuration</w:t>
      </w:r>
    </w:p>
    <w:p w14:paraId="38C35BA4" w14:textId="04DA964A" w:rsidR="00692B2D" w:rsidRDefault="00692B2D" w:rsidP="00692B2D">
      <w:pPr>
        <w:pStyle w:val="3Paragraf"/>
        <w:rPr>
          <w:noProof/>
        </w:rPr>
      </w:pPr>
      <w:r>
        <w:rPr>
          <w:noProof/>
        </w:rPr>
        <w:t xml:space="preserve">Bagian </w:t>
      </w:r>
      <w:r>
        <w:rPr>
          <w:i/>
          <w:iCs/>
          <w:noProof/>
        </w:rPr>
        <w:t>Settings &amp; Configuration</w:t>
      </w:r>
      <w:r>
        <w:rPr>
          <w:noProof/>
        </w:rPr>
        <w:t xml:space="preserve"> memungkinkan pengguna untuk menyesuaikan parameter analisis sesuai kebutuhan spesifik. Fitur ini menyediakan </w:t>
      </w:r>
      <w:r>
        <w:rPr>
          <w:i/>
          <w:iCs/>
          <w:noProof/>
        </w:rPr>
        <w:t>filter</w:t>
      </w:r>
      <w:r>
        <w:rPr>
          <w:noProof/>
        </w:rPr>
        <w:t xml:space="preserve"> berdasarkan kategori produk atau rentang waktu, sehingga analisis dapat difokuskan pada segmen tertentu atau periode tertentu untuk mendapatkan hasil yang lebih relevan. Selain itu, pengguna juga dapat melakukan penyesuaian </w:t>
      </w:r>
      <w:r>
        <w:rPr>
          <w:i/>
          <w:iCs/>
          <w:noProof/>
        </w:rPr>
        <w:t>threshold</w:t>
      </w:r>
      <w:r>
        <w:rPr>
          <w:noProof/>
        </w:rPr>
        <w:t xml:space="preserve"> untuk kategorisasi sentimen, yang berguna untuk mengatur batas keyakinan model dalam menentukan apakah suatu ulasan tergolong positif, negatif, atau netral. Dengan fleksibilitas ini, sistem dapat menghasilkan analisis yang lebih adaptif terhadap konteks data dan tujuan penelitian.</w:t>
      </w:r>
    </w:p>
    <w:p w14:paraId="6390D532" w14:textId="55981AFF" w:rsidR="00F20228" w:rsidRPr="00F20228" w:rsidRDefault="00F20228" w:rsidP="00F26604">
      <w:pPr>
        <w:pStyle w:val="5CucuSubbaba"/>
      </w:pPr>
      <w:r>
        <w:t>Validasi Praktisi</w:t>
      </w:r>
    </w:p>
    <w:p w14:paraId="6E3FAB2F" w14:textId="5B6C8463" w:rsidR="00F20228" w:rsidRDefault="00F20228" w:rsidP="00F20228">
      <w:pPr>
        <w:pStyle w:val="3Paragraf"/>
        <w:rPr>
          <w:noProof/>
        </w:rPr>
      </w:pPr>
      <w:r>
        <w:rPr>
          <w:noProof/>
        </w:rPr>
        <w:t xml:space="preserve">Untuk memastikan bahwa rekomendasi strategi pemasaran yang dihasilkan penelitian ini relevan, dapat diterapkan, dan memiliki nilai praktis bagi pelaku usaha, dilakukan proses </w:t>
      </w:r>
      <w:r>
        <w:rPr>
          <w:bCs/>
          <w:noProof/>
        </w:rPr>
        <w:t>Validasi Praktisi</w:t>
      </w:r>
      <w:r>
        <w:rPr>
          <w:noProof/>
        </w:rPr>
        <w:t xml:space="preserve">. Validasi ini dilakukan </w:t>
      </w:r>
      <w:r>
        <w:rPr>
          <w:noProof/>
        </w:rPr>
        <w:lastRenderedPageBreak/>
        <w:t xml:space="preserve">dengan melibatkan praktisi </w:t>
      </w:r>
      <w:r>
        <w:rPr>
          <w:i/>
          <w:iCs/>
          <w:noProof/>
        </w:rPr>
        <w:t>e-commerce</w:t>
      </w:r>
      <w:r>
        <w:rPr>
          <w:noProof/>
        </w:rPr>
        <w:t xml:space="preserve"> yang berpengalaman mengelola toko kecantikan (OmorfoShop Official Store, Shopee).</w:t>
      </w:r>
    </w:p>
    <w:p w14:paraId="72B93D8C" w14:textId="2147B4BF" w:rsidR="00F20228" w:rsidRDefault="00F20228" w:rsidP="00F20228">
      <w:pPr>
        <w:pStyle w:val="3Paragraf"/>
        <w:rPr>
          <w:noProof/>
          <w:lang w:val="en-US"/>
        </w:rPr>
      </w:pPr>
      <w:r>
        <w:rPr>
          <w:noProof/>
          <w:lang w:val="en-US"/>
        </w:rPr>
        <w:t>Instrumen ini dirancang untuk menilai empat aspek utama, yaitu kelayakan rekomendasi strategi pemasaran, relevansi strategi terhadap konteks bisnis toko, potensi dampak strategi terhadap peningkatan kinerja pemasaran, serta kesesuaian strategi dengan kondisi pasar aktual di Shopee. Melalui keempat aspek ini, evaluasi yang dilakukan diharapkan mampu memberikan gambaran komprehensif mengenai kualitas, keberterapan, dan nilai praktis dari rekomendasi strategi yang dihasilkan penelitian.</w:t>
      </w:r>
    </w:p>
    <w:p w14:paraId="16C0E628" w14:textId="37791390" w:rsidR="00F20228" w:rsidRDefault="00F20228" w:rsidP="00F20228">
      <w:pPr>
        <w:pStyle w:val="3Paragraf"/>
        <w:rPr>
          <w:noProof/>
        </w:rPr>
      </w:pPr>
      <w:r>
        <w:rPr>
          <w:noProof/>
          <w:lang w:val="en-US"/>
        </w:rPr>
        <w:t xml:space="preserve">Format validasi dalam penelitian ini dilakukan melalui beberapa tahapan utama, yaitu pemaparan hasil analisis sentimen kepada praktisi, penjelasan mengenai mekanisme </w:t>
      </w:r>
      <w:r>
        <w:rPr>
          <w:i/>
          <w:iCs/>
          <w:noProof/>
          <w:lang w:val="en-US"/>
        </w:rPr>
        <w:t>rule-based mapping</w:t>
      </w:r>
      <w:r>
        <w:rPr>
          <w:noProof/>
          <w:lang w:val="en-US"/>
        </w:rPr>
        <w:t xml:space="preserve"> yang digunakan untuk menghasilkan rekomendasi, diskusi terbuka terkait strategi pemasaran yang direkomendasikan berdasarkan kondisi sentimen, serta pengisian kuesioner validasi oleh praktisi untuk menilai kelayakan, relevansi, dan potensi penerapan strategi tersebut. Tahapan ini memastikan proses validasi berjalan sistematis dan menghasilkan umpan balik yang dapat dipertanggungjawabkan.</w:t>
      </w:r>
      <w:r>
        <w:rPr>
          <w:noProof/>
        </w:rPr>
        <w:t xml:space="preserve"> Berikut instrumen yang digunakan:</w:t>
      </w:r>
    </w:p>
    <w:p w14:paraId="710BE588" w14:textId="77777777" w:rsidR="00F20228" w:rsidRDefault="00F20228">
      <w:pPr>
        <w:pStyle w:val="6CicitSubbab1"/>
        <w:numPr>
          <w:ilvl w:val="0"/>
          <w:numId w:val="32"/>
        </w:numPr>
        <w:ind w:left="641" w:hanging="357"/>
        <w:rPr>
          <w:b w:val="0"/>
          <w:bCs/>
        </w:rPr>
      </w:pPr>
      <w:r>
        <w:rPr>
          <w:b w:val="0"/>
          <w:bCs/>
        </w:rPr>
        <w:t>Tabel Instrumen Validasi Praktisi</w:t>
      </w:r>
    </w:p>
    <w:p w14:paraId="391B3A6A" w14:textId="1A09E6C6" w:rsidR="00FB718F" w:rsidRPr="00FB718F" w:rsidRDefault="00FB718F" w:rsidP="00FB718F">
      <w:pPr>
        <w:pStyle w:val="3Paragraf"/>
      </w:pPr>
      <w:r>
        <w:rPr>
          <w:lang w:val="en-US"/>
        </w:rPr>
        <w:t xml:space="preserve">Skala penilaian dalam instrumen ini menggunakan rentang 1 hingga 5 untuk mengukur tingkat persetujuan responden. Angka 1 menunjukkan bahwa responden “sangat tidak setuju”, sedangkan angka 2 menyatakan “tidak setuju”. Nilai 3 digunakan bagi responden yang memilih sikap “netral”. Selanjutnya, angka 4 menggambarkan responden yang “setuju”, dan angka 5 menandakan tingkat persetujuan tertinggi, yaitu “sangat setuju”. Dengan skala </w:t>
      </w:r>
      <w:r>
        <w:rPr>
          <w:lang w:val="en-US"/>
        </w:rPr>
        <w:lastRenderedPageBreak/>
        <w:t>ini, peneliti dapat menangkap variasi persepsi secara lebih terukur dan sistematis.</w:t>
      </w:r>
    </w:p>
    <w:p w14:paraId="7071875E" w14:textId="3A812972" w:rsidR="00F20228" w:rsidRPr="00FB718F" w:rsidRDefault="00F20228" w:rsidP="00FB718F">
      <w:pPr>
        <w:pStyle w:val="3Paragraf"/>
        <w:ind w:firstLine="0"/>
        <w:jc w:val="center"/>
        <w:rPr>
          <w:b/>
          <w:i/>
          <w:iCs/>
        </w:rPr>
      </w:pPr>
      <w:r>
        <w:rPr>
          <w:i/>
          <w:iCs/>
          <w:szCs w:val="24"/>
        </w:rPr>
        <w:t xml:space="preserve">Tabel 10. </w:t>
      </w:r>
      <w:r>
        <w:rPr>
          <w:i/>
          <w:iCs/>
        </w:rPr>
        <w:t>Validasi terhadap Hasil Analisis Sentimen</w:t>
      </w:r>
    </w:p>
    <w:tbl>
      <w:tblPr>
        <w:tblStyle w:val="TableGrid"/>
        <w:tblW w:w="7366" w:type="dxa"/>
        <w:tblLook w:val="04A0" w:firstRow="1" w:lastRow="0" w:firstColumn="1" w:lastColumn="0" w:noHBand="0" w:noVBand="1"/>
      </w:tblPr>
      <w:tblGrid>
        <w:gridCol w:w="507"/>
        <w:gridCol w:w="5584"/>
        <w:gridCol w:w="1275"/>
      </w:tblGrid>
      <w:tr w:rsidR="00F20228" w:rsidRPr="001A3B36" w14:paraId="6FDE4CCC" w14:textId="77777777" w:rsidTr="00B54450">
        <w:tc>
          <w:tcPr>
            <w:tcW w:w="0" w:type="auto"/>
            <w:vAlign w:val="center"/>
          </w:tcPr>
          <w:p w14:paraId="4E630FD1" w14:textId="77777777" w:rsidR="00F20228" w:rsidRPr="001A3B36" w:rsidRDefault="00F20228" w:rsidP="00B54450">
            <w:pPr>
              <w:pStyle w:val="3Paragraf"/>
              <w:ind w:firstLine="0"/>
              <w:jc w:val="center"/>
              <w:rPr>
                <w:noProof/>
              </w:rPr>
            </w:pPr>
            <w:r>
              <w:rPr>
                <w:noProof/>
                <w:lang w:val="en-US"/>
              </w:rPr>
              <w:t>No</w:t>
            </w:r>
          </w:p>
        </w:tc>
        <w:tc>
          <w:tcPr>
            <w:tcW w:w="5584" w:type="dxa"/>
            <w:vAlign w:val="center"/>
          </w:tcPr>
          <w:p w14:paraId="4962A9B4" w14:textId="77777777" w:rsidR="00F20228" w:rsidRPr="001A3B36" w:rsidRDefault="00F20228" w:rsidP="00B54450">
            <w:pPr>
              <w:pStyle w:val="3Paragraf"/>
              <w:ind w:firstLine="0"/>
              <w:jc w:val="center"/>
              <w:rPr>
                <w:noProof/>
              </w:rPr>
            </w:pPr>
            <w:r>
              <w:rPr>
                <w:noProof/>
              </w:rPr>
              <w:t>Pernyataan</w:t>
            </w:r>
          </w:p>
        </w:tc>
        <w:tc>
          <w:tcPr>
            <w:tcW w:w="1275" w:type="dxa"/>
            <w:vAlign w:val="center"/>
          </w:tcPr>
          <w:p w14:paraId="691543FE" w14:textId="77777777" w:rsidR="00F20228" w:rsidRPr="001A3B36" w:rsidRDefault="00F20228" w:rsidP="00B54450">
            <w:pPr>
              <w:pStyle w:val="3Paragraf"/>
              <w:ind w:firstLine="0"/>
              <w:jc w:val="center"/>
              <w:rPr>
                <w:noProof/>
              </w:rPr>
            </w:pPr>
            <w:r>
              <w:rPr>
                <w:noProof/>
              </w:rPr>
              <w:t>Skor(1-5)</w:t>
            </w:r>
          </w:p>
        </w:tc>
      </w:tr>
      <w:tr w:rsidR="00F20228" w:rsidRPr="001A3B36" w14:paraId="31AA33B8" w14:textId="77777777" w:rsidTr="00B54450">
        <w:tc>
          <w:tcPr>
            <w:tcW w:w="0" w:type="auto"/>
            <w:vAlign w:val="center"/>
          </w:tcPr>
          <w:p w14:paraId="3E353308" w14:textId="77777777" w:rsidR="00F20228" w:rsidRPr="001A3B36" w:rsidRDefault="00F20228" w:rsidP="00B54450">
            <w:pPr>
              <w:pStyle w:val="3Paragraf"/>
              <w:ind w:firstLine="0"/>
              <w:jc w:val="center"/>
              <w:rPr>
                <w:noProof/>
              </w:rPr>
            </w:pPr>
            <w:r>
              <w:rPr>
                <w:noProof/>
              </w:rPr>
              <w:t>1</w:t>
            </w:r>
          </w:p>
        </w:tc>
        <w:tc>
          <w:tcPr>
            <w:tcW w:w="5584" w:type="dxa"/>
            <w:vAlign w:val="center"/>
          </w:tcPr>
          <w:p w14:paraId="19F39CBD" w14:textId="77777777" w:rsidR="00F20228" w:rsidRPr="001A3B36" w:rsidRDefault="00F20228" w:rsidP="00B54450">
            <w:pPr>
              <w:pStyle w:val="3Paragraf"/>
              <w:ind w:firstLine="0"/>
              <w:jc w:val="left"/>
              <w:rPr>
                <w:noProof/>
              </w:rPr>
            </w:pPr>
            <w:r>
              <w:rPr>
                <w:noProof/>
                <w:lang w:val="en-US"/>
              </w:rPr>
              <w:t>Hasil klasifikasi sentimen yang ditampilkan sesuai dengan persepsi saya terhadap ulasan pelanggan.</w:t>
            </w:r>
          </w:p>
        </w:tc>
        <w:tc>
          <w:tcPr>
            <w:tcW w:w="1275" w:type="dxa"/>
            <w:vAlign w:val="center"/>
          </w:tcPr>
          <w:p w14:paraId="31D0C88A" w14:textId="77777777" w:rsidR="00F20228" w:rsidRPr="001A3B36" w:rsidRDefault="00F20228" w:rsidP="00B54450">
            <w:pPr>
              <w:pStyle w:val="3Paragraf"/>
              <w:ind w:firstLine="0"/>
              <w:jc w:val="left"/>
              <w:rPr>
                <w:noProof/>
              </w:rPr>
            </w:pPr>
          </w:p>
        </w:tc>
      </w:tr>
      <w:tr w:rsidR="00F20228" w:rsidRPr="001A3B36" w14:paraId="449CB86F" w14:textId="77777777" w:rsidTr="00B54450">
        <w:tc>
          <w:tcPr>
            <w:tcW w:w="0" w:type="auto"/>
            <w:vAlign w:val="center"/>
          </w:tcPr>
          <w:p w14:paraId="698EEEA9" w14:textId="77777777" w:rsidR="00F20228" w:rsidRPr="001A3B36" w:rsidRDefault="00F20228" w:rsidP="00B54450">
            <w:pPr>
              <w:pStyle w:val="3Paragraf"/>
              <w:ind w:firstLine="0"/>
              <w:jc w:val="center"/>
              <w:rPr>
                <w:noProof/>
              </w:rPr>
            </w:pPr>
            <w:r>
              <w:rPr>
                <w:noProof/>
              </w:rPr>
              <w:t>2</w:t>
            </w:r>
          </w:p>
        </w:tc>
        <w:tc>
          <w:tcPr>
            <w:tcW w:w="5584" w:type="dxa"/>
            <w:vAlign w:val="center"/>
          </w:tcPr>
          <w:p w14:paraId="2B66BAEA" w14:textId="77777777" w:rsidR="00F20228" w:rsidRPr="001A3B36" w:rsidRDefault="00F20228" w:rsidP="00B54450">
            <w:pPr>
              <w:pStyle w:val="3Paragraf"/>
              <w:ind w:firstLine="0"/>
              <w:jc w:val="left"/>
              <w:rPr>
                <w:noProof/>
              </w:rPr>
            </w:pPr>
            <w:r>
              <w:rPr>
                <w:noProof/>
                <w:lang w:val="en-US"/>
              </w:rPr>
              <w:t>Distribusi sentimen (positif–negatif–netral) dianggap realistis untuk produk di kategori kecantikan.</w:t>
            </w:r>
          </w:p>
        </w:tc>
        <w:tc>
          <w:tcPr>
            <w:tcW w:w="1275" w:type="dxa"/>
            <w:vAlign w:val="center"/>
          </w:tcPr>
          <w:p w14:paraId="1F1D5D9B" w14:textId="77777777" w:rsidR="00F20228" w:rsidRPr="001A3B36" w:rsidRDefault="00F20228" w:rsidP="00B54450">
            <w:pPr>
              <w:pStyle w:val="3Paragraf"/>
              <w:ind w:firstLine="0"/>
              <w:jc w:val="left"/>
              <w:rPr>
                <w:noProof/>
              </w:rPr>
            </w:pPr>
          </w:p>
        </w:tc>
      </w:tr>
      <w:tr w:rsidR="00F20228" w:rsidRPr="001A3B36" w14:paraId="5942E9EA" w14:textId="77777777" w:rsidTr="00B54450">
        <w:tc>
          <w:tcPr>
            <w:tcW w:w="0" w:type="auto"/>
            <w:vAlign w:val="center"/>
          </w:tcPr>
          <w:p w14:paraId="4B5C4BD9" w14:textId="77777777" w:rsidR="00F20228" w:rsidRPr="001A3B36" w:rsidRDefault="00F20228" w:rsidP="00B54450">
            <w:pPr>
              <w:pStyle w:val="3Paragraf"/>
              <w:ind w:firstLine="0"/>
              <w:jc w:val="center"/>
              <w:rPr>
                <w:noProof/>
              </w:rPr>
            </w:pPr>
            <w:r>
              <w:rPr>
                <w:noProof/>
              </w:rPr>
              <w:t>3</w:t>
            </w:r>
          </w:p>
        </w:tc>
        <w:tc>
          <w:tcPr>
            <w:tcW w:w="5584" w:type="dxa"/>
            <w:vAlign w:val="center"/>
          </w:tcPr>
          <w:p w14:paraId="2ED68F49" w14:textId="77777777" w:rsidR="00F20228" w:rsidRPr="001A3B36" w:rsidRDefault="00F20228" w:rsidP="00B54450">
            <w:pPr>
              <w:pStyle w:val="3Paragraf"/>
              <w:ind w:firstLine="0"/>
              <w:jc w:val="left"/>
              <w:rPr>
                <w:noProof/>
              </w:rPr>
            </w:pPr>
            <w:r>
              <w:rPr>
                <w:noProof/>
                <w:lang w:val="en-US"/>
              </w:rPr>
              <w:t>Word cloud dan topik dominan yang muncul mencerminkan aspek yang sering dibahas oleh pelanggan.</w:t>
            </w:r>
          </w:p>
        </w:tc>
        <w:tc>
          <w:tcPr>
            <w:tcW w:w="1275" w:type="dxa"/>
            <w:vAlign w:val="center"/>
          </w:tcPr>
          <w:p w14:paraId="7843B9FC" w14:textId="77777777" w:rsidR="00F20228" w:rsidRPr="001A3B36" w:rsidRDefault="00F20228" w:rsidP="00B54450">
            <w:pPr>
              <w:pStyle w:val="3Paragraf"/>
              <w:ind w:firstLine="0"/>
              <w:jc w:val="left"/>
              <w:rPr>
                <w:noProof/>
              </w:rPr>
            </w:pPr>
          </w:p>
        </w:tc>
      </w:tr>
    </w:tbl>
    <w:p w14:paraId="7714891A" w14:textId="3D65CE54" w:rsidR="00F20228" w:rsidRPr="00C31AF1" w:rsidRDefault="00F20228" w:rsidP="00030549">
      <w:pPr>
        <w:pStyle w:val="3Paragraf"/>
        <w:ind w:firstLine="0"/>
        <w:jc w:val="center"/>
        <w:rPr>
          <w:b/>
          <w:i/>
          <w:iCs/>
          <w:lang w:val="en-ID"/>
        </w:rPr>
      </w:pPr>
      <w:r>
        <w:rPr>
          <w:i/>
          <w:iCs/>
        </w:rPr>
        <w:t>Tabel 11. Validasi terhadap Rule-Based Mapping</w:t>
      </w:r>
    </w:p>
    <w:tbl>
      <w:tblPr>
        <w:tblStyle w:val="TableGrid"/>
        <w:tblW w:w="7366" w:type="dxa"/>
        <w:tblLook w:val="04A0" w:firstRow="1" w:lastRow="0" w:firstColumn="1" w:lastColumn="0" w:noHBand="0" w:noVBand="1"/>
      </w:tblPr>
      <w:tblGrid>
        <w:gridCol w:w="507"/>
        <w:gridCol w:w="5584"/>
        <w:gridCol w:w="1275"/>
      </w:tblGrid>
      <w:tr w:rsidR="00F20228" w:rsidRPr="001A3B36" w14:paraId="091256A7" w14:textId="77777777" w:rsidTr="00B54450">
        <w:tc>
          <w:tcPr>
            <w:tcW w:w="0" w:type="auto"/>
            <w:vAlign w:val="center"/>
          </w:tcPr>
          <w:p w14:paraId="69DC9524" w14:textId="77777777" w:rsidR="00F20228" w:rsidRPr="001A3B36" w:rsidRDefault="00F20228" w:rsidP="00B54450">
            <w:pPr>
              <w:pStyle w:val="3Paragraf"/>
              <w:ind w:firstLine="0"/>
              <w:jc w:val="center"/>
              <w:rPr>
                <w:noProof/>
              </w:rPr>
            </w:pPr>
            <w:r>
              <w:rPr>
                <w:noProof/>
                <w:lang w:val="en-US"/>
              </w:rPr>
              <w:t>No</w:t>
            </w:r>
          </w:p>
        </w:tc>
        <w:tc>
          <w:tcPr>
            <w:tcW w:w="5584" w:type="dxa"/>
            <w:vAlign w:val="center"/>
          </w:tcPr>
          <w:p w14:paraId="4E527918" w14:textId="77777777" w:rsidR="00F20228" w:rsidRPr="001A3B36" w:rsidRDefault="00F20228" w:rsidP="00B54450">
            <w:pPr>
              <w:pStyle w:val="3Paragraf"/>
              <w:ind w:firstLine="0"/>
              <w:jc w:val="center"/>
              <w:rPr>
                <w:noProof/>
              </w:rPr>
            </w:pPr>
            <w:r>
              <w:rPr>
                <w:noProof/>
              </w:rPr>
              <w:t>Pernyataan</w:t>
            </w:r>
          </w:p>
        </w:tc>
        <w:tc>
          <w:tcPr>
            <w:tcW w:w="1275" w:type="dxa"/>
            <w:vAlign w:val="center"/>
          </w:tcPr>
          <w:p w14:paraId="4CFC6097" w14:textId="77777777" w:rsidR="00F20228" w:rsidRPr="001A3B36" w:rsidRDefault="00F20228" w:rsidP="00B54450">
            <w:pPr>
              <w:pStyle w:val="3Paragraf"/>
              <w:ind w:firstLine="0"/>
              <w:jc w:val="center"/>
              <w:rPr>
                <w:noProof/>
              </w:rPr>
            </w:pPr>
            <w:r>
              <w:rPr>
                <w:noProof/>
              </w:rPr>
              <w:t>Skor(1-5)</w:t>
            </w:r>
          </w:p>
        </w:tc>
      </w:tr>
      <w:tr w:rsidR="00F20228" w:rsidRPr="001A3B36" w14:paraId="64208A17" w14:textId="77777777" w:rsidTr="00B54450">
        <w:tc>
          <w:tcPr>
            <w:tcW w:w="0" w:type="auto"/>
            <w:vAlign w:val="center"/>
          </w:tcPr>
          <w:p w14:paraId="1F92F752" w14:textId="77777777" w:rsidR="00F20228" w:rsidRPr="001A3B36" w:rsidRDefault="00F20228" w:rsidP="00B54450">
            <w:pPr>
              <w:pStyle w:val="3Paragraf"/>
              <w:ind w:firstLine="0"/>
              <w:jc w:val="center"/>
              <w:rPr>
                <w:noProof/>
              </w:rPr>
            </w:pPr>
            <w:r>
              <w:rPr>
                <w:noProof/>
              </w:rPr>
              <w:t>4</w:t>
            </w:r>
          </w:p>
        </w:tc>
        <w:tc>
          <w:tcPr>
            <w:tcW w:w="5584" w:type="dxa"/>
            <w:vAlign w:val="center"/>
          </w:tcPr>
          <w:p w14:paraId="6426D689" w14:textId="77777777" w:rsidR="00F20228" w:rsidRPr="001A3B36" w:rsidRDefault="00F20228" w:rsidP="00B54450">
            <w:pPr>
              <w:pStyle w:val="3Paragraf"/>
              <w:ind w:firstLine="0"/>
              <w:jc w:val="left"/>
              <w:rPr>
                <w:noProof/>
              </w:rPr>
            </w:pPr>
            <w:r>
              <w:rPr>
                <w:noProof/>
                <w:lang w:val="en-US"/>
              </w:rPr>
              <w:t>Aturan rule-based (threshold, kondisi pemasaran) mudah dipahami dan tidak membingungkan.</w:t>
            </w:r>
          </w:p>
        </w:tc>
        <w:tc>
          <w:tcPr>
            <w:tcW w:w="1275" w:type="dxa"/>
            <w:vAlign w:val="center"/>
          </w:tcPr>
          <w:p w14:paraId="41012621" w14:textId="77777777" w:rsidR="00F20228" w:rsidRPr="001A3B36" w:rsidRDefault="00F20228" w:rsidP="00B54450">
            <w:pPr>
              <w:pStyle w:val="3Paragraf"/>
              <w:ind w:firstLine="0"/>
              <w:jc w:val="left"/>
              <w:rPr>
                <w:noProof/>
              </w:rPr>
            </w:pPr>
          </w:p>
        </w:tc>
      </w:tr>
      <w:tr w:rsidR="00F20228" w:rsidRPr="001A3B36" w14:paraId="11658571" w14:textId="77777777" w:rsidTr="00B54450">
        <w:tc>
          <w:tcPr>
            <w:tcW w:w="0" w:type="auto"/>
            <w:vAlign w:val="center"/>
          </w:tcPr>
          <w:p w14:paraId="4F5E86D8" w14:textId="77777777" w:rsidR="00F20228" w:rsidRPr="001A3B36" w:rsidRDefault="00F20228" w:rsidP="00B54450">
            <w:pPr>
              <w:pStyle w:val="3Paragraf"/>
              <w:ind w:firstLine="0"/>
              <w:jc w:val="center"/>
              <w:rPr>
                <w:noProof/>
              </w:rPr>
            </w:pPr>
            <w:r>
              <w:rPr>
                <w:noProof/>
              </w:rPr>
              <w:t>5</w:t>
            </w:r>
          </w:p>
        </w:tc>
        <w:tc>
          <w:tcPr>
            <w:tcW w:w="5584" w:type="dxa"/>
            <w:vAlign w:val="center"/>
          </w:tcPr>
          <w:p w14:paraId="7867FB49" w14:textId="77777777" w:rsidR="00F20228" w:rsidRPr="001A3B36" w:rsidRDefault="00F20228" w:rsidP="00B54450">
            <w:pPr>
              <w:pStyle w:val="3Paragraf"/>
              <w:ind w:firstLine="0"/>
              <w:jc w:val="left"/>
              <w:rPr>
                <w:noProof/>
              </w:rPr>
            </w:pPr>
            <w:r>
              <w:rPr>
                <w:noProof/>
                <w:lang w:val="en-US"/>
              </w:rPr>
              <w:t>Pengelompokan kondisi pemasaran (Excellent, Good, Moderate, Poor, Mixed) sudah sesuai dengan realita lapangan.</w:t>
            </w:r>
          </w:p>
        </w:tc>
        <w:tc>
          <w:tcPr>
            <w:tcW w:w="1275" w:type="dxa"/>
            <w:vAlign w:val="center"/>
          </w:tcPr>
          <w:p w14:paraId="48201229" w14:textId="77777777" w:rsidR="00F20228" w:rsidRPr="001A3B36" w:rsidRDefault="00F20228" w:rsidP="00B54450">
            <w:pPr>
              <w:pStyle w:val="3Paragraf"/>
              <w:ind w:firstLine="0"/>
              <w:jc w:val="left"/>
              <w:rPr>
                <w:noProof/>
              </w:rPr>
            </w:pPr>
          </w:p>
        </w:tc>
      </w:tr>
      <w:tr w:rsidR="00F20228" w:rsidRPr="001A3B36" w14:paraId="201A6FD2" w14:textId="77777777" w:rsidTr="00B54450">
        <w:tc>
          <w:tcPr>
            <w:tcW w:w="0" w:type="auto"/>
            <w:vAlign w:val="center"/>
          </w:tcPr>
          <w:p w14:paraId="7EBCEBA8" w14:textId="77777777" w:rsidR="00F20228" w:rsidRPr="001A3B36" w:rsidRDefault="00F20228" w:rsidP="00B54450">
            <w:pPr>
              <w:pStyle w:val="3Paragraf"/>
              <w:ind w:firstLine="0"/>
              <w:jc w:val="center"/>
              <w:rPr>
                <w:noProof/>
              </w:rPr>
            </w:pPr>
            <w:r>
              <w:rPr>
                <w:noProof/>
              </w:rPr>
              <w:t>6</w:t>
            </w:r>
          </w:p>
        </w:tc>
        <w:tc>
          <w:tcPr>
            <w:tcW w:w="5584" w:type="dxa"/>
            <w:vAlign w:val="center"/>
          </w:tcPr>
          <w:p w14:paraId="30A9814C" w14:textId="77777777" w:rsidR="00F20228" w:rsidRPr="001A3B36" w:rsidRDefault="00F20228" w:rsidP="00B54450">
            <w:pPr>
              <w:pStyle w:val="3Paragraf"/>
              <w:ind w:firstLine="0"/>
              <w:jc w:val="left"/>
              <w:rPr>
                <w:noProof/>
              </w:rPr>
            </w:pPr>
            <w:r>
              <w:rPr>
                <w:noProof/>
                <w:lang w:val="en-US"/>
              </w:rPr>
              <w:t>Penjelasan rule-based mapping cukup transparan dan dapat dipertanggungjawabkan.</w:t>
            </w:r>
          </w:p>
        </w:tc>
        <w:tc>
          <w:tcPr>
            <w:tcW w:w="1275" w:type="dxa"/>
            <w:vAlign w:val="center"/>
          </w:tcPr>
          <w:p w14:paraId="71D1FE6C" w14:textId="77777777" w:rsidR="00F20228" w:rsidRPr="001A3B36" w:rsidRDefault="00F20228" w:rsidP="00B54450">
            <w:pPr>
              <w:pStyle w:val="3Paragraf"/>
              <w:ind w:firstLine="0"/>
              <w:jc w:val="left"/>
              <w:rPr>
                <w:noProof/>
              </w:rPr>
            </w:pPr>
          </w:p>
        </w:tc>
      </w:tr>
    </w:tbl>
    <w:p w14:paraId="3140850F" w14:textId="5300B86B" w:rsidR="00F20228" w:rsidRPr="00C31AF1" w:rsidRDefault="00F20228" w:rsidP="00C31AF1">
      <w:pPr>
        <w:pStyle w:val="3Paragraf"/>
        <w:ind w:firstLine="0"/>
        <w:jc w:val="center"/>
        <w:rPr>
          <w:b/>
          <w:i/>
          <w:iCs/>
          <w:lang w:val="en-ID"/>
        </w:rPr>
      </w:pPr>
      <w:r>
        <w:rPr>
          <w:i/>
          <w:iCs/>
        </w:rPr>
        <w:t>Tabel 12. Validasi Rekomendasi Strategi Pemasaran</w:t>
      </w:r>
    </w:p>
    <w:tbl>
      <w:tblPr>
        <w:tblStyle w:val="TableGrid"/>
        <w:tblW w:w="7366" w:type="dxa"/>
        <w:tblLook w:val="04A0" w:firstRow="1" w:lastRow="0" w:firstColumn="1" w:lastColumn="0" w:noHBand="0" w:noVBand="1"/>
      </w:tblPr>
      <w:tblGrid>
        <w:gridCol w:w="507"/>
        <w:gridCol w:w="5584"/>
        <w:gridCol w:w="1275"/>
      </w:tblGrid>
      <w:tr w:rsidR="00F20228" w:rsidRPr="001A3B36" w14:paraId="104353B6" w14:textId="77777777" w:rsidTr="00B54450">
        <w:tc>
          <w:tcPr>
            <w:tcW w:w="0" w:type="auto"/>
            <w:vAlign w:val="center"/>
          </w:tcPr>
          <w:p w14:paraId="133D6C04" w14:textId="77777777" w:rsidR="00F20228" w:rsidRPr="001A3B36" w:rsidRDefault="00F20228" w:rsidP="00B54450">
            <w:pPr>
              <w:pStyle w:val="3Paragraf"/>
              <w:ind w:firstLine="0"/>
              <w:jc w:val="center"/>
              <w:rPr>
                <w:noProof/>
              </w:rPr>
            </w:pPr>
            <w:r>
              <w:rPr>
                <w:noProof/>
                <w:lang w:val="en-US"/>
              </w:rPr>
              <w:t>No</w:t>
            </w:r>
          </w:p>
        </w:tc>
        <w:tc>
          <w:tcPr>
            <w:tcW w:w="5584" w:type="dxa"/>
            <w:vAlign w:val="center"/>
          </w:tcPr>
          <w:p w14:paraId="36658795" w14:textId="77777777" w:rsidR="00F20228" w:rsidRPr="001A3B36" w:rsidRDefault="00F20228" w:rsidP="00B54450">
            <w:pPr>
              <w:pStyle w:val="3Paragraf"/>
              <w:ind w:firstLine="0"/>
              <w:jc w:val="center"/>
              <w:rPr>
                <w:noProof/>
              </w:rPr>
            </w:pPr>
            <w:r>
              <w:rPr>
                <w:noProof/>
              </w:rPr>
              <w:t>Pernyataan</w:t>
            </w:r>
          </w:p>
        </w:tc>
        <w:tc>
          <w:tcPr>
            <w:tcW w:w="1275" w:type="dxa"/>
            <w:vAlign w:val="center"/>
          </w:tcPr>
          <w:p w14:paraId="700F2675" w14:textId="77777777" w:rsidR="00F20228" w:rsidRPr="001A3B36" w:rsidRDefault="00F20228" w:rsidP="00B54450">
            <w:pPr>
              <w:pStyle w:val="3Paragraf"/>
              <w:ind w:firstLine="0"/>
              <w:jc w:val="center"/>
              <w:rPr>
                <w:noProof/>
              </w:rPr>
            </w:pPr>
            <w:r>
              <w:rPr>
                <w:noProof/>
              </w:rPr>
              <w:t>Skor(1-5)</w:t>
            </w:r>
          </w:p>
        </w:tc>
      </w:tr>
      <w:tr w:rsidR="00F20228" w:rsidRPr="001A3B36" w14:paraId="227BABEA" w14:textId="77777777" w:rsidTr="00B54450">
        <w:tc>
          <w:tcPr>
            <w:tcW w:w="0" w:type="auto"/>
            <w:vAlign w:val="center"/>
          </w:tcPr>
          <w:p w14:paraId="01EF34AE" w14:textId="77777777" w:rsidR="00F20228" w:rsidRPr="001A3B36" w:rsidRDefault="00F20228" w:rsidP="00B54450">
            <w:pPr>
              <w:pStyle w:val="3Paragraf"/>
              <w:ind w:firstLine="0"/>
              <w:jc w:val="center"/>
              <w:rPr>
                <w:noProof/>
              </w:rPr>
            </w:pPr>
            <w:r>
              <w:rPr>
                <w:noProof/>
              </w:rPr>
              <w:t>7</w:t>
            </w:r>
          </w:p>
        </w:tc>
        <w:tc>
          <w:tcPr>
            <w:tcW w:w="5584" w:type="dxa"/>
            <w:vAlign w:val="center"/>
          </w:tcPr>
          <w:p w14:paraId="50C4963B" w14:textId="77777777" w:rsidR="00F20228" w:rsidRPr="001A3B36" w:rsidRDefault="00F20228" w:rsidP="00B54450">
            <w:pPr>
              <w:pStyle w:val="3Paragraf"/>
              <w:ind w:firstLine="0"/>
              <w:jc w:val="left"/>
              <w:rPr>
                <w:noProof/>
              </w:rPr>
            </w:pPr>
            <w:r>
              <w:rPr>
                <w:noProof/>
                <w:lang w:val="en-US"/>
              </w:rPr>
              <w:t>Rekomendasi strategi pemasaran yang diberikan terasa relevan dengan kondisi toko saya.</w:t>
            </w:r>
          </w:p>
        </w:tc>
        <w:tc>
          <w:tcPr>
            <w:tcW w:w="1275" w:type="dxa"/>
            <w:vAlign w:val="center"/>
          </w:tcPr>
          <w:p w14:paraId="20C436EB" w14:textId="77777777" w:rsidR="00F20228" w:rsidRPr="001A3B36" w:rsidRDefault="00F20228" w:rsidP="00B54450">
            <w:pPr>
              <w:pStyle w:val="3Paragraf"/>
              <w:ind w:firstLine="0"/>
              <w:jc w:val="left"/>
              <w:rPr>
                <w:noProof/>
              </w:rPr>
            </w:pPr>
          </w:p>
        </w:tc>
      </w:tr>
      <w:tr w:rsidR="00F20228" w:rsidRPr="001A3B36" w14:paraId="78EAEF6A" w14:textId="77777777" w:rsidTr="00B54450">
        <w:tc>
          <w:tcPr>
            <w:tcW w:w="0" w:type="auto"/>
            <w:vAlign w:val="center"/>
          </w:tcPr>
          <w:p w14:paraId="7D7F01FA" w14:textId="77777777" w:rsidR="00F20228" w:rsidRPr="001A3B36" w:rsidRDefault="00F20228" w:rsidP="00B54450">
            <w:pPr>
              <w:pStyle w:val="3Paragraf"/>
              <w:ind w:firstLine="0"/>
              <w:jc w:val="center"/>
              <w:rPr>
                <w:noProof/>
              </w:rPr>
            </w:pPr>
            <w:r>
              <w:rPr>
                <w:noProof/>
              </w:rPr>
              <w:t>8</w:t>
            </w:r>
          </w:p>
        </w:tc>
        <w:tc>
          <w:tcPr>
            <w:tcW w:w="5584" w:type="dxa"/>
            <w:vAlign w:val="center"/>
          </w:tcPr>
          <w:p w14:paraId="0C7BC916" w14:textId="77777777" w:rsidR="00F20228" w:rsidRPr="001A3B36" w:rsidRDefault="00F20228" w:rsidP="00B54450">
            <w:pPr>
              <w:pStyle w:val="3Paragraf"/>
              <w:ind w:firstLine="0"/>
              <w:jc w:val="left"/>
              <w:rPr>
                <w:noProof/>
              </w:rPr>
            </w:pPr>
            <w:r>
              <w:rPr>
                <w:noProof/>
                <w:lang w:val="en-US"/>
              </w:rPr>
              <w:t>Strategi yang disarankan dapat diterapkan dalam operasional pemasaran e-commerce.</w:t>
            </w:r>
          </w:p>
        </w:tc>
        <w:tc>
          <w:tcPr>
            <w:tcW w:w="1275" w:type="dxa"/>
            <w:vAlign w:val="center"/>
          </w:tcPr>
          <w:p w14:paraId="03DE0ED0" w14:textId="77777777" w:rsidR="00F20228" w:rsidRPr="001A3B36" w:rsidRDefault="00F20228" w:rsidP="00B54450">
            <w:pPr>
              <w:pStyle w:val="3Paragraf"/>
              <w:ind w:firstLine="0"/>
              <w:jc w:val="left"/>
              <w:rPr>
                <w:noProof/>
              </w:rPr>
            </w:pPr>
          </w:p>
        </w:tc>
      </w:tr>
      <w:tr w:rsidR="00F20228" w:rsidRPr="001A3B36" w14:paraId="7424B33A" w14:textId="77777777" w:rsidTr="00B54450">
        <w:tc>
          <w:tcPr>
            <w:tcW w:w="0" w:type="auto"/>
            <w:vAlign w:val="center"/>
          </w:tcPr>
          <w:p w14:paraId="67EFBC01" w14:textId="77777777" w:rsidR="00F20228" w:rsidRPr="001A3B36" w:rsidRDefault="00F20228" w:rsidP="00B54450">
            <w:pPr>
              <w:pStyle w:val="3Paragraf"/>
              <w:ind w:firstLine="0"/>
              <w:jc w:val="center"/>
              <w:rPr>
                <w:noProof/>
              </w:rPr>
            </w:pPr>
            <w:r>
              <w:rPr>
                <w:noProof/>
              </w:rPr>
              <w:t>9</w:t>
            </w:r>
          </w:p>
        </w:tc>
        <w:tc>
          <w:tcPr>
            <w:tcW w:w="5584" w:type="dxa"/>
            <w:vAlign w:val="center"/>
          </w:tcPr>
          <w:p w14:paraId="730C4DFF" w14:textId="77777777" w:rsidR="00F20228" w:rsidRPr="001A3B36" w:rsidRDefault="00F20228" w:rsidP="00B54450">
            <w:pPr>
              <w:pStyle w:val="3Paragraf"/>
              <w:ind w:firstLine="0"/>
              <w:jc w:val="left"/>
              <w:rPr>
                <w:noProof/>
              </w:rPr>
            </w:pPr>
            <w:r>
              <w:rPr>
                <w:noProof/>
                <w:lang w:val="en-US"/>
              </w:rPr>
              <w:t>Strategi yang disarankan memiliki potensi nyata meningkatkan conversion rate atau penjualan.</w:t>
            </w:r>
          </w:p>
        </w:tc>
        <w:tc>
          <w:tcPr>
            <w:tcW w:w="1275" w:type="dxa"/>
            <w:vAlign w:val="center"/>
          </w:tcPr>
          <w:p w14:paraId="3A193576" w14:textId="77777777" w:rsidR="00F20228" w:rsidRPr="001A3B36" w:rsidRDefault="00F20228" w:rsidP="00B54450">
            <w:pPr>
              <w:pStyle w:val="3Paragraf"/>
              <w:ind w:firstLine="0"/>
              <w:jc w:val="left"/>
              <w:rPr>
                <w:noProof/>
              </w:rPr>
            </w:pPr>
          </w:p>
        </w:tc>
      </w:tr>
      <w:tr w:rsidR="00F20228" w:rsidRPr="001A3B36" w14:paraId="60B53FB3" w14:textId="77777777" w:rsidTr="00B54450">
        <w:tc>
          <w:tcPr>
            <w:tcW w:w="0" w:type="auto"/>
            <w:vAlign w:val="center"/>
          </w:tcPr>
          <w:p w14:paraId="3EFC9D39" w14:textId="77777777" w:rsidR="00F20228" w:rsidRDefault="00F20228" w:rsidP="00B54450">
            <w:pPr>
              <w:pStyle w:val="3Paragraf"/>
              <w:ind w:firstLine="0"/>
              <w:jc w:val="center"/>
              <w:rPr>
                <w:noProof/>
              </w:rPr>
            </w:pPr>
            <w:r>
              <w:rPr>
                <w:noProof/>
              </w:rPr>
              <w:t>10</w:t>
            </w:r>
          </w:p>
        </w:tc>
        <w:tc>
          <w:tcPr>
            <w:tcW w:w="5584" w:type="dxa"/>
            <w:vAlign w:val="center"/>
          </w:tcPr>
          <w:p w14:paraId="7C2875EF" w14:textId="77777777" w:rsidR="00F20228" w:rsidRPr="00D60623" w:rsidRDefault="00F20228" w:rsidP="00B54450">
            <w:pPr>
              <w:pStyle w:val="3Paragraf"/>
              <w:ind w:firstLine="0"/>
              <w:jc w:val="left"/>
              <w:rPr>
                <w:noProof/>
                <w:lang w:val="en-US"/>
              </w:rPr>
            </w:pPr>
            <w:r>
              <w:rPr>
                <w:noProof/>
                <w:lang w:val="en-US"/>
              </w:rPr>
              <w:t>Rekomendasi strategi bersifat realistis dan tidak memerlukan sumber daya yang berlebihan.</w:t>
            </w:r>
          </w:p>
        </w:tc>
        <w:tc>
          <w:tcPr>
            <w:tcW w:w="1275" w:type="dxa"/>
            <w:vAlign w:val="center"/>
          </w:tcPr>
          <w:p w14:paraId="3741570C" w14:textId="77777777" w:rsidR="00F20228" w:rsidRPr="001A3B36" w:rsidRDefault="00F20228" w:rsidP="00B54450">
            <w:pPr>
              <w:pStyle w:val="3Paragraf"/>
              <w:ind w:firstLine="0"/>
              <w:jc w:val="left"/>
              <w:rPr>
                <w:noProof/>
              </w:rPr>
            </w:pPr>
          </w:p>
        </w:tc>
      </w:tr>
    </w:tbl>
    <w:p w14:paraId="245995CA" w14:textId="36DE6306" w:rsidR="00F20228" w:rsidRPr="00557022" w:rsidRDefault="00F20228" w:rsidP="00C31AF1">
      <w:pPr>
        <w:pStyle w:val="3Paragraf"/>
        <w:ind w:firstLine="0"/>
        <w:jc w:val="center"/>
        <w:rPr>
          <w:b/>
          <w:lang w:val="en-ID"/>
        </w:rPr>
      </w:pPr>
      <w:r>
        <w:t>Tabel 13. Validasi Terhadap Kesesuaian Konteks Pasar</w:t>
      </w:r>
    </w:p>
    <w:tbl>
      <w:tblPr>
        <w:tblStyle w:val="TableGrid"/>
        <w:tblW w:w="7366" w:type="dxa"/>
        <w:tblLook w:val="04A0" w:firstRow="1" w:lastRow="0" w:firstColumn="1" w:lastColumn="0" w:noHBand="0" w:noVBand="1"/>
      </w:tblPr>
      <w:tblGrid>
        <w:gridCol w:w="507"/>
        <w:gridCol w:w="5584"/>
        <w:gridCol w:w="1275"/>
      </w:tblGrid>
      <w:tr w:rsidR="00F20228" w:rsidRPr="001A3B36" w14:paraId="1CB78B18" w14:textId="77777777" w:rsidTr="00B54450">
        <w:tc>
          <w:tcPr>
            <w:tcW w:w="0" w:type="auto"/>
            <w:vAlign w:val="center"/>
          </w:tcPr>
          <w:p w14:paraId="1BD41F1B" w14:textId="77777777" w:rsidR="00F20228" w:rsidRPr="001A3B36" w:rsidRDefault="00F20228" w:rsidP="00B54450">
            <w:pPr>
              <w:pStyle w:val="3Paragraf"/>
              <w:ind w:firstLine="0"/>
              <w:jc w:val="center"/>
              <w:rPr>
                <w:noProof/>
              </w:rPr>
            </w:pPr>
            <w:r>
              <w:rPr>
                <w:noProof/>
                <w:lang w:val="en-US"/>
              </w:rPr>
              <w:t>No</w:t>
            </w:r>
          </w:p>
        </w:tc>
        <w:tc>
          <w:tcPr>
            <w:tcW w:w="5584" w:type="dxa"/>
            <w:vAlign w:val="center"/>
          </w:tcPr>
          <w:p w14:paraId="33BA158B" w14:textId="77777777" w:rsidR="00F20228" w:rsidRPr="001A3B36" w:rsidRDefault="00F20228" w:rsidP="00B54450">
            <w:pPr>
              <w:pStyle w:val="3Paragraf"/>
              <w:ind w:firstLine="0"/>
              <w:jc w:val="center"/>
              <w:rPr>
                <w:noProof/>
              </w:rPr>
            </w:pPr>
            <w:r>
              <w:rPr>
                <w:noProof/>
              </w:rPr>
              <w:t>Pernyataan</w:t>
            </w:r>
          </w:p>
        </w:tc>
        <w:tc>
          <w:tcPr>
            <w:tcW w:w="1275" w:type="dxa"/>
            <w:vAlign w:val="center"/>
          </w:tcPr>
          <w:p w14:paraId="04D93AF5" w14:textId="77777777" w:rsidR="00F20228" w:rsidRPr="001A3B36" w:rsidRDefault="00F20228" w:rsidP="00B54450">
            <w:pPr>
              <w:pStyle w:val="3Paragraf"/>
              <w:ind w:firstLine="0"/>
              <w:jc w:val="center"/>
              <w:rPr>
                <w:noProof/>
              </w:rPr>
            </w:pPr>
            <w:r>
              <w:rPr>
                <w:noProof/>
              </w:rPr>
              <w:t>Skor(1-5)</w:t>
            </w:r>
          </w:p>
        </w:tc>
      </w:tr>
      <w:tr w:rsidR="00F20228" w:rsidRPr="001A3B36" w14:paraId="469A7912" w14:textId="77777777" w:rsidTr="00B54450">
        <w:tc>
          <w:tcPr>
            <w:tcW w:w="0" w:type="auto"/>
            <w:vAlign w:val="center"/>
          </w:tcPr>
          <w:p w14:paraId="485FD323" w14:textId="77777777" w:rsidR="00F20228" w:rsidRPr="001A3B36" w:rsidRDefault="00F20228" w:rsidP="00B54450">
            <w:pPr>
              <w:pStyle w:val="3Paragraf"/>
              <w:ind w:firstLine="0"/>
              <w:jc w:val="center"/>
              <w:rPr>
                <w:noProof/>
              </w:rPr>
            </w:pPr>
            <w:r>
              <w:rPr>
                <w:noProof/>
              </w:rPr>
              <w:t>11</w:t>
            </w:r>
          </w:p>
        </w:tc>
        <w:tc>
          <w:tcPr>
            <w:tcW w:w="5584" w:type="dxa"/>
            <w:vAlign w:val="center"/>
          </w:tcPr>
          <w:p w14:paraId="1F33C121" w14:textId="77777777" w:rsidR="00F20228" w:rsidRPr="001A3B36" w:rsidRDefault="00F20228" w:rsidP="00B54450">
            <w:pPr>
              <w:pStyle w:val="3Paragraf"/>
              <w:ind w:firstLine="0"/>
              <w:jc w:val="left"/>
              <w:rPr>
                <w:noProof/>
              </w:rPr>
            </w:pPr>
            <w:r>
              <w:rPr>
                <w:noProof/>
                <w:lang w:val="en-US"/>
              </w:rPr>
              <w:t>Rekomendasi strategi sesuai dengan dinamika pasar e-commerce saat ini.</w:t>
            </w:r>
          </w:p>
        </w:tc>
        <w:tc>
          <w:tcPr>
            <w:tcW w:w="1275" w:type="dxa"/>
            <w:vAlign w:val="center"/>
          </w:tcPr>
          <w:p w14:paraId="1F84D98B" w14:textId="77777777" w:rsidR="00F20228" w:rsidRPr="001A3B36" w:rsidRDefault="00F20228" w:rsidP="00B54450">
            <w:pPr>
              <w:pStyle w:val="3Paragraf"/>
              <w:ind w:firstLine="0"/>
              <w:jc w:val="left"/>
              <w:rPr>
                <w:noProof/>
              </w:rPr>
            </w:pPr>
          </w:p>
        </w:tc>
      </w:tr>
      <w:tr w:rsidR="00F20228" w:rsidRPr="001A3B36" w14:paraId="08FDE06F" w14:textId="77777777" w:rsidTr="00B54450">
        <w:tc>
          <w:tcPr>
            <w:tcW w:w="0" w:type="auto"/>
            <w:vAlign w:val="center"/>
          </w:tcPr>
          <w:p w14:paraId="2F237DA2" w14:textId="77777777" w:rsidR="00F20228" w:rsidRPr="001A3B36" w:rsidRDefault="00F20228" w:rsidP="00B54450">
            <w:pPr>
              <w:pStyle w:val="3Paragraf"/>
              <w:ind w:firstLine="0"/>
              <w:jc w:val="center"/>
              <w:rPr>
                <w:noProof/>
              </w:rPr>
            </w:pPr>
            <w:r>
              <w:rPr>
                <w:noProof/>
              </w:rPr>
              <w:t>12</w:t>
            </w:r>
          </w:p>
        </w:tc>
        <w:tc>
          <w:tcPr>
            <w:tcW w:w="5584" w:type="dxa"/>
            <w:vAlign w:val="center"/>
          </w:tcPr>
          <w:p w14:paraId="7F977E5F" w14:textId="77777777" w:rsidR="00F20228" w:rsidRPr="001A3B36" w:rsidRDefault="00F20228" w:rsidP="00B54450">
            <w:pPr>
              <w:pStyle w:val="3Paragraf"/>
              <w:ind w:firstLine="0"/>
              <w:jc w:val="left"/>
              <w:rPr>
                <w:noProof/>
              </w:rPr>
            </w:pPr>
            <w:r>
              <w:rPr>
                <w:noProof/>
                <w:lang w:val="en-US"/>
              </w:rPr>
              <w:t>Strategi yang disarankan selaras dengan perilaku dan preferensi pelanggan kategori kecantikan.</w:t>
            </w:r>
          </w:p>
        </w:tc>
        <w:tc>
          <w:tcPr>
            <w:tcW w:w="1275" w:type="dxa"/>
            <w:vAlign w:val="center"/>
          </w:tcPr>
          <w:p w14:paraId="71D81080" w14:textId="77777777" w:rsidR="00F20228" w:rsidRPr="001A3B36" w:rsidRDefault="00F20228" w:rsidP="00B54450">
            <w:pPr>
              <w:pStyle w:val="3Paragraf"/>
              <w:ind w:firstLine="0"/>
              <w:jc w:val="left"/>
              <w:rPr>
                <w:noProof/>
              </w:rPr>
            </w:pPr>
          </w:p>
        </w:tc>
      </w:tr>
    </w:tbl>
    <w:p w14:paraId="0E97C563" w14:textId="77777777" w:rsidR="00F20228" w:rsidRPr="00C31AF1" w:rsidRDefault="00F20228" w:rsidP="00C31AF1">
      <w:pPr>
        <w:pStyle w:val="6CicitSubbab1"/>
        <w:rPr>
          <w:b w:val="0"/>
          <w:bCs/>
        </w:rPr>
      </w:pPr>
      <w:r>
        <w:rPr>
          <w:b w:val="0"/>
          <w:bCs/>
        </w:rPr>
        <w:t>Pertanyaan Terbuka</w:t>
      </w:r>
    </w:p>
    <w:p w14:paraId="6F7C303E" w14:textId="77777777" w:rsidR="00F20228" w:rsidRPr="00FD294C" w:rsidRDefault="00F20228" w:rsidP="00C31AF1">
      <w:pPr>
        <w:pStyle w:val="8AnggasSubbab1"/>
        <w:ind w:left="993"/>
        <w:rPr>
          <w:b w:val="0"/>
          <w:bCs/>
          <w:noProof/>
        </w:rPr>
      </w:pPr>
      <w:r>
        <w:rPr>
          <w:b w:val="0"/>
          <w:bCs/>
          <w:noProof/>
        </w:rPr>
        <w:lastRenderedPageBreak/>
        <w:t>Strategi mana yang menurut Anda paling relevan dan mengapa?</w:t>
      </w:r>
    </w:p>
    <w:p w14:paraId="0A53AD18" w14:textId="77777777" w:rsidR="00F20228" w:rsidRPr="00FD294C" w:rsidRDefault="00F20228" w:rsidP="00C31AF1">
      <w:pPr>
        <w:pStyle w:val="8AnggasSubbab1"/>
        <w:ind w:left="993"/>
        <w:rPr>
          <w:b w:val="0"/>
          <w:bCs/>
          <w:noProof/>
        </w:rPr>
      </w:pPr>
      <w:r>
        <w:rPr>
          <w:b w:val="0"/>
          <w:bCs/>
          <w:noProof/>
        </w:rPr>
        <w:t>Apakah ada strategi yang menurut Anda kurang sesuai? Jelaskan alasannya.</w:t>
      </w:r>
    </w:p>
    <w:p w14:paraId="47241ADB" w14:textId="77777777" w:rsidR="00F20228" w:rsidRPr="00FD294C" w:rsidRDefault="00F20228" w:rsidP="00C31AF1">
      <w:pPr>
        <w:pStyle w:val="8AnggasSubbab1"/>
        <w:ind w:left="993"/>
        <w:rPr>
          <w:b w:val="0"/>
          <w:bCs/>
          <w:noProof/>
        </w:rPr>
      </w:pPr>
      <w:r>
        <w:rPr>
          <w:b w:val="0"/>
          <w:bCs/>
          <w:noProof/>
        </w:rPr>
        <w:t>Apa saran tambahan Anda agar sistem rekomendasi ini lebih bermanfaat bagi pelaku usaha?</w:t>
      </w:r>
    </w:p>
    <w:p w14:paraId="4F2712AF" w14:textId="0FCA21FC" w:rsidR="00C31AF1" w:rsidRDefault="00F20228" w:rsidP="00C31AF1">
      <w:pPr>
        <w:pStyle w:val="8AnggasSubbab1"/>
        <w:ind w:left="993"/>
        <w:rPr>
          <w:b w:val="0"/>
          <w:bCs/>
          <w:noProof/>
        </w:rPr>
      </w:pPr>
      <w:r>
        <w:rPr>
          <w:b w:val="0"/>
          <w:bCs/>
          <w:noProof/>
        </w:rPr>
        <w:t>Apakah model ini menurut Anda dapat digunakan untuk monitoring sentimen secara berkala?</w:t>
      </w:r>
    </w:p>
    <w:p w14:paraId="58866B54" w14:textId="77777777" w:rsidR="00C31AF1" w:rsidRDefault="00C31AF1">
      <w:pPr>
        <w:rPr>
          <w:rFonts w:eastAsia="Calibri"/>
          <w:bCs/>
          <w:noProof/>
          <w:lang w:val="id-ID"/>
        </w:rPr>
      </w:pPr>
      <w:r>
        <w:rPr>
          <w:b/>
          <w:bCs/>
          <w:noProof/>
        </w:rPr>
        <w:br w:type="page"/>
      </w:r>
    </w:p>
    <w:p w14:paraId="29049639" w14:textId="1AF9EC05" w:rsidR="00F20228" w:rsidRPr="00C31AF1" w:rsidRDefault="00F20228" w:rsidP="00303154">
      <w:pPr>
        <w:pStyle w:val="6CicitSubbab1"/>
        <w:rPr>
          <w:b w:val="0"/>
          <w:bCs/>
        </w:rPr>
      </w:pPr>
      <w:r>
        <w:rPr>
          <w:b w:val="0"/>
          <w:bCs/>
        </w:rPr>
        <w:lastRenderedPageBreak/>
        <w:t>Kesimpulan</w:t>
      </w:r>
    </w:p>
    <w:p w14:paraId="764E5821" w14:textId="5112D8F5" w:rsidR="00F20228" w:rsidRDefault="00F20228" w:rsidP="00FD294C">
      <w:pPr>
        <w:pStyle w:val="3Paragraf"/>
        <w:rPr>
          <w:noProof/>
        </w:rPr>
      </w:pPr>
      <w:r>
        <w:rPr>
          <w:noProof/>
        </w:rPr>
        <w:t>Sebagai penutup proses validasi, peneliti merangkum hasil evaluasi yang diberikan oleh praktisi, meliputi perhitungan nilai rata-rata dari seluruh aspek penilaian, identifikasi masukan-masukan penting terkait relevansi strategi pemasaran, kelayakan implementasi, dan kesesuaian dengan kondisi pasar aktual, serta penjelasan mengenai penyempurnaan sistem yang dilakukan berdasarkan masukan tersebut. Ringkasan ini menjadi dasar finalisasi rekomendasi strategi pemasaran dan memastikan bahwa sistem yang dikembangkan tidak hanya valid secara teknis, tetapi juga aplikatif bagi kebutuhan pelaku usaha.</w:t>
      </w:r>
    </w:p>
    <w:p w14:paraId="4D3249B2" w14:textId="5B1A03AC" w:rsidR="00FD294C" w:rsidRPr="00E50C77" w:rsidRDefault="001F5DC7" w:rsidP="000E0910">
      <w:pPr>
        <w:pStyle w:val="5CucuSubbaba"/>
        <w:ind w:left="357" w:hanging="357"/>
        <w:rPr>
          <w:b/>
        </w:rPr>
      </w:pPr>
      <w:r>
        <w:drawing>
          <wp:anchor distT="0" distB="0" distL="114300" distR="114300" simplePos="0" relativeHeight="251658240" behindDoc="0" locked="0" layoutInCell="1" allowOverlap="1" wp14:anchorId="4B54E30B" wp14:editId="4178BB2C">
            <wp:simplePos x="0" y="0"/>
            <wp:positionH relativeFrom="column">
              <wp:posOffset>1122349</wp:posOffset>
            </wp:positionH>
            <wp:positionV relativeFrom="paragraph">
              <wp:posOffset>465455</wp:posOffset>
            </wp:positionV>
            <wp:extent cx="2766695" cy="4347845"/>
            <wp:effectExtent l="0" t="0" r="0" b="0"/>
            <wp:wrapTopAndBottom/>
            <wp:docPr id="65229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7244"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766695" cy="4347845"/>
                    </a:xfrm>
                    <a:prstGeom prst="rect">
                      <a:avLst/>
                    </a:prstGeom>
                    <a:noFill/>
                    <a:ln>
                      <a:noFill/>
                    </a:ln>
                  </pic:spPr>
                </pic:pic>
              </a:graphicData>
            </a:graphic>
            <wp14:sizeRelH relativeFrom="margin">
              <wp14:pctWidth>0</wp14:pctWidth>
            </wp14:sizeRelH>
            <wp14:sizeRelV relativeFrom="margin">
              <wp14:pctHeight>0</wp14:pctHeight>
            </wp14:sizeRelV>
          </wp:anchor>
        </w:drawing>
      </w:r>
      <w:r>
        <w:t>Flowchart Tahapan Penelitian</w:t>
      </w:r>
    </w:p>
    <w:bookmarkEnd w:id="7"/>
    <w:p w14:paraId="6FB3226B" w14:textId="3625F855" w:rsidR="000533F5" w:rsidRPr="000533F5" w:rsidRDefault="000533F5" w:rsidP="000533F5">
      <w:pPr>
        <w:pStyle w:val="ListParagraph"/>
        <w:ind w:left="0" w:firstLine="0"/>
        <w:jc w:val="center"/>
        <w:rPr>
          <w:i/>
          <w:iCs/>
          <w:szCs w:val="24"/>
        </w:rPr>
      </w:pPr>
      <w:r>
        <w:rPr>
          <w:i/>
          <w:iCs/>
          <w:szCs w:val="24"/>
        </w:rPr>
        <w:t>Gambar 1. Flowchart Tahapan Penelitian</w:t>
      </w:r>
    </w:p>
    <w:p w14:paraId="33CC0001" w14:textId="0A6AA156" w:rsidR="00550450" w:rsidRDefault="00550450" w:rsidP="00865568">
      <w:pPr>
        <w:pStyle w:val="3Paragraf"/>
      </w:pPr>
      <w:r>
        <w:lastRenderedPageBreak/>
        <w:t xml:space="preserve">Gambar 1 mengilustrasikan alur keseluruhan tahapan penelitian secara sistematis. Penelitian dimulai dari tahap </w:t>
      </w:r>
      <w:r w:rsidRPr="00AC0D55">
        <w:rPr>
          <w:bCs/>
        </w:rPr>
        <w:t xml:space="preserve">Pengumpulan Data &amp; </w:t>
      </w:r>
      <w:r w:rsidRPr="00AC0D55">
        <w:rPr>
          <w:bCs/>
          <w:i/>
          <w:iCs/>
        </w:rPr>
        <w:t>Preprocessing</w:t>
      </w:r>
      <w:r>
        <w:t xml:space="preserve">, di mana dataset publik (SmSA dan Indonesian E-Commerce Reviews) diunduh, dibersihkan, dan disiapkan sebagai data latih. Selanjutnya, dilakukan tahap </w:t>
      </w:r>
      <w:r w:rsidRPr="00AC0D55">
        <w:rPr>
          <w:bCs/>
        </w:rPr>
        <w:t>Pengembangan Model IndoBERT</w:t>
      </w:r>
      <w:r>
        <w:t xml:space="preserve"> yang mencakup proses pelatihan, </w:t>
      </w:r>
      <w:r>
        <w:rPr>
          <w:i/>
          <w:iCs/>
        </w:rPr>
        <w:t>fine-tuning</w:t>
      </w:r>
      <w:r>
        <w:t xml:space="preserve">, dan evaluasi model menggunakan metrik akurasi, presisi, </w:t>
      </w:r>
      <w:r>
        <w:rPr>
          <w:i/>
          <w:iCs/>
        </w:rPr>
        <w:t>recall</w:t>
      </w:r>
      <w:r>
        <w:t>, dan F1-</w:t>
      </w:r>
      <w:r>
        <w:rPr>
          <w:i/>
          <w:iCs/>
        </w:rPr>
        <w:t>score</w:t>
      </w:r>
      <w:r>
        <w:t xml:space="preserve">. Terdapat titik keputusan berupa evaluasi </w:t>
      </w:r>
      <w:r w:rsidRPr="00AC0D55">
        <w:rPr>
          <w:bCs/>
        </w:rPr>
        <w:t>Performa Model Optimal</w:t>
      </w:r>
      <w:r w:rsidR="00AC0D55">
        <w:rPr>
          <w:bCs/>
        </w:rPr>
        <w:t xml:space="preserve"> ?</w:t>
      </w:r>
      <w:r w:rsidRPr="00AC0D55">
        <w:rPr>
          <w:bCs/>
        </w:rPr>
        <w:t>;</w:t>
      </w:r>
      <w:r>
        <w:t xml:space="preserve"> jika performa belum optimal, proses kembali ke tahap pengembangan model untuk dilakukan penyesuaian </w:t>
      </w:r>
      <w:r>
        <w:rPr>
          <w:i/>
          <w:iCs/>
        </w:rPr>
        <w:t>hyperparameter</w:t>
      </w:r>
      <w:r>
        <w:t xml:space="preserve">. Apabila model telah mencapai performa yang optimal, alur berlanjut ke tahap </w:t>
      </w:r>
      <w:r w:rsidRPr="00AC0D55">
        <w:rPr>
          <w:bCs/>
        </w:rPr>
        <w:t>Implementasi Model</w:t>
      </w:r>
      <w:r>
        <w:t xml:space="preserve">, yakni mengaplikasikan model yang telah terlatih pada data ulasan nyata dari toko OmorfoShop di Shopee untuk mengklasifikasikan sentimen. Hasil klasifikasi kemudian digunakan pada tahap </w:t>
      </w:r>
      <w:r w:rsidRPr="00AC0D55">
        <w:rPr>
          <w:bCs/>
        </w:rPr>
        <w:t>Perumusan Strategi</w:t>
      </w:r>
      <w:r>
        <w:t xml:space="preserve">, di mana distribusi sentimen dianalisis dan dipetakan ke rekomendasi strategi pemasaran melalui mekanisme </w:t>
      </w:r>
      <w:r>
        <w:rPr>
          <w:i/>
          <w:iCs/>
        </w:rPr>
        <w:t>rule-based mapping</w:t>
      </w:r>
      <w:r>
        <w:t xml:space="preserve">. Rekomendasi tersebut kemudian divisualisasikan melalui tahap </w:t>
      </w:r>
      <w:r w:rsidRPr="00AC0D55">
        <w:rPr>
          <w:bCs/>
        </w:rPr>
        <w:t>Pembuatan Dashboard</w:t>
      </w:r>
      <w:r>
        <w:t xml:space="preserve"> berbasis Streamlit yang bersifat interaktif. Tahap terakhir sebelum penelitian selesai adalah </w:t>
      </w:r>
      <w:r w:rsidRPr="00AC0D55">
        <w:rPr>
          <w:bCs/>
        </w:rPr>
        <w:t>Validasi Praktisi</w:t>
      </w:r>
      <w:r>
        <w:t xml:space="preserve">, di mana hasil analisis dan rekomendasi dievaluasi oleh praktisi </w:t>
      </w:r>
      <w:r>
        <w:rPr>
          <w:i/>
          <w:iCs/>
        </w:rPr>
        <w:t>e-commerce</w:t>
      </w:r>
      <w:r>
        <w:t>. Jika hasil validasi belum dinyatakan valid, sistem kembali ke tahap perumusan strategi untuk disempurnakan. Setelah seluruh tahapan terpenuhi dan hasil validasi dinyatakan valid, penelitian dinyatakan selesai.</w:t>
      </w:r>
    </w:p>
    <w:p w14:paraId="6652A547" w14:textId="6EA29ECD" w:rsidR="008D2CB6" w:rsidRDefault="008D2CB6" w:rsidP="00865568">
      <w:pPr>
        <w:pStyle w:val="4AnakSubbab1"/>
        <w:rPr>
          <w:b w:val="0"/>
          <w:noProof/>
        </w:rPr>
      </w:pPr>
      <w:r>
        <w:rPr>
          <w:b w:val="0"/>
          <w:noProof/>
        </w:rPr>
        <w:t>Metode Pengembangan Sistem</w:t>
      </w:r>
    </w:p>
    <w:p w14:paraId="7BC9D934" w14:textId="0BFA9132" w:rsidR="000C2C61" w:rsidRDefault="000C2C61" w:rsidP="000C2C61">
      <w:pPr>
        <w:pStyle w:val="3Paragraf"/>
        <w:rPr>
          <w:noProof/>
          <w:lang w:val="en-US"/>
        </w:rPr>
      </w:pPr>
      <w:r>
        <w:rPr>
          <w:noProof/>
          <w:lang w:val="en-US"/>
        </w:rPr>
        <w:t xml:space="preserve">Pada penelitian ini, pembangunan dashboard analisis sentimen dilakukan menggunakan pendekatan </w:t>
      </w:r>
      <w:r>
        <w:rPr>
          <w:i/>
          <w:iCs/>
          <w:noProof/>
          <w:lang w:val="en-US"/>
        </w:rPr>
        <w:t>Software Engineering</w:t>
      </w:r>
      <w:r>
        <w:rPr>
          <w:noProof/>
          <w:lang w:val="en-US"/>
        </w:rPr>
        <w:t xml:space="preserve"> (SE) untuk memastikan bahwa sistem yang dihasilkan tidak hanya akurat dalam menampilkan hasil analisis sentimen IndoBERT, tetapi juga stabil, mudah </w:t>
      </w:r>
      <w:r>
        <w:rPr>
          <w:noProof/>
          <w:lang w:val="en-US"/>
        </w:rPr>
        <w:lastRenderedPageBreak/>
        <w:t xml:space="preserve">digunakan, serta dapat dipelihara untuk pengembangan selanjutnya. Pendekatan SE dipilih karena penelitian ini menghasilkan </w:t>
      </w:r>
      <w:r>
        <w:rPr>
          <w:i/>
          <w:iCs/>
          <w:noProof/>
          <w:lang w:val="en-US"/>
        </w:rPr>
        <w:t>output aplikasi</w:t>
      </w:r>
      <w:r>
        <w:rPr>
          <w:noProof/>
          <w:lang w:val="en-US"/>
        </w:rPr>
        <w:t xml:space="preserve"> (dashboard Streamlit) yang digunakan sebagai sarana visualisasi data dan rekomendasi bagi praktisi </w:t>
      </w:r>
      <w:r>
        <w:rPr>
          <w:i/>
          <w:iCs/>
          <w:noProof/>
          <w:lang w:val="en-US"/>
        </w:rPr>
        <w:t>e-commerce</w:t>
      </w:r>
      <w:r>
        <w:rPr>
          <w:noProof/>
          <w:lang w:val="en-US"/>
        </w:rPr>
        <w:t>.</w:t>
      </w:r>
    </w:p>
    <w:p w14:paraId="42CE2A8B" w14:textId="56A32620" w:rsidR="00F26604" w:rsidRDefault="00F26604">
      <w:pPr>
        <w:pStyle w:val="5CucuSubbaba"/>
        <w:numPr>
          <w:ilvl w:val="0"/>
          <w:numId w:val="35"/>
        </w:numPr>
        <w:ind w:left="357" w:hanging="357"/>
      </w:pPr>
      <w:r>
        <w:rPr>
          <w:lang w:val="en-US"/>
        </w:rPr>
        <w:t>Model Pengembangan: Agile Berbasis Sprint</w:t>
      </w:r>
    </w:p>
    <w:p w14:paraId="54BA476F" w14:textId="25F362B4" w:rsidR="000C2C61" w:rsidRDefault="000533F5" w:rsidP="000C2C61">
      <w:pPr>
        <w:pStyle w:val="3Paragraf"/>
        <w:rPr>
          <w:noProof/>
          <w:lang w:val="en-US"/>
        </w:rPr>
      </w:pPr>
      <w:r>
        <w:rPr>
          <w:noProof/>
        </w:rPr>
        <w:drawing>
          <wp:anchor distT="0" distB="0" distL="114300" distR="114300" simplePos="0" relativeHeight="251659264" behindDoc="0" locked="0" layoutInCell="1" allowOverlap="1" wp14:anchorId="2C64D91A" wp14:editId="66299523">
            <wp:simplePos x="0" y="0"/>
            <wp:positionH relativeFrom="column">
              <wp:posOffset>145111</wp:posOffset>
            </wp:positionH>
            <wp:positionV relativeFrom="paragraph">
              <wp:posOffset>1525905</wp:posOffset>
            </wp:positionV>
            <wp:extent cx="4770120" cy="3180080"/>
            <wp:effectExtent l="0" t="0" r="0" b="1270"/>
            <wp:wrapTopAndBottom/>
            <wp:docPr id="111285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70120" cy="3180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t xml:space="preserve">Metode pengembangan yang digunakan adalah </w:t>
      </w:r>
      <w:r>
        <w:rPr>
          <w:i/>
          <w:iCs/>
          <w:noProof/>
          <w:lang w:val="en-US"/>
        </w:rPr>
        <w:t>Agile Development</w:t>
      </w:r>
      <w:r>
        <w:rPr>
          <w:noProof/>
          <w:lang w:val="en-US"/>
        </w:rPr>
        <w:t xml:space="preserve"> dengan pendekatan iteratif berbasis </w:t>
      </w:r>
      <w:r>
        <w:rPr>
          <w:i/>
          <w:iCs/>
          <w:noProof/>
          <w:lang w:val="en-US"/>
        </w:rPr>
        <w:t>sprint</w:t>
      </w:r>
      <w:r>
        <w:rPr>
          <w:noProof/>
          <w:lang w:val="en-US"/>
        </w:rPr>
        <w:t>. Model ini dipilih karena memberikan fleksibilitas untuk melakukan perbaikan berdasarkan umpan balik dari validasi praktisi, serta memungkinkan fitur-fitur dashboard diselesaikan secara bertahap.</w:t>
      </w:r>
    </w:p>
    <w:p w14:paraId="5F268B8B" w14:textId="478126E9" w:rsidR="000C2C61" w:rsidRDefault="00F26604" w:rsidP="00F26604">
      <w:pPr>
        <w:pStyle w:val="ListParagraph"/>
        <w:ind w:left="0" w:firstLine="0"/>
        <w:jc w:val="center"/>
        <w:rPr>
          <w:i/>
          <w:iCs/>
          <w:szCs w:val="24"/>
        </w:rPr>
      </w:pPr>
      <w:r>
        <w:rPr>
          <w:i/>
          <w:iCs/>
          <w:szCs w:val="24"/>
        </w:rPr>
        <w:t>Gambar 2. Timeline Metode Agile Berbasis Sprint</w:t>
      </w:r>
    </w:p>
    <w:p w14:paraId="07FE1EB2" w14:textId="7D08E46B" w:rsidR="00F26604" w:rsidRDefault="00F26604" w:rsidP="00F26604">
      <w:pPr>
        <w:pStyle w:val="3Paragraf"/>
        <w:rPr>
          <w:lang w:val="en-US"/>
        </w:rPr>
      </w:pPr>
      <w:r>
        <w:rPr>
          <w:lang w:val="en-US"/>
        </w:rPr>
        <w:t>Pendekatan Agile memastikan bahwa setiap fitur dapat dievaluasi sejak awal dan disesuaikan sebelum masuk ke tahap implementasi akhir.</w:t>
      </w:r>
    </w:p>
    <w:p w14:paraId="1F17F4DF" w14:textId="495BEC17" w:rsidR="00F26604" w:rsidRPr="00F26604" w:rsidRDefault="00F26604" w:rsidP="00F26604">
      <w:pPr>
        <w:pStyle w:val="5CucuSubbaba"/>
        <w:ind w:left="357" w:hanging="357"/>
      </w:pPr>
      <w:r>
        <w:rPr>
          <w:lang w:val="en-US"/>
        </w:rPr>
        <w:t>Arsitektur Sistem</w:t>
      </w:r>
    </w:p>
    <w:p w14:paraId="2461D5D4" w14:textId="732639E6" w:rsidR="00F26604" w:rsidRPr="00F26604" w:rsidRDefault="00F26604" w:rsidP="00F26604">
      <w:pPr>
        <w:pStyle w:val="3Paragraf"/>
      </w:pPr>
      <w:r>
        <w:lastRenderedPageBreak/>
        <w:t>Dari sisi struktur teknis, dashboard dirancang menggunakan arsitektur berlapis (</w:t>
      </w:r>
      <w:r>
        <w:rPr>
          <w:i/>
          <w:iCs/>
        </w:rPr>
        <w:t>layered architecture</w:t>
      </w:r>
      <w:r>
        <w:t>). Lapisan antarmuka (</w:t>
      </w:r>
      <w:r>
        <w:rPr>
          <w:i/>
          <w:iCs/>
        </w:rPr>
        <w:t>presentation layer</w:t>
      </w:r>
      <w:r>
        <w:t xml:space="preserve">) menangani interaksi pengguna, sementara lapisan logika aplikasi menjalankan proses klasifikasi sentimen dan pemetaan </w:t>
      </w:r>
      <w:r>
        <w:rPr>
          <w:i/>
          <w:iCs/>
        </w:rPr>
        <w:t>rule-based</w:t>
      </w:r>
      <w:r>
        <w:t xml:space="preserve"> untuk menghasilkan rekomendasi strategi pemasaran. Lapisan berikutnya mengelola akses data dan berkomunikasi dengan model IndoBERT sebagai layanan eksternal. Pemisahan ini memberikan kejelasan fungsi pada setiap bagian, memudahkan pemeliharaan, serta meningkatkan skalabilitas sistem.</w:t>
      </w:r>
    </w:p>
    <w:p w14:paraId="1286C445" w14:textId="547B4E6B" w:rsidR="00F26604" w:rsidRPr="0025613C" w:rsidRDefault="00F26604" w:rsidP="00F26604">
      <w:pPr>
        <w:pStyle w:val="5CucuSubbaba"/>
        <w:ind w:left="357" w:hanging="357"/>
      </w:pPr>
      <w:r>
        <w:rPr>
          <w:lang w:val="en-US"/>
        </w:rPr>
        <w:t>Desain Sistem</w:t>
      </w:r>
    </w:p>
    <w:p w14:paraId="7077A459" w14:textId="594F3E46" w:rsidR="00F26604" w:rsidRPr="00F26604" w:rsidRDefault="0025613C" w:rsidP="0025613C">
      <w:pPr>
        <w:pStyle w:val="3Paragraf"/>
      </w:pPr>
      <w:r>
        <w:t xml:space="preserve">Antarmuka dashboard dibangun agar intuitif dan mudah digunakan. Fitur-fitur seperti analisis ulasan tunggal, pemrosesan </w:t>
      </w:r>
      <w:r>
        <w:rPr>
          <w:i/>
          <w:iCs/>
        </w:rPr>
        <w:t>batch</w:t>
      </w:r>
      <w:r>
        <w:t xml:space="preserve"> melalui unggah file, visualisasi distribusi sentimen, serta panel rekomendasi disusun secara sistematis melalui navigasi </w:t>
      </w:r>
      <w:r>
        <w:rPr>
          <w:i/>
          <w:iCs/>
        </w:rPr>
        <w:t>sidebar.</w:t>
      </w:r>
      <w:r>
        <w:t xml:space="preserve"> Desain ini memastikan pengguna non-teknis dapat dengan cepat memahami alur penggunaan tanpa memerlukan pengetahuan mendalam terkait pemrograman atau </w:t>
      </w:r>
      <w:r>
        <w:rPr>
          <w:i/>
          <w:iCs/>
        </w:rPr>
        <w:t>machine learning</w:t>
      </w:r>
      <w:r>
        <w:t>.</w:t>
      </w:r>
    </w:p>
    <w:p w14:paraId="384E4DE2" w14:textId="1F186104" w:rsidR="00F26604" w:rsidRPr="0025613C" w:rsidRDefault="00F26604" w:rsidP="00F26604">
      <w:pPr>
        <w:pStyle w:val="5CucuSubbaba"/>
        <w:ind w:left="357" w:hanging="357"/>
      </w:pPr>
      <w:r>
        <w:rPr>
          <w:lang w:val="en-US"/>
        </w:rPr>
        <w:t>Standar Implementasi &amp; Struktur Kode</w:t>
      </w:r>
    </w:p>
    <w:p w14:paraId="4ECC4B75" w14:textId="642FAF8F" w:rsidR="00FA38FE" w:rsidRDefault="0025613C" w:rsidP="0025613C">
      <w:pPr>
        <w:pStyle w:val="3Paragraf"/>
      </w:pPr>
      <w:r>
        <w:t xml:space="preserve">Selama proses implementasi, peneliti mengikuti standar pengkodean Python yang baik, termasuk penggunaan </w:t>
      </w:r>
      <w:r>
        <w:rPr>
          <w:i/>
          <w:iCs/>
        </w:rPr>
        <w:t>type hints</w:t>
      </w:r>
      <w:r>
        <w:t xml:space="preserve">, pembagian modul secara terstruktur, dan dokumentasi fungsional. Pengelolaan </w:t>
      </w:r>
      <w:r>
        <w:rPr>
          <w:i/>
          <w:iCs/>
        </w:rPr>
        <w:t>state</w:t>
      </w:r>
      <w:r>
        <w:t xml:space="preserve"> menggunakan mekanisme </w:t>
      </w:r>
      <w:r>
        <w:rPr>
          <w:i/>
          <w:iCs/>
        </w:rPr>
        <w:t>Streamlit Session State</w:t>
      </w:r>
      <w:r>
        <w:t xml:space="preserve"> untuk menghindari pemuatan model berulang kali sehingga performa dashboard tetap optimal.</w:t>
      </w:r>
    </w:p>
    <w:p w14:paraId="146EF444" w14:textId="77777777" w:rsidR="00FA38FE" w:rsidRDefault="00FA38FE">
      <w:pPr>
        <w:rPr>
          <w:rFonts w:eastAsia="Calibri"/>
          <w:lang w:val="id-ID"/>
        </w:rPr>
      </w:pPr>
      <w:r>
        <w:br w:type="page"/>
      </w:r>
    </w:p>
    <w:p w14:paraId="06CF2B9B" w14:textId="77FEC883" w:rsidR="00F26604" w:rsidRPr="0025613C" w:rsidRDefault="00F26604" w:rsidP="00F26604">
      <w:pPr>
        <w:pStyle w:val="5CucuSubbaba"/>
        <w:ind w:left="357" w:hanging="357"/>
      </w:pPr>
      <w:r>
        <w:rPr>
          <w:lang w:val="en-US"/>
        </w:rPr>
        <w:lastRenderedPageBreak/>
        <w:t>Strategi Pengujian (</w:t>
      </w:r>
      <w:r>
        <w:rPr>
          <w:i/>
          <w:iCs/>
          <w:lang w:val="en-US"/>
        </w:rPr>
        <w:t>Testing</w:t>
      </w:r>
      <w:r>
        <w:rPr>
          <w:lang w:val="en-US"/>
        </w:rPr>
        <w:t>)</w:t>
      </w:r>
    </w:p>
    <w:p w14:paraId="4561975A" w14:textId="3DFB8BA8" w:rsidR="0025613C" w:rsidRPr="0025613C" w:rsidRDefault="0025613C" w:rsidP="0025613C">
      <w:pPr>
        <w:pStyle w:val="3Paragraf"/>
      </w:pPr>
      <w:r>
        <w:rPr>
          <w:lang w:val="en-US"/>
        </w:rPr>
        <w:t xml:space="preserve">Untuk menjamin kualitas sistem, pengujian dilakukan pada berbagai tingkatan, mulai dari </w:t>
      </w:r>
      <w:r>
        <w:rPr>
          <w:i/>
          <w:iCs/>
          <w:lang w:val="en-US"/>
        </w:rPr>
        <w:t>unit testing</w:t>
      </w:r>
      <w:r>
        <w:rPr>
          <w:lang w:val="en-US"/>
        </w:rPr>
        <w:t xml:space="preserve"> untuk fungsi-fungsi kecil, </w:t>
      </w:r>
      <w:r>
        <w:rPr>
          <w:i/>
          <w:iCs/>
          <w:lang w:val="en-US"/>
        </w:rPr>
        <w:t>integration testing</w:t>
      </w:r>
      <w:r>
        <w:rPr>
          <w:lang w:val="en-US"/>
        </w:rPr>
        <w:t xml:space="preserve"> untuk memastikan aliran data berjalan baik antar modul, hingga </w:t>
      </w:r>
      <w:r>
        <w:rPr>
          <w:i/>
          <w:iCs/>
          <w:lang w:val="en-US"/>
        </w:rPr>
        <w:t>UI testing</w:t>
      </w:r>
      <w:r>
        <w:rPr>
          <w:lang w:val="en-US"/>
        </w:rPr>
        <w:t xml:space="preserve"> untuk memastikan pengalaman pengguna sesuai dengan rancangan. Hanya fitur yang lolos pengujian menyeluruh yang diteruskan ke tahap berikutnya.</w:t>
      </w:r>
    </w:p>
    <w:p w14:paraId="3AFF6A37" w14:textId="39291A21" w:rsidR="00F26604" w:rsidRPr="00F71C73" w:rsidRDefault="00F26604" w:rsidP="0025613C">
      <w:pPr>
        <w:pStyle w:val="5CucuSubbaba"/>
        <w:ind w:left="357" w:hanging="357"/>
        <w:rPr>
          <w:i/>
          <w:iCs/>
        </w:rPr>
      </w:pPr>
      <w:r>
        <w:rPr>
          <w:i/>
          <w:iCs/>
          <w:lang w:val="en-US"/>
        </w:rPr>
        <w:t>Deployment dan Maintenance</w:t>
      </w:r>
    </w:p>
    <w:p w14:paraId="54558DF2" w14:textId="75F0C44E" w:rsidR="00F71C73" w:rsidRDefault="00F71C73" w:rsidP="00F71C73">
      <w:pPr>
        <w:pStyle w:val="3Paragraf"/>
        <w:rPr>
          <w:lang w:val="en-US"/>
        </w:rPr>
      </w:pPr>
      <w:r>
        <w:rPr>
          <w:lang w:val="en-US"/>
        </w:rPr>
        <w:t xml:space="preserve">Tahap akhir meliputi deployment ke lingkungan produksi menggunakan </w:t>
      </w:r>
      <w:r>
        <w:rPr>
          <w:i/>
          <w:iCs/>
          <w:lang w:val="en-US"/>
        </w:rPr>
        <w:t>Streamlit Cloud</w:t>
      </w:r>
      <w:r>
        <w:rPr>
          <w:lang w:val="en-US"/>
        </w:rPr>
        <w:t xml:space="preserve"> serta penyusunan dokumentasi penggunaan. Sistem kemudian dipantau melalui mekanisme </w:t>
      </w:r>
      <w:r>
        <w:rPr>
          <w:i/>
          <w:iCs/>
          <w:lang w:val="en-US"/>
        </w:rPr>
        <w:t>logging</w:t>
      </w:r>
      <w:r>
        <w:rPr>
          <w:lang w:val="en-US"/>
        </w:rPr>
        <w:t xml:space="preserve"> guna mendeteksi kesalahan, memantau performa, dan mendukung proses perbaikan jika ditemukan hambatan pada tahap validasi praktisi.</w:t>
      </w:r>
    </w:p>
    <w:p w14:paraId="2148DE7D" w14:textId="3906C2E4" w:rsidR="00F71C73" w:rsidRPr="00F71C73" w:rsidRDefault="00F71C73" w:rsidP="00F71C73">
      <w:pPr>
        <w:pStyle w:val="3Paragraf"/>
      </w:pPr>
      <w:r>
        <w:rPr>
          <w:lang w:val="en-US"/>
        </w:rPr>
        <w:t>Secara keseluruhan, metodologi pengembangan sistem yang digunakan memastikan bahwa dashboard tidak hanya menghasilkan visualisasi dan rekomendasi berdasarkan analisis sentimen IndoBERT, tetapi juga dibangun dengan pendekatan yang terstruktur, adaptif, dan berorientasi pada kualitas.</w:t>
      </w:r>
    </w:p>
    <w:p w14:paraId="19C04CA3" w14:textId="1013E55C" w:rsidR="00550450" w:rsidRPr="005051E5" w:rsidRDefault="00550450" w:rsidP="00865568">
      <w:pPr>
        <w:pStyle w:val="4AnakSubbab1"/>
        <w:rPr>
          <w:b w:val="0"/>
          <w:noProof/>
        </w:rPr>
      </w:pPr>
      <w:r>
        <w:rPr>
          <w:b w:val="0"/>
          <w:noProof/>
        </w:rPr>
        <w:t>Instrumen Penelitian</w:t>
      </w:r>
    </w:p>
    <w:p w14:paraId="0148B99F" w14:textId="58FEE68A" w:rsidR="00550450" w:rsidRPr="005051E5" w:rsidRDefault="007F34A8" w:rsidP="00865568">
      <w:pPr>
        <w:pStyle w:val="3Paragraf"/>
        <w:rPr>
          <w:noProof/>
        </w:rPr>
      </w:pPr>
      <w:r>
        <w:rPr>
          <w:noProof/>
        </w:rPr>
        <w:t xml:space="preserve">Berikut merupakan instrumen penelitian yang digunakan dalam penelitian ini: </w:t>
      </w:r>
    </w:p>
    <w:p w14:paraId="5E05C946" w14:textId="77777777" w:rsidR="00550450" w:rsidRPr="00F26604" w:rsidRDefault="00550450">
      <w:pPr>
        <w:pStyle w:val="5CucuSubbaba"/>
        <w:numPr>
          <w:ilvl w:val="0"/>
          <w:numId w:val="12"/>
        </w:numPr>
        <w:ind w:left="357" w:hanging="357"/>
        <w:rPr>
          <w:b/>
        </w:rPr>
      </w:pPr>
      <w:r>
        <w:t>Perangkat keras</w:t>
      </w:r>
    </w:p>
    <w:p w14:paraId="1F076B55" w14:textId="51249B2F" w:rsidR="00550450" w:rsidRPr="005051E5" w:rsidRDefault="007F34A8" w:rsidP="00865568">
      <w:pPr>
        <w:pStyle w:val="3Paragraf"/>
        <w:rPr>
          <w:noProof/>
          <w:highlight w:val="yellow"/>
          <w:lang w:val="sv-SE"/>
        </w:rPr>
      </w:pPr>
      <w:r>
        <w:rPr>
          <w:noProof/>
        </w:rPr>
        <w:t>Perangkat keras yang digunakan dalam penelitian ini adalah laptop ASUS Vivobook 14X (M1403QA)</w:t>
      </w:r>
      <w:r>
        <w:rPr>
          <w:noProof/>
          <w:lang w:val="sv-SE"/>
        </w:rPr>
        <w:t>, dengan spesifikasi:</w:t>
      </w:r>
    </w:p>
    <w:p w14:paraId="7AAD6634" w14:textId="1642C0F2" w:rsidR="00550450" w:rsidRPr="00810F3F" w:rsidRDefault="007F34A8">
      <w:pPr>
        <w:pStyle w:val="6CicitSubbab1"/>
        <w:numPr>
          <w:ilvl w:val="0"/>
          <w:numId w:val="13"/>
        </w:numPr>
        <w:ind w:left="641" w:hanging="357"/>
        <w:rPr>
          <w:b w:val="0"/>
          <w:bCs/>
        </w:rPr>
      </w:pPr>
      <w:r>
        <w:rPr>
          <w:b w:val="0"/>
          <w:bCs/>
        </w:rPr>
        <w:t xml:space="preserve">Prosesor: AMD Ryzen 5 5600H </w:t>
      </w:r>
    </w:p>
    <w:p w14:paraId="6936E049" w14:textId="1F30B2B3" w:rsidR="00550450" w:rsidRPr="00810F3F" w:rsidRDefault="007F34A8" w:rsidP="00303154">
      <w:pPr>
        <w:pStyle w:val="6CicitSubbab1"/>
        <w:rPr>
          <w:b w:val="0"/>
          <w:bCs/>
        </w:rPr>
      </w:pPr>
      <w:r>
        <w:rPr>
          <w:b w:val="0"/>
          <w:bCs/>
        </w:rPr>
        <w:t>Memori: 16GB DDR4</w:t>
      </w:r>
    </w:p>
    <w:p w14:paraId="7947330C" w14:textId="55DCE42C" w:rsidR="00550450" w:rsidRPr="00810F3F" w:rsidRDefault="007F34A8" w:rsidP="00303154">
      <w:pPr>
        <w:pStyle w:val="6CicitSubbab1"/>
        <w:rPr>
          <w:b w:val="0"/>
          <w:bCs/>
        </w:rPr>
      </w:pPr>
      <w:r>
        <w:rPr>
          <w:b w:val="0"/>
          <w:bCs/>
        </w:rPr>
        <w:t>Penyimpanan: 512GB SSD</w:t>
      </w:r>
    </w:p>
    <w:p w14:paraId="3B7E4E18" w14:textId="1B8AC5EB" w:rsidR="00550450" w:rsidRPr="00810F3F" w:rsidRDefault="007F34A8" w:rsidP="00303154">
      <w:pPr>
        <w:pStyle w:val="6CicitSubbab1"/>
        <w:rPr>
          <w:b w:val="0"/>
          <w:bCs/>
        </w:rPr>
      </w:pPr>
      <w:r>
        <w:rPr>
          <w:b w:val="0"/>
          <w:bCs/>
        </w:rPr>
        <w:lastRenderedPageBreak/>
        <w:t>Grafis: AMD Radeon Vega 7 Graphics</w:t>
      </w:r>
    </w:p>
    <w:p w14:paraId="7786B692" w14:textId="77777777" w:rsidR="00550450" w:rsidRPr="005051E5" w:rsidRDefault="00550450" w:rsidP="0072612B">
      <w:pPr>
        <w:pStyle w:val="5CucuSubbaba"/>
        <w:ind w:left="357" w:hanging="357"/>
        <w:rPr>
          <w:b/>
        </w:rPr>
      </w:pPr>
      <w:r>
        <w:t>Perangkat Lunak</w:t>
      </w:r>
    </w:p>
    <w:p w14:paraId="061706AA" w14:textId="1B2886A2" w:rsidR="00550450" w:rsidRPr="005051E5" w:rsidRDefault="00550450" w:rsidP="00865568">
      <w:pPr>
        <w:pStyle w:val="3Paragraf"/>
        <w:rPr>
          <w:noProof/>
        </w:rPr>
      </w:pPr>
      <w:r>
        <w:rPr>
          <w:noProof/>
        </w:rPr>
        <w:t xml:space="preserve">Perangkat lunak atau </w:t>
      </w:r>
      <w:r>
        <w:rPr>
          <w:i/>
          <w:iCs/>
          <w:noProof/>
        </w:rPr>
        <w:t>software</w:t>
      </w:r>
      <w:r>
        <w:rPr>
          <w:noProof/>
        </w:rPr>
        <w:t xml:space="preserve"> yang digunakan dalam penelitian ini adalah sebagai berikut:</w:t>
      </w:r>
    </w:p>
    <w:p w14:paraId="3C67528B" w14:textId="30093A9E" w:rsidR="00550450" w:rsidRPr="00810F3F" w:rsidRDefault="00550450">
      <w:pPr>
        <w:pStyle w:val="6CicitSubbab1"/>
        <w:numPr>
          <w:ilvl w:val="0"/>
          <w:numId w:val="14"/>
        </w:numPr>
        <w:ind w:left="641" w:hanging="357"/>
        <w:rPr>
          <w:b w:val="0"/>
          <w:bCs/>
        </w:rPr>
      </w:pPr>
      <w:r>
        <w:rPr>
          <w:b w:val="0"/>
          <w:bCs/>
        </w:rPr>
        <w:t>Sistem Operasi: Windows 11</w:t>
      </w:r>
    </w:p>
    <w:p w14:paraId="62D66D78" w14:textId="7E4C5676" w:rsidR="00550450" w:rsidRPr="00810F3F" w:rsidRDefault="007F34A8" w:rsidP="00303154">
      <w:pPr>
        <w:pStyle w:val="6CicitSubbab1"/>
        <w:rPr>
          <w:b w:val="0"/>
          <w:bCs/>
        </w:rPr>
      </w:pPr>
      <w:r>
        <w:rPr>
          <w:b w:val="0"/>
          <w:bCs/>
        </w:rPr>
        <w:t>Bahasa Pemrograman: Python (versi terbaru)</w:t>
      </w:r>
    </w:p>
    <w:p w14:paraId="57327FAA" w14:textId="314F2C4A" w:rsidR="00550450" w:rsidRPr="00810F3F" w:rsidRDefault="007F34A8" w:rsidP="00303154">
      <w:pPr>
        <w:pStyle w:val="6CicitSubbab1"/>
        <w:rPr>
          <w:b w:val="0"/>
          <w:bCs/>
        </w:rPr>
      </w:pPr>
      <w:r>
        <w:rPr>
          <w:b w:val="0"/>
          <w:bCs/>
        </w:rPr>
        <w:t xml:space="preserve">Framework NLP dan Model: </w:t>
      </w:r>
      <w:r>
        <w:rPr>
          <w:b w:val="0"/>
          <w:bCs/>
          <w:i/>
          <w:iCs/>
        </w:rPr>
        <w:t>Hugging Face Transformers</w:t>
      </w:r>
      <w:r>
        <w:rPr>
          <w:b w:val="0"/>
          <w:bCs/>
        </w:rPr>
        <w:t xml:space="preserve"> (untuk implementasi IndoBERT)</w:t>
      </w:r>
    </w:p>
    <w:p w14:paraId="47588C40" w14:textId="160A255A" w:rsidR="00550450" w:rsidRPr="00810F3F" w:rsidRDefault="007F34A8" w:rsidP="00303154">
      <w:pPr>
        <w:pStyle w:val="6CicitSubbab1"/>
        <w:rPr>
          <w:b w:val="0"/>
          <w:bCs/>
        </w:rPr>
      </w:pPr>
      <w:r>
        <w:rPr>
          <w:b w:val="0"/>
          <w:bCs/>
        </w:rPr>
        <w:t>Pustaka Pendukung: Pandas, NumPy, Scikit-learn, Sastrawi, Regex (</w:t>
      </w:r>
      <w:r>
        <w:rPr>
          <w:b w:val="0"/>
          <w:bCs/>
          <w:i/>
          <w:iCs/>
        </w:rPr>
        <w:t>re</w:t>
      </w:r>
      <w:r>
        <w:rPr>
          <w:b w:val="0"/>
          <w:bCs/>
        </w:rPr>
        <w:t xml:space="preserve">) </w:t>
      </w:r>
    </w:p>
    <w:p w14:paraId="2B0957E1" w14:textId="36B156B0" w:rsidR="00550450" w:rsidRPr="00810F3F" w:rsidRDefault="007F34A8" w:rsidP="00303154">
      <w:pPr>
        <w:pStyle w:val="6CicitSubbab1"/>
        <w:rPr>
          <w:b w:val="0"/>
          <w:bCs/>
        </w:rPr>
      </w:pPr>
      <w:r>
        <w:rPr>
          <w:b w:val="0"/>
          <w:bCs/>
        </w:rPr>
        <w:t>Lingkungan pengembangan: Jupyter Notebook atau Google Colab (untuk eksperimen)</w:t>
      </w:r>
    </w:p>
    <w:p w14:paraId="207D2A68" w14:textId="3A7EA2F0" w:rsidR="00550450" w:rsidRPr="00810F3F" w:rsidRDefault="00C74C61" w:rsidP="00303154">
      <w:pPr>
        <w:pStyle w:val="6CicitSubbab1"/>
        <w:rPr>
          <w:b w:val="0"/>
          <w:bCs/>
        </w:rPr>
      </w:pPr>
      <w:r>
        <w:rPr>
          <w:b w:val="0"/>
          <w:bCs/>
        </w:rPr>
        <w:t>Basis data: Format CSV untuk penyimpanan dataset</w:t>
      </w:r>
    </w:p>
    <w:p w14:paraId="0F9C8EF5" w14:textId="52E609A1" w:rsidR="00C74C61" w:rsidRPr="00810F3F" w:rsidRDefault="00C74C61" w:rsidP="00303154">
      <w:pPr>
        <w:pStyle w:val="6CicitSubbab1"/>
        <w:rPr>
          <w:b w:val="0"/>
          <w:bCs/>
        </w:rPr>
      </w:pPr>
      <w:r>
        <w:rPr>
          <w:b w:val="0"/>
          <w:bCs/>
        </w:rPr>
        <w:t>Metrik evaluasi model: Akurasi, Presisi, Recall, F1-score (untuk menilai performa model)</w:t>
      </w:r>
    </w:p>
    <w:p w14:paraId="1618570C" w14:textId="1B54661E" w:rsidR="00E0496B" w:rsidRPr="00810F3F" w:rsidRDefault="00E0496B" w:rsidP="00303154">
      <w:pPr>
        <w:pStyle w:val="6CicitSubbab1"/>
        <w:rPr>
          <w:b w:val="0"/>
          <w:bCs/>
        </w:rPr>
      </w:pPr>
      <w:r>
        <w:rPr>
          <w:b w:val="0"/>
          <w:bCs/>
        </w:rPr>
        <w:t>Streamlit: untuk deployment aplikasi dashboard</w:t>
      </w:r>
    </w:p>
    <w:p w14:paraId="5F4C6892" w14:textId="7386902E" w:rsidR="00E0496B" w:rsidRPr="00810F3F" w:rsidRDefault="00E0496B" w:rsidP="00303154">
      <w:pPr>
        <w:pStyle w:val="6CicitSubbab1"/>
        <w:rPr>
          <w:b w:val="0"/>
          <w:bCs/>
        </w:rPr>
      </w:pPr>
      <w:r>
        <w:rPr>
          <w:b w:val="0"/>
          <w:bCs/>
        </w:rPr>
        <w:t>Plotly: untuk visualisasi interaktif</w:t>
      </w:r>
    </w:p>
    <w:p w14:paraId="0ECAAEBF" w14:textId="0261F4F5" w:rsidR="0065496F" w:rsidRPr="00F20228" w:rsidRDefault="00E0496B" w:rsidP="00303154">
      <w:pPr>
        <w:pStyle w:val="6CicitSubbab1"/>
      </w:pPr>
      <w:r>
        <w:rPr>
          <w:b w:val="0"/>
          <w:bCs/>
        </w:rPr>
        <w:t>WordCloud: untuk visualisasi kata dominan</w:t>
      </w:r>
    </w:p>
    <w:p w14:paraId="3429CC6F" w14:textId="7AC7DBB6" w:rsidR="00547D65" w:rsidRPr="00247923" w:rsidRDefault="00547D65" w:rsidP="00596A25">
      <w:pPr>
        <w:pStyle w:val="4AnakSubbab1"/>
        <w:rPr>
          <w:b w:val="0"/>
          <w:noProof/>
          <w:lang w:val="sv-SE"/>
        </w:rPr>
      </w:pPr>
      <w:r>
        <w:rPr>
          <w:b w:val="0"/>
          <w:noProof/>
        </w:rPr>
        <w:t>Teknik Pengujian</w:t>
      </w:r>
    </w:p>
    <w:p w14:paraId="14727871" w14:textId="11C6171E" w:rsidR="00550450" w:rsidRPr="00247923" w:rsidRDefault="00B36A40" w:rsidP="00596A25">
      <w:pPr>
        <w:pStyle w:val="3Paragraf"/>
        <w:rPr>
          <w:noProof/>
        </w:rPr>
      </w:pPr>
      <w:r>
        <w:rPr>
          <w:noProof/>
          <w:lang w:val="en-US"/>
        </w:rPr>
        <w:t>Pengujian dilakukan melalui dua aspek utama</w:t>
      </w:r>
      <w:r>
        <w:rPr>
          <w:noProof/>
        </w:rPr>
        <w:t>:</w:t>
      </w:r>
    </w:p>
    <w:p w14:paraId="42164C05" w14:textId="33D5F3A5" w:rsidR="00425155" w:rsidRPr="00FA38FE" w:rsidRDefault="00B36A40">
      <w:pPr>
        <w:pStyle w:val="5CucuSubbaba"/>
        <w:numPr>
          <w:ilvl w:val="0"/>
          <w:numId w:val="16"/>
        </w:numPr>
        <w:ind w:left="357" w:hanging="357"/>
        <w:rPr>
          <w:b/>
          <w:i/>
          <w:iCs/>
          <w:lang w:val="sv-SE"/>
        </w:rPr>
      </w:pPr>
      <w:r>
        <w:t>Evaluasi performa model IndoBERT</w:t>
      </w:r>
    </w:p>
    <w:p w14:paraId="63F68165" w14:textId="3AA7CE8B" w:rsidR="00FA38FE" w:rsidRPr="00F26604" w:rsidRDefault="00FA38FE" w:rsidP="00FA38FE">
      <w:pPr>
        <w:pStyle w:val="3Paragraf"/>
      </w:pPr>
      <w:r>
        <w:rPr>
          <w:lang w:val="en-US"/>
        </w:rPr>
        <w:t xml:space="preserve">Evaluasi model dilakukan menggunakan dataset uji yang berasal dari gabungan SmSA dan Kaggle untuk memastikan hasil pengujian yang lebih komprehensif. Proses penilaian kinerja menggunakan beberapa metrik, yaitu </w:t>
      </w:r>
      <w:r>
        <w:rPr>
          <w:i/>
          <w:iCs/>
          <w:lang w:val="en-US"/>
        </w:rPr>
        <w:lastRenderedPageBreak/>
        <w:t>accuracy</w:t>
      </w:r>
      <w:r>
        <w:rPr>
          <w:lang w:val="en-US"/>
        </w:rPr>
        <w:t xml:space="preserve">, </w:t>
      </w:r>
      <w:r>
        <w:rPr>
          <w:i/>
          <w:iCs/>
          <w:lang w:val="en-US"/>
        </w:rPr>
        <w:t>precision</w:t>
      </w:r>
      <w:r>
        <w:rPr>
          <w:lang w:val="en-US"/>
        </w:rPr>
        <w:t xml:space="preserve">, </w:t>
      </w:r>
      <w:r>
        <w:rPr>
          <w:i/>
          <w:iCs/>
          <w:lang w:val="en-US"/>
        </w:rPr>
        <w:t>recall</w:t>
      </w:r>
      <w:r>
        <w:rPr>
          <w:lang w:val="en-US"/>
        </w:rPr>
        <w:t xml:space="preserve">, serta </w:t>
      </w:r>
      <w:r>
        <w:rPr>
          <w:i/>
          <w:iCs/>
          <w:lang w:val="en-US"/>
        </w:rPr>
        <w:t>F1-score</w:t>
      </w:r>
      <w:r>
        <w:rPr>
          <w:lang w:val="en-US"/>
        </w:rPr>
        <w:t xml:space="preserve"> dengan pendekatan </w:t>
      </w:r>
      <w:r>
        <w:rPr>
          <w:i/>
          <w:iCs/>
          <w:lang w:val="en-US"/>
        </w:rPr>
        <w:t>macro-average</w:t>
      </w:r>
      <w:r>
        <w:rPr>
          <w:lang w:val="en-US"/>
        </w:rPr>
        <w:t xml:space="preserve"> sebagai metrik utama. Kombinasi metrik tersebut memberikan gambaran yang lebih menyeluruh mengenai kemampuan model dalam mengklasifikasikan data secara konsisten dan seimbang di seluruh kelas.</w:t>
      </w:r>
    </w:p>
    <w:p w14:paraId="75C83958" w14:textId="158BF742" w:rsidR="00425155" w:rsidRPr="00FA38FE" w:rsidRDefault="00247923" w:rsidP="0072612B">
      <w:pPr>
        <w:pStyle w:val="5CucuSubbaba"/>
        <w:ind w:left="357" w:hanging="357"/>
        <w:rPr>
          <w:b/>
          <w:lang w:val="sv-SE"/>
        </w:rPr>
      </w:pPr>
      <w:r>
        <w:t>Evaluasi Sistem Rekomendasi Strategi Pemasaran</w:t>
      </w:r>
    </w:p>
    <w:p w14:paraId="3FB96113" w14:textId="61B565E2" w:rsidR="00FA38FE" w:rsidRPr="00247923" w:rsidRDefault="00FA38FE" w:rsidP="00FA38FE">
      <w:pPr>
        <w:pStyle w:val="3Paragraf"/>
      </w:pPr>
      <w:r>
        <w:rPr>
          <w:lang w:val="en-US"/>
        </w:rPr>
        <w:t xml:space="preserve">Evaluasi penelitian dilakukan melalui beberapa tahapan untuk memastikan kualitas dan relevansi hasil yang diperoleh. Pertama, dilakukan </w:t>
      </w:r>
      <w:r>
        <w:rPr>
          <w:i/>
          <w:iCs/>
          <w:lang w:val="en-US"/>
        </w:rPr>
        <w:t>expert judgment</w:t>
      </w:r>
      <w:r>
        <w:rPr>
          <w:lang w:val="en-US"/>
        </w:rPr>
        <w:t xml:space="preserve"> dari praktisi </w:t>
      </w:r>
      <w:r>
        <w:rPr>
          <w:i/>
          <w:iCs/>
          <w:lang w:val="en-US"/>
        </w:rPr>
        <w:t>e-commerce</w:t>
      </w:r>
      <w:r>
        <w:rPr>
          <w:lang w:val="en-US"/>
        </w:rPr>
        <w:t xml:space="preserve"> atau seller OmorfoShop guna menilai ketepatan dan manfaat temuan penelitian. Kedua, hasil analisis dibandingkan dengan temuan pada </w:t>
      </w:r>
      <w:r>
        <w:rPr>
          <w:i/>
          <w:iCs/>
          <w:lang w:val="en-US"/>
        </w:rPr>
        <w:t>literature review</w:t>
      </w:r>
      <w:r>
        <w:rPr>
          <w:lang w:val="en-US"/>
        </w:rPr>
        <w:t xml:space="preserve"> untuk memastikan kesesuaian secara teoritis. Ketiga, dilakukan uji keterpakaian (</w:t>
      </w:r>
      <w:r>
        <w:rPr>
          <w:i/>
          <w:iCs/>
          <w:lang w:val="en-US"/>
        </w:rPr>
        <w:t>usability testing</w:t>
      </w:r>
      <w:r>
        <w:rPr>
          <w:lang w:val="en-US"/>
        </w:rPr>
        <w:t>) terhadap dashboard Streamlit pada pengguna nyata untuk menilai kemudahan penggunaan, kejelasan informasi, serta efektivitas fitur yang disajikan. Dengan tiga pendekatan ini, evaluasi menjadi lebih komprehensif dan dapat dipertanggungjawabkan.</w:t>
      </w:r>
    </w:p>
    <w:p w14:paraId="6EFB27F4" w14:textId="77777777" w:rsidR="00550450" w:rsidRPr="005051E5" w:rsidRDefault="00550450" w:rsidP="001130F4">
      <w:pPr>
        <w:pStyle w:val="2Subbab"/>
        <w:rPr>
          <w:noProof/>
          <w:lang w:val="sv-SE"/>
        </w:rPr>
      </w:pPr>
      <w:r>
        <w:rPr>
          <w:noProof/>
          <w:lang w:val="sv-SE"/>
        </w:rPr>
        <w:t>Estimasi Waktu Penelitian</w:t>
      </w:r>
    </w:p>
    <w:p w14:paraId="3438B121" w14:textId="77777777" w:rsidR="00550450" w:rsidRPr="005051E5" w:rsidRDefault="00550450" w:rsidP="00596A25">
      <w:pPr>
        <w:pStyle w:val="3Paragraf"/>
        <w:rPr>
          <w:noProof/>
        </w:rPr>
      </w:pPr>
      <w:r>
        <w:rPr>
          <w:noProof/>
        </w:rPr>
        <w:t>Proses pengerjaan penelitian ini diharapkan dapat dilakukan sesuai dengan jadwal berikut:</w:t>
      </w:r>
    </w:p>
    <w:p w14:paraId="5AA0BAC1" w14:textId="5B45D432" w:rsidR="0090344D" w:rsidRPr="005051E5" w:rsidRDefault="0090344D" w:rsidP="002927E1">
      <w:pPr>
        <w:pStyle w:val="3Paragraf"/>
        <w:pageBreakBefore/>
        <w:ind w:firstLine="0"/>
        <w:jc w:val="center"/>
        <w:rPr>
          <w:i/>
          <w:iCs/>
          <w:szCs w:val="24"/>
          <w:lang w:val="en-US"/>
        </w:rPr>
      </w:pPr>
      <w:r>
        <w:rPr>
          <w:i/>
          <w:iCs/>
          <w:szCs w:val="24"/>
        </w:rPr>
        <w:lastRenderedPageBreak/>
        <w:t xml:space="preserve">Tabel 14. </w:t>
      </w:r>
      <w:r>
        <w:rPr>
          <w:i/>
          <w:iCs/>
          <w:szCs w:val="24"/>
          <w:lang w:val="en-US"/>
        </w:rPr>
        <w:t>Jadwal Pengerjaan Penelitian</w:t>
      </w:r>
    </w:p>
    <w:tbl>
      <w:tblPr>
        <w:tblStyle w:val="TableGrid2"/>
        <w:tblW w:w="8075" w:type="dxa"/>
        <w:tblLayout w:type="fixed"/>
        <w:tblLook w:val="04A0" w:firstRow="1" w:lastRow="0" w:firstColumn="1" w:lastColumn="0" w:noHBand="0" w:noVBand="1"/>
      </w:tblPr>
      <w:tblGrid>
        <w:gridCol w:w="1648"/>
        <w:gridCol w:w="521"/>
        <w:gridCol w:w="522"/>
        <w:gridCol w:w="527"/>
        <w:gridCol w:w="561"/>
        <w:gridCol w:w="532"/>
        <w:gridCol w:w="532"/>
        <w:gridCol w:w="532"/>
        <w:gridCol w:w="545"/>
        <w:gridCol w:w="19"/>
        <w:gridCol w:w="515"/>
        <w:gridCol w:w="532"/>
        <w:gridCol w:w="532"/>
        <w:gridCol w:w="541"/>
        <w:gridCol w:w="16"/>
      </w:tblGrid>
      <w:tr w:rsidR="00550450" w:rsidRPr="00F879BF" w14:paraId="4970D9F9" w14:textId="77777777" w:rsidTr="00F879BF">
        <w:trPr>
          <w:trHeight w:val="183"/>
        </w:trPr>
        <w:tc>
          <w:tcPr>
            <w:tcW w:w="1648" w:type="dxa"/>
            <w:vMerge w:val="restart"/>
          </w:tcPr>
          <w:p w14:paraId="7DF011A1" w14:textId="77777777" w:rsidR="00550450" w:rsidRPr="00F879BF" w:rsidRDefault="00550450" w:rsidP="00550450">
            <w:pPr>
              <w:spacing w:line="360" w:lineRule="auto"/>
              <w:contextualSpacing/>
              <w:jc w:val="both"/>
              <w:rPr>
                <w:rFonts w:eastAsia="Calibri"/>
                <w:noProof/>
                <w:color w:val="000000"/>
                <w:szCs w:val="24"/>
                <w:lang w:val="sv-SE"/>
              </w:rPr>
            </w:pPr>
            <w:r>
              <w:rPr>
                <w:rFonts w:eastAsia="Calibri"/>
                <w:noProof/>
                <w:color w:val="000000"/>
                <w:szCs w:val="24"/>
                <w:lang w:val="sv-SE"/>
              </w:rPr>
              <w:t xml:space="preserve"> Kegiatan</w:t>
            </w:r>
          </w:p>
        </w:tc>
        <w:tc>
          <w:tcPr>
            <w:tcW w:w="6427" w:type="dxa"/>
            <w:gridSpan w:val="14"/>
          </w:tcPr>
          <w:p w14:paraId="7DE15B19" w14:textId="77777777" w:rsidR="00550450" w:rsidRPr="00F879BF" w:rsidRDefault="00550450" w:rsidP="00550450">
            <w:pPr>
              <w:spacing w:line="360" w:lineRule="auto"/>
              <w:contextualSpacing/>
              <w:jc w:val="center"/>
              <w:rPr>
                <w:rFonts w:eastAsia="Calibri"/>
                <w:noProof/>
                <w:color w:val="000000"/>
                <w:szCs w:val="24"/>
                <w:lang w:val="sv-SE"/>
              </w:rPr>
            </w:pPr>
            <w:r>
              <w:rPr>
                <w:rFonts w:eastAsia="Calibri"/>
                <w:noProof/>
                <w:color w:val="000000"/>
                <w:szCs w:val="24"/>
                <w:lang w:val="sv-SE"/>
              </w:rPr>
              <w:t>Jadwal Kegiatan</w:t>
            </w:r>
          </w:p>
        </w:tc>
      </w:tr>
      <w:tr w:rsidR="00550450" w:rsidRPr="00F879BF" w14:paraId="15D8275D" w14:textId="77777777" w:rsidTr="00F879BF">
        <w:trPr>
          <w:trHeight w:val="171"/>
        </w:trPr>
        <w:tc>
          <w:tcPr>
            <w:tcW w:w="1648" w:type="dxa"/>
            <w:vMerge/>
          </w:tcPr>
          <w:p w14:paraId="09670418" w14:textId="77777777" w:rsidR="00550450" w:rsidRPr="00F879BF" w:rsidRDefault="00550450" w:rsidP="00550450">
            <w:pPr>
              <w:spacing w:line="360" w:lineRule="auto"/>
              <w:contextualSpacing/>
              <w:jc w:val="both"/>
              <w:rPr>
                <w:rFonts w:eastAsia="Calibri"/>
                <w:noProof/>
                <w:color w:val="000000"/>
                <w:szCs w:val="24"/>
                <w:lang w:val="sv-SE"/>
              </w:rPr>
            </w:pPr>
          </w:p>
        </w:tc>
        <w:tc>
          <w:tcPr>
            <w:tcW w:w="2131" w:type="dxa"/>
            <w:gridSpan w:val="4"/>
          </w:tcPr>
          <w:p w14:paraId="5014D001" w14:textId="4F251009" w:rsidR="00550450" w:rsidRPr="00F879BF" w:rsidRDefault="006A6475" w:rsidP="00550450">
            <w:pPr>
              <w:spacing w:line="360" w:lineRule="auto"/>
              <w:contextualSpacing/>
              <w:jc w:val="center"/>
              <w:rPr>
                <w:rFonts w:eastAsia="Calibri"/>
                <w:noProof/>
                <w:color w:val="000000"/>
                <w:szCs w:val="24"/>
                <w:lang w:val="sv-SE"/>
              </w:rPr>
            </w:pPr>
            <w:r>
              <w:rPr>
                <w:rFonts w:eastAsia="Calibri"/>
                <w:noProof/>
                <w:color w:val="000000"/>
                <w:szCs w:val="24"/>
                <w:lang w:val="sv-SE"/>
              </w:rPr>
              <w:t>Bulan 1</w:t>
            </w:r>
          </w:p>
        </w:tc>
        <w:tc>
          <w:tcPr>
            <w:tcW w:w="2160" w:type="dxa"/>
            <w:gridSpan w:val="5"/>
          </w:tcPr>
          <w:p w14:paraId="497C948C" w14:textId="276CBE51" w:rsidR="00550450" w:rsidRPr="00F879BF" w:rsidRDefault="006A6475" w:rsidP="00550450">
            <w:pPr>
              <w:spacing w:line="360" w:lineRule="auto"/>
              <w:contextualSpacing/>
              <w:jc w:val="center"/>
              <w:rPr>
                <w:rFonts w:eastAsia="Calibri"/>
                <w:noProof/>
                <w:color w:val="000000"/>
                <w:szCs w:val="24"/>
                <w:lang w:val="sv-SE"/>
              </w:rPr>
            </w:pPr>
            <w:r>
              <w:rPr>
                <w:rFonts w:eastAsia="Calibri"/>
                <w:noProof/>
                <w:color w:val="000000"/>
                <w:szCs w:val="24"/>
                <w:lang w:val="sv-SE"/>
              </w:rPr>
              <w:t>Bulan 2</w:t>
            </w:r>
          </w:p>
        </w:tc>
        <w:tc>
          <w:tcPr>
            <w:tcW w:w="2136" w:type="dxa"/>
            <w:gridSpan w:val="5"/>
          </w:tcPr>
          <w:p w14:paraId="4B5BA510" w14:textId="044CC58F" w:rsidR="00550450" w:rsidRPr="00F879BF" w:rsidRDefault="006A6475" w:rsidP="00550450">
            <w:pPr>
              <w:spacing w:line="360" w:lineRule="auto"/>
              <w:contextualSpacing/>
              <w:jc w:val="center"/>
              <w:rPr>
                <w:rFonts w:eastAsia="Calibri"/>
                <w:noProof/>
                <w:color w:val="000000"/>
                <w:szCs w:val="24"/>
                <w:lang w:val="sv-SE"/>
              </w:rPr>
            </w:pPr>
            <w:r>
              <w:rPr>
                <w:rFonts w:eastAsia="Calibri"/>
                <w:noProof/>
                <w:color w:val="000000"/>
                <w:szCs w:val="24"/>
                <w:lang w:val="sv-SE"/>
              </w:rPr>
              <w:t>Bulan 3</w:t>
            </w:r>
          </w:p>
        </w:tc>
      </w:tr>
      <w:tr w:rsidR="00550450" w:rsidRPr="00F879BF" w14:paraId="651B78AF" w14:textId="77777777" w:rsidTr="00F879BF">
        <w:trPr>
          <w:gridAfter w:val="1"/>
          <w:wAfter w:w="16" w:type="dxa"/>
          <w:trHeight w:val="418"/>
        </w:trPr>
        <w:tc>
          <w:tcPr>
            <w:tcW w:w="1648" w:type="dxa"/>
          </w:tcPr>
          <w:p w14:paraId="3DFBC08E" w14:textId="601009C8" w:rsidR="00550450" w:rsidRPr="00F879BF" w:rsidRDefault="00425155" w:rsidP="00550450">
            <w:pPr>
              <w:spacing w:line="360" w:lineRule="auto"/>
              <w:contextualSpacing/>
              <w:jc w:val="both"/>
              <w:rPr>
                <w:rFonts w:eastAsia="Calibri"/>
                <w:noProof/>
                <w:color w:val="000000"/>
                <w:szCs w:val="24"/>
                <w:lang w:val="sv-SE"/>
              </w:rPr>
            </w:pPr>
            <w:r>
              <w:rPr>
                <w:rFonts w:eastAsia="Calibri"/>
                <w:noProof/>
                <w:color w:val="000000"/>
                <w:szCs w:val="24"/>
                <w:lang w:val="en-US"/>
              </w:rPr>
              <w:t>Pengumpulan Literatur, Dataset, dan Praproses</w:t>
            </w:r>
          </w:p>
        </w:tc>
        <w:tc>
          <w:tcPr>
            <w:tcW w:w="521" w:type="dxa"/>
            <w:shd w:val="clear" w:color="auto" w:fill="FFFF00"/>
          </w:tcPr>
          <w:p w14:paraId="7E16CDB7" w14:textId="77777777" w:rsidR="00550450" w:rsidRPr="00F879BF" w:rsidRDefault="00550450" w:rsidP="00550450">
            <w:pPr>
              <w:spacing w:line="360" w:lineRule="auto"/>
              <w:contextualSpacing/>
              <w:jc w:val="both"/>
              <w:rPr>
                <w:rFonts w:eastAsia="Calibri"/>
                <w:noProof/>
                <w:color w:val="000000"/>
                <w:szCs w:val="24"/>
                <w:lang w:val="sv-SE"/>
              </w:rPr>
            </w:pPr>
          </w:p>
        </w:tc>
        <w:tc>
          <w:tcPr>
            <w:tcW w:w="522" w:type="dxa"/>
            <w:shd w:val="clear" w:color="auto" w:fill="FFFF00"/>
          </w:tcPr>
          <w:p w14:paraId="4BDEE648" w14:textId="77777777" w:rsidR="00550450" w:rsidRPr="00F879BF" w:rsidRDefault="00550450" w:rsidP="00550450">
            <w:pPr>
              <w:spacing w:line="360" w:lineRule="auto"/>
              <w:contextualSpacing/>
              <w:jc w:val="both"/>
              <w:rPr>
                <w:rFonts w:eastAsia="Calibri"/>
                <w:noProof/>
                <w:szCs w:val="24"/>
                <w:lang w:val="sv-SE"/>
              </w:rPr>
            </w:pPr>
          </w:p>
        </w:tc>
        <w:tc>
          <w:tcPr>
            <w:tcW w:w="527" w:type="dxa"/>
          </w:tcPr>
          <w:p w14:paraId="41353B49" w14:textId="77777777" w:rsidR="00550450" w:rsidRPr="00F879BF" w:rsidRDefault="00550450" w:rsidP="00550450">
            <w:pPr>
              <w:spacing w:line="360" w:lineRule="auto"/>
              <w:contextualSpacing/>
              <w:jc w:val="both"/>
              <w:rPr>
                <w:rFonts w:eastAsia="Calibri"/>
                <w:noProof/>
                <w:color w:val="000000"/>
                <w:szCs w:val="24"/>
                <w:lang w:val="sv-SE"/>
              </w:rPr>
            </w:pPr>
          </w:p>
        </w:tc>
        <w:tc>
          <w:tcPr>
            <w:tcW w:w="561" w:type="dxa"/>
          </w:tcPr>
          <w:p w14:paraId="32304546" w14:textId="77777777" w:rsidR="00550450" w:rsidRPr="00F879BF" w:rsidRDefault="00550450" w:rsidP="00550450">
            <w:pPr>
              <w:spacing w:line="360" w:lineRule="auto"/>
              <w:contextualSpacing/>
              <w:jc w:val="both"/>
              <w:rPr>
                <w:rFonts w:eastAsia="Calibri"/>
                <w:noProof/>
                <w:color w:val="000000"/>
                <w:szCs w:val="24"/>
                <w:lang w:val="sv-SE"/>
              </w:rPr>
            </w:pPr>
          </w:p>
        </w:tc>
        <w:tc>
          <w:tcPr>
            <w:tcW w:w="532" w:type="dxa"/>
          </w:tcPr>
          <w:p w14:paraId="00DE5B89" w14:textId="77777777" w:rsidR="00550450" w:rsidRPr="00F879BF" w:rsidRDefault="00550450" w:rsidP="00550450">
            <w:pPr>
              <w:spacing w:line="360" w:lineRule="auto"/>
              <w:contextualSpacing/>
              <w:jc w:val="both"/>
              <w:rPr>
                <w:rFonts w:eastAsia="Calibri"/>
                <w:noProof/>
                <w:color w:val="000000"/>
                <w:szCs w:val="24"/>
                <w:lang w:val="sv-SE"/>
              </w:rPr>
            </w:pPr>
          </w:p>
        </w:tc>
        <w:tc>
          <w:tcPr>
            <w:tcW w:w="532" w:type="dxa"/>
          </w:tcPr>
          <w:p w14:paraId="6D6A46B9" w14:textId="77777777" w:rsidR="00550450" w:rsidRPr="00F879BF" w:rsidRDefault="00550450" w:rsidP="00550450">
            <w:pPr>
              <w:spacing w:line="360" w:lineRule="auto"/>
              <w:contextualSpacing/>
              <w:jc w:val="both"/>
              <w:rPr>
                <w:rFonts w:eastAsia="Calibri"/>
                <w:noProof/>
                <w:color w:val="000000"/>
                <w:szCs w:val="24"/>
                <w:lang w:val="sv-SE"/>
              </w:rPr>
            </w:pPr>
          </w:p>
        </w:tc>
        <w:tc>
          <w:tcPr>
            <w:tcW w:w="532" w:type="dxa"/>
          </w:tcPr>
          <w:p w14:paraId="21280AA4" w14:textId="77777777" w:rsidR="00550450" w:rsidRPr="00F879BF" w:rsidRDefault="00550450" w:rsidP="00550450">
            <w:pPr>
              <w:spacing w:line="360" w:lineRule="auto"/>
              <w:contextualSpacing/>
              <w:jc w:val="both"/>
              <w:rPr>
                <w:rFonts w:eastAsia="Calibri"/>
                <w:noProof/>
                <w:color w:val="000000"/>
                <w:szCs w:val="24"/>
                <w:lang w:val="sv-SE"/>
              </w:rPr>
            </w:pPr>
          </w:p>
        </w:tc>
        <w:tc>
          <w:tcPr>
            <w:tcW w:w="545" w:type="dxa"/>
          </w:tcPr>
          <w:p w14:paraId="182CF618" w14:textId="77777777" w:rsidR="00550450" w:rsidRPr="00F879BF" w:rsidRDefault="00550450" w:rsidP="00550450">
            <w:pPr>
              <w:spacing w:line="360" w:lineRule="auto"/>
              <w:contextualSpacing/>
              <w:jc w:val="both"/>
              <w:rPr>
                <w:rFonts w:eastAsia="Calibri"/>
                <w:noProof/>
                <w:color w:val="000000"/>
                <w:szCs w:val="24"/>
                <w:lang w:val="sv-SE"/>
              </w:rPr>
            </w:pPr>
          </w:p>
        </w:tc>
        <w:tc>
          <w:tcPr>
            <w:tcW w:w="534" w:type="dxa"/>
            <w:gridSpan w:val="2"/>
          </w:tcPr>
          <w:p w14:paraId="0FE9B942" w14:textId="77777777" w:rsidR="00550450" w:rsidRPr="00F879BF" w:rsidRDefault="00550450" w:rsidP="00550450">
            <w:pPr>
              <w:spacing w:line="360" w:lineRule="auto"/>
              <w:contextualSpacing/>
              <w:jc w:val="both"/>
              <w:rPr>
                <w:rFonts w:eastAsia="Calibri"/>
                <w:noProof/>
                <w:color w:val="000000"/>
                <w:szCs w:val="24"/>
                <w:lang w:val="sv-SE"/>
              </w:rPr>
            </w:pPr>
          </w:p>
        </w:tc>
        <w:tc>
          <w:tcPr>
            <w:tcW w:w="532" w:type="dxa"/>
          </w:tcPr>
          <w:p w14:paraId="1474D7D8" w14:textId="77777777" w:rsidR="00550450" w:rsidRPr="00F879BF" w:rsidRDefault="00550450" w:rsidP="00550450">
            <w:pPr>
              <w:spacing w:line="360" w:lineRule="auto"/>
              <w:contextualSpacing/>
              <w:jc w:val="both"/>
              <w:rPr>
                <w:rFonts w:eastAsia="Calibri"/>
                <w:noProof/>
                <w:color w:val="000000"/>
                <w:szCs w:val="24"/>
                <w:lang w:val="sv-SE"/>
              </w:rPr>
            </w:pPr>
          </w:p>
        </w:tc>
        <w:tc>
          <w:tcPr>
            <w:tcW w:w="532" w:type="dxa"/>
          </w:tcPr>
          <w:p w14:paraId="61893C27" w14:textId="77777777" w:rsidR="00550450" w:rsidRPr="00F879BF" w:rsidRDefault="00550450" w:rsidP="00550450">
            <w:pPr>
              <w:spacing w:line="360" w:lineRule="auto"/>
              <w:contextualSpacing/>
              <w:jc w:val="both"/>
              <w:rPr>
                <w:rFonts w:eastAsia="Calibri"/>
                <w:noProof/>
                <w:color w:val="000000"/>
                <w:szCs w:val="24"/>
                <w:lang w:val="sv-SE"/>
              </w:rPr>
            </w:pPr>
          </w:p>
        </w:tc>
        <w:tc>
          <w:tcPr>
            <w:tcW w:w="541" w:type="dxa"/>
          </w:tcPr>
          <w:p w14:paraId="68D59755" w14:textId="77777777" w:rsidR="00550450" w:rsidRPr="00F879BF" w:rsidRDefault="00550450" w:rsidP="00550450">
            <w:pPr>
              <w:spacing w:line="360" w:lineRule="auto"/>
              <w:contextualSpacing/>
              <w:jc w:val="both"/>
              <w:rPr>
                <w:rFonts w:eastAsia="Calibri"/>
                <w:noProof/>
                <w:color w:val="000000"/>
                <w:szCs w:val="24"/>
                <w:lang w:val="sv-SE"/>
              </w:rPr>
            </w:pPr>
          </w:p>
        </w:tc>
      </w:tr>
      <w:tr w:rsidR="00F879BF" w:rsidRPr="00F879BF" w14:paraId="6A158421" w14:textId="77777777" w:rsidTr="00F879BF">
        <w:trPr>
          <w:gridAfter w:val="1"/>
          <w:wAfter w:w="16" w:type="dxa"/>
          <w:trHeight w:val="127"/>
        </w:trPr>
        <w:tc>
          <w:tcPr>
            <w:tcW w:w="1648" w:type="dxa"/>
          </w:tcPr>
          <w:p w14:paraId="69F1C57C" w14:textId="3FA9BC19" w:rsidR="00F879BF" w:rsidRPr="00F879BF" w:rsidRDefault="00F879BF" w:rsidP="00550450">
            <w:pPr>
              <w:spacing w:line="360" w:lineRule="auto"/>
              <w:contextualSpacing/>
              <w:jc w:val="both"/>
              <w:rPr>
                <w:rFonts w:eastAsia="Calibri"/>
                <w:noProof/>
                <w:color w:val="000000"/>
                <w:szCs w:val="24"/>
                <w:lang w:val="sv-SE"/>
              </w:rPr>
            </w:pPr>
            <w:r>
              <w:rPr>
                <w:rFonts w:eastAsia="Calibri"/>
                <w:noProof/>
                <w:color w:val="000000"/>
                <w:szCs w:val="24"/>
                <w:lang w:val="en-US"/>
              </w:rPr>
              <w:t>Pelatihan Model IndoBERT</w:t>
            </w:r>
          </w:p>
        </w:tc>
        <w:tc>
          <w:tcPr>
            <w:tcW w:w="521" w:type="dxa"/>
          </w:tcPr>
          <w:p w14:paraId="7B32262C" w14:textId="77777777" w:rsidR="00F879BF" w:rsidRPr="00F879BF" w:rsidRDefault="00F879BF" w:rsidP="00550450">
            <w:pPr>
              <w:spacing w:line="360" w:lineRule="auto"/>
              <w:contextualSpacing/>
              <w:jc w:val="both"/>
              <w:rPr>
                <w:rFonts w:eastAsia="Calibri"/>
                <w:noProof/>
                <w:color w:val="000000"/>
                <w:szCs w:val="24"/>
                <w:lang w:val="sv-SE"/>
              </w:rPr>
            </w:pPr>
          </w:p>
        </w:tc>
        <w:tc>
          <w:tcPr>
            <w:tcW w:w="522" w:type="dxa"/>
          </w:tcPr>
          <w:p w14:paraId="4DEF570D" w14:textId="77777777" w:rsidR="00F879BF" w:rsidRPr="00F879BF" w:rsidRDefault="00F879BF" w:rsidP="00550450">
            <w:pPr>
              <w:spacing w:line="360" w:lineRule="auto"/>
              <w:contextualSpacing/>
              <w:jc w:val="both"/>
              <w:rPr>
                <w:rFonts w:eastAsia="Calibri"/>
                <w:noProof/>
                <w:color w:val="000000"/>
                <w:szCs w:val="24"/>
                <w:lang w:val="sv-SE"/>
              </w:rPr>
            </w:pPr>
          </w:p>
        </w:tc>
        <w:tc>
          <w:tcPr>
            <w:tcW w:w="527" w:type="dxa"/>
            <w:shd w:val="clear" w:color="auto" w:fill="FFFF00"/>
          </w:tcPr>
          <w:p w14:paraId="71EB6B4E" w14:textId="77777777" w:rsidR="00F879BF" w:rsidRPr="00F879BF" w:rsidRDefault="00F879BF" w:rsidP="00550450">
            <w:pPr>
              <w:spacing w:line="360" w:lineRule="auto"/>
              <w:contextualSpacing/>
              <w:jc w:val="both"/>
              <w:rPr>
                <w:rFonts w:eastAsia="Calibri"/>
                <w:noProof/>
                <w:color w:val="000000"/>
                <w:szCs w:val="24"/>
                <w:lang w:val="sv-SE"/>
              </w:rPr>
            </w:pPr>
          </w:p>
        </w:tc>
        <w:tc>
          <w:tcPr>
            <w:tcW w:w="561" w:type="dxa"/>
            <w:shd w:val="clear" w:color="auto" w:fill="FFFF00"/>
          </w:tcPr>
          <w:p w14:paraId="6F808A84"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314EDB79"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39466BA0"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5D9BBB94" w14:textId="77777777" w:rsidR="00F879BF" w:rsidRPr="00F879BF" w:rsidRDefault="00F879BF" w:rsidP="00550450">
            <w:pPr>
              <w:spacing w:line="360" w:lineRule="auto"/>
              <w:contextualSpacing/>
              <w:jc w:val="both"/>
              <w:rPr>
                <w:rFonts w:eastAsia="Calibri"/>
                <w:noProof/>
                <w:color w:val="000000"/>
                <w:szCs w:val="24"/>
                <w:lang w:val="sv-SE"/>
              </w:rPr>
            </w:pPr>
          </w:p>
        </w:tc>
        <w:tc>
          <w:tcPr>
            <w:tcW w:w="545" w:type="dxa"/>
          </w:tcPr>
          <w:p w14:paraId="3A781088" w14:textId="77777777" w:rsidR="00F879BF" w:rsidRPr="00F879BF" w:rsidRDefault="00F879BF" w:rsidP="00550450">
            <w:pPr>
              <w:spacing w:line="360" w:lineRule="auto"/>
              <w:contextualSpacing/>
              <w:jc w:val="both"/>
              <w:rPr>
                <w:rFonts w:eastAsia="Calibri"/>
                <w:noProof/>
                <w:color w:val="000000"/>
                <w:szCs w:val="24"/>
                <w:lang w:val="sv-SE"/>
              </w:rPr>
            </w:pPr>
          </w:p>
        </w:tc>
        <w:tc>
          <w:tcPr>
            <w:tcW w:w="534" w:type="dxa"/>
            <w:gridSpan w:val="2"/>
          </w:tcPr>
          <w:p w14:paraId="2B1EFD3C"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5EE5B9BE"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2E138AC9" w14:textId="77777777" w:rsidR="00F879BF" w:rsidRPr="00F879BF" w:rsidRDefault="00F879BF" w:rsidP="00550450">
            <w:pPr>
              <w:spacing w:line="360" w:lineRule="auto"/>
              <w:contextualSpacing/>
              <w:jc w:val="both"/>
              <w:rPr>
                <w:rFonts w:eastAsia="Calibri"/>
                <w:noProof/>
                <w:color w:val="000000"/>
                <w:szCs w:val="24"/>
                <w:lang w:val="sv-SE"/>
              </w:rPr>
            </w:pPr>
          </w:p>
        </w:tc>
        <w:tc>
          <w:tcPr>
            <w:tcW w:w="541" w:type="dxa"/>
          </w:tcPr>
          <w:p w14:paraId="3EC015EA" w14:textId="77777777" w:rsidR="00F879BF" w:rsidRPr="00F879BF" w:rsidRDefault="00F879BF" w:rsidP="00550450">
            <w:pPr>
              <w:spacing w:line="360" w:lineRule="auto"/>
              <w:contextualSpacing/>
              <w:jc w:val="both"/>
              <w:rPr>
                <w:rFonts w:eastAsia="Calibri"/>
                <w:noProof/>
                <w:color w:val="000000"/>
                <w:szCs w:val="24"/>
                <w:lang w:val="sv-SE"/>
              </w:rPr>
            </w:pPr>
          </w:p>
        </w:tc>
      </w:tr>
      <w:tr w:rsidR="00F879BF" w:rsidRPr="00F879BF" w14:paraId="014E2D4A" w14:textId="77777777" w:rsidTr="00F879BF">
        <w:trPr>
          <w:gridAfter w:val="1"/>
          <w:wAfter w:w="16" w:type="dxa"/>
          <w:trHeight w:val="259"/>
        </w:trPr>
        <w:tc>
          <w:tcPr>
            <w:tcW w:w="1648" w:type="dxa"/>
          </w:tcPr>
          <w:p w14:paraId="567AC2D3" w14:textId="792828C3" w:rsidR="00F879BF" w:rsidRPr="00F879BF" w:rsidRDefault="00F879BF" w:rsidP="00550450">
            <w:pPr>
              <w:spacing w:line="360" w:lineRule="auto"/>
              <w:contextualSpacing/>
              <w:jc w:val="both"/>
              <w:rPr>
                <w:rFonts w:eastAsia="Calibri"/>
                <w:noProof/>
                <w:color w:val="000000"/>
                <w:szCs w:val="24"/>
                <w:lang w:val="sv-SE"/>
              </w:rPr>
            </w:pPr>
            <w:r>
              <w:rPr>
                <w:rFonts w:eastAsia="Calibri"/>
                <w:noProof/>
                <w:color w:val="000000"/>
                <w:szCs w:val="24"/>
                <w:lang w:val="en-US"/>
              </w:rPr>
              <w:t>Pengembangan Rule-Based System</w:t>
            </w:r>
          </w:p>
        </w:tc>
        <w:tc>
          <w:tcPr>
            <w:tcW w:w="521" w:type="dxa"/>
          </w:tcPr>
          <w:p w14:paraId="3E90F484" w14:textId="77777777" w:rsidR="00F879BF" w:rsidRPr="00F879BF" w:rsidRDefault="00F879BF" w:rsidP="00550450">
            <w:pPr>
              <w:spacing w:line="360" w:lineRule="auto"/>
              <w:contextualSpacing/>
              <w:jc w:val="both"/>
              <w:rPr>
                <w:rFonts w:eastAsia="Calibri"/>
                <w:noProof/>
                <w:color w:val="000000"/>
                <w:szCs w:val="24"/>
                <w:lang w:val="sv-SE"/>
              </w:rPr>
            </w:pPr>
          </w:p>
        </w:tc>
        <w:tc>
          <w:tcPr>
            <w:tcW w:w="522" w:type="dxa"/>
          </w:tcPr>
          <w:p w14:paraId="5A0139F4" w14:textId="77777777" w:rsidR="00F879BF" w:rsidRPr="00F879BF" w:rsidRDefault="00F879BF" w:rsidP="00550450">
            <w:pPr>
              <w:spacing w:line="360" w:lineRule="auto"/>
              <w:contextualSpacing/>
              <w:jc w:val="both"/>
              <w:rPr>
                <w:rFonts w:eastAsia="Calibri"/>
                <w:noProof/>
                <w:color w:val="000000"/>
                <w:szCs w:val="24"/>
                <w:lang w:val="sv-SE"/>
              </w:rPr>
            </w:pPr>
          </w:p>
        </w:tc>
        <w:tc>
          <w:tcPr>
            <w:tcW w:w="527" w:type="dxa"/>
          </w:tcPr>
          <w:p w14:paraId="7C1922D9" w14:textId="77777777" w:rsidR="00F879BF" w:rsidRPr="00F879BF" w:rsidRDefault="00F879BF" w:rsidP="00550450">
            <w:pPr>
              <w:spacing w:line="360" w:lineRule="auto"/>
              <w:contextualSpacing/>
              <w:jc w:val="both"/>
              <w:rPr>
                <w:rFonts w:eastAsia="Calibri"/>
                <w:noProof/>
                <w:color w:val="000000"/>
                <w:szCs w:val="24"/>
                <w:lang w:val="sv-SE"/>
              </w:rPr>
            </w:pPr>
          </w:p>
        </w:tc>
        <w:tc>
          <w:tcPr>
            <w:tcW w:w="561" w:type="dxa"/>
          </w:tcPr>
          <w:p w14:paraId="6B5ADD89"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shd w:val="clear" w:color="auto" w:fill="FFFF00"/>
          </w:tcPr>
          <w:p w14:paraId="17F1B09B"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shd w:val="clear" w:color="auto" w:fill="FFFF00"/>
          </w:tcPr>
          <w:p w14:paraId="2E10EA13"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59F0A47B" w14:textId="77777777" w:rsidR="00F879BF" w:rsidRPr="00F879BF" w:rsidRDefault="00F879BF" w:rsidP="00550450">
            <w:pPr>
              <w:spacing w:line="360" w:lineRule="auto"/>
              <w:contextualSpacing/>
              <w:jc w:val="both"/>
              <w:rPr>
                <w:rFonts w:eastAsia="Calibri"/>
                <w:noProof/>
                <w:color w:val="000000"/>
                <w:szCs w:val="24"/>
                <w:lang w:val="sv-SE"/>
              </w:rPr>
            </w:pPr>
          </w:p>
        </w:tc>
        <w:tc>
          <w:tcPr>
            <w:tcW w:w="545" w:type="dxa"/>
          </w:tcPr>
          <w:p w14:paraId="7FE2EAC1" w14:textId="77777777" w:rsidR="00F879BF" w:rsidRPr="00F879BF" w:rsidRDefault="00F879BF" w:rsidP="00550450">
            <w:pPr>
              <w:spacing w:line="360" w:lineRule="auto"/>
              <w:contextualSpacing/>
              <w:jc w:val="both"/>
              <w:rPr>
                <w:rFonts w:eastAsia="Calibri"/>
                <w:noProof/>
                <w:color w:val="000000"/>
                <w:szCs w:val="24"/>
                <w:lang w:val="sv-SE"/>
              </w:rPr>
            </w:pPr>
          </w:p>
        </w:tc>
        <w:tc>
          <w:tcPr>
            <w:tcW w:w="534" w:type="dxa"/>
            <w:gridSpan w:val="2"/>
          </w:tcPr>
          <w:p w14:paraId="3F54F9C8"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39FF3750"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0EF9C0BF" w14:textId="77777777" w:rsidR="00F879BF" w:rsidRPr="00F879BF" w:rsidRDefault="00F879BF" w:rsidP="00550450">
            <w:pPr>
              <w:spacing w:line="360" w:lineRule="auto"/>
              <w:contextualSpacing/>
              <w:jc w:val="both"/>
              <w:rPr>
                <w:rFonts w:eastAsia="Calibri"/>
                <w:noProof/>
                <w:color w:val="000000"/>
                <w:szCs w:val="24"/>
                <w:lang w:val="sv-SE"/>
              </w:rPr>
            </w:pPr>
          </w:p>
        </w:tc>
        <w:tc>
          <w:tcPr>
            <w:tcW w:w="541" w:type="dxa"/>
          </w:tcPr>
          <w:p w14:paraId="1E641A35" w14:textId="77777777" w:rsidR="00F879BF" w:rsidRPr="00F879BF" w:rsidRDefault="00F879BF" w:rsidP="00550450">
            <w:pPr>
              <w:spacing w:line="360" w:lineRule="auto"/>
              <w:contextualSpacing/>
              <w:jc w:val="both"/>
              <w:rPr>
                <w:rFonts w:eastAsia="Calibri"/>
                <w:noProof/>
                <w:color w:val="000000"/>
                <w:szCs w:val="24"/>
                <w:lang w:val="sv-SE"/>
              </w:rPr>
            </w:pPr>
          </w:p>
        </w:tc>
      </w:tr>
      <w:tr w:rsidR="00F879BF" w:rsidRPr="00F879BF" w14:paraId="437DAE63" w14:textId="77777777" w:rsidTr="00F879BF">
        <w:trPr>
          <w:gridAfter w:val="1"/>
          <w:wAfter w:w="16" w:type="dxa"/>
          <w:trHeight w:val="263"/>
        </w:trPr>
        <w:tc>
          <w:tcPr>
            <w:tcW w:w="1648" w:type="dxa"/>
          </w:tcPr>
          <w:p w14:paraId="483BF5CA" w14:textId="5B1B9E0E" w:rsidR="00F879BF" w:rsidRPr="00F879BF" w:rsidRDefault="00F879BF" w:rsidP="00550450">
            <w:pPr>
              <w:spacing w:line="360" w:lineRule="auto"/>
              <w:contextualSpacing/>
              <w:jc w:val="both"/>
              <w:rPr>
                <w:rFonts w:eastAsia="Calibri"/>
                <w:noProof/>
                <w:color w:val="000000"/>
                <w:szCs w:val="24"/>
                <w:lang w:val="sv-SE"/>
              </w:rPr>
            </w:pPr>
            <w:r>
              <w:rPr>
                <w:rFonts w:eastAsia="Calibri"/>
                <w:noProof/>
                <w:color w:val="000000"/>
                <w:szCs w:val="24"/>
                <w:lang w:val="en-US"/>
              </w:rPr>
              <w:t>Pengembangan Dashboard Streamlit</w:t>
            </w:r>
          </w:p>
        </w:tc>
        <w:tc>
          <w:tcPr>
            <w:tcW w:w="521" w:type="dxa"/>
          </w:tcPr>
          <w:p w14:paraId="3F511DC9" w14:textId="77777777" w:rsidR="00F879BF" w:rsidRPr="00F879BF" w:rsidRDefault="00F879BF" w:rsidP="00550450">
            <w:pPr>
              <w:spacing w:line="360" w:lineRule="auto"/>
              <w:contextualSpacing/>
              <w:jc w:val="both"/>
              <w:rPr>
                <w:rFonts w:eastAsia="Calibri"/>
                <w:noProof/>
                <w:color w:val="000000"/>
                <w:szCs w:val="24"/>
                <w:lang w:val="sv-SE"/>
              </w:rPr>
            </w:pPr>
          </w:p>
        </w:tc>
        <w:tc>
          <w:tcPr>
            <w:tcW w:w="522" w:type="dxa"/>
          </w:tcPr>
          <w:p w14:paraId="25F0909F" w14:textId="77777777" w:rsidR="00F879BF" w:rsidRPr="00F879BF" w:rsidRDefault="00F879BF" w:rsidP="00550450">
            <w:pPr>
              <w:spacing w:line="360" w:lineRule="auto"/>
              <w:contextualSpacing/>
              <w:jc w:val="both"/>
              <w:rPr>
                <w:rFonts w:eastAsia="Calibri"/>
                <w:noProof/>
                <w:color w:val="000000"/>
                <w:szCs w:val="24"/>
                <w:lang w:val="sv-SE"/>
              </w:rPr>
            </w:pPr>
          </w:p>
        </w:tc>
        <w:tc>
          <w:tcPr>
            <w:tcW w:w="527" w:type="dxa"/>
          </w:tcPr>
          <w:p w14:paraId="18E8ED1F" w14:textId="77777777" w:rsidR="00F879BF" w:rsidRPr="00F879BF" w:rsidRDefault="00F879BF" w:rsidP="00550450">
            <w:pPr>
              <w:spacing w:line="360" w:lineRule="auto"/>
              <w:contextualSpacing/>
              <w:jc w:val="both"/>
              <w:rPr>
                <w:rFonts w:eastAsia="Calibri"/>
                <w:noProof/>
                <w:color w:val="000000"/>
                <w:szCs w:val="24"/>
                <w:lang w:val="sv-SE"/>
              </w:rPr>
            </w:pPr>
          </w:p>
        </w:tc>
        <w:tc>
          <w:tcPr>
            <w:tcW w:w="561" w:type="dxa"/>
          </w:tcPr>
          <w:p w14:paraId="3ADD6B12"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5B615CD7"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41339300"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shd w:val="clear" w:color="auto" w:fill="FFFF00"/>
          </w:tcPr>
          <w:p w14:paraId="729B3A3E" w14:textId="77777777" w:rsidR="00F879BF" w:rsidRPr="00F879BF" w:rsidRDefault="00F879BF" w:rsidP="00550450">
            <w:pPr>
              <w:spacing w:line="360" w:lineRule="auto"/>
              <w:contextualSpacing/>
              <w:jc w:val="both"/>
              <w:rPr>
                <w:rFonts w:eastAsia="Calibri"/>
                <w:noProof/>
                <w:color w:val="000000"/>
                <w:szCs w:val="24"/>
                <w:lang w:val="sv-SE"/>
              </w:rPr>
            </w:pPr>
          </w:p>
        </w:tc>
        <w:tc>
          <w:tcPr>
            <w:tcW w:w="545" w:type="dxa"/>
            <w:shd w:val="clear" w:color="auto" w:fill="FFFF00"/>
          </w:tcPr>
          <w:p w14:paraId="48165528" w14:textId="77777777" w:rsidR="00F879BF" w:rsidRPr="00F879BF" w:rsidRDefault="00F879BF" w:rsidP="00550450">
            <w:pPr>
              <w:spacing w:line="360" w:lineRule="auto"/>
              <w:contextualSpacing/>
              <w:jc w:val="both"/>
              <w:rPr>
                <w:rFonts w:eastAsia="Calibri"/>
                <w:noProof/>
                <w:color w:val="000000"/>
                <w:szCs w:val="24"/>
                <w:lang w:val="sv-SE"/>
              </w:rPr>
            </w:pPr>
          </w:p>
        </w:tc>
        <w:tc>
          <w:tcPr>
            <w:tcW w:w="534" w:type="dxa"/>
            <w:gridSpan w:val="2"/>
            <w:shd w:val="clear" w:color="auto" w:fill="FFFF00"/>
          </w:tcPr>
          <w:p w14:paraId="437C135F" w14:textId="77777777" w:rsidR="00F879BF" w:rsidRPr="00F879BF" w:rsidRDefault="00F879BF" w:rsidP="00550450">
            <w:pPr>
              <w:spacing w:line="360" w:lineRule="auto"/>
              <w:contextualSpacing/>
              <w:jc w:val="both"/>
              <w:rPr>
                <w:rFonts w:eastAsia="Calibri"/>
                <w:noProof/>
                <w:color w:val="000000"/>
                <w:szCs w:val="24"/>
                <w:lang w:val="sv-SE"/>
              </w:rPr>
            </w:pPr>
          </w:p>
          <w:p w14:paraId="3BA1A323" w14:textId="77777777" w:rsidR="00F879BF" w:rsidRPr="00F879BF" w:rsidRDefault="00F879BF" w:rsidP="00F879BF">
            <w:pPr>
              <w:rPr>
                <w:rFonts w:eastAsia="Calibri"/>
                <w:noProof/>
                <w:color w:val="000000"/>
                <w:szCs w:val="24"/>
                <w:lang w:val="sv-SE"/>
              </w:rPr>
            </w:pPr>
          </w:p>
          <w:p w14:paraId="1BCDCA75" w14:textId="77777777" w:rsidR="00F879BF" w:rsidRPr="00F879BF" w:rsidRDefault="00F879BF" w:rsidP="00F879BF">
            <w:pPr>
              <w:rPr>
                <w:rFonts w:eastAsia="Calibri"/>
                <w:szCs w:val="24"/>
                <w:lang w:val="sv-SE"/>
              </w:rPr>
            </w:pPr>
          </w:p>
        </w:tc>
        <w:tc>
          <w:tcPr>
            <w:tcW w:w="532" w:type="dxa"/>
            <w:shd w:val="clear" w:color="auto" w:fill="FFFF00"/>
          </w:tcPr>
          <w:p w14:paraId="40DCA5B3" w14:textId="77777777" w:rsidR="00F879BF" w:rsidRPr="00F879BF" w:rsidRDefault="00F879BF" w:rsidP="00550450">
            <w:pPr>
              <w:spacing w:line="360" w:lineRule="auto"/>
              <w:contextualSpacing/>
              <w:jc w:val="both"/>
              <w:rPr>
                <w:rFonts w:eastAsia="Calibri"/>
                <w:noProof/>
                <w:color w:val="000000"/>
                <w:szCs w:val="24"/>
                <w:lang w:val="sv-SE"/>
              </w:rPr>
            </w:pPr>
          </w:p>
        </w:tc>
        <w:tc>
          <w:tcPr>
            <w:tcW w:w="532" w:type="dxa"/>
          </w:tcPr>
          <w:p w14:paraId="6BCD8A88" w14:textId="77777777" w:rsidR="00F879BF" w:rsidRPr="00F879BF" w:rsidRDefault="00F879BF" w:rsidP="00550450">
            <w:pPr>
              <w:spacing w:line="360" w:lineRule="auto"/>
              <w:contextualSpacing/>
              <w:jc w:val="both"/>
              <w:rPr>
                <w:rFonts w:eastAsia="Calibri"/>
                <w:noProof/>
                <w:color w:val="000000"/>
                <w:szCs w:val="24"/>
                <w:lang w:val="sv-SE"/>
              </w:rPr>
            </w:pPr>
          </w:p>
        </w:tc>
        <w:tc>
          <w:tcPr>
            <w:tcW w:w="541" w:type="dxa"/>
          </w:tcPr>
          <w:p w14:paraId="474880B0" w14:textId="77777777" w:rsidR="00F879BF" w:rsidRPr="00F879BF" w:rsidRDefault="00F879BF" w:rsidP="00550450">
            <w:pPr>
              <w:spacing w:line="360" w:lineRule="auto"/>
              <w:contextualSpacing/>
              <w:jc w:val="both"/>
              <w:rPr>
                <w:rFonts w:eastAsia="Calibri"/>
                <w:noProof/>
                <w:color w:val="000000"/>
                <w:szCs w:val="24"/>
                <w:lang w:val="sv-SE"/>
              </w:rPr>
            </w:pPr>
          </w:p>
        </w:tc>
      </w:tr>
      <w:tr w:rsidR="00F879BF" w:rsidRPr="00F879BF" w14:paraId="0AB9B384" w14:textId="77777777" w:rsidTr="00F879BF">
        <w:trPr>
          <w:gridAfter w:val="1"/>
          <w:wAfter w:w="16" w:type="dxa"/>
          <w:trHeight w:val="250"/>
        </w:trPr>
        <w:tc>
          <w:tcPr>
            <w:tcW w:w="1648" w:type="dxa"/>
          </w:tcPr>
          <w:p w14:paraId="4797EC9F" w14:textId="0D6C91B3" w:rsidR="00F879BF" w:rsidRPr="00F879BF" w:rsidRDefault="00F879BF" w:rsidP="00F879BF">
            <w:pPr>
              <w:spacing w:line="360" w:lineRule="auto"/>
              <w:contextualSpacing/>
              <w:jc w:val="both"/>
              <w:rPr>
                <w:rFonts w:eastAsia="Calibri"/>
                <w:noProof/>
                <w:color w:val="000000"/>
                <w:szCs w:val="24"/>
                <w:lang w:val="sv-SE"/>
              </w:rPr>
            </w:pPr>
            <w:r>
              <w:rPr>
                <w:rFonts w:eastAsia="Calibri"/>
                <w:noProof/>
                <w:color w:val="000000"/>
                <w:szCs w:val="24"/>
                <w:lang w:val="en-US"/>
              </w:rPr>
              <w:t>Valiadsi Praktisi &amp; Pengujian</w:t>
            </w:r>
          </w:p>
        </w:tc>
        <w:tc>
          <w:tcPr>
            <w:tcW w:w="521" w:type="dxa"/>
          </w:tcPr>
          <w:p w14:paraId="2A5D75BE" w14:textId="77777777" w:rsidR="00F879BF" w:rsidRPr="00F879BF" w:rsidRDefault="00F879BF" w:rsidP="00F879BF">
            <w:pPr>
              <w:spacing w:line="360" w:lineRule="auto"/>
              <w:contextualSpacing/>
              <w:jc w:val="both"/>
              <w:rPr>
                <w:rFonts w:eastAsia="Calibri"/>
                <w:noProof/>
                <w:color w:val="000000"/>
                <w:szCs w:val="24"/>
                <w:lang w:val="sv-SE"/>
              </w:rPr>
            </w:pPr>
          </w:p>
        </w:tc>
        <w:tc>
          <w:tcPr>
            <w:tcW w:w="522" w:type="dxa"/>
          </w:tcPr>
          <w:p w14:paraId="5E7AB5AA" w14:textId="77777777" w:rsidR="00F879BF" w:rsidRPr="00F879BF" w:rsidRDefault="00F879BF" w:rsidP="00F879BF">
            <w:pPr>
              <w:spacing w:line="360" w:lineRule="auto"/>
              <w:contextualSpacing/>
              <w:jc w:val="both"/>
              <w:rPr>
                <w:rFonts w:eastAsia="Calibri"/>
                <w:noProof/>
                <w:color w:val="000000"/>
                <w:szCs w:val="24"/>
                <w:lang w:val="sv-SE"/>
              </w:rPr>
            </w:pPr>
          </w:p>
        </w:tc>
        <w:tc>
          <w:tcPr>
            <w:tcW w:w="527" w:type="dxa"/>
          </w:tcPr>
          <w:p w14:paraId="24982B14" w14:textId="77777777" w:rsidR="00F879BF" w:rsidRPr="00F879BF" w:rsidRDefault="00F879BF" w:rsidP="00F879BF">
            <w:pPr>
              <w:spacing w:line="360" w:lineRule="auto"/>
              <w:contextualSpacing/>
              <w:jc w:val="both"/>
              <w:rPr>
                <w:rFonts w:eastAsia="Calibri"/>
                <w:noProof/>
                <w:color w:val="000000"/>
                <w:szCs w:val="24"/>
                <w:lang w:val="sv-SE"/>
              </w:rPr>
            </w:pPr>
          </w:p>
        </w:tc>
        <w:tc>
          <w:tcPr>
            <w:tcW w:w="561" w:type="dxa"/>
          </w:tcPr>
          <w:p w14:paraId="7CB95C74" w14:textId="77777777" w:rsidR="00F879BF" w:rsidRPr="00F879BF" w:rsidRDefault="00F879BF" w:rsidP="00F879BF">
            <w:pPr>
              <w:spacing w:line="360" w:lineRule="auto"/>
              <w:contextualSpacing/>
              <w:jc w:val="both"/>
              <w:rPr>
                <w:rFonts w:eastAsia="Calibri"/>
                <w:noProof/>
                <w:color w:val="000000"/>
                <w:szCs w:val="24"/>
                <w:lang w:val="sv-SE"/>
              </w:rPr>
            </w:pPr>
          </w:p>
        </w:tc>
        <w:tc>
          <w:tcPr>
            <w:tcW w:w="532" w:type="dxa"/>
          </w:tcPr>
          <w:p w14:paraId="6E1CC533" w14:textId="77777777" w:rsidR="00F879BF" w:rsidRPr="00F879BF" w:rsidRDefault="00F879BF" w:rsidP="00F879BF">
            <w:pPr>
              <w:spacing w:line="360" w:lineRule="auto"/>
              <w:contextualSpacing/>
              <w:jc w:val="both"/>
              <w:rPr>
                <w:rFonts w:eastAsia="Calibri"/>
                <w:noProof/>
                <w:color w:val="000000"/>
                <w:szCs w:val="24"/>
                <w:lang w:val="sv-SE"/>
              </w:rPr>
            </w:pPr>
          </w:p>
        </w:tc>
        <w:tc>
          <w:tcPr>
            <w:tcW w:w="532" w:type="dxa"/>
          </w:tcPr>
          <w:p w14:paraId="60C6277E" w14:textId="77777777" w:rsidR="00F879BF" w:rsidRPr="00F879BF" w:rsidRDefault="00F879BF" w:rsidP="00F879BF">
            <w:pPr>
              <w:spacing w:line="360" w:lineRule="auto"/>
              <w:contextualSpacing/>
              <w:jc w:val="both"/>
              <w:rPr>
                <w:rFonts w:eastAsia="Calibri"/>
                <w:noProof/>
                <w:color w:val="000000"/>
                <w:szCs w:val="24"/>
                <w:lang w:val="sv-SE"/>
              </w:rPr>
            </w:pPr>
          </w:p>
        </w:tc>
        <w:tc>
          <w:tcPr>
            <w:tcW w:w="532" w:type="dxa"/>
          </w:tcPr>
          <w:p w14:paraId="2CE5F141" w14:textId="77777777" w:rsidR="00F879BF" w:rsidRPr="00F879BF" w:rsidRDefault="00F879BF" w:rsidP="00F879BF">
            <w:pPr>
              <w:spacing w:line="360" w:lineRule="auto"/>
              <w:contextualSpacing/>
              <w:jc w:val="both"/>
              <w:rPr>
                <w:rFonts w:eastAsia="Calibri"/>
                <w:noProof/>
                <w:color w:val="000000"/>
                <w:szCs w:val="24"/>
                <w:lang w:val="sv-SE"/>
              </w:rPr>
            </w:pPr>
          </w:p>
        </w:tc>
        <w:tc>
          <w:tcPr>
            <w:tcW w:w="545" w:type="dxa"/>
          </w:tcPr>
          <w:p w14:paraId="0C651459" w14:textId="77777777" w:rsidR="00F879BF" w:rsidRPr="00F879BF" w:rsidRDefault="00F879BF" w:rsidP="00F879BF">
            <w:pPr>
              <w:spacing w:line="360" w:lineRule="auto"/>
              <w:contextualSpacing/>
              <w:jc w:val="both"/>
              <w:rPr>
                <w:rFonts w:eastAsia="Calibri"/>
                <w:noProof/>
                <w:color w:val="000000"/>
                <w:szCs w:val="24"/>
                <w:lang w:val="sv-SE"/>
              </w:rPr>
            </w:pPr>
          </w:p>
        </w:tc>
        <w:tc>
          <w:tcPr>
            <w:tcW w:w="534" w:type="dxa"/>
            <w:gridSpan w:val="2"/>
          </w:tcPr>
          <w:p w14:paraId="1CCA439F" w14:textId="77777777" w:rsidR="00F879BF" w:rsidRPr="00F879BF" w:rsidRDefault="00F879BF" w:rsidP="00F879BF">
            <w:pPr>
              <w:spacing w:line="360" w:lineRule="auto"/>
              <w:contextualSpacing/>
              <w:jc w:val="both"/>
              <w:rPr>
                <w:rFonts w:eastAsia="Calibri"/>
                <w:noProof/>
                <w:color w:val="000000"/>
                <w:szCs w:val="24"/>
                <w:lang w:val="sv-SE"/>
              </w:rPr>
            </w:pPr>
          </w:p>
        </w:tc>
        <w:tc>
          <w:tcPr>
            <w:tcW w:w="532" w:type="dxa"/>
          </w:tcPr>
          <w:p w14:paraId="1690E176" w14:textId="77777777" w:rsidR="00F879BF" w:rsidRPr="00F879BF" w:rsidRDefault="00F879BF" w:rsidP="00F879BF">
            <w:pPr>
              <w:spacing w:line="360" w:lineRule="auto"/>
              <w:contextualSpacing/>
              <w:jc w:val="both"/>
              <w:rPr>
                <w:rFonts w:eastAsia="Calibri"/>
                <w:noProof/>
                <w:color w:val="000000"/>
                <w:szCs w:val="24"/>
                <w:lang w:val="sv-SE"/>
              </w:rPr>
            </w:pPr>
          </w:p>
        </w:tc>
        <w:tc>
          <w:tcPr>
            <w:tcW w:w="532" w:type="dxa"/>
            <w:shd w:val="clear" w:color="auto" w:fill="FFFF00"/>
          </w:tcPr>
          <w:p w14:paraId="4F263645" w14:textId="77777777" w:rsidR="00F879BF" w:rsidRPr="00F879BF" w:rsidRDefault="00F879BF" w:rsidP="00F879BF">
            <w:pPr>
              <w:spacing w:line="360" w:lineRule="auto"/>
              <w:contextualSpacing/>
              <w:jc w:val="both"/>
              <w:rPr>
                <w:rFonts w:eastAsia="Calibri"/>
                <w:noProof/>
                <w:color w:val="000000"/>
                <w:szCs w:val="24"/>
                <w:lang w:val="sv-SE"/>
              </w:rPr>
            </w:pPr>
          </w:p>
        </w:tc>
        <w:tc>
          <w:tcPr>
            <w:tcW w:w="541" w:type="dxa"/>
            <w:shd w:val="clear" w:color="auto" w:fill="FFFF00"/>
          </w:tcPr>
          <w:p w14:paraId="07FCDD12" w14:textId="77777777" w:rsidR="00F879BF" w:rsidRPr="00F879BF" w:rsidRDefault="00F879BF" w:rsidP="00F879BF">
            <w:pPr>
              <w:spacing w:line="360" w:lineRule="auto"/>
              <w:contextualSpacing/>
              <w:jc w:val="both"/>
              <w:rPr>
                <w:rFonts w:eastAsia="Calibri"/>
                <w:noProof/>
                <w:color w:val="FFFF00"/>
                <w:szCs w:val="24"/>
                <w:highlight w:val="yellow"/>
                <w:lang w:val="sv-SE"/>
              </w:rPr>
            </w:pPr>
          </w:p>
        </w:tc>
      </w:tr>
    </w:tbl>
    <w:p w14:paraId="5E6AAA13" w14:textId="77777777" w:rsidR="00550450" w:rsidRPr="005051E5" w:rsidRDefault="00550450" w:rsidP="001130F4">
      <w:pPr>
        <w:pStyle w:val="2Subbab"/>
        <w:rPr>
          <w:noProof/>
          <w:lang w:val="sv-SE"/>
        </w:rPr>
      </w:pPr>
      <w:r>
        <w:rPr>
          <w:noProof/>
          <w:lang w:val="sv-SE"/>
        </w:rPr>
        <w:t xml:space="preserve">Sistematika </w:t>
      </w:r>
      <w:r>
        <w:t>Penulisan</w:t>
      </w:r>
    </w:p>
    <w:p w14:paraId="3D0B70D8" w14:textId="77777777" w:rsidR="00550450" w:rsidRPr="005051E5" w:rsidRDefault="00550450" w:rsidP="00596A25">
      <w:pPr>
        <w:pStyle w:val="3Paragraf"/>
        <w:rPr>
          <w:noProof/>
        </w:rPr>
      </w:pPr>
      <w:r>
        <w:rPr>
          <w:noProof/>
        </w:rPr>
        <w:t>Berikut merupakan sistematis penulisan yang dibagi menjadi enam bab dengan berbagai sub pokok pembahasannya, sistematika tersebut yaitu:</w:t>
      </w:r>
    </w:p>
    <w:p w14:paraId="7AF4F56B" w14:textId="77777777" w:rsidR="00550450" w:rsidRPr="005051E5" w:rsidRDefault="00550450" w:rsidP="00444070">
      <w:pPr>
        <w:spacing w:after="120" w:line="480" w:lineRule="auto"/>
        <w:ind w:firstLine="0"/>
        <w:jc w:val="both"/>
        <w:rPr>
          <w:rFonts w:eastAsia="Calibri" w:cs="Times New Roman"/>
          <w:noProof/>
          <w:color w:val="000000"/>
          <w:szCs w:val="24"/>
          <w:lang w:val="sv-SE"/>
        </w:rPr>
      </w:pPr>
      <w:r>
        <w:rPr>
          <w:rFonts w:eastAsia="Calibri" w:cs="Times New Roman"/>
          <w:noProof/>
          <w:color w:val="000000"/>
          <w:szCs w:val="24"/>
          <w:lang w:val="sv-SE"/>
        </w:rPr>
        <w:t>BAB I</w:t>
      </w:r>
      <w:r>
        <w:rPr>
          <w:rFonts w:eastAsia="Calibri" w:cs="Times New Roman"/>
          <w:noProof/>
          <w:color w:val="000000"/>
          <w:szCs w:val="24"/>
          <w:lang w:val="sv-SE"/>
        </w:rPr>
        <w:tab/>
      </w:r>
      <w:r>
        <w:rPr>
          <w:rFonts w:eastAsia="Calibri" w:cs="Times New Roman"/>
          <w:noProof/>
          <w:color w:val="000000"/>
          <w:szCs w:val="24"/>
          <w:lang w:val="sv-SE"/>
        </w:rPr>
        <w:tab/>
        <w:t>: PENDAHULUAN</w:t>
      </w:r>
    </w:p>
    <w:p w14:paraId="7796B883" w14:textId="77777777" w:rsidR="008C1B81" w:rsidRDefault="00550450" w:rsidP="008C1B81">
      <w:pPr>
        <w:spacing w:after="120" w:line="480" w:lineRule="auto"/>
        <w:ind w:left="1560" w:firstLine="0"/>
        <w:jc w:val="both"/>
        <w:rPr>
          <w:rFonts w:eastAsia="Calibri" w:cs="Times New Roman"/>
          <w:noProof/>
          <w:color w:val="000000"/>
          <w:szCs w:val="24"/>
          <w:lang w:val="sv-SE"/>
        </w:rPr>
      </w:pPr>
      <w:r>
        <w:rPr>
          <w:rFonts w:eastAsia="Calibri" w:cs="Times New Roman"/>
          <w:noProof/>
          <w:color w:val="000000"/>
          <w:szCs w:val="24"/>
          <w:lang w:val="sv-SE"/>
        </w:rPr>
        <w:tab/>
        <w:t>Bab ini akan menguraikan secara menyeluruh tentang latar belakang, ruang lingkup, tujuan, manfaat dan metodologi penelitian yang digunakan.</w:t>
      </w:r>
    </w:p>
    <w:p w14:paraId="6FB4A8D7" w14:textId="2F9B65A2" w:rsidR="00550450" w:rsidRPr="005051E5" w:rsidRDefault="00550450" w:rsidP="008C1B81">
      <w:pPr>
        <w:spacing w:after="120" w:line="480" w:lineRule="auto"/>
        <w:ind w:firstLine="0"/>
        <w:jc w:val="both"/>
        <w:rPr>
          <w:rFonts w:eastAsia="Calibri" w:cs="Times New Roman"/>
          <w:noProof/>
          <w:color w:val="000000"/>
          <w:szCs w:val="24"/>
          <w:lang w:val="sv-SE"/>
        </w:rPr>
      </w:pPr>
      <w:r>
        <w:rPr>
          <w:rFonts w:eastAsia="Calibri" w:cs="Times New Roman"/>
          <w:noProof/>
          <w:color w:val="000000"/>
          <w:szCs w:val="24"/>
          <w:lang w:val="sv-SE"/>
        </w:rPr>
        <w:t>BAB II</w:t>
      </w:r>
      <w:r>
        <w:rPr>
          <w:rFonts w:eastAsia="Calibri" w:cs="Times New Roman"/>
          <w:noProof/>
          <w:color w:val="000000"/>
          <w:szCs w:val="24"/>
          <w:lang w:val="sv-SE"/>
        </w:rPr>
        <w:tab/>
      </w:r>
      <w:r>
        <w:rPr>
          <w:rFonts w:eastAsia="Calibri" w:cs="Times New Roman"/>
          <w:noProof/>
          <w:color w:val="000000"/>
          <w:szCs w:val="24"/>
          <w:lang w:val="sv-SE"/>
        </w:rPr>
        <w:tab/>
        <w:t>: LANDASAN TEORI</w:t>
      </w:r>
    </w:p>
    <w:p w14:paraId="00BE3081" w14:textId="77777777" w:rsidR="00550450" w:rsidRPr="005051E5" w:rsidRDefault="00550450" w:rsidP="00444070">
      <w:pPr>
        <w:spacing w:after="120" w:line="480" w:lineRule="auto"/>
        <w:ind w:left="1560" w:firstLine="600"/>
        <w:jc w:val="both"/>
        <w:rPr>
          <w:rFonts w:eastAsia="Calibri" w:cs="Times New Roman"/>
          <w:noProof/>
          <w:color w:val="000000"/>
          <w:szCs w:val="24"/>
          <w:lang w:val="sv-SE"/>
        </w:rPr>
      </w:pPr>
      <w:r>
        <w:rPr>
          <w:rFonts w:eastAsia="Calibri" w:cs="Times New Roman"/>
          <w:noProof/>
          <w:color w:val="000000"/>
          <w:szCs w:val="24"/>
          <w:lang w:val="sv-SE"/>
        </w:rPr>
        <w:lastRenderedPageBreak/>
        <w:t>Pada bab ini diuraikan mengenai teori yang digunakan dalam penelitian dan pembahasan serta referensi dari teori tersebut.</w:t>
      </w:r>
    </w:p>
    <w:p w14:paraId="1B5763A9" w14:textId="77777777" w:rsidR="00550450" w:rsidRPr="005051E5" w:rsidRDefault="00550450" w:rsidP="00444070">
      <w:pPr>
        <w:spacing w:after="120" w:line="480" w:lineRule="auto"/>
        <w:ind w:firstLine="0"/>
        <w:jc w:val="both"/>
        <w:rPr>
          <w:rFonts w:eastAsia="Calibri" w:cs="Times New Roman"/>
          <w:noProof/>
          <w:color w:val="000000"/>
          <w:szCs w:val="24"/>
          <w:lang w:val="sv-SE"/>
        </w:rPr>
      </w:pPr>
      <w:r>
        <w:rPr>
          <w:rFonts w:eastAsia="Calibri" w:cs="Times New Roman"/>
          <w:noProof/>
          <w:color w:val="000000"/>
          <w:szCs w:val="24"/>
          <w:lang w:val="sv-SE"/>
        </w:rPr>
        <w:t>BAB III</w:t>
      </w:r>
      <w:r>
        <w:rPr>
          <w:rFonts w:eastAsia="Calibri" w:cs="Times New Roman"/>
          <w:noProof/>
          <w:color w:val="000000"/>
          <w:szCs w:val="24"/>
          <w:lang w:val="sv-SE"/>
        </w:rPr>
        <w:tab/>
        <w:t>: METODOLOGI PENELITIAN</w:t>
      </w:r>
    </w:p>
    <w:p w14:paraId="029716FA" w14:textId="77777777" w:rsidR="00550450" w:rsidRPr="005051E5" w:rsidRDefault="00550450" w:rsidP="00444070">
      <w:pPr>
        <w:spacing w:after="120" w:line="480" w:lineRule="auto"/>
        <w:ind w:left="1560" w:firstLine="600"/>
        <w:jc w:val="both"/>
        <w:rPr>
          <w:rFonts w:eastAsia="Calibri" w:cs="Times New Roman"/>
          <w:noProof/>
          <w:color w:val="000000"/>
          <w:szCs w:val="24"/>
          <w:lang w:val="sv-SE"/>
        </w:rPr>
      </w:pPr>
      <w:r>
        <w:rPr>
          <w:rFonts w:eastAsia="Calibri" w:cs="Times New Roman"/>
          <w:noProof/>
          <w:color w:val="000000"/>
          <w:szCs w:val="24"/>
          <w:lang w:val="sv-SE"/>
        </w:rPr>
        <w:t xml:space="preserve">Bab ini akan memaparkan mengenai tata cara yang digunakan peneliti berdasarkan metodologi yang digunakan oleh penulis, dalam hal ini termasuk metode pengumpulan data. </w:t>
      </w:r>
    </w:p>
    <w:p w14:paraId="795925DC" w14:textId="77777777" w:rsidR="00550450" w:rsidRPr="005051E5" w:rsidRDefault="00550450" w:rsidP="00444070">
      <w:pPr>
        <w:spacing w:after="120" w:line="480" w:lineRule="auto"/>
        <w:ind w:firstLine="0"/>
        <w:jc w:val="both"/>
        <w:rPr>
          <w:rFonts w:eastAsia="Calibri" w:cs="Times New Roman"/>
          <w:noProof/>
          <w:color w:val="000000"/>
          <w:szCs w:val="24"/>
          <w:lang w:val="sv-SE"/>
        </w:rPr>
      </w:pPr>
      <w:r>
        <w:rPr>
          <w:rFonts w:eastAsia="Calibri" w:cs="Times New Roman"/>
          <w:noProof/>
          <w:color w:val="000000"/>
          <w:szCs w:val="24"/>
          <w:lang w:val="sv-SE"/>
        </w:rPr>
        <w:t>BAB IV</w:t>
      </w:r>
      <w:r>
        <w:rPr>
          <w:rFonts w:eastAsia="Calibri" w:cs="Times New Roman"/>
          <w:noProof/>
          <w:color w:val="000000"/>
          <w:szCs w:val="24"/>
          <w:lang w:val="sv-SE"/>
        </w:rPr>
        <w:tab/>
      </w:r>
      <w:r>
        <w:rPr>
          <w:rFonts w:eastAsia="Calibri" w:cs="Times New Roman"/>
          <w:noProof/>
          <w:color w:val="000000"/>
          <w:szCs w:val="24"/>
          <w:lang w:val="sv-SE"/>
        </w:rPr>
        <w:tab/>
        <w:t>: ANALISIS DAN PERANCANGAN</w:t>
      </w:r>
    </w:p>
    <w:p w14:paraId="6C0E517C" w14:textId="77777777" w:rsidR="00550450" w:rsidRPr="005051E5" w:rsidRDefault="00550450" w:rsidP="00444070">
      <w:pPr>
        <w:spacing w:after="120" w:line="480" w:lineRule="auto"/>
        <w:ind w:left="1560" w:firstLine="600"/>
        <w:jc w:val="both"/>
        <w:rPr>
          <w:rFonts w:eastAsia="Calibri" w:cs="Times New Roman"/>
          <w:noProof/>
          <w:color w:val="000000"/>
          <w:szCs w:val="24"/>
          <w:lang w:val="en-ID"/>
        </w:rPr>
      </w:pPr>
      <w:r>
        <w:rPr>
          <w:rFonts w:eastAsia="Calibri" w:cs="Times New Roman"/>
          <w:noProof/>
          <w:color w:val="000000"/>
          <w:szCs w:val="24"/>
          <w:lang w:val="en-ID"/>
        </w:rPr>
        <w:t>Bab ini akan membahas tentang analisis serta perancangan yang digunakan dalam penelitian</w:t>
      </w:r>
    </w:p>
    <w:p w14:paraId="7C58F236" w14:textId="77777777" w:rsidR="00550450" w:rsidRPr="005051E5" w:rsidRDefault="00550450" w:rsidP="00444070">
      <w:pPr>
        <w:spacing w:after="120" w:line="480" w:lineRule="auto"/>
        <w:ind w:firstLine="0"/>
        <w:jc w:val="both"/>
        <w:rPr>
          <w:rFonts w:eastAsia="Calibri" w:cs="Times New Roman"/>
          <w:noProof/>
          <w:color w:val="000000"/>
          <w:szCs w:val="24"/>
          <w:lang w:val="sv-SE"/>
        </w:rPr>
      </w:pPr>
      <w:r>
        <w:rPr>
          <w:rFonts w:eastAsia="Calibri" w:cs="Times New Roman"/>
          <w:noProof/>
          <w:color w:val="000000"/>
          <w:szCs w:val="24"/>
          <w:lang w:val="sv-SE"/>
        </w:rPr>
        <w:t>BAB V</w:t>
      </w:r>
      <w:r>
        <w:rPr>
          <w:rFonts w:eastAsia="Calibri" w:cs="Times New Roman"/>
          <w:noProof/>
          <w:color w:val="000000"/>
          <w:szCs w:val="24"/>
          <w:lang w:val="sv-SE"/>
        </w:rPr>
        <w:tab/>
      </w:r>
      <w:r>
        <w:rPr>
          <w:rFonts w:eastAsia="Calibri" w:cs="Times New Roman"/>
          <w:noProof/>
          <w:color w:val="000000"/>
          <w:szCs w:val="24"/>
          <w:lang w:val="sv-SE"/>
        </w:rPr>
        <w:tab/>
        <w:t>: PENGUJIAN DAN IMPLEMENTASI</w:t>
      </w:r>
    </w:p>
    <w:p w14:paraId="7B50FEAB" w14:textId="24E2C732" w:rsidR="00550450" w:rsidRPr="005051E5" w:rsidRDefault="000F105F" w:rsidP="00444070">
      <w:pPr>
        <w:spacing w:after="120" w:line="480" w:lineRule="auto"/>
        <w:ind w:left="1560" w:firstLine="600"/>
        <w:jc w:val="both"/>
        <w:rPr>
          <w:rFonts w:eastAsia="Calibri" w:cs="Times New Roman"/>
          <w:noProof/>
          <w:color w:val="000000"/>
          <w:szCs w:val="24"/>
          <w:lang w:val="sv-SE"/>
        </w:rPr>
      </w:pPr>
      <w:r>
        <w:rPr>
          <w:rFonts w:eastAsia="Calibri" w:cs="Times New Roman"/>
          <w:noProof/>
          <w:color w:val="000000"/>
          <w:szCs w:val="24"/>
        </w:rPr>
        <w:t>Bab ini menjelaskan proses implementasi model dan hasil pengujian yang dilakukan.</w:t>
      </w:r>
      <w:r>
        <w:rPr>
          <w:rFonts w:eastAsia="Calibri" w:cs="Times New Roman"/>
          <w:noProof/>
          <w:color w:val="000000"/>
          <w:szCs w:val="24"/>
          <w:lang w:val="sv-SE"/>
        </w:rPr>
        <w:t xml:space="preserve"> agar </w:t>
      </w:r>
      <w:r>
        <w:rPr>
          <w:rFonts w:eastAsia="Calibri" w:cs="Times New Roman"/>
          <w:noProof/>
          <w:color w:val="000000"/>
          <w:szCs w:val="24"/>
        </w:rPr>
        <w:t>model yang dikembangkan bekerja sesuai rancangan dan memenuhi tujuan penelitian</w:t>
      </w:r>
      <w:r>
        <w:rPr>
          <w:rFonts w:eastAsia="Calibri" w:cs="Times New Roman"/>
          <w:noProof/>
          <w:color w:val="000000"/>
          <w:szCs w:val="24"/>
          <w:lang w:val="sv-SE"/>
        </w:rPr>
        <w:t>.</w:t>
      </w:r>
    </w:p>
    <w:p w14:paraId="6D46EC77" w14:textId="77777777" w:rsidR="00550450" w:rsidRPr="005051E5" w:rsidRDefault="00550450" w:rsidP="00444070">
      <w:pPr>
        <w:spacing w:after="120" w:line="480" w:lineRule="auto"/>
        <w:ind w:firstLine="0"/>
        <w:jc w:val="both"/>
        <w:rPr>
          <w:rFonts w:eastAsia="Calibri" w:cs="Times New Roman"/>
          <w:noProof/>
          <w:color w:val="000000"/>
          <w:szCs w:val="24"/>
          <w:lang w:val="sv-SE"/>
        </w:rPr>
      </w:pPr>
      <w:r>
        <w:rPr>
          <w:rFonts w:eastAsia="Calibri" w:cs="Times New Roman"/>
          <w:noProof/>
          <w:color w:val="000000"/>
          <w:szCs w:val="24"/>
          <w:lang w:val="sv-SE"/>
        </w:rPr>
        <w:t>BAB VI</w:t>
      </w:r>
      <w:r>
        <w:rPr>
          <w:rFonts w:eastAsia="Calibri" w:cs="Times New Roman"/>
          <w:noProof/>
          <w:color w:val="000000"/>
          <w:szCs w:val="24"/>
          <w:lang w:val="sv-SE"/>
        </w:rPr>
        <w:tab/>
      </w:r>
      <w:r>
        <w:rPr>
          <w:rFonts w:eastAsia="Calibri" w:cs="Times New Roman"/>
          <w:noProof/>
          <w:color w:val="000000"/>
          <w:szCs w:val="24"/>
          <w:lang w:val="sv-SE"/>
        </w:rPr>
        <w:tab/>
        <w:t>: PENUTUP</w:t>
      </w:r>
    </w:p>
    <w:p w14:paraId="29ACBA2D" w14:textId="626F1D5F" w:rsidR="001B5856" w:rsidRDefault="00550450" w:rsidP="00444070">
      <w:pPr>
        <w:spacing w:after="120" w:line="480" w:lineRule="auto"/>
        <w:ind w:left="1560" w:firstLine="600"/>
        <w:jc w:val="both"/>
        <w:rPr>
          <w:rFonts w:eastAsia="Calibri" w:cs="Times New Roman"/>
          <w:noProof/>
          <w:color w:val="000000"/>
          <w:szCs w:val="24"/>
          <w:lang w:val="sv-SE"/>
        </w:rPr>
        <w:sectPr w:rsidR="001B5856" w:rsidSect="00276705">
          <w:headerReference w:type="default" r:id="rId11"/>
          <w:footerReference w:type="default" r:id="rId12"/>
          <w:headerReference w:type="first" r:id="rId13"/>
          <w:footerReference w:type="first" r:id="rId14"/>
          <w:pgSz w:w="11907" w:h="16840" w:code="9"/>
          <w:pgMar w:top="2268" w:right="1701" w:bottom="1701" w:left="2268" w:header="1531" w:footer="964" w:gutter="0"/>
          <w:cols w:space="720"/>
          <w:titlePg/>
          <w:docGrid w:linePitch="360"/>
        </w:sectPr>
      </w:pPr>
      <w:r>
        <w:rPr>
          <w:rFonts w:eastAsia="Calibri" w:cs="Times New Roman"/>
          <w:noProof/>
          <w:color w:val="000000"/>
          <w:szCs w:val="24"/>
          <w:lang w:val="sv-SE"/>
        </w:rPr>
        <w:t>Bab penutup merupakan bab yang memuat pemaparan berdasarkan uraian-uraian dalam suatu bentuk kesimpulan dan saran</w:t>
      </w:r>
    </w:p>
    <w:p w14:paraId="4DE15A9F" w14:textId="77777777" w:rsidR="00550450" w:rsidRPr="005051E5" w:rsidRDefault="00550450" w:rsidP="00FA38FE">
      <w:pPr>
        <w:pStyle w:val="1BAB"/>
        <w:pageBreakBefore/>
        <w:rPr>
          <w:noProof/>
        </w:rPr>
      </w:pPr>
      <w:r>
        <w:rPr>
          <w:noProof/>
        </w:rPr>
        <w:lastRenderedPageBreak/>
        <w:t>DAFTAR PUSTAKA</w:t>
      </w:r>
    </w:p>
    <w:p w14:paraId="08C3FCE7" w14:textId="5A9D02CF" w:rsidR="00030549" w:rsidRPr="00030549" w:rsidRDefault="00550450" w:rsidP="00AC0D55">
      <w:pPr>
        <w:widowControl w:val="0"/>
        <w:autoSpaceDE w:val="0"/>
        <w:autoSpaceDN w:val="0"/>
        <w:adjustRightInd w:val="0"/>
        <w:spacing w:before="120" w:line="240" w:lineRule="exact"/>
        <w:ind w:left="480" w:hanging="480"/>
        <w:jc w:val="both"/>
        <w:rPr>
          <w:rFonts w:cs="Times New Roman"/>
          <w:noProof/>
          <w:kern w:val="0"/>
        </w:rPr>
      </w:pPr>
      <w:r>
        <w:fldChar w:fldCharType="begin" w:fldLock="1"/>
      </w:r>
      <w:r>
        <w:instrText xml:space="preserve">ADDIN Mendeley Bibliography CSL_BIBLIOGRAPHY </w:instrText>
      </w:r>
      <w:r>
        <w:fldChar w:fldCharType="separate"/>
      </w:r>
      <w:r w:rsidR="00030549" w:rsidRPr="00030549">
        <w:rPr>
          <w:rFonts w:cs="Times New Roman"/>
          <w:noProof/>
          <w:kern w:val="0"/>
        </w:rPr>
        <w:t xml:space="preserve">Ahmed, S., Hina, S., Asif, R., Ahmed, S., &amp; Ahmed, M. (2024). Development and Evaluation of Gold Standard Dataset for Sentiment Analysis of Tweets. </w:t>
      </w:r>
      <w:r w:rsidR="00030549" w:rsidRPr="00030549">
        <w:rPr>
          <w:rFonts w:cs="Times New Roman"/>
          <w:i/>
          <w:iCs/>
          <w:noProof/>
          <w:kern w:val="0"/>
        </w:rPr>
        <w:t>Pakistan Journal of Engineering and Technology</w:t>
      </w:r>
      <w:r w:rsidR="00030549" w:rsidRPr="00030549">
        <w:rPr>
          <w:rFonts w:cs="Times New Roman"/>
          <w:noProof/>
          <w:kern w:val="0"/>
        </w:rPr>
        <w:t xml:space="preserve">, </w:t>
      </w:r>
      <w:r w:rsidR="00030549" w:rsidRPr="00030549">
        <w:rPr>
          <w:rFonts w:cs="Times New Roman"/>
          <w:i/>
          <w:iCs/>
          <w:noProof/>
          <w:kern w:val="0"/>
        </w:rPr>
        <w:t>6</w:t>
      </w:r>
      <w:r w:rsidR="00030549" w:rsidRPr="00030549">
        <w:rPr>
          <w:rFonts w:cs="Times New Roman"/>
          <w:noProof/>
          <w:kern w:val="0"/>
        </w:rPr>
        <w:t>, 7–12.</w:t>
      </w:r>
    </w:p>
    <w:p w14:paraId="61C9E137"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Anugerah Simanjuntak, Rosni Lumbantoruan, Kartika Sianipar, Rut Gultom, Mario Simaremare, Samuel Situmeang, &amp; Erwin Panggabean. (2024). Research and Analysis of IndoBERT Hyperparameter Tuning in Fake News Detection. </w:t>
      </w:r>
      <w:r w:rsidRPr="00030549">
        <w:rPr>
          <w:rFonts w:cs="Times New Roman"/>
          <w:i/>
          <w:iCs/>
          <w:noProof/>
          <w:kern w:val="0"/>
        </w:rPr>
        <w:t>Jurnal Nasional Teknik Elektro Dan Teknologi Informasi</w:t>
      </w:r>
      <w:r w:rsidRPr="00030549">
        <w:rPr>
          <w:rFonts w:cs="Times New Roman"/>
          <w:noProof/>
          <w:kern w:val="0"/>
        </w:rPr>
        <w:t xml:space="preserve">, </w:t>
      </w:r>
      <w:r w:rsidRPr="00030549">
        <w:rPr>
          <w:rFonts w:cs="Times New Roman"/>
          <w:i/>
          <w:iCs/>
          <w:noProof/>
          <w:kern w:val="0"/>
        </w:rPr>
        <w:t>13</w:t>
      </w:r>
      <w:r w:rsidRPr="00030549">
        <w:rPr>
          <w:rFonts w:cs="Times New Roman"/>
          <w:noProof/>
          <w:kern w:val="0"/>
        </w:rPr>
        <w:t>(1), 60–67. https://doi.org/10.22146/jnteti.v13i1.8532</w:t>
      </w:r>
    </w:p>
    <w:p w14:paraId="18D1D6C5"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Anugrah, M. Z. P., Lutfi, M., Mahri, M. F. A., &amp; Sari, A. P. (2025). SISTEM ANALISIS SENTIMEN ULASAN PRODUK BERBAHASA INDONESIA MENGGUNAKAN METODE LEXICON DENGAN VISUALISASI INTERAKTIF. </w:t>
      </w:r>
      <w:r w:rsidRPr="00030549">
        <w:rPr>
          <w:rFonts w:cs="Times New Roman"/>
          <w:i/>
          <w:iCs/>
          <w:noProof/>
          <w:kern w:val="0"/>
        </w:rPr>
        <w:t>Kohesi: Jurnal Multidisiplin Saintek</w:t>
      </w:r>
      <w:r w:rsidRPr="00030549">
        <w:rPr>
          <w:rFonts w:cs="Times New Roman"/>
          <w:noProof/>
          <w:kern w:val="0"/>
        </w:rPr>
        <w:t xml:space="preserve">, </w:t>
      </w:r>
      <w:r w:rsidRPr="00030549">
        <w:rPr>
          <w:rFonts w:cs="Times New Roman"/>
          <w:i/>
          <w:iCs/>
          <w:noProof/>
          <w:kern w:val="0"/>
        </w:rPr>
        <w:t>8</w:t>
      </w:r>
      <w:r w:rsidRPr="00030549">
        <w:rPr>
          <w:rFonts w:cs="Times New Roman"/>
          <w:noProof/>
          <w:kern w:val="0"/>
        </w:rPr>
        <w:t>(12).</w:t>
      </w:r>
    </w:p>
    <w:p w14:paraId="45290A99"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Apriansyah, F. M., Ramadhan, T. I., Hidayat, C. R., &amp; Wijaya, A. K. (2025). Perbandingan IndoBERT dan IndoRoBERTa Untuk Analisis Sentimen Pada Film Dokumenter Dirty Vote. </w:t>
      </w:r>
      <w:r w:rsidRPr="00030549">
        <w:rPr>
          <w:rFonts w:cs="Times New Roman"/>
          <w:i/>
          <w:iCs/>
          <w:noProof/>
          <w:kern w:val="0"/>
        </w:rPr>
        <w:t>Jurnal Informatika: Jurnal Pengembangan IT</w:t>
      </w:r>
      <w:r w:rsidRPr="00030549">
        <w:rPr>
          <w:rFonts w:cs="Times New Roman"/>
          <w:noProof/>
          <w:kern w:val="0"/>
        </w:rPr>
        <w:t xml:space="preserve">, </w:t>
      </w:r>
      <w:r w:rsidRPr="00030549">
        <w:rPr>
          <w:rFonts w:cs="Times New Roman"/>
          <w:i/>
          <w:iCs/>
          <w:noProof/>
          <w:kern w:val="0"/>
        </w:rPr>
        <w:t>10</w:t>
      </w:r>
      <w:r w:rsidRPr="00030549">
        <w:rPr>
          <w:rFonts w:cs="Times New Roman"/>
          <w:noProof/>
          <w:kern w:val="0"/>
        </w:rPr>
        <w:t>(3), 593–605. https://doi.org/10.30591/jpit.v10i3.8607</w:t>
      </w:r>
    </w:p>
    <w:p w14:paraId="528870EA"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Äyräväinen, L. E. M., Hinds, J., &amp; Davidson, B. I. (2025). Disambiguating sentiment annotation : A mixed methods investigation of annotator experience and impact of instructions on annotator agreement. </w:t>
      </w:r>
      <w:r w:rsidRPr="00030549">
        <w:rPr>
          <w:rFonts w:cs="Times New Roman"/>
          <w:i/>
          <w:iCs/>
          <w:noProof/>
          <w:kern w:val="0"/>
        </w:rPr>
        <w:t>PLOS One</w:t>
      </w:r>
      <w:r w:rsidRPr="00030549">
        <w:rPr>
          <w:rFonts w:cs="Times New Roman"/>
          <w:noProof/>
          <w:kern w:val="0"/>
        </w:rPr>
        <w:t>, 1–47. https://doi.org/10.1371/journal.pone.0336269</w:t>
      </w:r>
    </w:p>
    <w:p w14:paraId="576098F9"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Bahtiar, S. A. H. (2025). </w:t>
      </w:r>
      <w:r w:rsidRPr="00030549">
        <w:rPr>
          <w:rFonts w:cs="Times New Roman"/>
          <w:i/>
          <w:iCs/>
          <w:noProof/>
          <w:kern w:val="0"/>
        </w:rPr>
        <w:t>E-Commerce Sampled Reviews in Bahasa Indonesia #1</w:t>
      </w:r>
      <w:r w:rsidRPr="00030549">
        <w:rPr>
          <w:rFonts w:cs="Times New Roman"/>
          <w:noProof/>
          <w:kern w:val="0"/>
        </w:rPr>
        <w:t>. Kaggle. https://www.kaggle.com/datasets/satyaahb/e-commerce-sampled-reviews-in-bahasa-indonesia</w:t>
      </w:r>
    </w:p>
    <w:p w14:paraId="2FD96BBD"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Bano, R., Elia, S., &amp; Muinah, S. (2023). Strategi Pemasaran yang Unik : Mengoptimalkan Kreativitas dalam Menarik Perhatian Konsumen. </w:t>
      </w:r>
      <w:r w:rsidRPr="00030549">
        <w:rPr>
          <w:rFonts w:cs="Times New Roman"/>
          <w:i/>
          <w:iCs/>
          <w:noProof/>
          <w:kern w:val="0"/>
        </w:rPr>
        <w:t>Jurnal Mirai Management</w:t>
      </w:r>
      <w:r w:rsidRPr="00030549">
        <w:rPr>
          <w:rFonts w:cs="Times New Roman"/>
          <w:noProof/>
          <w:kern w:val="0"/>
        </w:rPr>
        <w:t xml:space="preserve">, </w:t>
      </w:r>
      <w:r w:rsidRPr="00030549">
        <w:rPr>
          <w:rFonts w:cs="Times New Roman"/>
          <w:i/>
          <w:iCs/>
          <w:noProof/>
          <w:kern w:val="0"/>
        </w:rPr>
        <w:t>8</w:t>
      </w:r>
      <w:r w:rsidRPr="00030549">
        <w:rPr>
          <w:rFonts w:cs="Times New Roman"/>
          <w:noProof/>
          <w:kern w:val="0"/>
        </w:rPr>
        <w:t>(1), 206–211.</w:t>
      </w:r>
    </w:p>
    <w:p w14:paraId="4306FEFC"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Chen, T., Samaranayake, P., Cen, X. Y., Qi, M., &amp; Lan, Y. C. (2022). The Impact of Online Reviews on Consumers’ Purchasing Decisions: Evidence From an Eye-Tracking Study. </w:t>
      </w:r>
      <w:r w:rsidRPr="00030549">
        <w:rPr>
          <w:rFonts w:cs="Times New Roman"/>
          <w:i/>
          <w:iCs/>
          <w:noProof/>
          <w:kern w:val="0"/>
        </w:rPr>
        <w:t>Frontiers in Psychology</w:t>
      </w:r>
      <w:r w:rsidRPr="00030549">
        <w:rPr>
          <w:rFonts w:cs="Times New Roman"/>
          <w:noProof/>
          <w:kern w:val="0"/>
        </w:rPr>
        <w:t xml:space="preserve">, </w:t>
      </w:r>
      <w:r w:rsidRPr="00030549">
        <w:rPr>
          <w:rFonts w:cs="Times New Roman"/>
          <w:i/>
          <w:iCs/>
          <w:noProof/>
          <w:kern w:val="0"/>
        </w:rPr>
        <w:t>13</w:t>
      </w:r>
      <w:r w:rsidRPr="00030549">
        <w:rPr>
          <w:rFonts w:cs="Times New Roman"/>
          <w:noProof/>
          <w:kern w:val="0"/>
        </w:rPr>
        <w:t>(June). https://doi.org/10.3389/fpsyg.2022.865702</w:t>
      </w:r>
    </w:p>
    <w:p w14:paraId="7E70F4C4"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Christian, W., Adamlu, D., Yu, A., &amp; Suhartono, D. (2025). Leveraging IndoBERT and DistilBERT for Indonesian Emotion Classification in E-Commerce Reviews. </w:t>
      </w:r>
      <w:r w:rsidRPr="00030549">
        <w:rPr>
          <w:rFonts w:cs="Times New Roman"/>
          <w:i/>
          <w:iCs/>
          <w:noProof/>
          <w:kern w:val="0"/>
        </w:rPr>
        <w:t>Elsevier</w:t>
      </w:r>
      <w:r w:rsidRPr="00030549">
        <w:rPr>
          <w:rFonts w:cs="Times New Roman"/>
          <w:noProof/>
          <w:kern w:val="0"/>
        </w:rPr>
        <w:t xml:space="preserve">, </w:t>
      </w:r>
      <w:r w:rsidRPr="00030549">
        <w:rPr>
          <w:rFonts w:cs="Times New Roman"/>
          <w:i/>
          <w:iCs/>
          <w:noProof/>
          <w:kern w:val="0"/>
        </w:rPr>
        <w:t>00</w:t>
      </w:r>
      <w:r w:rsidRPr="00030549">
        <w:rPr>
          <w:rFonts w:cs="Times New Roman"/>
          <w:noProof/>
          <w:kern w:val="0"/>
        </w:rPr>
        <w:t>. http://arxiv.org/abs/2509.14611</w:t>
      </w:r>
    </w:p>
    <w:p w14:paraId="4E6B00A2"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Darmawan, D., Ramadhani, Y. R., Harto, P., Gumilar, E. B., Lusiani, Pramayanti, D. I., Arsawan, I. W. E., Wicaksono, G., Nisa, T. F., &amp; Tanwir. (2024). Metode Penelitian Kuantitatif. In </w:t>
      </w:r>
      <w:r w:rsidRPr="00030549">
        <w:rPr>
          <w:rFonts w:cs="Times New Roman"/>
          <w:i/>
          <w:iCs/>
          <w:noProof/>
          <w:kern w:val="0"/>
        </w:rPr>
        <w:t>Angewandte Chemie International Edition, 6(11), 951–952.</w:t>
      </w:r>
      <w:r w:rsidRPr="00030549">
        <w:rPr>
          <w:rFonts w:cs="Times New Roman"/>
          <w:noProof/>
          <w:kern w:val="0"/>
        </w:rPr>
        <w:t xml:space="preserve"> http://repo.iain-tulungagung.ac.id/5510/5/BAB 2.pdf</w:t>
      </w:r>
    </w:p>
    <w:p w14:paraId="7A042363"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Daza, A., González Rueda, N. D., Aguilar Sánchez, M. S., Robles Espíritu, W. F., &amp; Chauca Quiñones, M. E. (2024). Sentiment Analysis on E-Commerce Product Reviews Using Machine Learning and Deep Learning Algorithms: A Bibliometric Analysisand Systematic Literature Review, Challenges and Future Works. </w:t>
      </w:r>
      <w:r w:rsidRPr="00030549">
        <w:rPr>
          <w:rFonts w:cs="Times New Roman"/>
          <w:i/>
          <w:iCs/>
          <w:noProof/>
          <w:kern w:val="0"/>
        </w:rPr>
        <w:t>International Journal of Information Management Data Insights</w:t>
      </w:r>
      <w:r w:rsidRPr="00030549">
        <w:rPr>
          <w:rFonts w:cs="Times New Roman"/>
          <w:noProof/>
          <w:kern w:val="0"/>
        </w:rPr>
        <w:t xml:space="preserve">, </w:t>
      </w:r>
      <w:r w:rsidRPr="00030549">
        <w:rPr>
          <w:rFonts w:cs="Times New Roman"/>
          <w:i/>
          <w:iCs/>
          <w:noProof/>
          <w:kern w:val="0"/>
        </w:rPr>
        <w:t>4</w:t>
      </w:r>
      <w:r w:rsidRPr="00030549">
        <w:rPr>
          <w:rFonts w:cs="Times New Roman"/>
          <w:noProof/>
          <w:kern w:val="0"/>
        </w:rPr>
        <w:t>(2). https://doi.org/10.1016/j.jjimei.2024.100267</w:t>
      </w:r>
    </w:p>
    <w:p w14:paraId="0BCE7352"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Duran, N., Battle, S., Smith, J., Duran, N., &amp; Battle, S. (2022). Inter-annotator </w:t>
      </w:r>
      <w:r w:rsidRPr="00030549">
        <w:rPr>
          <w:rFonts w:cs="Times New Roman"/>
          <w:noProof/>
          <w:kern w:val="0"/>
        </w:rPr>
        <w:lastRenderedPageBreak/>
        <w:t xml:space="preserve">Agreement Using the Conversation Analysis Modelling Schema , for Dialogue Inter-annotator Agreement Using the Conversation Analysis Modelling Schema , for Dialogue. </w:t>
      </w:r>
      <w:r w:rsidRPr="00030549">
        <w:rPr>
          <w:rFonts w:cs="Times New Roman"/>
          <w:i/>
          <w:iCs/>
          <w:noProof/>
          <w:kern w:val="0"/>
        </w:rPr>
        <w:t>Communication Methods and Measures</w:t>
      </w:r>
      <w:r w:rsidRPr="00030549">
        <w:rPr>
          <w:rFonts w:cs="Times New Roman"/>
          <w:noProof/>
          <w:kern w:val="0"/>
        </w:rPr>
        <w:t xml:space="preserve">, </w:t>
      </w:r>
      <w:r w:rsidRPr="00030549">
        <w:rPr>
          <w:rFonts w:cs="Times New Roman"/>
          <w:i/>
          <w:iCs/>
          <w:noProof/>
          <w:kern w:val="0"/>
        </w:rPr>
        <w:t>16</w:t>
      </w:r>
      <w:r w:rsidRPr="00030549">
        <w:rPr>
          <w:rFonts w:cs="Times New Roman"/>
          <w:noProof/>
          <w:kern w:val="0"/>
        </w:rPr>
        <w:t>(3), 182–214. https://doi.org/10.1080/19312458.2021.2020229</w:t>
      </w:r>
    </w:p>
    <w:p w14:paraId="0A2AC910"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Dye, T. (2025). </w:t>
      </w:r>
      <w:r w:rsidRPr="00030549">
        <w:rPr>
          <w:rFonts w:cs="Times New Roman"/>
          <w:i/>
          <w:iCs/>
          <w:noProof/>
          <w:kern w:val="0"/>
        </w:rPr>
        <w:t>Review Analysis: How to Analyze Customer &amp; Product Reviews</w:t>
      </w:r>
      <w:r w:rsidRPr="00030549">
        <w:rPr>
          <w:rFonts w:cs="Times New Roman"/>
          <w:noProof/>
          <w:kern w:val="0"/>
        </w:rPr>
        <w:t>. Getthematic.Com.</w:t>
      </w:r>
    </w:p>
    <w:p w14:paraId="26702E1A"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Fayola, A., &amp; Darianty, R. (2025). Analisis Sentimen Ulasan Produk Kecantikan di Tokopedia Menggunakan IndoBERT. </w:t>
      </w:r>
      <w:r w:rsidRPr="00030549">
        <w:rPr>
          <w:rFonts w:cs="Times New Roman"/>
          <w:i/>
          <w:iCs/>
          <w:noProof/>
          <w:kern w:val="0"/>
        </w:rPr>
        <w:t>Information System and Application Journal</w:t>
      </w:r>
      <w:r w:rsidRPr="00030549">
        <w:rPr>
          <w:rFonts w:cs="Times New Roman"/>
          <w:noProof/>
          <w:kern w:val="0"/>
        </w:rPr>
        <w:t xml:space="preserve">, </w:t>
      </w:r>
      <w:r w:rsidRPr="00030549">
        <w:rPr>
          <w:rFonts w:cs="Times New Roman"/>
          <w:i/>
          <w:iCs/>
          <w:noProof/>
          <w:kern w:val="0"/>
        </w:rPr>
        <w:t>1</w:t>
      </w:r>
      <w:r w:rsidRPr="00030549">
        <w:rPr>
          <w:rFonts w:cs="Times New Roman"/>
          <w:noProof/>
          <w:kern w:val="0"/>
        </w:rPr>
        <w:t>(1), 11–18.</w:t>
      </w:r>
    </w:p>
    <w:p w14:paraId="38A55345"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Filahi, Y., Gul, O. M., Elghirani, A., Arican, E., Parlak, I. B., Kadry, S., &amp; Karpouzis, K. (2025). Enhanced E-commerce decision-making through sentiment analysis using machine learning-based approaches and IoT. </w:t>
      </w:r>
      <w:r w:rsidRPr="00030549">
        <w:rPr>
          <w:rFonts w:cs="Times New Roman"/>
          <w:i/>
          <w:iCs/>
          <w:noProof/>
          <w:kern w:val="0"/>
        </w:rPr>
        <w:t>Plos One</w:t>
      </w:r>
      <w:r w:rsidRPr="00030549">
        <w:rPr>
          <w:rFonts w:cs="Times New Roman"/>
          <w:noProof/>
          <w:kern w:val="0"/>
        </w:rPr>
        <w:t xml:space="preserve">, </w:t>
      </w:r>
      <w:r w:rsidRPr="00030549">
        <w:rPr>
          <w:rFonts w:cs="Times New Roman"/>
          <w:i/>
          <w:iCs/>
          <w:noProof/>
          <w:kern w:val="0"/>
        </w:rPr>
        <w:t>20</w:t>
      </w:r>
      <w:r w:rsidRPr="00030549">
        <w:rPr>
          <w:rFonts w:cs="Times New Roman"/>
          <w:noProof/>
          <w:kern w:val="0"/>
        </w:rPr>
        <w:t>(6 June), 1–33. https://doi.org/10.1371/journal.pone.0326744</w:t>
      </w:r>
    </w:p>
    <w:p w14:paraId="39783DE8"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Huang, H., Zavareh, A. A., &amp; Mustafa, M. B. (2023). Sentiment Analysis in E-Commerce Platforms: A Review of Current Techniques and Future Directions. </w:t>
      </w:r>
      <w:r w:rsidRPr="00030549">
        <w:rPr>
          <w:rFonts w:cs="Times New Roman"/>
          <w:i/>
          <w:iCs/>
          <w:noProof/>
          <w:kern w:val="0"/>
        </w:rPr>
        <w:t>IEEE Access</w:t>
      </w:r>
      <w:r w:rsidRPr="00030549">
        <w:rPr>
          <w:rFonts w:cs="Times New Roman"/>
          <w:noProof/>
          <w:kern w:val="0"/>
        </w:rPr>
        <w:t xml:space="preserve">, </w:t>
      </w:r>
      <w:r w:rsidRPr="00030549">
        <w:rPr>
          <w:rFonts w:cs="Times New Roman"/>
          <w:i/>
          <w:iCs/>
          <w:noProof/>
          <w:kern w:val="0"/>
        </w:rPr>
        <w:t>11</w:t>
      </w:r>
      <w:r w:rsidRPr="00030549">
        <w:rPr>
          <w:rFonts w:cs="Times New Roman"/>
          <w:noProof/>
          <w:kern w:val="0"/>
        </w:rPr>
        <w:t>, 90367–90382. https://doi.org/10.1109/ACCESS.2023.3307308</w:t>
      </w:r>
    </w:p>
    <w:p w14:paraId="54EBBDD4"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Ilemobayo, J. A., Durodola, O., Ogungbire, A., &amp; Osinuga, A. (2024). Hyperparameter Tuning in Machine Learning : A Comprehensive Review. </w:t>
      </w:r>
      <w:r w:rsidRPr="00030549">
        <w:rPr>
          <w:rFonts w:cs="Times New Roman"/>
          <w:i/>
          <w:iCs/>
          <w:noProof/>
          <w:kern w:val="0"/>
        </w:rPr>
        <w:t>Journal of Engineering Research and Reports</w:t>
      </w:r>
      <w:r w:rsidRPr="00030549">
        <w:rPr>
          <w:rFonts w:cs="Times New Roman"/>
          <w:noProof/>
          <w:kern w:val="0"/>
        </w:rPr>
        <w:t xml:space="preserve">, </w:t>
      </w:r>
      <w:r w:rsidRPr="00030549">
        <w:rPr>
          <w:rFonts w:cs="Times New Roman"/>
          <w:i/>
          <w:iCs/>
          <w:noProof/>
          <w:kern w:val="0"/>
        </w:rPr>
        <w:t>26</w:t>
      </w:r>
      <w:r w:rsidRPr="00030549">
        <w:rPr>
          <w:rFonts w:cs="Times New Roman"/>
          <w:noProof/>
          <w:kern w:val="0"/>
        </w:rPr>
        <w:t>(6), 388–395.</w:t>
      </w:r>
    </w:p>
    <w:p w14:paraId="72DE51F8"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IndoNLU. (2025). </w:t>
      </w:r>
      <w:r w:rsidRPr="00030549">
        <w:rPr>
          <w:rFonts w:cs="Times New Roman"/>
          <w:i/>
          <w:iCs/>
          <w:noProof/>
          <w:kern w:val="0"/>
        </w:rPr>
        <w:t>indonlu</w:t>
      </w:r>
      <w:r w:rsidRPr="00030549">
        <w:rPr>
          <w:rFonts w:cs="Times New Roman"/>
          <w:noProof/>
          <w:kern w:val="0"/>
        </w:rPr>
        <w:t>. Github. https://github.com/IndoNLP/indonlu</w:t>
      </w:r>
    </w:p>
    <w:p w14:paraId="55FB7CC5"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James, J. (2025). Counting on Consensus : Selecting the Right Inter-annotator Agreement Metric for NLP Annotation and Evaluation. </w:t>
      </w:r>
      <w:r w:rsidRPr="00030549">
        <w:rPr>
          <w:rFonts w:cs="Times New Roman"/>
          <w:i/>
          <w:iCs/>
          <w:noProof/>
          <w:kern w:val="0"/>
        </w:rPr>
        <w:t>ArXiv</w:t>
      </w:r>
      <w:r w:rsidRPr="00030549">
        <w:rPr>
          <w:rFonts w:cs="Times New Roman"/>
          <w:noProof/>
          <w:kern w:val="0"/>
        </w:rPr>
        <w:t>.</w:t>
      </w:r>
    </w:p>
    <w:p w14:paraId="2BEE7E24"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Jayadianti, H., Kaswidjanti, W., Utomo, A. T., Saifullah, S., Dwiyanto, F. A., &amp; Drezewski, R. (2022). Sentiment analysis of Indonesian reviews using fine-tuning IndoBERT and R-CNN. </w:t>
      </w:r>
      <w:r w:rsidRPr="00030549">
        <w:rPr>
          <w:rFonts w:cs="Times New Roman"/>
          <w:i/>
          <w:iCs/>
          <w:noProof/>
          <w:kern w:val="0"/>
        </w:rPr>
        <w:t>ILKOM Jurnal Ilmiah</w:t>
      </w:r>
      <w:r w:rsidRPr="00030549">
        <w:rPr>
          <w:rFonts w:cs="Times New Roman"/>
          <w:noProof/>
          <w:kern w:val="0"/>
        </w:rPr>
        <w:t xml:space="preserve">, </w:t>
      </w:r>
      <w:r w:rsidRPr="00030549">
        <w:rPr>
          <w:rFonts w:cs="Times New Roman"/>
          <w:i/>
          <w:iCs/>
          <w:noProof/>
          <w:kern w:val="0"/>
        </w:rPr>
        <w:t>14</w:t>
      </w:r>
      <w:r w:rsidRPr="00030549">
        <w:rPr>
          <w:rFonts w:cs="Times New Roman"/>
          <w:noProof/>
          <w:kern w:val="0"/>
        </w:rPr>
        <w:t>(3), 348–354. https://doi.org/10.33096/ilkom.v14i3.1505.348-354</w:t>
      </w:r>
    </w:p>
    <w:p w14:paraId="7769E61E"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Kementrian Agama Republik Indonesia. (2022). </w:t>
      </w:r>
      <w:r w:rsidRPr="00030549">
        <w:rPr>
          <w:rFonts w:cs="Times New Roman"/>
          <w:i/>
          <w:iCs/>
          <w:noProof/>
          <w:kern w:val="0"/>
        </w:rPr>
        <w:t>Terjemahan Surah An-Nisā’ Ayat 29</w:t>
      </w:r>
      <w:r w:rsidRPr="00030549">
        <w:rPr>
          <w:rFonts w:cs="Times New Roman"/>
          <w:noProof/>
          <w:kern w:val="0"/>
        </w:rPr>
        <w:t>. Quran.Kemenag.Go.Id. https://quran.kemenag.go.id/</w:t>
      </w:r>
    </w:p>
    <w:p w14:paraId="34AE1232"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Klie, J., &amp; Castilho, R. E. De. (2024). Analyzing Dataset Annotation Quality Management in the Wild. </w:t>
      </w:r>
      <w:r w:rsidRPr="00030549">
        <w:rPr>
          <w:rFonts w:cs="Times New Roman"/>
          <w:i/>
          <w:iCs/>
          <w:noProof/>
          <w:kern w:val="0"/>
        </w:rPr>
        <w:t>Association for Computational Linguistics</w:t>
      </w:r>
      <w:r w:rsidRPr="00030549">
        <w:rPr>
          <w:rFonts w:cs="Times New Roman"/>
          <w:noProof/>
          <w:kern w:val="0"/>
        </w:rPr>
        <w:t>.</w:t>
      </w:r>
    </w:p>
    <w:p w14:paraId="14FCE767"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Maharani, N. P. I., Purwarianti, A., Yustiawan, Y., &amp; Rochim, F. C. (2023). Domain-Specific Language Model Post-Training for Indonesian Financial NLP. </w:t>
      </w:r>
      <w:r w:rsidRPr="00030549">
        <w:rPr>
          <w:rFonts w:cs="Times New Roman"/>
          <w:i/>
          <w:iCs/>
          <w:noProof/>
          <w:kern w:val="0"/>
        </w:rPr>
        <w:t>Proceedings of the International Conference on Electrical Engineering and Informatics</w:t>
      </w:r>
      <w:r w:rsidRPr="00030549">
        <w:rPr>
          <w:rFonts w:cs="Times New Roman"/>
          <w:noProof/>
          <w:kern w:val="0"/>
        </w:rPr>
        <w:t>. https://doi.org/10.1109/ICEEI59426.2023.10346625</w:t>
      </w:r>
    </w:p>
    <w:p w14:paraId="454608B9"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Mahendra Innukertarajasa, I., Hayuningtias, K. A., &amp; Semarang, U. S. (2023). Pengaruh Kepercayaan, Sikap Konsumen Dan Online Consumer Review Terhadap Keputusan Pembelian Pada E-Commerce Shopee (Studi Kasus Pada Mahasiswa Di Semarang). </w:t>
      </w:r>
      <w:r w:rsidRPr="00030549">
        <w:rPr>
          <w:rFonts w:cs="Times New Roman"/>
          <w:i/>
          <w:iCs/>
          <w:noProof/>
          <w:kern w:val="0"/>
        </w:rPr>
        <w:t>Management Studies and Entrepreneurship Journal</w:t>
      </w:r>
      <w:r w:rsidRPr="00030549">
        <w:rPr>
          <w:rFonts w:cs="Times New Roman"/>
          <w:noProof/>
          <w:kern w:val="0"/>
        </w:rPr>
        <w:t xml:space="preserve">, </w:t>
      </w:r>
      <w:r w:rsidRPr="00030549">
        <w:rPr>
          <w:rFonts w:cs="Times New Roman"/>
          <w:i/>
          <w:iCs/>
          <w:noProof/>
          <w:kern w:val="0"/>
        </w:rPr>
        <w:t>4</w:t>
      </w:r>
      <w:r w:rsidRPr="00030549">
        <w:rPr>
          <w:rFonts w:cs="Times New Roman"/>
          <w:noProof/>
          <w:kern w:val="0"/>
        </w:rPr>
        <w:t>(6), 7881–7889. http://journal.yrpipku.com/index.php/msej</w:t>
      </w:r>
    </w:p>
    <w:p w14:paraId="2AC984CA"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Manoppo, M. R., Kolang, I. C., Nur Fiat, D. N., Mawara, R. M. C., Sumarno, A. D. P., Yusupa, A., &amp; Tarigan, V. (2025). Analisis Sentimen Publik Di Media Sosial Terhadap Kenaikan Ppn 12% Di Indonesia Menggunakan Indobert. </w:t>
      </w:r>
      <w:r w:rsidRPr="00030549">
        <w:rPr>
          <w:rFonts w:cs="Times New Roman"/>
          <w:i/>
          <w:iCs/>
          <w:noProof/>
          <w:kern w:val="0"/>
        </w:rPr>
        <w:t>Jurnal Kecerdasan Buatan Dan Teknologi Informasi</w:t>
      </w:r>
      <w:r w:rsidRPr="00030549">
        <w:rPr>
          <w:rFonts w:cs="Times New Roman"/>
          <w:noProof/>
          <w:kern w:val="0"/>
        </w:rPr>
        <w:t xml:space="preserve">, </w:t>
      </w:r>
      <w:r w:rsidRPr="00030549">
        <w:rPr>
          <w:rFonts w:cs="Times New Roman"/>
          <w:i/>
          <w:iCs/>
          <w:noProof/>
          <w:kern w:val="0"/>
        </w:rPr>
        <w:t>4</w:t>
      </w:r>
      <w:r w:rsidRPr="00030549">
        <w:rPr>
          <w:rFonts w:cs="Times New Roman"/>
          <w:noProof/>
          <w:kern w:val="0"/>
        </w:rPr>
        <w:t>(2), 152–163. https://doi.org/10.69916/jkbti.v4i2.322</w:t>
      </w:r>
    </w:p>
    <w:p w14:paraId="0FF7FC39"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lastRenderedPageBreak/>
        <w:t xml:space="preserve">Mikolaj, W., Zaneta, S., Krzysztof, S., &amp; Arkadiusz, G. (2024). Heliyon Improving classification accuracy of fine-tuned CNN models : Impact of hyperparameter optimization. </w:t>
      </w:r>
      <w:r w:rsidRPr="00030549">
        <w:rPr>
          <w:rFonts w:cs="Times New Roman"/>
          <w:i/>
          <w:iCs/>
          <w:noProof/>
          <w:kern w:val="0"/>
        </w:rPr>
        <w:t>Heliyon</w:t>
      </w:r>
      <w:r w:rsidRPr="00030549">
        <w:rPr>
          <w:rFonts w:cs="Times New Roman"/>
          <w:noProof/>
          <w:kern w:val="0"/>
        </w:rPr>
        <w:t xml:space="preserve">, </w:t>
      </w:r>
      <w:r w:rsidRPr="00030549">
        <w:rPr>
          <w:rFonts w:cs="Times New Roman"/>
          <w:i/>
          <w:iCs/>
          <w:noProof/>
          <w:kern w:val="0"/>
        </w:rPr>
        <w:t>10</w:t>
      </w:r>
      <w:r w:rsidRPr="00030549">
        <w:rPr>
          <w:rFonts w:cs="Times New Roman"/>
          <w:noProof/>
          <w:kern w:val="0"/>
        </w:rPr>
        <w:t>(5), e26586. https://doi.org/10.1016/j.heliyon.2024.e26586</w:t>
      </w:r>
    </w:p>
    <w:p w14:paraId="3793CB15"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Miranda, E., Gabriella, V., Wahyudi, S. A., &amp; Chai, J. (2023). Text Classification untuk Menganalisis Sentimen Pendapat Masyarakat Indonesia terhadap Vaksinasi Covid-19. </w:t>
      </w:r>
      <w:r w:rsidRPr="00030549">
        <w:rPr>
          <w:rFonts w:cs="Times New Roman"/>
          <w:i/>
          <w:iCs/>
          <w:noProof/>
          <w:kern w:val="0"/>
        </w:rPr>
        <w:t>SISTEMASI: Jurnal Sistem Informasi</w:t>
      </w:r>
      <w:r w:rsidRPr="00030549">
        <w:rPr>
          <w:rFonts w:cs="Times New Roman"/>
          <w:noProof/>
          <w:kern w:val="0"/>
        </w:rPr>
        <w:t xml:space="preserve">, </w:t>
      </w:r>
      <w:r w:rsidRPr="00030549">
        <w:rPr>
          <w:rFonts w:cs="Times New Roman"/>
          <w:i/>
          <w:iCs/>
          <w:noProof/>
          <w:kern w:val="0"/>
        </w:rPr>
        <w:t>12</w:t>
      </w:r>
      <w:r w:rsidRPr="00030549">
        <w:rPr>
          <w:rFonts w:cs="Times New Roman"/>
          <w:noProof/>
          <w:kern w:val="0"/>
        </w:rPr>
        <w:t>, 11530. http://sistemasi.ftik.unisi.ac.id</w:t>
      </w:r>
    </w:p>
    <w:p w14:paraId="3BE2BD32"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Mohammed, S., Budach, L., Feuerpfeil, M., Ihde, N., Nathansen, A., Noack, N., Patzlaff, H., Naumann, F., &amp; Harmouch, H. (2025). The effects of data quality on machine learning performance on tabular data. </w:t>
      </w:r>
      <w:r w:rsidRPr="00030549">
        <w:rPr>
          <w:rFonts w:cs="Times New Roman"/>
          <w:i/>
          <w:iCs/>
          <w:noProof/>
          <w:kern w:val="0"/>
        </w:rPr>
        <w:t>Information Systems</w:t>
      </w:r>
      <w:r w:rsidRPr="00030549">
        <w:rPr>
          <w:rFonts w:cs="Times New Roman"/>
          <w:noProof/>
          <w:kern w:val="0"/>
        </w:rPr>
        <w:t xml:space="preserve">, </w:t>
      </w:r>
      <w:r w:rsidRPr="00030549">
        <w:rPr>
          <w:rFonts w:cs="Times New Roman"/>
          <w:i/>
          <w:iCs/>
          <w:noProof/>
          <w:kern w:val="0"/>
        </w:rPr>
        <w:t>132</w:t>
      </w:r>
      <w:r w:rsidRPr="00030549">
        <w:rPr>
          <w:rFonts w:cs="Times New Roman"/>
          <w:noProof/>
          <w:kern w:val="0"/>
        </w:rPr>
        <w:t>(March), 102549. https://doi.org/10.1016/j.is.2025.102549</w:t>
      </w:r>
    </w:p>
    <w:p w14:paraId="0480F578"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Nantasenamat, C. (2024). </w:t>
      </w:r>
      <w:r w:rsidRPr="00030549">
        <w:rPr>
          <w:rFonts w:cs="Times New Roman"/>
          <w:i/>
          <w:iCs/>
          <w:noProof/>
          <w:kern w:val="0"/>
        </w:rPr>
        <w:t>Streamlit 101: The fundamentals of a Python data app</w:t>
      </w:r>
      <w:r w:rsidRPr="00030549">
        <w:rPr>
          <w:rFonts w:cs="Times New Roman"/>
          <w:noProof/>
          <w:kern w:val="0"/>
        </w:rPr>
        <w:t>. Blog.Streamlit.Io. https://blog.streamlit.io/streamlit-101-python-data-app</w:t>
      </w:r>
    </w:p>
    <w:p w14:paraId="6255A8F3"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Putri, G. K., Sujaini, H., &amp; Ulumi, D. I. (2025). Perbandingan Algoritma Support Vector Machine (SVM) dan Naive Bayes pada Analisis Sentimen Bahasa Jawa dan Sunda. </w:t>
      </w:r>
      <w:r w:rsidRPr="00030549">
        <w:rPr>
          <w:rFonts w:cs="Times New Roman"/>
          <w:i/>
          <w:iCs/>
          <w:noProof/>
          <w:kern w:val="0"/>
        </w:rPr>
        <w:t>JUSTIN : Jurnal Sistem Dan Teknologi Informasi</w:t>
      </w:r>
      <w:r w:rsidRPr="00030549">
        <w:rPr>
          <w:rFonts w:cs="Times New Roman"/>
          <w:noProof/>
          <w:kern w:val="0"/>
        </w:rPr>
        <w:t xml:space="preserve">, </w:t>
      </w:r>
      <w:r w:rsidRPr="00030549">
        <w:rPr>
          <w:rFonts w:cs="Times New Roman"/>
          <w:i/>
          <w:iCs/>
          <w:noProof/>
          <w:kern w:val="0"/>
        </w:rPr>
        <w:t>13</w:t>
      </w:r>
      <w:r w:rsidRPr="00030549">
        <w:rPr>
          <w:rFonts w:cs="Times New Roman"/>
          <w:noProof/>
          <w:kern w:val="0"/>
        </w:rPr>
        <w:t>(2), 299–306. https://doi.org/10.26418/justin.v13i2.88285</w:t>
      </w:r>
    </w:p>
    <w:p w14:paraId="0B3F6080"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Raiaan, M. A. K., Sakib, S., Fahad, N. M., Mamun, A. Al, Rahman, M. A., Shatabda, S., &amp; Mukta, M. S. H. (2024). A systematic review of hyperparameter optimization techniques in Convolutional Neural Networks. </w:t>
      </w:r>
      <w:r w:rsidRPr="00030549">
        <w:rPr>
          <w:rFonts w:cs="Times New Roman"/>
          <w:i/>
          <w:iCs/>
          <w:noProof/>
          <w:kern w:val="0"/>
        </w:rPr>
        <w:t>Decision Analytics Journal</w:t>
      </w:r>
      <w:r w:rsidRPr="00030549">
        <w:rPr>
          <w:rFonts w:cs="Times New Roman"/>
          <w:noProof/>
          <w:kern w:val="0"/>
        </w:rPr>
        <w:t xml:space="preserve">, </w:t>
      </w:r>
      <w:r w:rsidRPr="00030549">
        <w:rPr>
          <w:rFonts w:cs="Times New Roman"/>
          <w:i/>
          <w:iCs/>
          <w:noProof/>
          <w:kern w:val="0"/>
        </w:rPr>
        <w:t>11</w:t>
      </w:r>
      <w:r w:rsidRPr="00030549">
        <w:rPr>
          <w:rFonts w:cs="Times New Roman"/>
          <w:noProof/>
          <w:kern w:val="0"/>
        </w:rPr>
        <w:t>(April), 100470. https://doi.org/10.1016/j.dajour.2024.100470</w:t>
      </w:r>
    </w:p>
    <w:p w14:paraId="1965C965"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Ramadhan, C., Atina, V., &amp; Permatasari, H. (2025). Analisis Perbandingan Model CNN dan IndoBERT Dalam Sentimen Berita Politik Indonesia. </w:t>
      </w:r>
      <w:r w:rsidRPr="00030549">
        <w:rPr>
          <w:rFonts w:cs="Times New Roman"/>
          <w:i/>
          <w:iCs/>
          <w:noProof/>
          <w:kern w:val="0"/>
        </w:rPr>
        <w:t>Prosiding Seminar Nasional Teknologi Informasi Dan Bisnis</w:t>
      </w:r>
      <w:r w:rsidRPr="00030549">
        <w:rPr>
          <w:rFonts w:cs="Times New Roman"/>
          <w:noProof/>
          <w:kern w:val="0"/>
        </w:rPr>
        <w:t>, 110–118. https://doi.org/10.47701/v1r9ka69</w:t>
      </w:r>
    </w:p>
    <w:p w14:paraId="70EBF8B0"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Ramadhani, F. Y., &amp; Ali, H. (2025). Determinasi Keputusan Pembelian : Analisis Strategi Pemasaran , Perilaku Konsumen dan Teknologi. </w:t>
      </w:r>
      <w:r w:rsidRPr="00030549">
        <w:rPr>
          <w:rFonts w:cs="Times New Roman"/>
          <w:i/>
          <w:iCs/>
          <w:noProof/>
          <w:kern w:val="0"/>
        </w:rPr>
        <w:t>Dinasti Information And Technology</w:t>
      </w:r>
      <w:r w:rsidRPr="00030549">
        <w:rPr>
          <w:rFonts w:cs="Times New Roman"/>
          <w:noProof/>
          <w:kern w:val="0"/>
        </w:rPr>
        <w:t xml:space="preserve">, </w:t>
      </w:r>
      <w:r w:rsidRPr="00030549">
        <w:rPr>
          <w:rFonts w:cs="Times New Roman"/>
          <w:i/>
          <w:iCs/>
          <w:noProof/>
          <w:kern w:val="0"/>
        </w:rPr>
        <w:t>2</w:t>
      </w:r>
      <w:r w:rsidRPr="00030549">
        <w:rPr>
          <w:rFonts w:cs="Times New Roman"/>
          <w:noProof/>
          <w:kern w:val="0"/>
        </w:rPr>
        <w:t>(4), 145–155.</w:t>
      </w:r>
    </w:p>
    <w:p w14:paraId="27B05F57"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Reza, R. F., Muhmmad Thoriq, &amp; Rd. Imam Saepul Millah. (2025). Sentiment Analysis of Marketplace Review with Islamic Perspective using Fine-Tuning DistilBERT. </w:t>
      </w:r>
      <w:r w:rsidRPr="00030549">
        <w:rPr>
          <w:rFonts w:cs="Times New Roman"/>
          <w:i/>
          <w:iCs/>
          <w:noProof/>
          <w:kern w:val="0"/>
        </w:rPr>
        <w:t>Khazanah Journal of Religion and Technology</w:t>
      </w:r>
      <w:r w:rsidRPr="00030549">
        <w:rPr>
          <w:rFonts w:cs="Times New Roman"/>
          <w:noProof/>
          <w:kern w:val="0"/>
        </w:rPr>
        <w:t xml:space="preserve">, </w:t>
      </w:r>
      <w:r w:rsidRPr="00030549">
        <w:rPr>
          <w:rFonts w:cs="Times New Roman"/>
          <w:i/>
          <w:iCs/>
          <w:noProof/>
          <w:kern w:val="0"/>
        </w:rPr>
        <w:t>2</w:t>
      </w:r>
      <w:r w:rsidRPr="00030549">
        <w:rPr>
          <w:rFonts w:cs="Times New Roman"/>
          <w:noProof/>
          <w:kern w:val="0"/>
        </w:rPr>
        <w:t>(2), 45–54. https://doi.org/10.15575/kjrt.v2i2.1118</w:t>
      </w:r>
    </w:p>
    <w:p w14:paraId="3446598F"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Rosário, A. T., &amp; Dias, J. C. (2023). How has data-driven marketing evolved: Challenges and opportunities with emerging technologies. </w:t>
      </w:r>
      <w:r w:rsidRPr="00030549">
        <w:rPr>
          <w:rFonts w:cs="Times New Roman"/>
          <w:i/>
          <w:iCs/>
          <w:noProof/>
          <w:kern w:val="0"/>
        </w:rPr>
        <w:t>International Journal of Information Management Data Insights</w:t>
      </w:r>
      <w:r w:rsidRPr="00030549">
        <w:rPr>
          <w:rFonts w:cs="Times New Roman"/>
          <w:noProof/>
          <w:kern w:val="0"/>
        </w:rPr>
        <w:t xml:space="preserve">, </w:t>
      </w:r>
      <w:r w:rsidRPr="00030549">
        <w:rPr>
          <w:rFonts w:cs="Times New Roman"/>
          <w:i/>
          <w:iCs/>
          <w:noProof/>
          <w:kern w:val="0"/>
        </w:rPr>
        <w:t>3</w:t>
      </w:r>
      <w:r w:rsidRPr="00030549">
        <w:rPr>
          <w:rFonts w:cs="Times New Roman"/>
          <w:noProof/>
          <w:kern w:val="0"/>
        </w:rPr>
        <w:t>(2). https://doi.org/10.1016/j.jjimei.2023.100203</w:t>
      </w:r>
    </w:p>
    <w:p w14:paraId="09E68B55"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Sa’idu, S. J., Alzubi, S. I., Khalid, Z., Zakariya, H. Y., &amp; Dalhatu, A. (2022). Islamic Ethics of Trade: A Recipe for Sustainable Business Transactions in The Contemporary World. </w:t>
      </w:r>
      <w:r w:rsidRPr="00030549">
        <w:rPr>
          <w:rFonts w:cs="Times New Roman"/>
          <w:i/>
          <w:iCs/>
          <w:noProof/>
          <w:kern w:val="0"/>
        </w:rPr>
        <w:t>AZKA International Journal of Zakat &amp; Social Finance</w:t>
      </w:r>
      <w:r w:rsidRPr="00030549">
        <w:rPr>
          <w:rFonts w:cs="Times New Roman"/>
          <w:noProof/>
          <w:kern w:val="0"/>
        </w:rPr>
        <w:t xml:space="preserve">, </w:t>
      </w:r>
      <w:r w:rsidRPr="00030549">
        <w:rPr>
          <w:rFonts w:cs="Times New Roman"/>
          <w:i/>
          <w:iCs/>
          <w:noProof/>
          <w:kern w:val="0"/>
        </w:rPr>
        <w:t>3</w:t>
      </w:r>
      <w:r w:rsidRPr="00030549">
        <w:rPr>
          <w:rFonts w:cs="Times New Roman"/>
          <w:noProof/>
          <w:kern w:val="0"/>
        </w:rPr>
        <w:t>(3), 119–132. https://doi.org/10.51377/azjaf.vol3no3.141</w:t>
      </w:r>
    </w:p>
    <w:p w14:paraId="6C7C012F"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Sahrani, A. (2025). </w:t>
      </w:r>
      <w:r w:rsidRPr="00030549">
        <w:rPr>
          <w:rFonts w:cs="Times New Roman"/>
          <w:i/>
          <w:iCs/>
          <w:noProof/>
          <w:kern w:val="0"/>
        </w:rPr>
        <w:t>KOMPARASI ANALISIS SENTIMEN PUBLIK DENGAN MODEL LONG SHORT-TERM MEMORY ( LSTM ) DAN INDONESIA BIDIRECTIONAL ENCODER REPRESENTATIONS FROM TRANSFORMERS ( INDOBERT ) ( STUDI KASUS : PROGRAM MSIB )</w:t>
      </w:r>
      <w:r w:rsidRPr="00030549">
        <w:rPr>
          <w:rFonts w:cs="Times New Roman"/>
          <w:noProof/>
          <w:kern w:val="0"/>
        </w:rPr>
        <w:t>.</w:t>
      </w:r>
    </w:p>
    <w:p w14:paraId="6C4668F3"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lastRenderedPageBreak/>
        <w:t xml:space="preserve">Salih, M. I., Mohammed, S. M., Ibrahim, A. K., Ahmed, O. M., &amp; Haji, L. M. (2025). Fine-Tuning BERT for Automated News Classification. </w:t>
      </w:r>
      <w:r w:rsidRPr="00030549">
        <w:rPr>
          <w:rFonts w:cs="Times New Roman"/>
          <w:i/>
          <w:iCs/>
          <w:noProof/>
          <w:kern w:val="0"/>
        </w:rPr>
        <w:t>Engineering, Technology and Applied Science Research</w:t>
      </w:r>
      <w:r w:rsidRPr="00030549">
        <w:rPr>
          <w:rFonts w:cs="Times New Roman"/>
          <w:noProof/>
          <w:kern w:val="0"/>
        </w:rPr>
        <w:t xml:space="preserve">, </w:t>
      </w:r>
      <w:r w:rsidRPr="00030549">
        <w:rPr>
          <w:rFonts w:cs="Times New Roman"/>
          <w:i/>
          <w:iCs/>
          <w:noProof/>
          <w:kern w:val="0"/>
        </w:rPr>
        <w:t>15</w:t>
      </w:r>
      <w:r w:rsidRPr="00030549">
        <w:rPr>
          <w:rFonts w:cs="Times New Roman"/>
          <w:noProof/>
          <w:kern w:val="0"/>
        </w:rPr>
        <w:t>(3), 22953–22959. https://doi.org/10.48084/etasr.10625</w:t>
      </w:r>
    </w:p>
    <w:p w14:paraId="64351C4D"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Sapanji, R. A. E. V. T., Hamdani, D., &amp; Harahap, P. (2023). Sentiment Analysis of the Top 5 E-commerce Platforms in Indonesia using Text Mining and Natural Language Processing (NLP). </w:t>
      </w:r>
      <w:r w:rsidRPr="00030549">
        <w:rPr>
          <w:rFonts w:cs="Times New Roman"/>
          <w:i/>
          <w:iCs/>
          <w:noProof/>
          <w:kern w:val="0"/>
        </w:rPr>
        <w:t>Journal of Applied Informatics and Computing</w:t>
      </w:r>
      <w:r w:rsidRPr="00030549">
        <w:rPr>
          <w:rFonts w:cs="Times New Roman"/>
          <w:noProof/>
          <w:kern w:val="0"/>
        </w:rPr>
        <w:t xml:space="preserve">, </w:t>
      </w:r>
      <w:r w:rsidRPr="00030549">
        <w:rPr>
          <w:rFonts w:cs="Times New Roman"/>
          <w:i/>
          <w:iCs/>
          <w:noProof/>
          <w:kern w:val="0"/>
        </w:rPr>
        <w:t>7</w:t>
      </w:r>
      <w:r w:rsidRPr="00030549">
        <w:rPr>
          <w:rFonts w:cs="Times New Roman"/>
          <w:noProof/>
          <w:kern w:val="0"/>
        </w:rPr>
        <w:t>(2), 202–211. https://doi.org/10.30871/jaic.v7i2.6517</w:t>
      </w:r>
    </w:p>
    <w:p w14:paraId="648B90B5"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Setyowati, D. (2024). </w:t>
      </w:r>
      <w:r w:rsidRPr="00030549">
        <w:rPr>
          <w:rFonts w:cs="Times New Roman"/>
          <w:i/>
          <w:iCs/>
          <w:noProof/>
          <w:kern w:val="0"/>
        </w:rPr>
        <w:t>Transaksi Belanja Online 2024 Diramal Rp 487 Triliun, Live Shopping Jadi Tren</w:t>
      </w:r>
      <w:r w:rsidRPr="00030549">
        <w:rPr>
          <w:rFonts w:cs="Times New Roman"/>
          <w:noProof/>
          <w:kern w:val="0"/>
        </w:rPr>
        <w:t>. Katadata.Co.Id. https://katadata.co.id/digital/e-commerce/675ab54ee7981/transaksi-belanja-online-2024-diramal-rp-487-triliun-live-shopping-jadi-tren</w:t>
      </w:r>
    </w:p>
    <w:p w14:paraId="593B6EAE"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Setyowati, D. (2025). </w:t>
      </w:r>
      <w:r w:rsidRPr="00030549">
        <w:rPr>
          <w:rFonts w:cs="Times New Roman"/>
          <w:i/>
          <w:iCs/>
          <w:noProof/>
          <w:kern w:val="0"/>
        </w:rPr>
        <w:t>BI Catat Transaksi E-commerce Capai Rp 44,4 Triliun</w:t>
      </w:r>
      <w:r w:rsidRPr="00030549">
        <w:rPr>
          <w:rFonts w:cs="Times New Roman"/>
          <w:noProof/>
          <w:kern w:val="0"/>
        </w:rPr>
        <w:t>. Katadata.Co.Id. https://katadata.co.id/digital/e-commerce/68a7d330b4965/bi-catat-transaksi-e-commerce-capai-rp-44-4-triliun</w:t>
      </w:r>
    </w:p>
    <w:p w14:paraId="5811FDE0"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Siahaan, M. (2025). </w:t>
      </w:r>
      <w:r w:rsidRPr="00030549">
        <w:rPr>
          <w:rFonts w:cs="Times New Roman"/>
          <w:i/>
          <w:iCs/>
          <w:noProof/>
          <w:kern w:val="0"/>
        </w:rPr>
        <w:t>E-commerce in Indonesia - statistics &amp; Facts</w:t>
      </w:r>
      <w:r w:rsidRPr="00030549">
        <w:rPr>
          <w:rFonts w:cs="Times New Roman"/>
          <w:noProof/>
          <w:kern w:val="0"/>
        </w:rPr>
        <w:t>. Statista.Com. https://www.statista.com/topics/5742/e-commerce-in-indonesia/#topicOverview</w:t>
      </w:r>
    </w:p>
    <w:p w14:paraId="45454D19"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Singgalen, Y. A. (2025). IndoBERT-Based Sentiment Analysis for Understanding Hotel Guests’ Preferences. </w:t>
      </w:r>
      <w:r w:rsidRPr="00030549">
        <w:rPr>
          <w:rFonts w:cs="Times New Roman"/>
          <w:i/>
          <w:iCs/>
          <w:noProof/>
          <w:kern w:val="0"/>
        </w:rPr>
        <w:t>Journal of Computer System and Informatics (JoSYC)</w:t>
      </w:r>
      <w:r w:rsidRPr="00030549">
        <w:rPr>
          <w:rFonts w:cs="Times New Roman"/>
          <w:noProof/>
          <w:kern w:val="0"/>
        </w:rPr>
        <w:t xml:space="preserve">, </w:t>
      </w:r>
      <w:r w:rsidRPr="00030549">
        <w:rPr>
          <w:rFonts w:cs="Times New Roman"/>
          <w:i/>
          <w:iCs/>
          <w:noProof/>
          <w:kern w:val="0"/>
        </w:rPr>
        <w:t>6</w:t>
      </w:r>
      <w:r w:rsidRPr="00030549">
        <w:rPr>
          <w:rFonts w:cs="Times New Roman"/>
          <w:noProof/>
          <w:kern w:val="0"/>
        </w:rPr>
        <w:t>(2), 532–544. https://doi.org/10.47065/josyc.v6i2.6864</w:t>
      </w:r>
    </w:p>
    <w:p w14:paraId="0EAB7FF1"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Statista. (2025). </w:t>
      </w:r>
      <w:r w:rsidRPr="00030549">
        <w:rPr>
          <w:rFonts w:cs="Times New Roman"/>
          <w:i/>
          <w:iCs/>
          <w:noProof/>
          <w:kern w:val="0"/>
        </w:rPr>
        <w:t>Beauty &amp; Personal Care - Indonesia</w:t>
      </w:r>
      <w:r w:rsidRPr="00030549">
        <w:rPr>
          <w:rFonts w:cs="Times New Roman"/>
          <w:noProof/>
          <w:kern w:val="0"/>
        </w:rPr>
        <w:t>. Statista.Com. https://www.statista.com/outlook/cmo/beauty-personal-care/indonesia#revenue</w:t>
      </w:r>
    </w:p>
    <w:p w14:paraId="6457FB71"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Syahroni Irfan, M. (2022). Prosedur Penelitian Kuantitatif. </w:t>
      </w:r>
      <w:r w:rsidRPr="00030549">
        <w:rPr>
          <w:rFonts w:cs="Times New Roman"/>
          <w:i/>
          <w:iCs/>
          <w:noProof/>
          <w:kern w:val="0"/>
        </w:rPr>
        <w:t>EJurnal Al Musthafa</w:t>
      </w:r>
      <w:r w:rsidRPr="00030549">
        <w:rPr>
          <w:rFonts w:cs="Times New Roman"/>
          <w:noProof/>
          <w:kern w:val="0"/>
        </w:rPr>
        <w:t xml:space="preserve">, </w:t>
      </w:r>
      <w:r w:rsidRPr="00030549">
        <w:rPr>
          <w:rFonts w:cs="Times New Roman"/>
          <w:i/>
          <w:iCs/>
          <w:noProof/>
          <w:kern w:val="0"/>
        </w:rPr>
        <w:t>2</w:t>
      </w:r>
      <w:r w:rsidRPr="00030549">
        <w:rPr>
          <w:rFonts w:cs="Times New Roman"/>
          <w:noProof/>
          <w:kern w:val="0"/>
        </w:rPr>
        <w:t>(3), 43–56.</w:t>
      </w:r>
    </w:p>
    <w:p w14:paraId="1E56156A"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Ulya, M., &amp; Zannah, S. R. (2024). Dampak Daya Beli dan Penetrasi Internet Terhadap Pertumbuhan Bisnis Start Up di Indonesia. </w:t>
      </w:r>
      <w:r w:rsidRPr="00030549">
        <w:rPr>
          <w:rFonts w:cs="Times New Roman"/>
          <w:i/>
          <w:iCs/>
          <w:noProof/>
          <w:kern w:val="0"/>
        </w:rPr>
        <w:t>J-DBS: Journal of Darunnajah Business School</w:t>
      </w:r>
      <w:r w:rsidRPr="00030549">
        <w:rPr>
          <w:rFonts w:cs="Times New Roman"/>
          <w:noProof/>
          <w:kern w:val="0"/>
        </w:rPr>
        <w:t xml:space="preserve">, </w:t>
      </w:r>
      <w:r w:rsidRPr="00030549">
        <w:rPr>
          <w:rFonts w:cs="Times New Roman"/>
          <w:i/>
          <w:iCs/>
          <w:noProof/>
          <w:kern w:val="0"/>
        </w:rPr>
        <w:t>1</w:t>
      </w:r>
      <w:r w:rsidRPr="00030549">
        <w:rPr>
          <w:rFonts w:cs="Times New Roman"/>
          <w:noProof/>
          <w:kern w:val="0"/>
        </w:rPr>
        <w:t>(1), 21–30.</w:t>
      </w:r>
    </w:p>
    <w:p w14:paraId="6780448B"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Wang, M. L. (2024). Fine-Tuning BERT for Sentiment Analysis. </w:t>
      </w:r>
      <w:r w:rsidRPr="00030549">
        <w:rPr>
          <w:rFonts w:cs="Times New Roman"/>
          <w:i/>
          <w:iCs/>
          <w:noProof/>
          <w:kern w:val="0"/>
        </w:rPr>
        <w:t>UCLA Electronic Theses and Dissertations</w:t>
      </w:r>
      <w:r w:rsidRPr="00030549">
        <w:rPr>
          <w:rFonts w:cs="Times New Roman"/>
          <w:noProof/>
          <w:kern w:val="0"/>
        </w:rPr>
        <w:t>. https://escholarship.org/uc/item/0th2s0ss</w:t>
      </w:r>
    </w:p>
    <w:p w14:paraId="3ED27BD0"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Waruwu, F. D. P., Zebua, E., Mendrofa, Y., &amp; Gea, N. E. (2024). Analisis Strategi Pemasaran Dalam Meningkatkan Penjualan Produk Pada Mawar Bakery Di Kota Gunungsitoli. </w:t>
      </w:r>
      <w:r w:rsidRPr="00030549">
        <w:rPr>
          <w:rFonts w:cs="Times New Roman"/>
          <w:i/>
          <w:iCs/>
          <w:noProof/>
          <w:kern w:val="0"/>
        </w:rPr>
        <w:t>Jurnal Ekonomi Bisnis, Manajemen Dan Akuntansi (Jebma)</w:t>
      </w:r>
      <w:r w:rsidRPr="00030549">
        <w:rPr>
          <w:rFonts w:cs="Times New Roman"/>
          <w:noProof/>
          <w:kern w:val="0"/>
        </w:rPr>
        <w:t>, 1556–1568.</w:t>
      </w:r>
    </w:p>
    <w:p w14:paraId="2BE4A2F2"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Widyo Nugroho, D., Bambang Agus Herlambang,  dan, Pusat Lantai, G., &amp; Sidodadi Timur, J. (2022). Sistem Konektivitas RT-RW Net Berbasis FTTH Menggunakan Mikrotik di Desa Dororejo. </w:t>
      </w:r>
      <w:r w:rsidRPr="00030549">
        <w:rPr>
          <w:rFonts w:cs="Times New Roman"/>
          <w:i/>
          <w:iCs/>
          <w:noProof/>
          <w:kern w:val="0"/>
        </w:rPr>
        <w:t>Science And Engineering National Seminar</w:t>
      </w:r>
      <w:r w:rsidRPr="00030549">
        <w:rPr>
          <w:rFonts w:cs="Times New Roman"/>
          <w:noProof/>
          <w:kern w:val="0"/>
        </w:rPr>
        <w:t xml:space="preserve">, </w:t>
      </w:r>
      <w:r w:rsidRPr="00030549">
        <w:rPr>
          <w:rFonts w:cs="Times New Roman"/>
          <w:i/>
          <w:iCs/>
          <w:noProof/>
          <w:kern w:val="0"/>
        </w:rPr>
        <w:t>7</w:t>
      </w:r>
      <w:r w:rsidRPr="00030549">
        <w:rPr>
          <w:rFonts w:cs="Times New Roman"/>
          <w:noProof/>
          <w:kern w:val="0"/>
        </w:rPr>
        <w:t>(7).</w:t>
      </w:r>
    </w:p>
    <w:p w14:paraId="7D4BE338" w14:textId="77777777" w:rsidR="00030549" w:rsidRPr="00030549" w:rsidRDefault="00030549" w:rsidP="00AC0D55">
      <w:pPr>
        <w:widowControl w:val="0"/>
        <w:autoSpaceDE w:val="0"/>
        <w:autoSpaceDN w:val="0"/>
        <w:adjustRightInd w:val="0"/>
        <w:spacing w:before="120" w:line="240" w:lineRule="exact"/>
        <w:ind w:left="480" w:hanging="480"/>
        <w:jc w:val="both"/>
        <w:rPr>
          <w:rFonts w:cs="Times New Roman"/>
          <w:noProof/>
          <w:kern w:val="0"/>
        </w:rPr>
      </w:pPr>
      <w:r w:rsidRPr="00030549">
        <w:rPr>
          <w:rFonts w:cs="Times New Roman"/>
          <w:noProof/>
          <w:kern w:val="0"/>
        </w:rPr>
        <w:t xml:space="preserve">Xie, Z., Xu, Z., Zhang, J., Sato, I., &amp; Sugiyama, M. (2023). On the Overlooked Pitfalls of Weight Decay and How to Mitigate Them: A Gradient-Norm Perspective. </w:t>
      </w:r>
      <w:r w:rsidRPr="00030549">
        <w:rPr>
          <w:rFonts w:cs="Times New Roman"/>
          <w:i/>
          <w:iCs/>
          <w:noProof/>
          <w:kern w:val="0"/>
        </w:rPr>
        <w:t>Advances in Neural Information Processing Systems</w:t>
      </w:r>
      <w:r w:rsidRPr="00030549">
        <w:rPr>
          <w:rFonts w:cs="Times New Roman"/>
          <w:noProof/>
          <w:kern w:val="0"/>
        </w:rPr>
        <w:t xml:space="preserve">, </w:t>
      </w:r>
      <w:r w:rsidRPr="00030549">
        <w:rPr>
          <w:rFonts w:cs="Times New Roman"/>
          <w:i/>
          <w:iCs/>
          <w:noProof/>
          <w:kern w:val="0"/>
        </w:rPr>
        <w:t>36</w:t>
      </w:r>
      <w:r w:rsidRPr="00030549">
        <w:rPr>
          <w:rFonts w:cs="Times New Roman"/>
          <w:noProof/>
          <w:kern w:val="0"/>
        </w:rPr>
        <w:t>(NeurIPS), 1–21.</w:t>
      </w:r>
    </w:p>
    <w:p w14:paraId="6358DC38" w14:textId="77777777" w:rsidR="00030549" w:rsidRPr="00030549" w:rsidRDefault="00030549" w:rsidP="00AC0D55">
      <w:pPr>
        <w:widowControl w:val="0"/>
        <w:autoSpaceDE w:val="0"/>
        <w:autoSpaceDN w:val="0"/>
        <w:adjustRightInd w:val="0"/>
        <w:spacing w:before="120" w:line="240" w:lineRule="exact"/>
        <w:ind w:left="480" w:hanging="480"/>
        <w:jc w:val="both"/>
        <w:rPr>
          <w:noProof/>
        </w:rPr>
      </w:pPr>
      <w:r w:rsidRPr="00030549">
        <w:rPr>
          <w:rFonts w:cs="Times New Roman"/>
          <w:noProof/>
          <w:kern w:val="0"/>
        </w:rPr>
        <w:t xml:space="preserve">Yu, S., Ma, P.-L., Singh, B., Silva, S., &amp; Pritchard, M. (2024). LESSONS LEARNED Two-Step Hyperparameter Optimization Method : Accelerating </w:t>
      </w:r>
      <w:r w:rsidRPr="00030549">
        <w:rPr>
          <w:rFonts w:cs="Times New Roman"/>
          <w:noProof/>
          <w:kern w:val="0"/>
        </w:rPr>
        <w:lastRenderedPageBreak/>
        <w:t xml:space="preserve">Hyperparameter Search by Using a Fraction of a Training Dataset. </w:t>
      </w:r>
      <w:r w:rsidRPr="00030549">
        <w:rPr>
          <w:rFonts w:cs="Times New Roman"/>
          <w:i/>
          <w:iCs/>
          <w:noProof/>
          <w:kern w:val="0"/>
        </w:rPr>
        <w:t>American Meteorological Society</w:t>
      </w:r>
      <w:r w:rsidRPr="00030549">
        <w:rPr>
          <w:rFonts w:cs="Times New Roman"/>
          <w:noProof/>
          <w:kern w:val="0"/>
        </w:rPr>
        <w:t xml:space="preserve">, </w:t>
      </w:r>
      <w:r w:rsidRPr="00030549">
        <w:rPr>
          <w:rFonts w:cs="Times New Roman"/>
          <w:i/>
          <w:iCs/>
          <w:noProof/>
          <w:kern w:val="0"/>
        </w:rPr>
        <w:t>2020</w:t>
      </w:r>
      <w:r w:rsidRPr="00030549">
        <w:rPr>
          <w:rFonts w:cs="Times New Roman"/>
          <w:noProof/>
          <w:kern w:val="0"/>
        </w:rPr>
        <w:t>, 1–9. https://doi.org/10.1175/AIES-D-23-0013.1</w:t>
      </w:r>
    </w:p>
    <w:p w14:paraId="5B9B69D1" w14:textId="5DC67731" w:rsidR="00E327B3" w:rsidRPr="005051E5" w:rsidRDefault="00550450" w:rsidP="00AC0D55">
      <w:pPr>
        <w:pStyle w:val="9DaPus"/>
      </w:pPr>
      <w:r>
        <w:fldChar w:fldCharType="end"/>
      </w:r>
    </w:p>
    <w:sectPr w:rsidR="00E327B3" w:rsidRPr="005051E5" w:rsidSect="00276705">
      <w:footerReference w:type="default" r:id="rId15"/>
      <w:footerReference w:type="first" r:id="rId16"/>
      <w:pgSz w:w="11907" w:h="16840" w:code="9"/>
      <w:pgMar w:top="2268" w:right="1701" w:bottom="1701" w:left="2268" w:header="1531" w:footer="9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34DB9" w14:textId="77777777" w:rsidR="008F19CB" w:rsidRDefault="008F19CB" w:rsidP="002B4B23">
      <w:pPr>
        <w:spacing w:line="240" w:lineRule="auto"/>
      </w:pPr>
      <w:r>
        <w:separator/>
      </w:r>
    </w:p>
  </w:endnote>
  <w:endnote w:type="continuationSeparator" w:id="0">
    <w:p w14:paraId="5F45337B" w14:textId="77777777" w:rsidR="008F19CB" w:rsidRDefault="008F19CB" w:rsidP="002B4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587076"/>
      <w:docPartObj>
        <w:docPartGallery w:val="Page Numbers (Bottom of Page)"/>
        <w:docPartUnique/>
      </w:docPartObj>
    </w:sdtPr>
    <w:sdtEndPr>
      <w:rPr>
        <w:noProof/>
      </w:rPr>
    </w:sdtEndPr>
    <w:sdtContent>
      <w:p w14:paraId="4425CB32" w14:textId="4449588F" w:rsidR="001B5856" w:rsidRDefault="001B58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A43AF8" w14:textId="77777777" w:rsidR="002B4B23" w:rsidRDefault="002B4B23" w:rsidP="002B4B23">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772141"/>
      <w:docPartObj>
        <w:docPartGallery w:val="Page Numbers (Bottom of Page)"/>
        <w:docPartUnique/>
      </w:docPartObj>
    </w:sdtPr>
    <w:sdtEndPr>
      <w:rPr>
        <w:noProof/>
      </w:rPr>
    </w:sdtEndPr>
    <w:sdtContent>
      <w:p w14:paraId="20A4C79C" w14:textId="5CFC8474" w:rsidR="001B5856" w:rsidRDefault="001B58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807769" w14:textId="46966C0B" w:rsidR="002B4B23" w:rsidRDefault="002B4B23" w:rsidP="00723BD7">
    <w:pPr>
      <w:pStyle w:val="Footer"/>
      <w:tabs>
        <w:tab w:val="clear" w:pos="4680"/>
        <w:tab w:val="clear" w:pos="9360"/>
      </w:tabs>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8F51" w14:textId="2571A8E9" w:rsidR="001B5856" w:rsidRDefault="001B5856">
    <w:pPr>
      <w:pStyle w:val="Footer"/>
      <w:jc w:val="center"/>
    </w:pPr>
  </w:p>
  <w:p w14:paraId="7207CB66" w14:textId="77777777" w:rsidR="001B5856" w:rsidRDefault="001B5856" w:rsidP="002B4B23">
    <w:pPr>
      <w:pStyle w:val="Footer"/>
      <w:tabs>
        <w:tab w:val="clear" w:pos="4680"/>
        <w:tab w:val="clear" w:pos="9360"/>
      </w:tabs>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D7FC" w14:textId="0C4EAA18" w:rsidR="001B5856" w:rsidRDefault="001B5856" w:rsidP="001B5856">
    <w:pPr>
      <w:pStyle w:val="Footer"/>
      <w:ind w:firstLine="0"/>
    </w:pPr>
  </w:p>
  <w:p w14:paraId="7D1C9936" w14:textId="77777777" w:rsidR="001B5856" w:rsidRDefault="001B5856" w:rsidP="00723BD7">
    <w:pPr>
      <w:pStyle w:val="Footer"/>
      <w:tabs>
        <w:tab w:val="clear" w:pos="4680"/>
        <w:tab w:val="clear" w:pos="9360"/>
      </w:tabs>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F56D2" w14:textId="77777777" w:rsidR="008F19CB" w:rsidRDefault="008F19CB" w:rsidP="001546BE">
      <w:pPr>
        <w:spacing w:line="240" w:lineRule="auto"/>
        <w:ind w:firstLine="0"/>
      </w:pPr>
      <w:r>
        <w:separator/>
      </w:r>
    </w:p>
  </w:footnote>
  <w:footnote w:type="continuationSeparator" w:id="0">
    <w:p w14:paraId="00ADEC3C" w14:textId="77777777" w:rsidR="008F19CB" w:rsidRDefault="008F19CB" w:rsidP="002B4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C3EF" w14:textId="13BBB5D8" w:rsidR="002B4B23" w:rsidRDefault="002B4B23" w:rsidP="00723BD7">
    <w:pPr>
      <w:pStyle w:val="Header"/>
      <w:tabs>
        <w:tab w:val="clear" w:pos="4680"/>
        <w:tab w:val="clear" w:pos="9360"/>
      </w:tabs>
      <w:ind w:firstLine="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721C" w14:textId="77777777" w:rsidR="002B4B23" w:rsidRDefault="002B4B23" w:rsidP="002B4B23">
    <w:pPr>
      <w:pStyle w:val="Header"/>
      <w:tabs>
        <w:tab w:val="clear" w:pos="4680"/>
        <w:tab w:val="clear" w:pos="9360"/>
      </w:tabs>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0215"/>
    <w:multiLevelType w:val="hybridMultilevel"/>
    <w:tmpl w:val="469407A0"/>
    <w:lvl w:ilvl="0" w:tplc="1C2E93E4">
      <w:start w:val="1"/>
      <w:numFmt w:val="upperLetter"/>
      <w:pStyle w:val="2Subbab"/>
      <w:lvlText w:val="%1."/>
      <w:lvlJc w:val="left"/>
      <w:pPr>
        <w:ind w:left="360" w:hanging="360"/>
      </w:pPr>
      <w:rPr>
        <w:i w:val="0"/>
        <w:iCs/>
      </w:rPr>
    </w:lvl>
    <w:lvl w:ilvl="1" w:tplc="FF24A886">
      <w:start w:val="1"/>
      <w:numFmt w:val="decimal"/>
      <w:lvlText w:val="%2."/>
      <w:lvlJc w:val="left"/>
      <w:pPr>
        <w:ind w:left="1810" w:hanging="73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23DD9"/>
    <w:multiLevelType w:val="hybridMultilevel"/>
    <w:tmpl w:val="92CC1396"/>
    <w:lvl w:ilvl="0" w:tplc="A1CECBCC">
      <w:start w:val="1"/>
      <w:numFmt w:val="lowerLetter"/>
      <w:pStyle w:val="5CucuSubbaba"/>
      <w:lvlText w:val="%1."/>
      <w:lvlJc w:val="left"/>
      <w:pPr>
        <w:ind w:left="720" w:hanging="360"/>
      </w:pPr>
      <w:rPr>
        <w:rFonts w:hint="default"/>
        <w:b w:val="0"/>
        <w:bCs/>
        <w:i w:val="0"/>
        <w:iCs w:val="0"/>
      </w:rPr>
    </w:lvl>
    <w:lvl w:ilvl="1" w:tplc="E6AE4A9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409EA"/>
    <w:multiLevelType w:val="hybridMultilevel"/>
    <w:tmpl w:val="34F895E8"/>
    <w:lvl w:ilvl="0" w:tplc="5B961274">
      <w:start w:val="1"/>
      <w:numFmt w:val="lowerLetter"/>
      <w:pStyle w:val="7PiutSubbaba"/>
      <w:lvlText w:val="%1)"/>
      <w:lvlJc w:val="left"/>
      <w:pPr>
        <w:ind w:left="360" w:hanging="360"/>
      </w:pPr>
      <w:rPr>
        <w:rFonts w:hint="default"/>
        <w:b w:val="0"/>
        <w:bCs w:val="0"/>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3715480"/>
    <w:multiLevelType w:val="hybridMultilevel"/>
    <w:tmpl w:val="B9B0143A"/>
    <w:lvl w:ilvl="0" w:tplc="AC3CFA78">
      <w:start w:val="1"/>
      <w:numFmt w:val="decimal"/>
      <w:pStyle w:val="4AnakSubbab1"/>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810" w:hanging="7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5795009"/>
    <w:multiLevelType w:val="hybridMultilevel"/>
    <w:tmpl w:val="ADD654F4"/>
    <w:lvl w:ilvl="0" w:tplc="40E28E82">
      <w:start w:val="1"/>
      <w:numFmt w:val="decimal"/>
      <w:pStyle w:val="8AnggasSubbab1"/>
      <w:lvlText w:val="(%1)"/>
      <w:lvlJc w:val="left"/>
      <w:pPr>
        <w:ind w:left="720" w:hanging="360"/>
      </w:pPr>
      <w:rPr>
        <w:rFonts w:hint="default"/>
        <w:b w:val="0"/>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1615933"/>
    <w:multiLevelType w:val="hybridMultilevel"/>
    <w:tmpl w:val="D974C65A"/>
    <w:lvl w:ilvl="0" w:tplc="061E302C">
      <w:start w:val="1"/>
      <w:numFmt w:val="decimal"/>
      <w:pStyle w:val="6CicitSubbab1"/>
      <w:lvlText w:val="%1)"/>
      <w:lvlJc w:val="left"/>
      <w:pPr>
        <w:ind w:left="1004" w:hanging="360"/>
      </w:pPr>
      <w:rPr>
        <w:rFonts w:hint="default"/>
        <w:b w:val="0"/>
        <w:bCs/>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777D5A19"/>
    <w:multiLevelType w:val="hybridMultilevel"/>
    <w:tmpl w:val="2F984DEA"/>
    <w:lvl w:ilvl="0" w:tplc="19FC1DC0">
      <w:start w:val="1"/>
      <w:numFmt w:val="decimal"/>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810" w:hanging="7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7F82733"/>
    <w:multiLevelType w:val="hybridMultilevel"/>
    <w:tmpl w:val="FC804EB8"/>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16cid:durableId="1254129161">
    <w:abstractNumId w:val="0"/>
  </w:num>
  <w:num w:numId="2" w16cid:durableId="501631281">
    <w:abstractNumId w:val="1"/>
  </w:num>
  <w:num w:numId="3" w16cid:durableId="1306737067">
    <w:abstractNumId w:val="2"/>
  </w:num>
  <w:num w:numId="4" w16cid:durableId="1280717161">
    <w:abstractNumId w:val="6"/>
    <w:lvlOverride w:ilvl="0">
      <w:startOverride w:val="1"/>
    </w:lvlOverride>
  </w:num>
  <w:num w:numId="5" w16cid:durableId="43874820">
    <w:abstractNumId w:val="6"/>
    <w:lvlOverride w:ilvl="0">
      <w:startOverride w:val="1"/>
    </w:lvlOverride>
  </w:num>
  <w:num w:numId="6" w16cid:durableId="1822119506">
    <w:abstractNumId w:val="3"/>
  </w:num>
  <w:num w:numId="7" w16cid:durableId="1736928419">
    <w:abstractNumId w:val="3"/>
    <w:lvlOverride w:ilvl="0">
      <w:startOverride w:val="1"/>
    </w:lvlOverride>
  </w:num>
  <w:num w:numId="8" w16cid:durableId="105125025">
    <w:abstractNumId w:val="1"/>
    <w:lvlOverride w:ilvl="0">
      <w:startOverride w:val="1"/>
    </w:lvlOverride>
  </w:num>
  <w:num w:numId="9" w16cid:durableId="1324309894">
    <w:abstractNumId w:val="3"/>
    <w:lvlOverride w:ilvl="0">
      <w:startOverride w:val="1"/>
    </w:lvlOverride>
  </w:num>
  <w:num w:numId="10" w16cid:durableId="677388711">
    <w:abstractNumId w:val="3"/>
    <w:lvlOverride w:ilvl="0">
      <w:startOverride w:val="1"/>
    </w:lvlOverride>
  </w:num>
  <w:num w:numId="11" w16cid:durableId="68624865">
    <w:abstractNumId w:val="5"/>
    <w:lvlOverride w:ilvl="0">
      <w:startOverride w:val="1"/>
    </w:lvlOverride>
  </w:num>
  <w:num w:numId="12" w16cid:durableId="1883904670">
    <w:abstractNumId w:val="1"/>
    <w:lvlOverride w:ilvl="0">
      <w:startOverride w:val="1"/>
    </w:lvlOverride>
  </w:num>
  <w:num w:numId="13" w16cid:durableId="1610316732">
    <w:abstractNumId w:val="5"/>
    <w:lvlOverride w:ilvl="0">
      <w:startOverride w:val="1"/>
    </w:lvlOverride>
  </w:num>
  <w:num w:numId="14" w16cid:durableId="1961254016">
    <w:abstractNumId w:val="5"/>
    <w:lvlOverride w:ilvl="0">
      <w:startOverride w:val="1"/>
    </w:lvlOverride>
  </w:num>
  <w:num w:numId="15" w16cid:durableId="917054548">
    <w:abstractNumId w:val="5"/>
    <w:lvlOverride w:ilvl="0">
      <w:startOverride w:val="1"/>
    </w:lvlOverride>
  </w:num>
  <w:num w:numId="16" w16cid:durableId="285821372">
    <w:abstractNumId w:val="1"/>
    <w:lvlOverride w:ilvl="0">
      <w:startOverride w:val="1"/>
    </w:lvlOverride>
  </w:num>
  <w:num w:numId="17" w16cid:durableId="1904562094">
    <w:abstractNumId w:val="5"/>
    <w:lvlOverride w:ilvl="0">
      <w:startOverride w:val="1"/>
    </w:lvlOverride>
  </w:num>
  <w:num w:numId="18" w16cid:durableId="459499271">
    <w:abstractNumId w:val="3"/>
    <w:lvlOverride w:ilvl="0">
      <w:startOverride w:val="2"/>
    </w:lvlOverride>
  </w:num>
  <w:num w:numId="19" w16cid:durableId="2054226922">
    <w:abstractNumId w:val="3"/>
    <w:lvlOverride w:ilvl="0">
      <w:startOverride w:val="2"/>
    </w:lvlOverride>
  </w:num>
  <w:num w:numId="20" w16cid:durableId="1647319700">
    <w:abstractNumId w:val="5"/>
    <w:lvlOverride w:ilvl="0">
      <w:startOverride w:val="1"/>
    </w:lvlOverride>
  </w:num>
  <w:num w:numId="21" w16cid:durableId="2064986474">
    <w:abstractNumId w:val="5"/>
    <w:lvlOverride w:ilvl="0">
      <w:startOverride w:val="1"/>
    </w:lvlOverride>
  </w:num>
  <w:num w:numId="22" w16cid:durableId="2108427809">
    <w:abstractNumId w:val="5"/>
    <w:lvlOverride w:ilvl="0">
      <w:startOverride w:val="1"/>
    </w:lvlOverride>
  </w:num>
  <w:num w:numId="23" w16cid:durableId="1787963888">
    <w:abstractNumId w:val="5"/>
    <w:lvlOverride w:ilvl="0">
      <w:startOverride w:val="1"/>
    </w:lvlOverride>
  </w:num>
  <w:num w:numId="24" w16cid:durableId="337120070">
    <w:abstractNumId w:val="5"/>
    <w:lvlOverride w:ilvl="0">
      <w:startOverride w:val="1"/>
    </w:lvlOverride>
  </w:num>
  <w:num w:numId="25" w16cid:durableId="64956890">
    <w:abstractNumId w:val="4"/>
  </w:num>
  <w:num w:numId="26" w16cid:durableId="1582056784">
    <w:abstractNumId w:val="1"/>
    <w:lvlOverride w:ilvl="0">
      <w:startOverride w:val="1"/>
    </w:lvlOverride>
  </w:num>
  <w:num w:numId="27" w16cid:durableId="409931094">
    <w:abstractNumId w:val="5"/>
  </w:num>
  <w:num w:numId="28" w16cid:durableId="1214348018">
    <w:abstractNumId w:val="1"/>
    <w:lvlOverride w:ilvl="0">
      <w:startOverride w:val="1"/>
    </w:lvlOverride>
  </w:num>
  <w:num w:numId="29" w16cid:durableId="983046067">
    <w:abstractNumId w:val="5"/>
    <w:lvlOverride w:ilvl="0">
      <w:startOverride w:val="1"/>
    </w:lvlOverride>
  </w:num>
  <w:num w:numId="30" w16cid:durableId="457066946">
    <w:abstractNumId w:val="5"/>
    <w:lvlOverride w:ilvl="0">
      <w:startOverride w:val="1"/>
    </w:lvlOverride>
  </w:num>
  <w:num w:numId="31" w16cid:durableId="344865012">
    <w:abstractNumId w:val="5"/>
    <w:lvlOverride w:ilvl="0">
      <w:startOverride w:val="1"/>
    </w:lvlOverride>
  </w:num>
  <w:num w:numId="32" w16cid:durableId="329020886">
    <w:abstractNumId w:val="5"/>
    <w:lvlOverride w:ilvl="0">
      <w:startOverride w:val="1"/>
    </w:lvlOverride>
  </w:num>
  <w:num w:numId="33" w16cid:durableId="961620084">
    <w:abstractNumId w:val="3"/>
    <w:lvlOverride w:ilvl="0">
      <w:startOverride w:val="1"/>
    </w:lvlOverride>
  </w:num>
  <w:num w:numId="34" w16cid:durableId="369841927">
    <w:abstractNumId w:val="5"/>
    <w:lvlOverride w:ilvl="0">
      <w:startOverride w:val="1"/>
    </w:lvlOverride>
  </w:num>
  <w:num w:numId="35" w16cid:durableId="69929061">
    <w:abstractNumId w:val="1"/>
    <w:lvlOverride w:ilvl="0">
      <w:startOverride w:val="1"/>
    </w:lvlOverride>
  </w:num>
  <w:num w:numId="36" w16cid:durableId="1667585849">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F0"/>
    <w:rsid w:val="00000E84"/>
    <w:rsid w:val="000060DD"/>
    <w:rsid w:val="00017FD7"/>
    <w:rsid w:val="00030549"/>
    <w:rsid w:val="000360D2"/>
    <w:rsid w:val="000533F5"/>
    <w:rsid w:val="00053CD6"/>
    <w:rsid w:val="00053DA0"/>
    <w:rsid w:val="0005759F"/>
    <w:rsid w:val="00060F49"/>
    <w:rsid w:val="00062F7E"/>
    <w:rsid w:val="00072C45"/>
    <w:rsid w:val="0007324E"/>
    <w:rsid w:val="00074D8A"/>
    <w:rsid w:val="000B3D1A"/>
    <w:rsid w:val="000C2C61"/>
    <w:rsid w:val="000D7C64"/>
    <w:rsid w:val="000E0910"/>
    <w:rsid w:val="000F105F"/>
    <w:rsid w:val="000F541E"/>
    <w:rsid w:val="000F7937"/>
    <w:rsid w:val="001035A5"/>
    <w:rsid w:val="00111073"/>
    <w:rsid w:val="001130F4"/>
    <w:rsid w:val="001178B5"/>
    <w:rsid w:val="00132DE5"/>
    <w:rsid w:val="0013376B"/>
    <w:rsid w:val="001337A3"/>
    <w:rsid w:val="001351B5"/>
    <w:rsid w:val="001366D6"/>
    <w:rsid w:val="00136C14"/>
    <w:rsid w:val="001457F4"/>
    <w:rsid w:val="00146304"/>
    <w:rsid w:val="001478B1"/>
    <w:rsid w:val="001546BE"/>
    <w:rsid w:val="00172C55"/>
    <w:rsid w:val="001857E2"/>
    <w:rsid w:val="001874E9"/>
    <w:rsid w:val="001A11F8"/>
    <w:rsid w:val="001A3B36"/>
    <w:rsid w:val="001B31EB"/>
    <w:rsid w:val="001B3EA6"/>
    <w:rsid w:val="001B5856"/>
    <w:rsid w:val="001C4258"/>
    <w:rsid w:val="001F236B"/>
    <w:rsid w:val="001F5DC7"/>
    <w:rsid w:val="0020569C"/>
    <w:rsid w:val="00205D58"/>
    <w:rsid w:val="0021650F"/>
    <w:rsid w:val="0022705B"/>
    <w:rsid w:val="00227420"/>
    <w:rsid w:val="0024177C"/>
    <w:rsid w:val="0024391B"/>
    <w:rsid w:val="00247923"/>
    <w:rsid w:val="0025574E"/>
    <w:rsid w:val="0025613C"/>
    <w:rsid w:val="002725C6"/>
    <w:rsid w:val="00276705"/>
    <w:rsid w:val="00280E9D"/>
    <w:rsid w:val="00282A81"/>
    <w:rsid w:val="0028572A"/>
    <w:rsid w:val="002927E1"/>
    <w:rsid w:val="002932DE"/>
    <w:rsid w:val="00295890"/>
    <w:rsid w:val="00295CCB"/>
    <w:rsid w:val="002A4915"/>
    <w:rsid w:val="002B4B23"/>
    <w:rsid w:val="002C2508"/>
    <w:rsid w:val="002D2447"/>
    <w:rsid w:val="00302BFF"/>
    <w:rsid w:val="00303154"/>
    <w:rsid w:val="00310429"/>
    <w:rsid w:val="00310AF0"/>
    <w:rsid w:val="00314E07"/>
    <w:rsid w:val="003448DF"/>
    <w:rsid w:val="00365427"/>
    <w:rsid w:val="00373BEF"/>
    <w:rsid w:val="003771AA"/>
    <w:rsid w:val="0039359D"/>
    <w:rsid w:val="003A0A91"/>
    <w:rsid w:val="003A4564"/>
    <w:rsid w:val="003A7D72"/>
    <w:rsid w:val="003B533D"/>
    <w:rsid w:val="003B7480"/>
    <w:rsid w:val="003D4051"/>
    <w:rsid w:val="003D520C"/>
    <w:rsid w:val="003D53A5"/>
    <w:rsid w:val="003D6AAD"/>
    <w:rsid w:val="003E1AC7"/>
    <w:rsid w:val="003E2BBA"/>
    <w:rsid w:val="003E4CAC"/>
    <w:rsid w:val="00425155"/>
    <w:rsid w:val="00425B6A"/>
    <w:rsid w:val="00440294"/>
    <w:rsid w:val="00444070"/>
    <w:rsid w:val="00444C7A"/>
    <w:rsid w:val="004479D8"/>
    <w:rsid w:val="00447FBA"/>
    <w:rsid w:val="00457948"/>
    <w:rsid w:val="004623E3"/>
    <w:rsid w:val="00486750"/>
    <w:rsid w:val="004B244C"/>
    <w:rsid w:val="004C12DB"/>
    <w:rsid w:val="004C4091"/>
    <w:rsid w:val="004D5128"/>
    <w:rsid w:val="004D5DE5"/>
    <w:rsid w:val="004F1A43"/>
    <w:rsid w:val="00500A24"/>
    <w:rsid w:val="005021A7"/>
    <w:rsid w:val="005051E5"/>
    <w:rsid w:val="00516AEE"/>
    <w:rsid w:val="005237CA"/>
    <w:rsid w:val="00536C24"/>
    <w:rsid w:val="00541F88"/>
    <w:rsid w:val="00542B84"/>
    <w:rsid w:val="00547D65"/>
    <w:rsid w:val="00550450"/>
    <w:rsid w:val="00557022"/>
    <w:rsid w:val="00571A34"/>
    <w:rsid w:val="00594401"/>
    <w:rsid w:val="00594ED2"/>
    <w:rsid w:val="00596A25"/>
    <w:rsid w:val="005B1DD6"/>
    <w:rsid w:val="005B561B"/>
    <w:rsid w:val="005B5FB3"/>
    <w:rsid w:val="005C18BD"/>
    <w:rsid w:val="005D1941"/>
    <w:rsid w:val="005E03E1"/>
    <w:rsid w:val="005F0868"/>
    <w:rsid w:val="005F69BE"/>
    <w:rsid w:val="006064D2"/>
    <w:rsid w:val="00613EDA"/>
    <w:rsid w:val="006210AA"/>
    <w:rsid w:val="00644B71"/>
    <w:rsid w:val="0065496F"/>
    <w:rsid w:val="00661805"/>
    <w:rsid w:val="0067070F"/>
    <w:rsid w:val="00673D88"/>
    <w:rsid w:val="00692B2D"/>
    <w:rsid w:val="006A069D"/>
    <w:rsid w:val="006A6475"/>
    <w:rsid w:val="006A6C47"/>
    <w:rsid w:val="006B246A"/>
    <w:rsid w:val="006B2E0E"/>
    <w:rsid w:val="006C4648"/>
    <w:rsid w:val="006D5A43"/>
    <w:rsid w:val="006E4829"/>
    <w:rsid w:val="006E5609"/>
    <w:rsid w:val="006F3A93"/>
    <w:rsid w:val="006F4356"/>
    <w:rsid w:val="00714C7B"/>
    <w:rsid w:val="007159A4"/>
    <w:rsid w:val="0072102B"/>
    <w:rsid w:val="00723BD7"/>
    <w:rsid w:val="0072612B"/>
    <w:rsid w:val="00734EEF"/>
    <w:rsid w:val="007360F8"/>
    <w:rsid w:val="00762866"/>
    <w:rsid w:val="00763C4A"/>
    <w:rsid w:val="00766BEF"/>
    <w:rsid w:val="00770E3C"/>
    <w:rsid w:val="00771642"/>
    <w:rsid w:val="007B09AD"/>
    <w:rsid w:val="007B50BA"/>
    <w:rsid w:val="007B51D4"/>
    <w:rsid w:val="007D112F"/>
    <w:rsid w:val="007F03B0"/>
    <w:rsid w:val="007F3187"/>
    <w:rsid w:val="007F34A8"/>
    <w:rsid w:val="00805515"/>
    <w:rsid w:val="00810F3F"/>
    <w:rsid w:val="0086079C"/>
    <w:rsid w:val="00862BE3"/>
    <w:rsid w:val="00865568"/>
    <w:rsid w:val="008742BC"/>
    <w:rsid w:val="008A7927"/>
    <w:rsid w:val="008C0587"/>
    <w:rsid w:val="008C0B39"/>
    <w:rsid w:val="008C1B81"/>
    <w:rsid w:val="008C5A80"/>
    <w:rsid w:val="008D1F59"/>
    <w:rsid w:val="008D1F8A"/>
    <w:rsid w:val="008D2CB6"/>
    <w:rsid w:val="008D3A63"/>
    <w:rsid w:val="008E0020"/>
    <w:rsid w:val="008F19CB"/>
    <w:rsid w:val="008F1F47"/>
    <w:rsid w:val="0090344D"/>
    <w:rsid w:val="00911CFD"/>
    <w:rsid w:val="00921B50"/>
    <w:rsid w:val="00926880"/>
    <w:rsid w:val="00926918"/>
    <w:rsid w:val="009403B6"/>
    <w:rsid w:val="009460FB"/>
    <w:rsid w:val="00946B84"/>
    <w:rsid w:val="00947DFF"/>
    <w:rsid w:val="009564E8"/>
    <w:rsid w:val="0097610B"/>
    <w:rsid w:val="009765C8"/>
    <w:rsid w:val="00976F03"/>
    <w:rsid w:val="009861FD"/>
    <w:rsid w:val="00987EA8"/>
    <w:rsid w:val="009C028B"/>
    <w:rsid w:val="009E2E36"/>
    <w:rsid w:val="009E4CBC"/>
    <w:rsid w:val="009E51DB"/>
    <w:rsid w:val="009E53B5"/>
    <w:rsid w:val="009F30E9"/>
    <w:rsid w:val="009F385C"/>
    <w:rsid w:val="009F7D97"/>
    <w:rsid w:val="00A0378C"/>
    <w:rsid w:val="00A06CC5"/>
    <w:rsid w:val="00A12CE6"/>
    <w:rsid w:val="00A276BC"/>
    <w:rsid w:val="00A55B56"/>
    <w:rsid w:val="00A63762"/>
    <w:rsid w:val="00A64C9C"/>
    <w:rsid w:val="00A725FA"/>
    <w:rsid w:val="00A72AB9"/>
    <w:rsid w:val="00A87152"/>
    <w:rsid w:val="00AA34B8"/>
    <w:rsid w:val="00AB0BEF"/>
    <w:rsid w:val="00AB787D"/>
    <w:rsid w:val="00AB7A46"/>
    <w:rsid w:val="00AC0D55"/>
    <w:rsid w:val="00AC1B2A"/>
    <w:rsid w:val="00AC50DF"/>
    <w:rsid w:val="00AD3F12"/>
    <w:rsid w:val="00AE5403"/>
    <w:rsid w:val="00AE5599"/>
    <w:rsid w:val="00B05DFC"/>
    <w:rsid w:val="00B34F63"/>
    <w:rsid w:val="00B36A40"/>
    <w:rsid w:val="00B41454"/>
    <w:rsid w:val="00B5218E"/>
    <w:rsid w:val="00B61912"/>
    <w:rsid w:val="00B758EB"/>
    <w:rsid w:val="00B762C7"/>
    <w:rsid w:val="00B84C97"/>
    <w:rsid w:val="00B8519F"/>
    <w:rsid w:val="00B9582D"/>
    <w:rsid w:val="00B9651D"/>
    <w:rsid w:val="00BA420C"/>
    <w:rsid w:val="00BA76B3"/>
    <w:rsid w:val="00BC119B"/>
    <w:rsid w:val="00BC735F"/>
    <w:rsid w:val="00BE4606"/>
    <w:rsid w:val="00BE63B5"/>
    <w:rsid w:val="00BF0D65"/>
    <w:rsid w:val="00BF2813"/>
    <w:rsid w:val="00BF45CC"/>
    <w:rsid w:val="00BF73FE"/>
    <w:rsid w:val="00C01FAC"/>
    <w:rsid w:val="00C10972"/>
    <w:rsid w:val="00C1249E"/>
    <w:rsid w:val="00C14DC0"/>
    <w:rsid w:val="00C2240B"/>
    <w:rsid w:val="00C31AF1"/>
    <w:rsid w:val="00C404EE"/>
    <w:rsid w:val="00C40F3B"/>
    <w:rsid w:val="00C4466E"/>
    <w:rsid w:val="00C4614D"/>
    <w:rsid w:val="00C66608"/>
    <w:rsid w:val="00C70703"/>
    <w:rsid w:val="00C74C61"/>
    <w:rsid w:val="00C805DD"/>
    <w:rsid w:val="00C86141"/>
    <w:rsid w:val="00C957AE"/>
    <w:rsid w:val="00C9715D"/>
    <w:rsid w:val="00CC3536"/>
    <w:rsid w:val="00CC6A0C"/>
    <w:rsid w:val="00CD00EB"/>
    <w:rsid w:val="00CD2FD3"/>
    <w:rsid w:val="00CD5011"/>
    <w:rsid w:val="00CE03A8"/>
    <w:rsid w:val="00CE5F30"/>
    <w:rsid w:val="00D032DA"/>
    <w:rsid w:val="00D166AA"/>
    <w:rsid w:val="00D1715C"/>
    <w:rsid w:val="00D27C95"/>
    <w:rsid w:val="00D33D15"/>
    <w:rsid w:val="00D44646"/>
    <w:rsid w:val="00D5170A"/>
    <w:rsid w:val="00D57F04"/>
    <w:rsid w:val="00D60623"/>
    <w:rsid w:val="00D62DF7"/>
    <w:rsid w:val="00D632D7"/>
    <w:rsid w:val="00D63536"/>
    <w:rsid w:val="00D737A7"/>
    <w:rsid w:val="00D90751"/>
    <w:rsid w:val="00DB290C"/>
    <w:rsid w:val="00DB728F"/>
    <w:rsid w:val="00DC6876"/>
    <w:rsid w:val="00DE5184"/>
    <w:rsid w:val="00DF78A7"/>
    <w:rsid w:val="00E02B76"/>
    <w:rsid w:val="00E0496B"/>
    <w:rsid w:val="00E241FC"/>
    <w:rsid w:val="00E25D05"/>
    <w:rsid w:val="00E327B3"/>
    <w:rsid w:val="00E36793"/>
    <w:rsid w:val="00E401F0"/>
    <w:rsid w:val="00E4399C"/>
    <w:rsid w:val="00E50C77"/>
    <w:rsid w:val="00E55C5F"/>
    <w:rsid w:val="00E6604E"/>
    <w:rsid w:val="00E72A8A"/>
    <w:rsid w:val="00E819D6"/>
    <w:rsid w:val="00EA29DE"/>
    <w:rsid w:val="00EB7006"/>
    <w:rsid w:val="00EC3B4B"/>
    <w:rsid w:val="00EC5CF0"/>
    <w:rsid w:val="00EF6191"/>
    <w:rsid w:val="00F00B9C"/>
    <w:rsid w:val="00F04353"/>
    <w:rsid w:val="00F0715C"/>
    <w:rsid w:val="00F118A0"/>
    <w:rsid w:val="00F20228"/>
    <w:rsid w:val="00F22D6C"/>
    <w:rsid w:val="00F26604"/>
    <w:rsid w:val="00F277D3"/>
    <w:rsid w:val="00F32E21"/>
    <w:rsid w:val="00F44B08"/>
    <w:rsid w:val="00F47B28"/>
    <w:rsid w:val="00F52D4F"/>
    <w:rsid w:val="00F55E1C"/>
    <w:rsid w:val="00F60040"/>
    <w:rsid w:val="00F65589"/>
    <w:rsid w:val="00F65610"/>
    <w:rsid w:val="00F71C73"/>
    <w:rsid w:val="00F83B9C"/>
    <w:rsid w:val="00F879BF"/>
    <w:rsid w:val="00F91FD3"/>
    <w:rsid w:val="00F92387"/>
    <w:rsid w:val="00FA13C9"/>
    <w:rsid w:val="00FA38FE"/>
    <w:rsid w:val="00FB23BC"/>
    <w:rsid w:val="00FB718F"/>
    <w:rsid w:val="00FD294C"/>
    <w:rsid w:val="00FD30D2"/>
    <w:rsid w:val="00FE3536"/>
    <w:rsid w:val="00FE74A2"/>
    <w:rsid w:val="00FF004C"/>
    <w:rsid w:val="00FF07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D46AD"/>
  <w15:chartTrackingRefBased/>
  <w15:docId w15:val="{1A8AD689-588B-4189-A1F8-6110272F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libri"/>
        <w:kern w:val="2"/>
        <w:sz w:val="24"/>
        <w:szCs w:val="32"/>
        <w:lang w:val="en-US" w:eastAsia="en-US" w:bidi="ar-SA"/>
        <w14:ligatures w14:val="standardContextual"/>
      </w:rPr>
    </w:rPrDefault>
    <w:pPrDefault>
      <w:pPr>
        <w:spacing w:line="480" w:lineRule="exact"/>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0715C"/>
  </w:style>
  <w:style w:type="paragraph" w:styleId="Heading1">
    <w:name w:val="heading 1"/>
    <w:basedOn w:val="Normal"/>
    <w:next w:val="Normal"/>
    <w:link w:val="Heading1Char"/>
    <w:uiPriority w:val="9"/>
    <w:rsid w:val="00B05DFC"/>
    <w:pPr>
      <w:keepNext/>
      <w:keepLines/>
      <w:spacing w:before="480"/>
      <w:outlineLvl w:val="0"/>
    </w:pPr>
    <w:rPr>
      <w:rFonts w:asciiTheme="majorHAnsi" w:eastAsiaTheme="majorEastAsia" w:hAnsiTheme="majorHAnsi" w:cstheme="majorBidi"/>
      <w:b/>
      <w:bCs/>
      <w:color w:val="2F5496" w:themeColor="accent1" w:themeShade="BF"/>
      <w:sz w:val="28"/>
      <w:szCs w:val="28"/>
      <w:lang w:eastAsia="ja-JP"/>
    </w:rPr>
  </w:style>
  <w:style w:type="paragraph" w:styleId="Heading2">
    <w:name w:val="heading 2"/>
    <w:basedOn w:val="Normal"/>
    <w:next w:val="Normal"/>
    <w:link w:val="Heading2Char"/>
    <w:uiPriority w:val="9"/>
    <w:semiHidden/>
    <w:unhideWhenUsed/>
    <w:rsid w:val="001337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57022"/>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D520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Paragraf">
    <w:name w:val="3Paragraf"/>
    <w:basedOn w:val="BodyTextIndent"/>
    <w:link w:val="3ParagrafChar"/>
    <w:qFormat/>
    <w:rsid w:val="00B762C7"/>
    <w:pPr>
      <w:spacing w:after="0"/>
      <w:ind w:left="0"/>
      <w:jc w:val="both"/>
    </w:pPr>
    <w:rPr>
      <w:rFonts w:eastAsia="Calibri"/>
      <w:lang w:val="id-ID"/>
    </w:rPr>
  </w:style>
  <w:style w:type="character" w:customStyle="1" w:styleId="3ParagrafChar">
    <w:name w:val="3Paragraf Char"/>
    <w:link w:val="3Paragraf"/>
    <w:rsid w:val="00B762C7"/>
    <w:rPr>
      <w:rFonts w:eastAsia="Calibri"/>
      <w:lang w:val="id-ID"/>
    </w:rPr>
  </w:style>
  <w:style w:type="paragraph" w:styleId="BodyTextIndent">
    <w:name w:val="Body Text Indent"/>
    <w:basedOn w:val="Normal"/>
    <w:link w:val="BodyTextIndentChar"/>
    <w:uiPriority w:val="99"/>
    <w:semiHidden/>
    <w:unhideWhenUsed/>
    <w:rsid w:val="00B05DFC"/>
    <w:pPr>
      <w:spacing w:after="120"/>
      <w:ind w:left="283"/>
    </w:pPr>
  </w:style>
  <w:style w:type="character" w:customStyle="1" w:styleId="BodyTextIndentChar">
    <w:name w:val="Body Text Indent Char"/>
    <w:basedOn w:val="DefaultParagraphFont"/>
    <w:link w:val="BodyTextIndent"/>
    <w:uiPriority w:val="99"/>
    <w:semiHidden/>
    <w:rsid w:val="00B05DFC"/>
    <w:rPr>
      <w:kern w:val="0"/>
      <w14:ligatures w14:val="none"/>
    </w:rPr>
  </w:style>
  <w:style w:type="paragraph" w:customStyle="1" w:styleId="1BAB">
    <w:name w:val="1BAB"/>
    <w:basedOn w:val="BodyTextIndent"/>
    <w:link w:val="1BABChar"/>
    <w:qFormat/>
    <w:rsid w:val="00C10972"/>
    <w:pPr>
      <w:spacing w:after="240"/>
      <w:ind w:left="0" w:firstLine="0"/>
      <w:jc w:val="center"/>
      <w:outlineLvl w:val="0"/>
    </w:pPr>
    <w:rPr>
      <w:rFonts w:eastAsia="Calibri"/>
      <w:b/>
      <w:lang w:val="id-ID"/>
    </w:rPr>
  </w:style>
  <w:style w:type="character" w:customStyle="1" w:styleId="1BABChar">
    <w:name w:val="1BAB Char"/>
    <w:link w:val="1BAB"/>
    <w:rsid w:val="00C10972"/>
    <w:rPr>
      <w:rFonts w:eastAsia="Calibri"/>
      <w:b/>
      <w:lang w:val="id-ID"/>
    </w:rPr>
  </w:style>
  <w:style w:type="paragraph" w:customStyle="1" w:styleId="2Subbab">
    <w:name w:val="2Subbab"/>
    <w:basedOn w:val="BodyTextIndent"/>
    <w:link w:val="2SubbabChar"/>
    <w:qFormat/>
    <w:rsid w:val="00C10972"/>
    <w:pPr>
      <w:numPr>
        <w:numId w:val="1"/>
      </w:numPr>
      <w:spacing w:before="240"/>
      <w:jc w:val="both"/>
      <w:outlineLvl w:val="1"/>
    </w:pPr>
    <w:rPr>
      <w:rFonts w:eastAsia="Calibri"/>
      <w:b/>
      <w:i/>
    </w:rPr>
  </w:style>
  <w:style w:type="character" w:customStyle="1" w:styleId="2SubbabChar">
    <w:name w:val="2Subbab Char"/>
    <w:link w:val="2Subbab"/>
    <w:rsid w:val="00C10972"/>
    <w:rPr>
      <w:rFonts w:eastAsia="Calibri"/>
      <w:b/>
      <w:i/>
    </w:rPr>
  </w:style>
  <w:style w:type="paragraph" w:customStyle="1" w:styleId="4AnakSubbab1">
    <w:name w:val="4Anak Subbab 1"/>
    <w:basedOn w:val="BodyTextIndent"/>
    <w:link w:val="4AnakSubbab1Char"/>
    <w:qFormat/>
    <w:rsid w:val="008E0020"/>
    <w:pPr>
      <w:numPr>
        <w:numId w:val="6"/>
      </w:numPr>
      <w:spacing w:before="120" w:after="0"/>
      <w:jc w:val="both"/>
    </w:pPr>
    <w:rPr>
      <w:b/>
      <w:lang w:val="id-ID"/>
    </w:rPr>
  </w:style>
  <w:style w:type="character" w:customStyle="1" w:styleId="4AnakSubbab1Char">
    <w:name w:val="4Anak Subbab 1 Char"/>
    <w:link w:val="4AnakSubbab1"/>
    <w:rsid w:val="008E0020"/>
    <w:rPr>
      <w:b/>
      <w:lang w:val="id-ID"/>
    </w:rPr>
  </w:style>
  <w:style w:type="paragraph" w:customStyle="1" w:styleId="5CucuSubbaba">
    <w:name w:val="5Cucu Subbab a"/>
    <w:basedOn w:val="BodyTextIndent"/>
    <w:link w:val="5CucuSubbabaChar"/>
    <w:autoRedefine/>
    <w:qFormat/>
    <w:rsid w:val="00F26604"/>
    <w:pPr>
      <w:numPr>
        <w:numId w:val="2"/>
      </w:numPr>
      <w:spacing w:before="120" w:after="0"/>
      <w:jc w:val="both"/>
    </w:pPr>
    <w:rPr>
      <w:bCs/>
      <w:noProof/>
      <w:lang w:val="id-ID"/>
    </w:rPr>
  </w:style>
  <w:style w:type="character" w:customStyle="1" w:styleId="5CucuSubbabaChar">
    <w:name w:val="5Cucu Subbab a Char"/>
    <w:basedOn w:val="4AnakSubbab1Char"/>
    <w:link w:val="5CucuSubbaba"/>
    <w:rsid w:val="00F26604"/>
    <w:rPr>
      <w:b w:val="0"/>
      <w:bCs/>
      <w:noProof/>
      <w:lang w:val="id-ID"/>
    </w:rPr>
  </w:style>
  <w:style w:type="paragraph" w:customStyle="1" w:styleId="9KutLang">
    <w:name w:val="9KutLang"/>
    <w:basedOn w:val="BodyTextIndent"/>
    <w:link w:val="9KutLangChar"/>
    <w:qFormat/>
    <w:rsid w:val="002A4915"/>
    <w:pPr>
      <w:spacing w:before="120" w:line="240" w:lineRule="exact"/>
      <w:ind w:left="567" w:firstLine="0"/>
      <w:jc w:val="both"/>
    </w:pPr>
    <w:rPr>
      <w:rFonts w:eastAsia="Calibri"/>
      <w:lang w:val="id-ID"/>
    </w:rPr>
  </w:style>
  <w:style w:type="character" w:customStyle="1" w:styleId="9KutLangChar">
    <w:name w:val="9KutLang Char"/>
    <w:link w:val="9KutLang"/>
    <w:rsid w:val="002A4915"/>
    <w:rPr>
      <w:rFonts w:eastAsia="Calibri"/>
      <w:lang w:val="id-ID"/>
    </w:rPr>
  </w:style>
  <w:style w:type="paragraph" w:styleId="BodyText">
    <w:name w:val="Body Text"/>
    <w:basedOn w:val="Normal"/>
    <w:link w:val="BodyTextChar"/>
    <w:uiPriority w:val="99"/>
    <w:semiHidden/>
    <w:unhideWhenUsed/>
    <w:rsid w:val="00B05DFC"/>
    <w:pPr>
      <w:spacing w:after="120"/>
    </w:pPr>
  </w:style>
  <w:style w:type="character" w:customStyle="1" w:styleId="BodyTextChar">
    <w:name w:val="Body Text Char"/>
    <w:basedOn w:val="DefaultParagraphFont"/>
    <w:link w:val="BodyText"/>
    <w:uiPriority w:val="99"/>
    <w:semiHidden/>
    <w:rsid w:val="00B05DFC"/>
    <w:rPr>
      <w:kern w:val="0"/>
      <w14:ligatures w14:val="none"/>
    </w:rPr>
  </w:style>
  <w:style w:type="paragraph" w:customStyle="1" w:styleId="9DaPus">
    <w:name w:val="9DaPus"/>
    <w:basedOn w:val="BodyText"/>
    <w:link w:val="9DaPusChar"/>
    <w:qFormat/>
    <w:rsid w:val="00D44646"/>
    <w:pPr>
      <w:widowControl w:val="0"/>
      <w:autoSpaceDE w:val="0"/>
      <w:autoSpaceDN w:val="0"/>
      <w:spacing w:before="120" w:after="0" w:line="240" w:lineRule="exact"/>
      <w:ind w:left="709" w:hanging="709"/>
      <w:jc w:val="both"/>
    </w:pPr>
    <w:rPr>
      <w:rFonts w:eastAsia="Times New Roman"/>
    </w:rPr>
  </w:style>
  <w:style w:type="character" w:customStyle="1" w:styleId="9DaPusChar">
    <w:name w:val="9DaPus Char"/>
    <w:basedOn w:val="DefaultParagraphFont"/>
    <w:link w:val="9DaPus"/>
    <w:locked/>
    <w:rsid w:val="00D44646"/>
    <w:rPr>
      <w:rFonts w:eastAsia="Times New Roman"/>
    </w:rPr>
  </w:style>
  <w:style w:type="paragraph" w:customStyle="1" w:styleId="6CicitSubbab1">
    <w:name w:val="6Cicit Subbab 1)"/>
    <w:basedOn w:val="BodyTextIndent"/>
    <w:link w:val="6CicitSubbab1Char"/>
    <w:autoRedefine/>
    <w:qFormat/>
    <w:rsid w:val="00C4466E"/>
    <w:pPr>
      <w:numPr>
        <w:numId w:val="27"/>
      </w:numPr>
      <w:spacing w:before="120" w:after="0"/>
      <w:ind w:left="641" w:hanging="357"/>
      <w:jc w:val="both"/>
    </w:pPr>
    <w:rPr>
      <w:b/>
      <w:noProof/>
      <w:lang w:val="id-ID"/>
      <w14:ligatures w14:val="none"/>
    </w:rPr>
  </w:style>
  <w:style w:type="character" w:customStyle="1" w:styleId="6CicitSubbab1Char">
    <w:name w:val="6Cicit Subbab 1) Char"/>
    <w:basedOn w:val="DefaultParagraphFont"/>
    <w:link w:val="6CicitSubbab1"/>
    <w:rsid w:val="00C4466E"/>
    <w:rPr>
      <w:b/>
      <w:noProof/>
      <w:lang w:val="id-ID"/>
      <w14:ligatures w14:val="none"/>
    </w:rPr>
  </w:style>
  <w:style w:type="paragraph" w:customStyle="1" w:styleId="7PiutSubbaba">
    <w:name w:val="7Piut Subbab a)"/>
    <w:basedOn w:val="BodyText"/>
    <w:link w:val="7PiutSubbabaChar"/>
    <w:qFormat/>
    <w:rsid w:val="008E0020"/>
    <w:pPr>
      <w:numPr>
        <w:numId w:val="3"/>
      </w:numPr>
      <w:autoSpaceDE w:val="0"/>
      <w:autoSpaceDN w:val="0"/>
      <w:spacing w:before="120" w:after="0"/>
      <w:jc w:val="both"/>
    </w:pPr>
    <w:rPr>
      <w:rFonts w:eastAsia="Times New Roman"/>
      <w:b/>
      <w14:ligatures w14:val="none"/>
    </w:rPr>
  </w:style>
  <w:style w:type="character" w:customStyle="1" w:styleId="7PiutSubbabaChar">
    <w:name w:val="7Piut Subbab a) Char"/>
    <w:basedOn w:val="BodyTextChar"/>
    <w:link w:val="7PiutSubbaba"/>
    <w:rsid w:val="008E0020"/>
    <w:rPr>
      <w:rFonts w:eastAsia="Times New Roman"/>
      <w:b/>
      <w:kern w:val="0"/>
      <w14:ligatures w14:val="none"/>
    </w:rPr>
  </w:style>
  <w:style w:type="paragraph" w:customStyle="1" w:styleId="8AnggasSubbab1">
    <w:name w:val="8Anggas Subbab (1)"/>
    <w:basedOn w:val="BodyTextIndent"/>
    <w:link w:val="8AnggasSubbab1Char"/>
    <w:qFormat/>
    <w:rsid w:val="005B5FB3"/>
    <w:pPr>
      <w:numPr>
        <w:numId w:val="25"/>
      </w:numPr>
      <w:spacing w:before="120" w:after="0"/>
      <w:jc w:val="both"/>
    </w:pPr>
    <w:rPr>
      <w:rFonts w:eastAsia="Calibri"/>
      <w:b/>
      <w:lang w:val="id-ID"/>
    </w:rPr>
  </w:style>
  <w:style w:type="character" w:customStyle="1" w:styleId="8AnggasSubbab1Char">
    <w:name w:val="8Anggas Subbab (1) Char"/>
    <w:basedOn w:val="DefaultParagraphFont"/>
    <w:link w:val="8AnggasSubbab1"/>
    <w:rsid w:val="008E0020"/>
    <w:rPr>
      <w:rFonts w:eastAsia="Calibri"/>
      <w:b/>
      <w:lang w:val="id-ID"/>
    </w:rPr>
  </w:style>
  <w:style w:type="character" w:customStyle="1" w:styleId="markedcontent">
    <w:name w:val="markedcontent"/>
    <w:basedOn w:val="DefaultParagraphFont"/>
    <w:rsid w:val="00B05DFC"/>
  </w:style>
  <w:style w:type="character" w:customStyle="1" w:styleId="hgkelc">
    <w:name w:val="hgkelc"/>
    <w:basedOn w:val="DefaultParagraphFont"/>
    <w:rsid w:val="00B05DFC"/>
  </w:style>
  <w:style w:type="table" w:customStyle="1" w:styleId="TableGrid1">
    <w:name w:val="Table Grid1"/>
    <w:basedOn w:val="TableNormal"/>
    <w:next w:val="TableGrid"/>
    <w:uiPriority w:val="99"/>
    <w:rsid w:val="00B05DFC"/>
    <w:pPr>
      <w:spacing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05DFC"/>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B05DFC"/>
    <w:pPr>
      <w:spacing w:before="100" w:beforeAutospacing="1" w:after="100" w:afterAutospacing="1" w:line="240" w:lineRule="auto"/>
    </w:pPr>
    <w:rPr>
      <w:rFonts w:ascii="Times New Roman" w:eastAsia="Times New Roman" w:hAnsi="Times New Roman" w:cs="Times New Roman"/>
      <w:szCs w:val="24"/>
    </w:rPr>
  </w:style>
  <w:style w:type="character" w:customStyle="1" w:styleId="ct-span">
    <w:name w:val="ct-span"/>
    <w:basedOn w:val="DefaultParagraphFont"/>
    <w:rsid w:val="00B05DFC"/>
  </w:style>
  <w:style w:type="character" w:customStyle="1" w:styleId="fs2">
    <w:name w:val="fs2"/>
    <w:basedOn w:val="DefaultParagraphFont"/>
    <w:rsid w:val="00B05DFC"/>
  </w:style>
  <w:style w:type="character" w:customStyle="1" w:styleId="Heading1Char">
    <w:name w:val="Heading 1 Char"/>
    <w:basedOn w:val="DefaultParagraphFont"/>
    <w:link w:val="Heading1"/>
    <w:uiPriority w:val="9"/>
    <w:rsid w:val="00B05DFC"/>
    <w:rPr>
      <w:rFonts w:asciiTheme="majorHAnsi" w:eastAsiaTheme="majorEastAsia" w:hAnsiTheme="majorHAnsi" w:cstheme="majorBidi"/>
      <w:b/>
      <w:bCs/>
      <w:color w:val="2F5496" w:themeColor="accent1" w:themeShade="BF"/>
      <w:kern w:val="0"/>
      <w:sz w:val="28"/>
      <w:szCs w:val="28"/>
      <w:lang w:eastAsia="ja-JP"/>
      <w14:ligatures w14:val="none"/>
    </w:rPr>
  </w:style>
  <w:style w:type="paragraph" w:styleId="TOC1">
    <w:name w:val="toc 1"/>
    <w:basedOn w:val="Normal"/>
    <w:next w:val="Normal"/>
    <w:autoRedefine/>
    <w:uiPriority w:val="39"/>
    <w:unhideWhenUsed/>
    <w:rsid w:val="00B05DFC"/>
    <w:pPr>
      <w:tabs>
        <w:tab w:val="right" w:leader="dot" w:pos="7371"/>
        <w:tab w:val="right" w:pos="7928"/>
      </w:tabs>
      <w:spacing w:before="60" w:after="60" w:line="320" w:lineRule="exact"/>
      <w:ind w:left="851" w:hanging="851"/>
    </w:pPr>
    <w:rPr>
      <w:noProof/>
      <w:szCs w:val="24"/>
      <w:lang w:val="id-ID"/>
    </w:rPr>
  </w:style>
  <w:style w:type="paragraph" w:styleId="TOC2">
    <w:name w:val="toc 2"/>
    <w:basedOn w:val="Normal"/>
    <w:next w:val="Normal"/>
    <w:autoRedefine/>
    <w:uiPriority w:val="39"/>
    <w:unhideWhenUsed/>
    <w:rsid w:val="00B05DFC"/>
    <w:pPr>
      <w:tabs>
        <w:tab w:val="right" w:leader="dot" w:pos="7371"/>
        <w:tab w:val="right" w:pos="7928"/>
      </w:tabs>
      <w:spacing w:line="280" w:lineRule="exact"/>
      <w:ind w:left="1134" w:right="567" w:hanging="283"/>
      <w:jc w:val="both"/>
    </w:pPr>
    <w:rPr>
      <w:rFonts w:cs="Cambria"/>
      <w:noProof/>
      <w:szCs w:val="24"/>
    </w:rPr>
  </w:style>
  <w:style w:type="paragraph" w:styleId="FootnoteText">
    <w:name w:val="footnote text"/>
    <w:basedOn w:val="Normal"/>
    <w:link w:val="FootnoteTextChar"/>
    <w:uiPriority w:val="99"/>
    <w:semiHidden/>
    <w:unhideWhenUsed/>
    <w:rsid w:val="00B05DFC"/>
    <w:pPr>
      <w:spacing w:line="240" w:lineRule="auto"/>
    </w:pPr>
    <w:rPr>
      <w:sz w:val="20"/>
      <w:szCs w:val="20"/>
    </w:rPr>
  </w:style>
  <w:style w:type="character" w:customStyle="1" w:styleId="FootnoteTextChar">
    <w:name w:val="Footnote Text Char"/>
    <w:basedOn w:val="DefaultParagraphFont"/>
    <w:link w:val="FootnoteText"/>
    <w:uiPriority w:val="99"/>
    <w:semiHidden/>
    <w:rsid w:val="00B05DFC"/>
    <w:rPr>
      <w:kern w:val="0"/>
      <w:sz w:val="20"/>
      <w:szCs w:val="20"/>
      <w14:ligatures w14:val="none"/>
    </w:rPr>
  </w:style>
  <w:style w:type="paragraph" w:styleId="CommentText">
    <w:name w:val="annotation text"/>
    <w:basedOn w:val="Normal"/>
    <w:link w:val="CommentTextChar"/>
    <w:uiPriority w:val="99"/>
    <w:semiHidden/>
    <w:unhideWhenUsed/>
    <w:rsid w:val="00B05DFC"/>
    <w:pPr>
      <w:spacing w:line="240" w:lineRule="auto"/>
    </w:pPr>
    <w:rPr>
      <w:sz w:val="20"/>
      <w:szCs w:val="20"/>
    </w:rPr>
  </w:style>
  <w:style w:type="character" w:customStyle="1" w:styleId="CommentTextChar">
    <w:name w:val="Comment Text Char"/>
    <w:basedOn w:val="DefaultParagraphFont"/>
    <w:link w:val="CommentText"/>
    <w:uiPriority w:val="99"/>
    <w:semiHidden/>
    <w:rsid w:val="00B05DFC"/>
    <w:rPr>
      <w:kern w:val="0"/>
      <w:sz w:val="20"/>
      <w:szCs w:val="20"/>
      <w14:ligatures w14:val="none"/>
    </w:rPr>
  </w:style>
  <w:style w:type="paragraph" w:styleId="Header">
    <w:name w:val="header"/>
    <w:basedOn w:val="Normal"/>
    <w:link w:val="HeaderChar"/>
    <w:uiPriority w:val="99"/>
    <w:unhideWhenUsed/>
    <w:rsid w:val="00B05DFC"/>
    <w:pPr>
      <w:tabs>
        <w:tab w:val="center" w:pos="4680"/>
        <w:tab w:val="right" w:pos="9360"/>
      </w:tabs>
      <w:spacing w:line="240" w:lineRule="auto"/>
    </w:pPr>
  </w:style>
  <w:style w:type="character" w:customStyle="1" w:styleId="HeaderChar">
    <w:name w:val="Header Char"/>
    <w:basedOn w:val="DefaultParagraphFont"/>
    <w:link w:val="Header"/>
    <w:uiPriority w:val="99"/>
    <w:rsid w:val="00B05DFC"/>
    <w:rPr>
      <w:kern w:val="0"/>
      <w14:ligatures w14:val="none"/>
    </w:rPr>
  </w:style>
  <w:style w:type="paragraph" w:styleId="Footer">
    <w:name w:val="footer"/>
    <w:basedOn w:val="Normal"/>
    <w:link w:val="FooterChar"/>
    <w:uiPriority w:val="99"/>
    <w:unhideWhenUsed/>
    <w:rsid w:val="00B05DFC"/>
    <w:pPr>
      <w:tabs>
        <w:tab w:val="center" w:pos="4680"/>
        <w:tab w:val="right" w:pos="9360"/>
      </w:tabs>
      <w:spacing w:line="240" w:lineRule="auto"/>
    </w:pPr>
  </w:style>
  <w:style w:type="character" w:customStyle="1" w:styleId="FooterChar">
    <w:name w:val="Footer Char"/>
    <w:basedOn w:val="DefaultParagraphFont"/>
    <w:link w:val="Footer"/>
    <w:uiPriority w:val="99"/>
    <w:rsid w:val="00B05DFC"/>
    <w:rPr>
      <w:kern w:val="0"/>
      <w14:ligatures w14:val="none"/>
    </w:rPr>
  </w:style>
  <w:style w:type="character" w:styleId="FootnoteReference">
    <w:name w:val="footnote reference"/>
    <w:basedOn w:val="DefaultParagraphFont"/>
    <w:uiPriority w:val="99"/>
    <w:semiHidden/>
    <w:unhideWhenUsed/>
    <w:rsid w:val="00B05DFC"/>
    <w:rPr>
      <w:vertAlign w:val="superscript"/>
    </w:rPr>
  </w:style>
  <w:style w:type="character" w:styleId="CommentReference">
    <w:name w:val="annotation reference"/>
    <w:basedOn w:val="DefaultParagraphFont"/>
    <w:uiPriority w:val="99"/>
    <w:semiHidden/>
    <w:unhideWhenUsed/>
    <w:rsid w:val="00B05DFC"/>
    <w:rPr>
      <w:sz w:val="16"/>
      <w:szCs w:val="16"/>
    </w:rPr>
  </w:style>
  <w:style w:type="character" w:styleId="Hyperlink">
    <w:name w:val="Hyperlink"/>
    <w:basedOn w:val="DefaultParagraphFont"/>
    <w:uiPriority w:val="99"/>
    <w:unhideWhenUsed/>
    <w:rsid w:val="00B05DFC"/>
    <w:rPr>
      <w:color w:val="0563C1" w:themeColor="hyperlink"/>
      <w:u w:val="single"/>
    </w:rPr>
  </w:style>
  <w:style w:type="character" w:styleId="Emphasis">
    <w:name w:val="Emphasis"/>
    <w:basedOn w:val="DefaultParagraphFont"/>
    <w:uiPriority w:val="20"/>
    <w:rsid w:val="00B05DFC"/>
    <w:rPr>
      <w:i/>
      <w:iCs/>
    </w:rPr>
  </w:style>
  <w:style w:type="paragraph" w:styleId="NormalWeb">
    <w:name w:val="Normal (Web)"/>
    <w:basedOn w:val="Normal"/>
    <w:uiPriority w:val="99"/>
    <w:semiHidden/>
    <w:unhideWhenUsed/>
    <w:rsid w:val="00B05DFC"/>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B05DFC"/>
    <w:rPr>
      <w:b/>
      <w:bCs/>
    </w:rPr>
  </w:style>
  <w:style w:type="character" w:customStyle="1" w:styleId="CommentSubjectChar">
    <w:name w:val="Comment Subject Char"/>
    <w:basedOn w:val="CommentTextChar"/>
    <w:link w:val="CommentSubject"/>
    <w:uiPriority w:val="99"/>
    <w:semiHidden/>
    <w:rsid w:val="00B05DFC"/>
    <w:rPr>
      <w:b/>
      <w:bCs/>
      <w:kern w:val="0"/>
      <w:sz w:val="20"/>
      <w:szCs w:val="20"/>
      <w14:ligatures w14:val="none"/>
    </w:rPr>
  </w:style>
  <w:style w:type="paragraph" w:styleId="BalloonText">
    <w:name w:val="Balloon Text"/>
    <w:basedOn w:val="Normal"/>
    <w:link w:val="BalloonTextChar"/>
    <w:uiPriority w:val="99"/>
    <w:semiHidden/>
    <w:unhideWhenUsed/>
    <w:rsid w:val="00B05D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DFC"/>
    <w:rPr>
      <w:rFonts w:ascii="Tahoma" w:hAnsi="Tahoma" w:cs="Tahoma"/>
      <w:kern w:val="0"/>
      <w:sz w:val="16"/>
      <w:szCs w:val="16"/>
      <w14:ligatures w14:val="none"/>
    </w:rPr>
  </w:style>
  <w:style w:type="paragraph" w:styleId="ListParagraph">
    <w:name w:val="List Paragraph"/>
    <w:basedOn w:val="Normal"/>
    <w:uiPriority w:val="1"/>
    <w:qFormat/>
    <w:rsid w:val="00B05DFC"/>
    <w:pPr>
      <w:ind w:left="720"/>
      <w:contextualSpacing/>
    </w:pPr>
  </w:style>
  <w:style w:type="character" w:styleId="SubtleEmphasis">
    <w:name w:val="Subtle Emphasis"/>
    <w:basedOn w:val="DefaultParagraphFont"/>
    <w:uiPriority w:val="19"/>
    <w:rsid w:val="00B05DFC"/>
    <w:rPr>
      <w:i/>
      <w:iCs/>
      <w:color w:val="808080" w:themeColor="text1" w:themeTint="7F"/>
    </w:rPr>
  </w:style>
  <w:style w:type="paragraph" w:styleId="Bibliography">
    <w:name w:val="Bibliography"/>
    <w:basedOn w:val="Normal"/>
    <w:next w:val="Normal"/>
    <w:uiPriority w:val="37"/>
    <w:unhideWhenUsed/>
    <w:rsid w:val="00B05DFC"/>
  </w:style>
  <w:style w:type="paragraph" w:styleId="TOCHeading">
    <w:name w:val="TOC Heading"/>
    <w:basedOn w:val="Heading1"/>
    <w:next w:val="Normal"/>
    <w:uiPriority w:val="39"/>
    <w:unhideWhenUsed/>
    <w:rsid w:val="00B05DFC"/>
    <w:pPr>
      <w:outlineLvl w:val="9"/>
    </w:pPr>
  </w:style>
  <w:style w:type="character" w:styleId="UnresolvedMention">
    <w:name w:val="Unresolved Mention"/>
    <w:basedOn w:val="DefaultParagraphFont"/>
    <w:uiPriority w:val="99"/>
    <w:semiHidden/>
    <w:unhideWhenUsed/>
    <w:rsid w:val="00B05DFC"/>
    <w:rPr>
      <w:color w:val="605E5C"/>
      <w:shd w:val="clear" w:color="auto" w:fill="E1DFDD"/>
    </w:rPr>
  </w:style>
  <w:style w:type="paragraph" w:customStyle="1" w:styleId="9Footnote">
    <w:name w:val="9Footnote"/>
    <w:basedOn w:val="FootnoteText"/>
    <w:qFormat/>
    <w:rsid w:val="002A4915"/>
    <w:pPr>
      <w:spacing w:before="120" w:line="240" w:lineRule="exact"/>
      <w:jc w:val="both"/>
    </w:pPr>
    <w:rPr>
      <w:szCs w:val="28"/>
      <w:lang w:val="id-ID"/>
    </w:rPr>
  </w:style>
  <w:style w:type="character" w:customStyle="1" w:styleId="apple-converted-space">
    <w:name w:val="apple-converted-space"/>
    <w:basedOn w:val="DefaultParagraphFont"/>
    <w:rsid w:val="00053CD6"/>
  </w:style>
  <w:style w:type="paragraph" w:customStyle="1" w:styleId="Ayatal-Quran">
    <w:name w:val="Ayat al-Qur'an"/>
    <w:basedOn w:val="BodyTextIndent"/>
    <w:link w:val="Ayatal-QuranChar"/>
    <w:qFormat/>
    <w:rsid w:val="002A4915"/>
    <w:pPr>
      <w:bidi/>
      <w:spacing w:before="120" w:after="0" w:line="240" w:lineRule="auto"/>
      <w:ind w:left="0" w:firstLine="0"/>
      <w:jc w:val="both"/>
    </w:pPr>
  </w:style>
  <w:style w:type="character" w:customStyle="1" w:styleId="Ayatal-QuranChar">
    <w:name w:val="Ayat al-Qur'an Char"/>
    <w:basedOn w:val="DefaultParagraphFont"/>
    <w:link w:val="Ayatal-Quran"/>
    <w:rsid w:val="002A4915"/>
  </w:style>
  <w:style w:type="table" w:customStyle="1" w:styleId="TableGrid2">
    <w:name w:val="Table Grid2"/>
    <w:basedOn w:val="TableNormal"/>
    <w:next w:val="TableGrid"/>
    <w:uiPriority w:val="39"/>
    <w:rsid w:val="00550450"/>
    <w:pPr>
      <w:spacing w:line="240" w:lineRule="auto"/>
      <w:ind w:firstLine="0"/>
    </w:pPr>
    <w:rPr>
      <w:rFonts w:ascii="Calibri" w:hAnsi="Calibri" w:cs="Times New Roman"/>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13376B"/>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3D520C"/>
    <w:rPr>
      <w:rFonts w:asciiTheme="majorHAnsi" w:eastAsiaTheme="majorEastAsia" w:hAnsiTheme="majorHAnsi" w:cstheme="majorBidi"/>
      <w:i/>
      <w:iCs/>
      <w:color w:val="2F5496" w:themeColor="accent1" w:themeShade="BF"/>
    </w:rPr>
  </w:style>
  <w:style w:type="paragraph" w:customStyle="1" w:styleId="my-2">
    <w:name w:val="my-2"/>
    <w:basedOn w:val="Normal"/>
    <w:rsid w:val="00766BEF"/>
    <w:pPr>
      <w:spacing w:before="100" w:beforeAutospacing="1" w:after="100" w:afterAutospacing="1" w:line="240" w:lineRule="auto"/>
      <w:ind w:firstLine="0"/>
    </w:pPr>
    <w:rPr>
      <w:rFonts w:ascii="Times New Roman" w:eastAsia="Times New Roman" w:hAnsi="Times New Roman" w:cs="Times New Roman"/>
      <w:kern w:val="0"/>
      <w:szCs w:val="24"/>
      <w:lang w:val="en-ID" w:eastAsia="en-ID"/>
      <w14:ligatures w14:val="none"/>
    </w:rPr>
  </w:style>
  <w:style w:type="character" w:customStyle="1" w:styleId="Heading3Char">
    <w:name w:val="Heading 3 Char"/>
    <w:basedOn w:val="DefaultParagraphFont"/>
    <w:link w:val="Heading3"/>
    <w:uiPriority w:val="9"/>
    <w:semiHidden/>
    <w:rsid w:val="00557022"/>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indolem/indobert-base-uncased"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13AC-3929-482B-B899-F2C3CB4B1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57</Pages>
  <Words>32782</Words>
  <Characters>186859</Characters>
  <Application>Microsoft Office Word</Application>
  <DocSecurity>0</DocSecurity>
  <Lines>1557</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Muljono Damopolii</dc:creator>
  <cp:keywords/>
  <dc:description/>
  <cp:lastModifiedBy>Aditya Rahmatullah</cp:lastModifiedBy>
  <cp:revision>6</cp:revision>
  <cp:lastPrinted>2025-12-03T02:32:00Z</cp:lastPrinted>
  <dcterms:created xsi:type="dcterms:W3CDTF">2025-12-25T08:04:00Z</dcterms:created>
  <dcterms:modified xsi:type="dcterms:W3CDTF">2026-05-25T10:59:00Z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0178599a-a4c4-441e-9d2d-6c35d3a666ef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http://www.zotero.org/styles/chicago-fullnote-bibliography</vt:lpwstr>
  </property>
  <property fmtid="{D5CDD505-2E9C-101B-9397-08002B2CF9AE}" pid="12" name="Mendeley Recent Style Name 4_1">
    <vt:lpwstr>Chicago Manual of Style 17th edition (full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http://www.zotero.org/styles/turabian-fullnote-bibliography-8th-edition</vt:lpwstr>
  </property>
  <property fmtid="{D5CDD505-2E9C-101B-9397-08002B2CF9AE}" pid="20" name="Mendeley Recent Style Name 8_1">
    <vt:lpwstr>Turabian 8th edition (full note)</vt:lpwstr>
  </property>
  <property fmtid="{D5CDD505-2E9C-101B-9397-08002B2CF9AE}" pid="21" name="Mendeley Recent Style Id 9_1">
    <vt:lpwstr>http://www.zotero.org/styles/turabian-fullnote-bibliography</vt:lpwstr>
  </property>
  <property fmtid="{D5CDD505-2E9C-101B-9397-08002B2CF9AE}" pid="22" name="Mendeley Recent Style Name 9_1">
    <vt:lpwstr>Turabian 9th edition (full note)</vt:lpwstr>
  </property>
  <property fmtid="{D5CDD505-2E9C-101B-9397-08002B2CF9AE}" pid="23" name="Mendeley Document_1">
    <vt:lpwstr>True</vt:lpwstr>
  </property>
  <property fmtid="{D5CDD505-2E9C-101B-9397-08002B2CF9AE}" pid="24" name="Mendeley Unique User Id_1">
    <vt:lpwstr>7b5c6c66-207b-3e49-9331-0d92a0ac2826</vt:lpwstr>
  </property>
  <property fmtid="{D5CDD505-2E9C-101B-9397-08002B2CF9AE}" pid="25" name="Mendeley Citation Style_1">
    <vt:lpwstr>http://www.zotero.org/styles/apa</vt:lpwstr>
  </property>
</Properties>
</file>