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EB Garamond ExtraBold" w:cs="EB Garamond ExtraBold" w:eastAsia="EB Garamond ExtraBold" w:hAnsi="EB Garamond ExtraBold"/>
          <w:sz w:val="36"/>
          <w:szCs w:val="36"/>
        </w:rPr>
      </w:pPr>
      <w:r w:rsidDel="00000000" w:rsidR="00000000" w:rsidRPr="00000000">
        <w:rPr>
          <w:rFonts w:ascii="EB Garamond ExtraBold" w:cs="EB Garamond ExtraBold" w:eastAsia="EB Garamond ExtraBold" w:hAnsi="EB Garamond ExtraBold"/>
          <w:sz w:val="36"/>
          <w:szCs w:val="36"/>
          <w:rtl w:val="0"/>
        </w:rPr>
        <w:t xml:space="preserve">Richard Huang</w:t>
      </w:r>
    </w:p>
    <w:p w:rsidR="00000000" w:rsidDel="00000000" w:rsidP="00000000" w:rsidRDefault="00000000" w:rsidRPr="00000000" w14:paraId="00000002">
      <w:pPr>
        <w:spacing w:after="0"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20"/>
          <w:szCs w:val="20"/>
          <w:rtl w:val="0"/>
        </w:rPr>
        <w:t xml:space="preserve"> (201) 281-6121     </w:t>
      </w:r>
      <w:hyperlink r:id="rId6">
        <w:r w:rsidDel="00000000" w:rsidR="00000000" w:rsidRPr="00000000">
          <w:rPr>
            <w:rFonts w:ascii="EB Garamond Medium" w:cs="EB Garamond Medium" w:eastAsia="EB Garamond Medium" w:hAnsi="EB Garamond Medium"/>
            <w:color w:val="000000"/>
            <w:sz w:val="20"/>
            <w:szCs w:val="20"/>
            <w:u w:val="none"/>
            <w:rtl w:val="0"/>
          </w:rPr>
          <w:t xml:space="preserve">rickrhuang@gmail.com</w:t>
        </w:r>
      </w:hyperlink>
      <w:r w:rsidDel="00000000" w:rsidR="00000000" w:rsidRPr="00000000">
        <w:rPr>
          <w:rFonts w:ascii="EB Garamond Medium" w:cs="EB Garamond Medium" w:eastAsia="EB Garamond Medium" w:hAnsi="EB Garamond Medium"/>
          <w:sz w:val="18"/>
          <w:szCs w:val="1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38100</wp:posOffset>
                </wp:positionV>
                <wp:extent cx="55244" cy="55244"/>
                <wp:effectExtent b="0" l="0" r="0" t="0"/>
                <wp:wrapNone/>
                <wp:docPr id="2" name=""/>
                <a:graphic>
                  <a:graphicData uri="http://schemas.microsoft.com/office/word/2010/wordprocessingShape">
                    <wps:wsp>
                      <wps:cNvSpPr/>
                      <wps:cNvPr id="3" name="Shape 3"/>
                      <wps:spPr>
                        <a:xfrm>
                          <a:off x="5323141" y="3757141"/>
                          <a:ext cx="45719" cy="45719"/>
                        </a:xfrm>
                        <a:prstGeom prst="flowChartConnector">
                          <a:avLst/>
                        </a:prstGeom>
                        <a:solidFill>
                          <a:schemeClr val="dk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38100</wp:posOffset>
                </wp:positionV>
                <wp:extent cx="55244" cy="55244"/>
                <wp:effectExtent b="0" l="0" r="0" t="0"/>
                <wp:wrapNone/>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5244" cy="55244"/>
                        </a:xfrm>
                        <a:prstGeom prst="rect"/>
                        <a:ln/>
                      </pic:spPr>
                    </pic:pic>
                  </a:graphicData>
                </a:graphic>
              </wp:anchor>
            </w:drawing>
          </mc:Fallback>
        </mc:AlternateContent>
      </w:r>
    </w:p>
    <w:p w:rsidR="00000000" w:rsidDel="00000000" w:rsidP="00000000" w:rsidRDefault="00000000" w:rsidRPr="00000000" w14:paraId="00000003">
      <w:pPr>
        <w:spacing w:after="0" w:line="240" w:lineRule="auto"/>
        <w:jc w:val="center"/>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www.</w:t>
      </w:r>
      <w:hyperlink r:id="rId8">
        <w:r w:rsidDel="00000000" w:rsidR="00000000" w:rsidRPr="00000000">
          <w:rPr>
            <w:rFonts w:ascii="EB Garamond Medium" w:cs="EB Garamond Medium" w:eastAsia="EB Garamond Medium" w:hAnsi="EB Garamond Medium"/>
            <w:color w:val="000000"/>
            <w:sz w:val="20"/>
            <w:szCs w:val="20"/>
            <w:u w:val="none"/>
            <w:rtl w:val="0"/>
          </w:rPr>
          <w:t xml:space="preserve">rick-huang.com</w:t>
        </w:r>
      </w:hyperlink>
      <w:r w:rsidDel="00000000" w:rsidR="00000000" w:rsidRPr="00000000">
        <w:rPr>
          <w:rFonts w:ascii="EB Garamond Medium" w:cs="EB Garamond Medium" w:eastAsia="EB Garamond Medium" w:hAnsi="EB Garamond Medium"/>
          <w:color w:val="000000"/>
          <w:sz w:val="20"/>
          <w:szCs w:val="20"/>
          <w:u w:val="none"/>
          <w:rtl w:val="0"/>
        </w:rPr>
        <w:t xml:space="preserve">   </w:t>
      </w:r>
      <w:r w:rsidDel="00000000" w:rsidR="00000000" w:rsidRPr="00000000">
        <w:rPr>
          <w:rFonts w:ascii="EB Garamond Medium" w:cs="EB Garamond Medium" w:eastAsia="EB Garamond Medium" w:hAnsi="EB Garamond Medium"/>
          <w:sz w:val="20"/>
          <w:szCs w:val="20"/>
          <w:rtl w:val="0"/>
        </w:rPr>
        <w:t xml:space="preserve">   github.com/rahuang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38100</wp:posOffset>
                </wp:positionV>
                <wp:extent cx="55244" cy="55244"/>
                <wp:effectExtent b="0" l="0" r="0" t="0"/>
                <wp:wrapNone/>
                <wp:docPr id="1" name=""/>
                <a:graphic>
                  <a:graphicData uri="http://schemas.microsoft.com/office/word/2010/wordprocessingShape">
                    <wps:wsp>
                      <wps:cNvSpPr/>
                      <wps:cNvPr id="2" name="Shape 2"/>
                      <wps:spPr>
                        <a:xfrm>
                          <a:off x="5323141" y="3757141"/>
                          <a:ext cx="45719" cy="45719"/>
                        </a:xfrm>
                        <a:prstGeom prst="flowChartConnector">
                          <a:avLst/>
                        </a:prstGeom>
                        <a:solidFill>
                          <a:schemeClr val="dk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38100</wp:posOffset>
                </wp:positionV>
                <wp:extent cx="55244" cy="55244"/>
                <wp:effectExtent b="0" l="0" r="0" t="0"/>
                <wp:wrapNone/>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55244" cy="55244"/>
                        </a:xfrm>
                        <a:prstGeom prst="rect"/>
                        <a:ln/>
                      </pic:spPr>
                    </pic:pic>
                  </a:graphicData>
                </a:graphic>
              </wp:anchor>
            </w:drawing>
          </mc:Fallback>
        </mc:AlternateContent>
      </w:r>
    </w:p>
    <w:p w:rsidR="00000000" w:rsidDel="00000000" w:rsidP="00000000" w:rsidRDefault="00000000" w:rsidRPr="00000000" w14:paraId="00000004">
      <w:pPr>
        <w:pBdr>
          <w:bottom w:color="000000" w:space="1" w:sz="6" w:val="single"/>
        </w:pBdr>
        <w:spacing w:after="0" w:before="120" w:line="240" w:lineRule="auto"/>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Education</w:t>
      </w:r>
    </w:p>
    <w:p w:rsidR="00000000" w:rsidDel="00000000" w:rsidP="00000000" w:rsidRDefault="00000000" w:rsidRPr="00000000" w14:paraId="00000005">
      <w:pPr>
        <w:spacing w:after="0" w:before="4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Carnegie Mellon University</w:t>
      </w:r>
      <w:r w:rsidDel="00000000" w:rsidR="00000000" w:rsidRPr="00000000">
        <w:rPr>
          <w:rFonts w:ascii="EB Garamond Medium" w:cs="EB Garamond Medium" w:eastAsia="EB Garamond Medium" w:hAnsi="EB Garamond Medium"/>
          <w:sz w:val="20"/>
          <w:szCs w:val="20"/>
          <w:rtl w:val="0"/>
        </w:rPr>
        <w:tab/>
        <w:tab/>
        <w:tab/>
        <w:tab/>
        <w:tab/>
        <w:tab/>
        <w:tab/>
        <w:tab/>
        <w:tab/>
        <w:t xml:space="preserve">           </w:t>
        <w:tab/>
        <w:t xml:space="preserve">      Pittsburgh, PA                       B.S. in Information Systems</w:t>
        <w:tab/>
        <w:tab/>
        <w:tab/>
        <w:tab/>
        <w:tab/>
        <w:tab/>
        <w:tab/>
        <w:tab/>
        <w:tab/>
        <w:t xml:space="preserve">       Sept. 2014 – May 2018</w:t>
      </w:r>
    </w:p>
    <w:p w:rsidR="00000000" w:rsidDel="00000000" w:rsidP="00000000" w:rsidRDefault="00000000" w:rsidRPr="00000000" w14:paraId="00000006">
      <w:pPr>
        <w:spacing w:after="0" w:line="240" w:lineRule="auto"/>
        <w:rPr>
          <w:rFonts w:ascii="EB Garamond Medium" w:cs="EB Garamond Medium" w:eastAsia="EB Garamond Medium" w:hAnsi="EB Garamond Medium"/>
          <w:sz w:val="8"/>
          <w:szCs w:val="8"/>
        </w:rPr>
      </w:pPr>
      <w:r w:rsidDel="00000000" w:rsidR="00000000" w:rsidRPr="00000000">
        <w:rPr>
          <w:rFonts w:ascii="EB Garamond Medium" w:cs="EB Garamond Medium" w:eastAsia="EB Garamond Medium" w:hAnsi="EB Garamond Medium"/>
          <w:sz w:val="20"/>
          <w:szCs w:val="20"/>
          <w:rtl w:val="0"/>
        </w:rPr>
        <w:t xml:space="preserve">Minors in Computer Science and Business Administration</w:t>
      </w:r>
      <w:r w:rsidDel="00000000" w:rsidR="00000000" w:rsidRPr="00000000">
        <w:rPr>
          <w:rtl w:val="0"/>
        </w:rPr>
      </w:r>
    </w:p>
    <w:p w:rsidR="00000000" w:rsidDel="00000000" w:rsidP="00000000" w:rsidRDefault="00000000" w:rsidRPr="00000000" w14:paraId="00000007">
      <w:pPr>
        <w:spacing w:after="0" w:before="8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Oxford University - Trinity College</w:t>
      </w:r>
      <w:r w:rsidDel="00000000" w:rsidR="00000000" w:rsidRPr="00000000">
        <w:rPr>
          <w:rFonts w:ascii="EB Garamond Medium" w:cs="EB Garamond Medium" w:eastAsia="EB Garamond Medium" w:hAnsi="EB Garamond Medium"/>
          <w:sz w:val="20"/>
          <w:szCs w:val="20"/>
          <w:rtl w:val="0"/>
        </w:rPr>
        <w:tab/>
        <w:tab/>
        <w:tab/>
        <w:tab/>
        <w:tab/>
        <w:tab/>
        <w:tab/>
        <w:tab/>
        <w:t xml:space="preserve">           </w:t>
        <w:tab/>
        <w:t xml:space="preserve">           Oxford, UK                       Courses: Product Management, International Financial Markets, Machine Learning</w:t>
        <w:tab/>
        <w:tab/>
        <w:tab/>
        <w:t xml:space="preserve">       Sept. 2016 – Dec. 2016</w:t>
        <w:tab/>
      </w:r>
    </w:p>
    <w:p w:rsidR="00000000" w:rsidDel="00000000" w:rsidP="00000000" w:rsidRDefault="00000000" w:rsidRPr="00000000" w14:paraId="00000008">
      <w:pPr>
        <w:pBdr>
          <w:bottom w:color="000000" w:space="1" w:sz="6" w:val="single"/>
        </w:pBdr>
        <w:spacing w:after="0" w:before="120" w:line="240" w:lineRule="auto"/>
        <w:rPr>
          <w:rFonts w:ascii="EB Garamond ExtraBold" w:cs="EB Garamond ExtraBold" w:eastAsia="EB Garamond ExtraBold" w:hAnsi="EB Garamond ExtraBold"/>
          <w:i w:val="1"/>
          <w:sz w:val="24"/>
          <w:szCs w:val="24"/>
        </w:rPr>
      </w:pPr>
      <w:r w:rsidDel="00000000" w:rsidR="00000000" w:rsidRPr="00000000">
        <w:rPr>
          <w:rFonts w:ascii="EB Garamond ExtraBold" w:cs="EB Garamond ExtraBold" w:eastAsia="EB Garamond ExtraBold" w:hAnsi="EB Garamond ExtraBold"/>
          <w:i w:val="1"/>
          <w:sz w:val="24"/>
          <w:szCs w:val="24"/>
          <w:rtl w:val="0"/>
        </w:rPr>
        <w:t xml:space="preserve">Skills</w:t>
      </w:r>
    </w:p>
    <w:p w:rsidR="00000000" w:rsidDel="00000000" w:rsidP="00000000" w:rsidRDefault="00000000" w:rsidRPr="00000000" w14:paraId="00000009">
      <w:pPr>
        <w:numPr>
          <w:ilvl w:val="0"/>
          <w:numId w:val="2"/>
        </w:numPr>
        <w:spacing w:after="0" w:before="40" w:line="240" w:lineRule="auto"/>
        <w:ind w:left="540" w:hanging="270"/>
        <w:rPr>
          <w:rFonts w:ascii="Times New Roman" w:cs="Times New Roman" w:eastAsia="Times New Roman" w:hAnsi="Times New Roman"/>
          <w:sz w:val="20"/>
          <w:szCs w:val="20"/>
        </w:rPr>
      </w:pPr>
      <w:r w:rsidDel="00000000" w:rsidR="00000000" w:rsidRPr="00000000">
        <w:rPr>
          <w:rFonts w:ascii="EB Garamond Medium" w:cs="EB Garamond Medium" w:eastAsia="EB Garamond Medium" w:hAnsi="EB Garamond Medium"/>
          <w:sz w:val="20"/>
          <w:szCs w:val="20"/>
          <w:rtl w:val="0"/>
        </w:rPr>
        <w:t xml:space="preserve">Languages – </w:t>
      </w:r>
      <w:r w:rsidDel="00000000" w:rsidR="00000000" w:rsidRPr="00000000">
        <w:rPr>
          <w:rFonts w:ascii="EB Garamond Medium" w:cs="EB Garamond Medium" w:eastAsia="EB Garamond Medium" w:hAnsi="EB Garamond Medium"/>
          <w:color w:val="404040"/>
          <w:sz w:val="20"/>
          <w:szCs w:val="20"/>
          <w:rtl w:val="0"/>
        </w:rPr>
        <w:t xml:space="preserve">Java, Python, SQL (MySQL, PostgreSQL), Terraform, JavaScript/Typescript, Ruby, HTML, CSS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533" w:right="0" w:hanging="274"/>
        <w:jc w:val="left"/>
        <w:rPr>
          <w:rFonts w:ascii="Times New Roman" w:cs="Times New Roman" w:eastAsia="Times New Roman" w:hAnsi="Times New Roman"/>
          <w:b w:val="0"/>
          <w:i w:val="0"/>
          <w:smallCaps w:val="0"/>
          <w:strike w:val="0"/>
          <w:color w:val="404040"/>
          <w:sz w:val="20"/>
          <w:szCs w:val="20"/>
          <w:u w:val="none"/>
          <w:shd w:fill="auto" w:val="clear"/>
          <w:vertAlign w:val="baseline"/>
        </w:rPr>
      </w:pPr>
      <w:r w:rsidDel="00000000" w:rsidR="00000000" w:rsidRPr="00000000">
        <w:rPr>
          <w:rFonts w:ascii="EB Garamond Medium" w:cs="EB Garamond Medium" w:eastAsia="EB Garamond Medium" w:hAnsi="EB Garamond Medium"/>
          <w:sz w:val="20"/>
          <w:szCs w:val="20"/>
          <w:rtl w:val="0"/>
        </w:rPr>
        <w:t xml:space="preserve">Frameworks/Tools</w:t>
      </w:r>
      <w:r w:rsidDel="00000000" w:rsidR="00000000" w:rsidRPr="00000000">
        <w:rPr>
          <w:rFonts w:ascii="EB Garamond Medium" w:cs="EB Garamond Medium" w:eastAsia="EB Garamond Medium" w:hAnsi="EB Garamond Medium"/>
          <w:i w:val="0"/>
          <w:smallCaps w:val="0"/>
          <w:strike w:val="0"/>
          <w:color w:val="000000"/>
          <w:sz w:val="20"/>
          <w:szCs w:val="20"/>
          <w:u w:val="none"/>
          <w:shd w:fill="auto" w:val="clear"/>
          <w:vertAlign w:val="baseline"/>
          <w:rtl w:val="0"/>
        </w:rPr>
        <w:t xml:space="preserve"> – </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Spring/Boot, </w:t>
      </w:r>
      <w:r w:rsidDel="00000000" w:rsidR="00000000" w:rsidRPr="00000000">
        <w:rPr>
          <w:rFonts w:ascii="EB Garamond Medium" w:cs="EB Garamond Medium" w:eastAsia="EB Garamond Medium" w:hAnsi="EB Garamond Medium"/>
          <w:color w:val="404040"/>
          <w:sz w:val="20"/>
          <w:szCs w:val="20"/>
          <w:rtl w:val="0"/>
        </w:rPr>
        <w:t xml:space="preserve">React, AWS Applications, Docker, </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Ruby on Rails, Djang</w:t>
      </w:r>
      <w:r w:rsidDel="00000000" w:rsidR="00000000" w:rsidRPr="00000000">
        <w:rPr>
          <w:rFonts w:ascii="EB Garamond Medium" w:cs="EB Garamond Medium" w:eastAsia="EB Garamond Medium" w:hAnsi="EB Garamond Medium"/>
          <w:color w:val="404040"/>
          <w:sz w:val="20"/>
          <w:szCs w:val="20"/>
          <w:rtl w:val="0"/>
        </w:rPr>
        <w:t xml:space="preserve">o</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 Selenium</w:t>
      </w:r>
      <w:r w:rsidDel="00000000" w:rsidR="00000000" w:rsidRPr="00000000">
        <w:rPr>
          <w:rtl w:val="0"/>
        </w:rPr>
      </w:r>
    </w:p>
    <w:p w:rsidR="00000000" w:rsidDel="00000000" w:rsidP="00000000" w:rsidRDefault="00000000" w:rsidRPr="00000000" w14:paraId="0000000B">
      <w:pPr>
        <w:pBdr>
          <w:bottom w:color="000000" w:space="1" w:sz="6" w:val="single"/>
        </w:pBdr>
        <w:spacing w:after="0" w:before="120" w:line="240" w:lineRule="auto"/>
        <w:rPr>
          <w:rFonts w:ascii="EB Garamond ExtraBold" w:cs="EB Garamond ExtraBold" w:eastAsia="EB Garamond ExtraBold" w:hAnsi="EB Garamond ExtraBold"/>
          <w:i w:val="1"/>
          <w:sz w:val="24"/>
          <w:szCs w:val="24"/>
        </w:rPr>
      </w:pPr>
      <w:r w:rsidDel="00000000" w:rsidR="00000000" w:rsidRPr="00000000">
        <w:rPr>
          <w:rFonts w:ascii="EB Garamond ExtraBold" w:cs="EB Garamond ExtraBold" w:eastAsia="EB Garamond ExtraBold" w:hAnsi="EB Garamond ExtraBold"/>
          <w:i w:val="1"/>
          <w:sz w:val="24"/>
          <w:szCs w:val="24"/>
          <w:rtl w:val="0"/>
        </w:rPr>
        <w:t xml:space="preserve">Relevant Experience</w:t>
      </w:r>
    </w:p>
    <w:p w:rsidR="00000000" w:rsidDel="00000000" w:rsidP="00000000" w:rsidRDefault="00000000" w:rsidRPr="00000000" w14:paraId="0000000C">
      <w:pPr>
        <w:spacing w:after="0" w:before="4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Two Sigma Investments</w:t>
      </w:r>
      <w:r w:rsidDel="00000000" w:rsidR="00000000" w:rsidRPr="00000000">
        <w:rPr>
          <w:rFonts w:ascii="EB Garamond Medium" w:cs="EB Garamond Medium" w:eastAsia="EB Garamond Medium" w:hAnsi="EB Garamond Medium"/>
          <w:sz w:val="20"/>
          <w:szCs w:val="20"/>
          <w:rtl w:val="0"/>
        </w:rPr>
        <w:tab/>
        <w:tab/>
        <w:tab/>
        <w:tab/>
        <w:tab/>
        <w:tab/>
        <w:tab/>
        <w:tab/>
        <w:tab/>
        <w:t xml:space="preserve">                      </w:t>
        <w:tab/>
        <w:t xml:space="preserve">      New York, NY</w:t>
      </w:r>
    </w:p>
    <w:p w:rsidR="00000000" w:rsidDel="00000000" w:rsidP="00000000" w:rsidRDefault="00000000" w:rsidRPr="00000000" w14:paraId="0000000D">
      <w:pPr>
        <w:spacing w:after="40" w:line="240"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Software Engineer</w:t>
        <w:tab/>
        <w:tab/>
        <w:tab/>
        <w:tab/>
        <w:tab/>
        <w:tab/>
        <w:tab/>
        <w:tab/>
        <w:tab/>
        <w:t xml:space="preserve">      </w:t>
        <w:tab/>
        <w:t xml:space="preserve">            Aug. 2018 – Present</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color w:val="404040"/>
          <w:sz w:val="20"/>
          <w:szCs w:val="20"/>
          <w:rtl w:val="0"/>
        </w:rPr>
        <w:t xml:space="preserve">Architected and developed data crowdsourcing platforms to systematically collect new proprietary data from external contributors globally that our modeling and trading systems leverage to gain valuable insights into the market.</w:t>
      </w:r>
    </w:p>
    <w:p w:rsidR="00000000" w:rsidDel="00000000" w:rsidP="00000000" w:rsidRDefault="00000000" w:rsidRPr="00000000" w14:paraId="0000000F">
      <w:pPr>
        <w:numPr>
          <w:ilvl w:val="0"/>
          <w:numId w:val="3"/>
        </w:numPr>
        <w:spacing w:after="0" w:before="40" w:line="240" w:lineRule="auto"/>
        <w:ind w:left="540" w:hanging="270"/>
        <w:rPr>
          <w:rFonts w:ascii="EB Garamond Medium" w:cs="EB Garamond Medium" w:eastAsia="EB Garamond Medium" w:hAnsi="EB Garamond Medium"/>
          <w:color w:val="404040"/>
          <w:sz w:val="20"/>
          <w:szCs w:val="20"/>
        </w:rPr>
      </w:pPr>
      <w:r w:rsidDel="00000000" w:rsidR="00000000" w:rsidRPr="00000000">
        <w:rPr>
          <w:rFonts w:ascii="EB Garamond Medium" w:cs="EB Garamond Medium" w:eastAsia="EB Garamond Medium" w:hAnsi="EB Garamond Medium"/>
          <w:color w:val="404040"/>
          <w:sz w:val="20"/>
          <w:szCs w:val="20"/>
          <w:rtl w:val="0"/>
        </w:rPr>
        <w:t xml:space="preserve">Developed core recommendation engine logic and determined optimal data signals to accurately target and collect sentiment data from contributors through auto-generated poll questions. Built real time reports of contributor responses using Java Spring/Boot, React Typescript and cached the calculated metrics using Redis. </w:t>
      </w:r>
    </w:p>
    <w:p w:rsidR="00000000" w:rsidDel="00000000" w:rsidP="00000000" w:rsidRDefault="00000000" w:rsidRPr="00000000" w14:paraId="00000010">
      <w:pPr>
        <w:numPr>
          <w:ilvl w:val="0"/>
          <w:numId w:val="3"/>
        </w:numPr>
        <w:spacing w:after="0" w:before="40" w:line="240" w:lineRule="auto"/>
        <w:ind w:left="540" w:hanging="270"/>
        <w:rPr>
          <w:rFonts w:ascii="EB Garamond Medium" w:cs="EB Garamond Medium" w:eastAsia="EB Garamond Medium" w:hAnsi="EB Garamond Medium"/>
          <w:color w:val="404040"/>
          <w:sz w:val="20"/>
          <w:szCs w:val="20"/>
        </w:rPr>
      </w:pPr>
      <w:r w:rsidDel="00000000" w:rsidR="00000000" w:rsidRPr="00000000">
        <w:rPr>
          <w:rFonts w:ascii="EB Garamond Medium" w:cs="EB Garamond Medium" w:eastAsia="EB Garamond Medium" w:hAnsi="EB Garamond Medium"/>
          <w:color w:val="404040"/>
          <w:sz w:val="20"/>
          <w:szCs w:val="20"/>
          <w:rtl w:val="0"/>
        </w:rPr>
        <w:t xml:space="preserve">Built an extensible data pipeline infrastructure using Terraform with AWS (ECS, SQS, EC2, S3, IAM) and Java to efficiently collect, normalize, and evaluate large datasets of historical algorithmic trades from our more technical contributors. </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color w:val="404040"/>
          <w:sz w:val="20"/>
          <w:szCs w:val="20"/>
          <w:u w:val="none"/>
        </w:rPr>
      </w:pPr>
      <w:r w:rsidDel="00000000" w:rsidR="00000000" w:rsidRPr="00000000">
        <w:rPr>
          <w:rFonts w:ascii="EB Garamond Medium" w:cs="EB Garamond Medium" w:eastAsia="EB Garamond Medium" w:hAnsi="EB Garamond Medium"/>
          <w:color w:val="404040"/>
          <w:sz w:val="20"/>
          <w:szCs w:val="20"/>
          <w:rtl w:val="0"/>
        </w:rPr>
        <w:t xml:space="preserve">Established a scalable metrics calculation and reporting framework using Python and Pandas that is responsible for determining the engagement of our contributors and the performance of their ideas and sentiment  across all platforms. </w:t>
      </w:r>
    </w:p>
    <w:p w:rsidR="00000000" w:rsidDel="00000000" w:rsidP="00000000" w:rsidRDefault="00000000" w:rsidRPr="00000000" w14:paraId="00000012">
      <w:pPr>
        <w:numPr>
          <w:ilvl w:val="0"/>
          <w:numId w:val="3"/>
        </w:numPr>
        <w:spacing w:after="0" w:before="40" w:line="240" w:lineRule="auto"/>
        <w:ind w:left="540" w:hanging="270"/>
        <w:rPr>
          <w:rFonts w:ascii="EB Garamond Medium" w:cs="EB Garamond Medium" w:eastAsia="EB Garamond Medium" w:hAnsi="EB Garamond Medium"/>
          <w:color w:val="404040"/>
          <w:sz w:val="20"/>
          <w:szCs w:val="20"/>
        </w:rPr>
      </w:pPr>
      <w:r w:rsidDel="00000000" w:rsidR="00000000" w:rsidRPr="00000000">
        <w:rPr>
          <w:rFonts w:ascii="EB Garamond Medium" w:cs="EB Garamond Medium" w:eastAsia="EB Garamond Medium" w:hAnsi="EB Garamond Medium"/>
          <w:color w:val="404040"/>
          <w:sz w:val="20"/>
          <w:szCs w:val="20"/>
          <w:rtl w:val="0"/>
        </w:rPr>
        <w:t xml:space="preserve">Created a greenfield product with Java, React, and GraphQL to discover interesting datasets through thousands of contributors and vendors. Led technical and product feature decisions that resulted in the firm’s expansion of new datasets and signal sources. </w:t>
      </w:r>
    </w:p>
    <w:p w:rsidR="00000000" w:rsidDel="00000000" w:rsidP="00000000" w:rsidRDefault="00000000" w:rsidRPr="00000000" w14:paraId="00000013">
      <w:pPr>
        <w:spacing w:after="0" w:before="8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Carnegie Mellon University</w:t>
      </w:r>
      <w:r w:rsidDel="00000000" w:rsidR="00000000" w:rsidRPr="00000000">
        <w:rPr>
          <w:rFonts w:ascii="EB Garamond Medium" w:cs="EB Garamond Medium" w:eastAsia="EB Garamond Medium" w:hAnsi="EB Garamond Medium"/>
          <w:sz w:val="20"/>
          <w:szCs w:val="20"/>
          <w:rtl w:val="0"/>
        </w:rPr>
        <w:tab/>
        <w:tab/>
        <w:tab/>
        <w:t xml:space="preserve">  </w:t>
        <w:tab/>
        <w:tab/>
        <w:tab/>
        <w:t xml:space="preserve">                                  </w:t>
        <w:tab/>
        <w:tab/>
        <w:t xml:space="preserve">      Pittsburgh, PA</w:t>
      </w:r>
    </w:p>
    <w:p w:rsidR="00000000" w:rsidDel="00000000" w:rsidP="00000000" w:rsidRDefault="00000000" w:rsidRPr="00000000" w14:paraId="00000014">
      <w:pPr>
        <w:spacing w:after="40" w:line="240"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Head Teaching Assistant</w:t>
        <w:tab/>
        <w:tab/>
        <w:tab/>
        <w:tab/>
        <w:tab/>
        <w:tab/>
        <w:tab/>
        <w:tab/>
        <w:t xml:space="preserve">       </w:t>
        <w:tab/>
        <w:tab/>
        <w:t xml:space="preserve">         Jan. 2016 – May 2018</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color w:val="404040"/>
          <w:sz w:val="20"/>
          <w:szCs w:val="20"/>
          <w:rtl w:val="0"/>
        </w:rPr>
        <w:t xml:space="preserve">Established</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 curriculum for two core Information System courses as well as </w:t>
      </w:r>
      <w:r w:rsidDel="00000000" w:rsidR="00000000" w:rsidRPr="00000000">
        <w:rPr>
          <w:rFonts w:ascii="EB Garamond Medium" w:cs="EB Garamond Medium" w:eastAsia="EB Garamond Medium" w:hAnsi="EB Garamond Medium"/>
          <w:color w:val="404040"/>
          <w:sz w:val="20"/>
          <w:szCs w:val="20"/>
          <w:rtl w:val="0"/>
        </w:rPr>
        <w:t xml:space="preserve">a </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new elective course with topics ranging from technical </w:t>
      </w:r>
      <w:r w:rsidDel="00000000" w:rsidR="00000000" w:rsidRPr="00000000">
        <w:rPr>
          <w:rFonts w:ascii="EB Garamond Medium" w:cs="EB Garamond Medium" w:eastAsia="EB Garamond Medium" w:hAnsi="EB Garamond Medium"/>
          <w:color w:val="404040"/>
          <w:sz w:val="20"/>
          <w:szCs w:val="20"/>
          <w:rtl w:val="0"/>
        </w:rPr>
        <w:t xml:space="preserve">(Ruby on Rails, Vue</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 Git, API, design patterns) to non-technical (case study analysis and organization science).</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Assisted professors in teaching the courses, led recitations, trained TA's, organized grading sessions, and ran office hours.</w:t>
      </w:r>
    </w:p>
    <w:p w:rsidR="00000000" w:rsidDel="00000000" w:rsidP="00000000" w:rsidRDefault="00000000" w:rsidRPr="00000000" w14:paraId="00000017">
      <w:pPr>
        <w:spacing w:after="0" w:before="8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Two Sigma Investments</w:t>
      </w:r>
      <w:r w:rsidDel="00000000" w:rsidR="00000000" w:rsidRPr="00000000">
        <w:rPr>
          <w:rFonts w:ascii="EB Garamond" w:cs="EB Garamond" w:eastAsia="EB Garamond" w:hAnsi="EB Garamond"/>
          <w:b w:val="1"/>
          <w:sz w:val="20"/>
          <w:szCs w:val="20"/>
          <w:rtl w:val="0"/>
        </w:rPr>
        <w:tab/>
      </w:r>
      <w:r w:rsidDel="00000000" w:rsidR="00000000" w:rsidRPr="00000000">
        <w:rPr>
          <w:rFonts w:ascii="EB Garamond Medium" w:cs="EB Garamond Medium" w:eastAsia="EB Garamond Medium" w:hAnsi="EB Garamond Medium"/>
          <w:sz w:val="20"/>
          <w:szCs w:val="20"/>
          <w:rtl w:val="0"/>
        </w:rPr>
        <w:tab/>
        <w:tab/>
        <w:tab/>
        <w:tab/>
        <w:tab/>
        <w:tab/>
        <w:tab/>
        <w:tab/>
        <w:t xml:space="preserve">                                        New York, NY</w:t>
      </w:r>
    </w:p>
    <w:p w:rsidR="00000000" w:rsidDel="00000000" w:rsidP="00000000" w:rsidRDefault="00000000" w:rsidRPr="00000000" w14:paraId="00000018">
      <w:pPr>
        <w:spacing w:after="40" w:line="240"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Software Engineering Intern</w:t>
        <w:tab/>
        <w:tab/>
        <w:tab/>
        <w:tab/>
        <w:tab/>
        <w:tab/>
        <w:t xml:space="preserve">      </w:t>
        <w:tab/>
        <w:t xml:space="preserve">        </w:t>
        <w:tab/>
        <w:tab/>
        <w:t xml:space="preserve">        May 2016 – Aug. 2017</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Designed Java framework/</w:t>
      </w:r>
      <w:r w:rsidDel="00000000" w:rsidR="00000000" w:rsidRPr="00000000">
        <w:rPr>
          <w:rFonts w:ascii="EB Garamond Medium" w:cs="EB Garamond Medium" w:eastAsia="EB Garamond Medium" w:hAnsi="EB Garamond Medium"/>
          <w:color w:val="404040"/>
          <w:sz w:val="20"/>
          <w:szCs w:val="20"/>
          <w:rtl w:val="0"/>
        </w:rPr>
        <w:t xml:space="preserve">library</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 for developers to more easily build HipChat Integrations and Bots and standardize them.</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Developed an end to end interview scheduling tool that tackled automation, interview distribution, and feedback issues.</w:t>
      </w:r>
    </w:p>
    <w:p w:rsidR="00000000" w:rsidDel="00000000" w:rsidP="00000000" w:rsidRDefault="00000000" w:rsidRPr="00000000" w14:paraId="0000001B">
      <w:pPr>
        <w:spacing w:after="0" w:before="8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University of Pittsburgh Medical Center (UPMC)</w:t>
        <w:tab/>
      </w:r>
      <w:r w:rsidDel="00000000" w:rsidR="00000000" w:rsidRPr="00000000">
        <w:rPr>
          <w:rFonts w:ascii="EB Garamond Medium" w:cs="EB Garamond Medium" w:eastAsia="EB Garamond Medium" w:hAnsi="EB Garamond Medium"/>
          <w:sz w:val="20"/>
          <w:szCs w:val="20"/>
          <w:rtl w:val="0"/>
        </w:rPr>
        <w:tab/>
        <w:tab/>
        <w:t xml:space="preserve">  </w:t>
        <w:tab/>
        <w:tab/>
        <w:tab/>
        <w:t xml:space="preserve">                                       Pittsburgh, PA</w:t>
      </w:r>
    </w:p>
    <w:p w:rsidR="00000000" w:rsidDel="00000000" w:rsidP="00000000" w:rsidRDefault="00000000" w:rsidRPr="00000000" w14:paraId="0000001C">
      <w:pPr>
        <w:spacing w:after="40" w:line="240"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Data Governance Consultant</w:t>
        <w:tab/>
        <w:tab/>
        <w:tab/>
        <w:tab/>
        <w:tab/>
        <w:tab/>
        <w:tab/>
        <w:tab/>
        <w:tab/>
        <w:t xml:space="preserve">         Nov. 2015 – Jan. 2017</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Designed a database model for</w:t>
      </w:r>
      <w:r w:rsidDel="00000000" w:rsidR="00000000" w:rsidRPr="00000000">
        <w:rPr>
          <w:rFonts w:ascii="EB Garamond Medium" w:cs="EB Garamond Medium" w:eastAsia="EB Garamond Medium" w:hAnsi="EB Garamond Medium"/>
          <w:color w:val="404040"/>
          <w:sz w:val="20"/>
          <w:szCs w:val="20"/>
          <w:rtl w:val="0"/>
        </w:rPr>
        <w:t xml:space="preserve"> </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medical data within UPMC and developed a webapp to help users govern and manage </w:t>
      </w:r>
      <w:r w:rsidDel="00000000" w:rsidR="00000000" w:rsidRPr="00000000">
        <w:rPr>
          <w:rFonts w:ascii="EB Garamond Medium" w:cs="EB Garamond Medium" w:eastAsia="EB Garamond Medium" w:hAnsi="EB Garamond Medium"/>
          <w:color w:val="404040"/>
          <w:sz w:val="20"/>
          <w:szCs w:val="20"/>
          <w:rtl w:val="0"/>
        </w:rPr>
        <w:t xml:space="preserve">the data</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Built data analytics and visualization dashboards using D3 to find pain points and do impact analysis.</w:t>
      </w:r>
      <w:r w:rsidDel="00000000" w:rsidR="00000000" w:rsidRPr="00000000">
        <w:rPr>
          <w:rtl w:val="0"/>
        </w:rPr>
      </w:r>
    </w:p>
    <w:p w:rsidR="00000000" w:rsidDel="00000000" w:rsidP="00000000" w:rsidRDefault="00000000" w:rsidRPr="00000000" w14:paraId="0000001F">
      <w:pPr>
        <w:spacing w:after="0" w:before="8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Kyruus</w:t>
      </w:r>
      <w:r w:rsidDel="00000000" w:rsidR="00000000" w:rsidRPr="00000000">
        <w:rPr>
          <w:rFonts w:ascii="EB Garamond Medium" w:cs="EB Garamond Medium" w:eastAsia="EB Garamond Medium" w:hAnsi="EB Garamond Medium"/>
          <w:sz w:val="20"/>
          <w:szCs w:val="20"/>
          <w:rtl w:val="0"/>
        </w:rPr>
        <w:tab/>
        <w:tab/>
        <w:tab/>
        <w:tab/>
        <w:tab/>
        <w:tab/>
        <w:tab/>
        <w:tab/>
        <w:t xml:space="preserve">  </w:t>
        <w:tab/>
        <w:tab/>
        <w:tab/>
        <w:t xml:space="preserve">                </w:t>
        <w:tab/>
        <w:tab/>
        <w:t xml:space="preserve">          Boston, MA</w:t>
      </w:r>
    </w:p>
    <w:p w:rsidR="00000000" w:rsidDel="00000000" w:rsidP="00000000" w:rsidRDefault="00000000" w:rsidRPr="00000000" w14:paraId="00000020">
      <w:pPr>
        <w:spacing w:after="40" w:line="240"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Software Engineering Intern</w:t>
        <w:tab/>
        <w:tab/>
        <w:tab/>
        <w:tab/>
        <w:tab/>
        <w:tab/>
        <w:tab/>
        <w:tab/>
        <w:tab/>
        <w:t xml:space="preserve">        May 2015 – Aug. 2015</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Developed calendar scheduling feature with Ruby on Rails and Backbone for the main patient-doctor booking system.</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Created a complete testing suite (unit and functional tests) using Selenium, Pytest, RSpec, Jasmine.</w:t>
      </w:r>
      <w:r w:rsidDel="00000000" w:rsidR="00000000" w:rsidRPr="00000000">
        <w:rPr>
          <w:rtl w:val="0"/>
        </w:rPr>
      </w:r>
    </w:p>
    <w:p w:rsidR="00000000" w:rsidDel="00000000" w:rsidP="00000000" w:rsidRDefault="00000000" w:rsidRPr="00000000" w14:paraId="00000023">
      <w:pPr>
        <w:pBdr>
          <w:bottom w:color="000000" w:space="1" w:sz="6" w:val="single"/>
        </w:pBdr>
        <w:spacing w:after="0" w:before="120" w:line="240" w:lineRule="auto"/>
        <w:rPr>
          <w:rFonts w:ascii="EB Garamond ExtraBold" w:cs="EB Garamond ExtraBold" w:eastAsia="EB Garamond ExtraBold" w:hAnsi="EB Garamond ExtraBold"/>
          <w:i w:val="1"/>
          <w:sz w:val="24"/>
          <w:szCs w:val="24"/>
        </w:rPr>
      </w:pPr>
      <w:r w:rsidDel="00000000" w:rsidR="00000000" w:rsidRPr="00000000">
        <w:rPr>
          <w:rFonts w:ascii="EB Garamond ExtraBold" w:cs="EB Garamond ExtraBold" w:eastAsia="EB Garamond ExtraBold" w:hAnsi="EB Garamond ExtraBold"/>
          <w:i w:val="1"/>
          <w:sz w:val="24"/>
          <w:szCs w:val="24"/>
          <w:rtl w:val="0"/>
        </w:rPr>
        <w:t xml:space="preserve">Involvement</w:t>
      </w:r>
    </w:p>
    <w:p w:rsidR="00000000" w:rsidDel="00000000" w:rsidP="00000000" w:rsidRDefault="00000000" w:rsidRPr="00000000" w14:paraId="00000024">
      <w:pPr>
        <w:spacing w:after="40" w:before="40" w:line="240" w:lineRule="auto"/>
        <w:rPr>
          <w:rFonts w:ascii="EB Garamond Medium" w:cs="EB Garamond Medium" w:eastAsia="EB Garamond Medium" w:hAnsi="EB Garamond Medium"/>
        </w:rPr>
      </w:pPr>
      <w:r w:rsidDel="00000000" w:rsidR="00000000" w:rsidRPr="00000000">
        <w:rPr>
          <w:rFonts w:ascii="EB Garamond ExtraBold" w:cs="EB Garamond ExtraBold" w:eastAsia="EB Garamond ExtraBold" w:hAnsi="EB Garamond ExtraBold"/>
          <w:sz w:val="20"/>
          <w:szCs w:val="20"/>
          <w:rtl w:val="0"/>
        </w:rPr>
        <w:t xml:space="preserve">ImpacTS – Employee Engagement Lead</w:t>
      </w:r>
      <w:r w:rsidDel="00000000" w:rsidR="00000000" w:rsidRPr="00000000">
        <w:rPr>
          <w:rFonts w:ascii="EB Garamond Medium" w:cs="EB Garamond Medium" w:eastAsia="EB Garamond Medium" w:hAnsi="EB Garamond Medium"/>
          <w:sz w:val="20"/>
          <w:szCs w:val="20"/>
          <w:rtl w:val="0"/>
        </w:rPr>
        <w:tab/>
        <w:tab/>
        <w:tab/>
        <w:tab/>
        <w:tab/>
        <w:tab/>
        <w:tab/>
        <w:t xml:space="preserve">           </w:t>
        <w:tab/>
        <w:t xml:space="preserve">              Jan. 2019 – Present</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Organized volunteering opportunities for employees and built relationships with non-profits across NYC. </w:t>
      </w:r>
      <w:r w:rsidDel="00000000" w:rsidR="00000000" w:rsidRPr="00000000">
        <w:rPr>
          <w:rtl w:val="0"/>
        </w:rPr>
      </w:r>
    </w:p>
    <w:p w:rsidR="00000000" w:rsidDel="00000000" w:rsidP="00000000" w:rsidRDefault="00000000" w:rsidRPr="00000000" w14:paraId="00000026">
      <w:pPr>
        <w:spacing w:after="40" w:before="4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Cloud-First and React Frontend Courses (Two Sigma)</w:t>
      </w:r>
      <w:r w:rsidDel="00000000" w:rsidR="00000000" w:rsidRPr="00000000">
        <w:rPr>
          <w:rFonts w:ascii="EB Garamond" w:cs="EB Garamond" w:eastAsia="EB Garamond" w:hAnsi="EB Garamond"/>
          <w:b w:val="1"/>
          <w:sz w:val="20"/>
          <w:szCs w:val="20"/>
          <w:rtl w:val="0"/>
        </w:rPr>
        <w:tab/>
        <w:tab/>
      </w:r>
      <w:r w:rsidDel="00000000" w:rsidR="00000000" w:rsidRPr="00000000">
        <w:rPr>
          <w:rFonts w:ascii="EB Garamond Medium" w:cs="EB Garamond Medium" w:eastAsia="EB Garamond Medium" w:hAnsi="EB Garamond Medium"/>
          <w:sz w:val="20"/>
          <w:szCs w:val="20"/>
          <w:rtl w:val="0"/>
        </w:rPr>
        <w:tab/>
        <w:tab/>
        <w:tab/>
        <w:tab/>
        <w:t xml:space="preserve">            Aug. 2019 – Present</w:t>
      </w:r>
    </w:p>
    <w:p w:rsidR="00000000" w:rsidDel="00000000" w:rsidP="00000000" w:rsidRDefault="00000000" w:rsidRPr="00000000" w14:paraId="00000027">
      <w:pPr>
        <w:numPr>
          <w:ilvl w:val="0"/>
          <w:numId w:val="2"/>
        </w:numPr>
        <w:spacing w:after="40" w:before="40" w:line="240" w:lineRule="auto"/>
        <w:ind w:left="540" w:hanging="270"/>
        <w:rPr>
          <w:rFonts w:ascii="EB Garamond Medium" w:cs="EB Garamond Medium" w:eastAsia="EB Garamond Medium" w:hAnsi="EB Garamond Medium"/>
          <w:color w:val="404040"/>
          <w:sz w:val="20"/>
          <w:szCs w:val="20"/>
        </w:rPr>
      </w:pPr>
      <w:r w:rsidDel="00000000" w:rsidR="00000000" w:rsidRPr="00000000">
        <w:rPr>
          <w:rFonts w:ascii="EB Garamond Medium" w:cs="EB Garamond Medium" w:eastAsia="EB Garamond Medium" w:hAnsi="EB Garamond Medium"/>
          <w:color w:val="404040"/>
          <w:sz w:val="20"/>
          <w:szCs w:val="20"/>
          <w:rtl w:val="0"/>
        </w:rPr>
        <w:t xml:space="preserve">Designed and taught the public cloud (AWS) training course and a React frontend course at Two Sigma.</w:t>
      </w:r>
      <w:r w:rsidDel="00000000" w:rsidR="00000000" w:rsidRPr="00000000">
        <w:rPr>
          <w:rtl w:val="0"/>
        </w:rPr>
      </w:r>
    </w:p>
    <w:p w:rsidR="00000000" w:rsidDel="00000000" w:rsidP="00000000" w:rsidRDefault="00000000" w:rsidRPr="00000000" w14:paraId="00000028">
      <w:pPr>
        <w:spacing w:after="40" w:before="4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Milk Line, President</w:t>
      </w:r>
      <w:r w:rsidDel="00000000" w:rsidR="00000000" w:rsidRPr="00000000">
        <w:rPr>
          <w:rFonts w:ascii="EB Garamond Medium" w:cs="EB Garamond Medium" w:eastAsia="EB Garamond Medium" w:hAnsi="EB Garamond Medium"/>
          <w:sz w:val="20"/>
          <w:szCs w:val="20"/>
          <w:rtl w:val="0"/>
        </w:rPr>
        <w:tab/>
        <w:tab/>
        <w:tab/>
        <w:tab/>
        <w:tab/>
        <w:tab/>
        <w:tab/>
        <w:tab/>
        <w:tab/>
        <w:tab/>
        <w:t xml:space="preserve">      Sept. 2014 – Sept. 2016</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Co-founded a business club that conveniently delivers healthy breakfasts to students around campus.</w:t>
      </w:r>
    </w:p>
    <w:p w:rsidR="00000000" w:rsidDel="00000000" w:rsidP="00000000" w:rsidRDefault="00000000" w:rsidRPr="00000000" w14:paraId="0000002A">
      <w:pPr>
        <w:spacing w:after="40" w:before="4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Delta Tau Delta, Treasurer</w:t>
      </w:r>
      <w:r w:rsidDel="00000000" w:rsidR="00000000" w:rsidRPr="00000000">
        <w:rPr>
          <w:rFonts w:ascii="EB Garamond" w:cs="EB Garamond" w:eastAsia="EB Garamond" w:hAnsi="EB Garamond"/>
          <w:b w:val="1"/>
          <w:sz w:val="20"/>
          <w:szCs w:val="20"/>
          <w:rtl w:val="0"/>
        </w:rPr>
        <w:tab/>
        <w:tab/>
      </w:r>
      <w:r w:rsidDel="00000000" w:rsidR="00000000" w:rsidRPr="00000000">
        <w:rPr>
          <w:rFonts w:ascii="EB Garamond Medium" w:cs="EB Garamond Medium" w:eastAsia="EB Garamond Medium" w:hAnsi="EB Garamond Medium"/>
          <w:sz w:val="20"/>
          <w:szCs w:val="20"/>
          <w:rtl w:val="0"/>
        </w:rPr>
        <w:tab/>
        <w:tab/>
        <w:tab/>
        <w:tab/>
        <w:tab/>
        <w:tab/>
        <w:t xml:space="preserve">           </w:t>
        <w:tab/>
        <w:t xml:space="preserve">         Oct. 2014 – Jan. 2016</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Managed funds for the fraternity and created a budget for all the departments and the fraternity chef.</w:t>
      </w:r>
      <w:r w:rsidDel="00000000" w:rsidR="00000000" w:rsidRPr="00000000">
        <w:rPr>
          <w:rtl w:val="0"/>
        </w:rPr>
      </w:r>
    </w:p>
    <w:sectPr>
      <w:pgSz w:h="15840" w:w="12240" w:orient="portrait"/>
      <w:pgMar w:bottom="432" w:top="432"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ExtraBold">
    <w:embedBold w:fontKey="{00000000-0000-0000-0000-000000000000}" r:id="rId9" w:subsetted="0"/>
    <w:embedBoldItalic w:fontKey="{00000000-0000-0000-0000-000000000000}" r:id="rId10"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rickrhuang@gmail.com" TargetMode="External"/><Relationship Id="rId7" Type="http://schemas.openxmlformats.org/officeDocument/2006/relationships/image" Target="media/image2.png"/><Relationship Id="rId8" Type="http://schemas.openxmlformats.org/officeDocument/2006/relationships/hyperlink" Target="http://rick-huang.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0" Type="http://schemas.openxmlformats.org/officeDocument/2006/relationships/font" Target="fonts/EBGaramondExtraBold-boldItalic.ttf"/><Relationship Id="rId9" Type="http://schemas.openxmlformats.org/officeDocument/2006/relationships/font" Target="fonts/EBGaramondExtraBold-bold.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