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0623" w14:textId="77777777" w:rsidR="006C09CA" w:rsidRPr="006C09CA" w:rsidRDefault="006C09CA" w:rsidP="00CB24DD">
      <w:pPr>
        <w:jc w:val="both"/>
        <w:rPr>
          <w:rFonts w:ascii="Times New Roman" w:hAnsi="Times New Roman" w:cs="Times New Roman"/>
          <w:b/>
          <w:bCs/>
          <w:sz w:val="28"/>
          <w:szCs w:val="28"/>
        </w:rPr>
      </w:pPr>
      <w:r w:rsidRPr="006C09CA">
        <w:rPr>
          <w:rFonts w:ascii="Times New Roman" w:hAnsi="Times New Roman" w:cs="Times New Roman"/>
          <w:b/>
          <w:bCs/>
          <w:sz w:val="28"/>
          <w:szCs w:val="28"/>
        </w:rPr>
        <w:t>Exercise 4: Employee Management System</w:t>
      </w:r>
    </w:p>
    <w:p w14:paraId="7FCE2E0E" w14:textId="77777777" w:rsidR="006C09CA" w:rsidRPr="006C09CA" w:rsidRDefault="006C09CA" w:rsidP="00CB24DD">
      <w:pPr>
        <w:jc w:val="both"/>
        <w:rPr>
          <w:rFonts w:ascii="Times New Roman" w:hAnsi="Times New Roman" w:cs="Times New Roman"/>
        </w:rPr>
      </w:pPr>
      <w:r w:rsidRPr="006C09CA">
        <w:rPr>
          <w:rFonts w:ascii="Times New Roman" w:hAnsi="Times New Roman" w:cs="Times New Roman"/>
        </w:rPr>
        <w:t>Arrays are stored in contiguous memory locations. Each element is accessed using an index, starting from 0. The address of any element can be calculated using the base address and index, which makes arrays fast for access operations.</w:t>
      </w:r>
    </w:p>
    <w:p w14:paraId="23C9DD27" w14:textId="77777777" w:rsidR="006C09CA" w:rsidRPr="006C09CA" w:rsidRDefault="006C09CA" w:rsidP="00CB24DD">
      <w:pPr>
        <w:jc w:val="both"/>
        <w:rPr>
          <w:rFonts w:ascii="Times New Roman" w:hAnsi="Times New Roman" w:cs="Times New Roman"/>
          <w:b/>
          <w:bCs/>
        </w:rPr>
      </w:pPr>
      <w:r w:rsidRPr="006C09CA">
        <w:rPr>
          <w:rFonts w:ascii="Times New Roman" w:hAnsi="Times New Roman" w:cs="Times New Roman"/>
          <w:b/>
          <w:bCs/>
        </w:rPr>
        <w:t>Advantages of Arrays:</w:t>
      </w:r>
    </w:p>
    <w:p w14:paraId="1235E3A2" w14:textId="77777777" w:rsidR="006C09CA" w:rsidRPr="006C09CA" w:rsidRDefault="006C09CA" w:rsidP="00CB24DD">
      <w:pPr>
        <w:numPr>
          <w:ilvl w:val="0"/>
          <w:numId w:val="1"/>
        </w:numPr>
        <w:jc w:val="both"/>
        <w:rPr>
          <w:rFonts w:ascii="Times New Roman" w:hAnsi="Times New Roman" w:cs="Times New Roman"/>
        </w:rPr>
      </w:pPr>
      <w:r w:rsidRPr="006C09CA">
        <w:rPr>
          <w:rFonts w:ascii="Times New Roman" w:hAnsi="Times New Roman" w:cs="Times New Roman"/>
          <w:b/>
          <w:bCs/>
        </w:rPr>
        <w:t>Fast access</w:t>
      </w:r>
      <w:r w:rsidRPr="006C09CA">
        <w:rPr>
          <w:rFonts w:ascii="Times New Roman" w:hAnsi="Times New Roman" w:cs="Times New Roman"/>
        </w:rPr>
        <w:t>: Direct access to elements using index (</w:t>
      </w:r>
      <w:proofErr w:type="gramStart"/>
      <w:r w:rsidRPr="006C09CA">
        <w:rPr>
          <w:rFonts w:ascii="Times New Roman" w:hAnsi="Times New Roman" w:cs="Times New Roman"/>
        </w:rPr>
        <w:t>O(</w:t>
      </w:r>
      <w:proofErr w:type="gramEnd"/>
      <w:r w:rsidRPr="006C09CA">
        <w:rPr>
          <w:rFonts w:ascii="Times New Roman" w:hAnsi="Times New Roman" w:cs="Times New Roman"/>
        </w:rPr>
        <w:t>1) time).</w:t>
      </w:r>
    </w:p>
    <w:p w14:paraId="386A75C0" w14:textId="77777777" w:rsidR="006C09CA" w:rsidRPr="006C09CA" w:rsidRDefault="006C09CA" w:rsidP="00CB24DD">
      <w:pPr>
        <w:numPr>
          <w:ilvl w:val="0"/>
          <w:numId w:val="1"/>
        </w:numPr>
        <w:jc w:val="both"/>
        <w:rPr>
          <w:rFonts w:ascii="Times New Roman" w:hAnsi="Times New Roman" w:cs="Times New Roman"/>
        </w:rPr>
      </w:pPr>
      <w:r w:rsidRPr="006C09CA">
        <w:rPr>
          <w:rFonts w:ascii="Times New Roman" w:hAnsi="Times New Roman" w:cs="Times New Roman"/>
          <w:b/>
          <w:bCs/>
        </w:rPr>
        <w:t>Simple structure</w:t>
      </w:r>
      <w:r w:rsidRPr="006C09CA">
        <w:rPr>
          <w:rFonts w:ascii="Times New Roman" w:hAnsi="Times New Roman" w:cs="Times New Roman"/>
        </w:rPr>
        <w:t>: Easy to declare and use.</w:t>
      </w:r>
    </w:p>
    <w:p w14:paraId="67340D8E" w14:textId="77777777" w:rsidR="006C09CA" w:rsidRPr="006C09CA" w:rsidRDefault="006C09CA" w:rsidP="00CB24DD">
      <w:pPr>
        <w:numPr>
          <w:ilvl w:val="0"/>
          <w:numId w:val="1"/>
        </w:numPr>
        <w:jc w:val="both"/>
        <w:rPr>
          <w:rFonts w:ascii="Times New Roman" w:hAnsi="Times New Roman" w:cs="Times New Roman"/>
        </w:rPr>
      </w:pPr>
      <w:r w:rsidRPr="006C09CA">
        <w:rPr>
          <w:rFonts w:ascii="Times New Roman" w:hAnsi="Times New Roman" w:cs="Times New Roman"/>
          <w:b/>
          <w:bCs/>
        </w:rPr>
        <w:t>Efficient for fixed-size data</w:t>
      </w:r>
      <w:r w:rsidRPr="006C09CA">
        <w:rPr>
          <w:rFonts w:ascii="Times New Roman" w:hAnsi="Times New Roman" w:cs="Times New Roman"/>
        </w:rPr>
        <w:t>: Useful when the size of data is known in advance.</w:t>
      </w:r>
    </w:p>
    <w:p w14:paraId="2DB8EB33" w14:textId="77777777" w:rsidR="006F7E76" w:rsidRPr="006F7E76" w:rsidRDefault="006F7E76" w:rsidP="00CB24DD">
      <w:pPr>
        <w:jc w:val="both"/>
        <w:rPr>
          <w:rFonts w:ascii="Times New Roman" w:hAnsi="Times New Roman" w:cs="Times New Roman"/>
          <w:b/>
          <w:bCs/>
        </w:rPr>
      </w:pPr>
      <w:r w:rsidRPr="006F7E76">
        <w:rPr>
          <w:rFonts w:ascii="Times New Roman" w:hAnsi="Times New Roman" w:cs="Times New Roman"/>
          <w:b/>
          <w:bCs/>
        </w:rPr>
        <w:t>Time Complexity Analysis</w:t>
      </w:r>
    </w:p>
    <w:p w14:paraId="2A23D247" w14:textId="146195F2" w:rsidR="006F7E76" w:rsidRPr="006F7E76" w:rsidRDefault="006F7E76" w:rsidP="00CB24DD">
      <w:pPr>
        <w:numPr>
          <w:ilvl w:val="0"/>
          <w:numId w:val="2"/>
        </w:numPr>
        <w:jc w:val="both"/>
        <w:rPr>
          <w:rFonts w:ascii="Times New Roman" w:hAnsi="Times New Roman" w:cs="Times New Roman"/>
        </w:rPr>
      </w:pPr>
      <w:r w:rsidRPr="006F7E76">
        <w:rPr>
          <w:rFonts w:ascii="Times New Roman" w:hAnsi="Times New Roman" w:cs="Times New Roman"/>
          <w:b/>
          <w:bCs/>
        </w:rPr>
        <w:t>Add</w:t>
      </w:r>
      <w:r w:rsidRPr="006F7E76">
        <w:rPr>
          <w:rFonts w:ascii="Times New Roman" w:hAnsi="Times New Roman" w:cs="Times New Roman"/>
        </w:rPr>
        <w:t xml:space="preserve">: </w:t>
      </w:r>
      <w:proofErr w:type="gramStart"/>
      <w:r w:rsidRPr="006F7E76">
        <w:rPr>
          <w:rFonts w:ascii="Times New Roman" w:hAnsi="Times New Roman" w:cs="Times New Roman"/>
        </w:rPr>
        <w:t>O(</w:t>
      </w:r>
      <w:proofErr w:type="gramEnd"/>
      <w:r w:rsidRPr="006F7E76">
        <w:rPr>
          <w:rFonts w:ascii="Times New Roman" w:hAnsi="Times New Roman" w:cs="Times New Roman"/>
        </w:rPr>
        <w:t>1)</w:t>
      </w:r>
      <w:r>
        <w:rPr>
          <w:rFonts w:ascii="Times New Roman" w:hAnsi="Times New Roman" w:cs="Times New Roman"/>
        </w:rPr>
        <w:t xml:space="preserve"> -</w:t>
      </w:r>
      <w:r w:rsidRPr="006F7E76">
        <w:rPr>
          <w:rFonts w:ascii="Times New Roman" w:hAnsi="Times New Roman" w:cs="Times New Roman"/>
        </w:rPr>
        <w:t xml:space="preserve"> Insertion at the end (next index)</w:t>
      </w:r>
    </w:p>
    <w:p w14:paraId="3B46C3F6" w14:textId="77A7021F" w:rsidR="006F7E76" w:rsidRPr="006F7E76" w:rsidRDefault="006F7E76" w:rsidP="00CB24DD">
      <w:pPr>
        <w:numPr>
          <w:ilvl w:val="0"/>
          <w:numId w:val="2"/>
        </w:numPr>
        <w:jc w:val="both"/>
        <w:rPr>
          <w:rFonts w:ascii="Times New Roman" w:hAnsi="Times New Roman" w:cs="Times New Roman"/>
        </w:rPr>
      </w:pPr>
      <w:r w:rsidRPr="006F7E76">
        <w:rPr>
          <w:rFonts w:ascii="Times New Roman" w:hAnsi="Times New Roman" w:cs="Times New Roman"/>
          <w:b/>
          <w:bCs/>
        </w:rPr>
        <w:t>Search</w:t>
      </w:r>
      <w:r w:rsidRPr="006F7E76">
        <w:rPr>
          <w:rFonts w:ascii="Times New Roman" w:hAnsi="Times New Roman" w:cs="Times New Roman"/>
        </w:rPr>
        <w:t>: O(n)</w:t>
      </w:r>
      <w:r>
        <w:rPr>
          <w:rFonts w:ascii="Times New Roman" w:hAnsi="Times New Roman" w:cs="Times New Roman"/>
        </w:rPr>
        <w:t xml:space="preserve"> - </w:t>
      </w:r>
      <w:r w:rsidRPr="006F7E76">
        <w:rPr>
          <w:rFonts w:ascii="Times New Roman" w:hAnsi="Times New Roman" w:cs="Times New Roman"/>
        </w:rPr>
        <w:t>Linear search through the array</w:t>
      </w:r>
    </w:p>
    <w:p w14:paraId="24D889DD" w14:textId="4BA8C9AA" w:rsidR="006F7E76" w:rsidRPr="006F7E76" w:rsidRDefault="006F7E76" w:rsidP="00CB24DD">
      <w:pPr>
        <w:numPr>
          <w:ilvl w:val="0"/>
          <w:numId w:val="2"/>
        </w:numPr>
        <w:jc w:val="both"/>
        <w:rPr>
          <w:rFonts w:ascii="Times New Roman" w:hAnsi="Times New Roman" w:cs="Times New Roman"/>
        </w:rPr>
      </w:pPr>
      <w:r w:rsidRPr="006F7E76">
        <w:rPr>
          <w:rFonts w:ascii="Times New Roman" w:hAnsi="Times New Roman" w:cs="Times New Roman"/>
          <w:b/>
          <w:bCs/>
        </w:rPr>
        <w:t>Traverse</w:t>
      </w:r>
      <w:r w:rsidRPr="006F7E76">
        <w:rPr>
          <w:rFonts w:ascii="Times New Roman" w:hAnsi="Times New Roman" w:cs="Times New Roman"/>
        </w:rPr>
        <w:t xml:space="preserve">: O(n) </w:t>
      </w:r>
      <w:r>
        <w:rPr>
          <w:rFonts w:ascii="Times New Roman" w:hAnsi="Times New Roman" w:cs="Times New Roman"/>
        </w:rPr>
        <w:t>-</w:t>
      </w:r>
      <w:r w:rsidRPr="006F7E76">
        <w:rPr>
          <w:rFonts w:ascii="Times New Roman" w:hAnsi="Times New Roman" w:cs="Times New Roman"/>
        </w:rPr>
        <w:t xml:space="preserve"> Visit each element once</w:t>
      </w:r>
    </w:p>
    <w:p w14:paraId="222DA06E" w14:textId="617B31A1" w:rsidR="006F7E76" w:rsidRPr="006F7E76" w:rsidRDefault="006F7E76" w:rsidP="00CB24DD">
      <w:pPr>
        <w:numPr>
          <w:ilvl w:val="0"/>
          <w:numId w:val="2"/>
        </w:numPr>
        <w:jc w:val="both"/>
        <w:rPr>
          <w:rFonts w:ascii="Times New Roman" w:hAnsi="Times New Roman" w:cs="Times New Roman"/>
        </w:rPr>
      </w:pPr>
      <w:r w:rsidRPr="006F7E76">
        <w:rPr>
          <w:rFonts w:ascii="Times New Roman" w:hAnsi="Times New Roman" w:cs="Times New Roman"/>
          <w:b/>
          <w:bCs/>
        </w:rPr>
        <w:t>Delete</w:t>
      </w:r>
      <w:r w:rsidRPr="006F7E76">
        <w:rPr>
          <w:rFonts w:ascii="Times New Roman" w:hAnsi="Times New Roman" w:cs="Times New Roman"/>
        </w:rPr>
        <w:t xml:space="preserve">: O(n) </w:t>
      </w:r>
      <w:r>
        <w:rPr>
          <w:rFonts w:ascii="Times New Roman" w:hAnsi="Times New Roman" w:cs="Times New Roman"/>
        </w:rPr>
        <w:t xml:space="preserve">- </w:t>
      </w:r>
      <w:r w:rsidRPr="006F7E76">
        <w:rPr>
          <w:rFonts w:ascii="Times New Roman" w:hAnsi="Times New Roman" w:cs="Times New Roman"/>
        </w:rPr>
        <w:t>Search and shift elements after deletion</w:t>
      </w:r>
    </w:p>
    <w:p w14:paraId="2AAE88E9" w14:textId="77777777" w:rsidR="006F7E76" w:rsidRPr="006F7E76" w:rsidRDefault="006F7E76" w:rsidP="00CB24DD">
      <w:pPr>
        <w:jc w:val="both"/>
        <w:rPr>
          <w:rFonts w:ascii="Times New Roman" w:hAnsi="Times New Roman" w:cs="Times New Roman"/>
          <w:b/>
          <w:bCs/>
        </w:rPr>
      </w:pPr>
      <w:r w:rsidRPr="006F7E76">
        <w:rPr>
          <w:rFonts w:ascii="Times New Roman" w:hAnsi="Times New Roman" w:cs="Times New Roman"/>
          <w:b/>
          <w:bCs/>
        </w:rPr>
        <w:t>Limitations of Arrays</w:t>
      </w:r>
    </w:p>
    <w:p w14:paraId="04C70F31" w14:textId="77777777" w:rsidR="006F7E76" w:rsidRPr="006F7E76" w:rsidRDefault="006F7E76" w:rsidP="00CB24DD">
      <w:pPr>
        <w:numPr>
          <w:ilvl w:val="0"/>
          <w:numId w:val="3"/>
        </w:numPr>
        <w:jc w:val="both"/>
        <w:rPr>
          <w:rFonts w:ascii="Times New Roman" w:hAnsi="Times New Roman" w:cs="Times New Roman"/>
        </w:rPr>
      </w:pPr>
      <w:r w:rsidRPr="006F7E76">
        <w:rPr>
          <w:rFonts w:ascii="Times New Roman" w:hAnsi="Times New Roman" w:cs="Times New Roman"/>
          <w:b/>
          <w:bCs/>
        </w:rPr>
        <w:t>Fixed size</w:t>
      </w:r>
      <w:r w:rsidRPr="006F7E76">
        <w:rPr>
          <w:rFonts w:ascii="Times New Roman" w:hAnsi="Times New Roman" w:cs="Times New Roman"/>
        </w:rPr>
        <w:t>: Once declared, the size of an array cannot be changed.</w:t>
      </w:r>
    </w:p>
    <w:p w14:paraId="639E8C49" w14:textId="77777777" w:rsidR="006F7E76" w:rsidRPr="006F7E76" w:rsidRDefault="006F7E76" w:rsidP="00CB24DD">
      <w:pPr>
        <w:numPr>
          <w:ilvl w:val="0"/>
          <w:numId w:val="3"/>
        </w:numPr>
        <w:jc w:val="both"/>
        <w:rPr>
          <w:rFonts w:ascii="Times New Roman" w:hAnsi="Times New Roman" w:cs="Times New Roman"/>
        </w:rPr>
      </w:pPr>
      <w:r w:rsidRPr="006F7E76">
        <w:rPr>
          <w:rFonts w:ascii="Times New Roman" w:hAnsi="Times New Roman" w:cs="Times New Roman"/>
          <w:b/>
          <w:bCs/>
        </w:rPr>
        <w:t>Inefficient deletions</w:t>
      </w:r>
      <w:r w:rsidRPr="006F7E76">
        <w:rPr>
          <w:rFonts w:ascii="Times New Roman" w:hAnsi="Times New Roman" w:cs="Times New Roman"/>
        </w:rPr>
        <w:t>: Deleting an element requires shifting others, which takes time.</w:t>
      </w:r>
    </w:p>
    <w:p w14:paraId="5478C348" w14:textId="77777777" w:rsidR="006F7E76" w:rsidRPr="006F7E76" w:rsidRDefault="006F7E76" w:rsidP="00CB24DD">
      <w:pPr>
        <w:numPr>
          <w:ilvl w:val="0"/>
          <w:numId w:val="3"/>
        </w:numPr>
        <w:jc w:val="both"/>
        <w:rPr>
          <w:rFonts w:ascii="Times New Roman" w:hAnsi="Times New Roman" w:cs="Times New Roman"/>
        </w:rPr>
      </w:pPr>
      <w:r w:rsidRPr="006F7E76">
        <w:rPr>
          <w:rFonts w:ascii="Times New Roman" w:hAnsi="Times New Roman" w:cs="Times New Roman"/>
          <w:b/>
          <w:bCs/>
        </w:rPr>
        <w:t>No dynamic resizing</w:t>
      </w:r>
      <w:r w:rsidRPr="006F7E76">
        <w:rPr>
          <w:rFonts w:ascii="Times New Roman" w:hAnsi="Times New Roman" w:cs="Times New Roman"/>
        </w:rPr>
        <w:t>: May waste memory or run out of space if size isn’t chosen correctly.</w:t>
      </w:r>
    </w:p>
    <w:p w14:paraId="37E8772D" w14:textId="77777777" w:rsidR="006F7E76" w:rsidRPr="006F7E76" w:rsidRDefault="006F7E76" w:rsidP="00CB24DD">
      <w:pPr>
        <w:jc w:val="both"/>
        <w:rPr>
          <w:rFonts w:ascii="Times New Roman" w:hAnsi="Times New Roman" w:cs="Times New Roman"/>
          <w:b/>
          <w:bCs/>
        </w:rPr>
      </w:pPr>
      <w:r w:rsidRPr="006F7E76">
        <w:rPr>
          <w:rFonts w:ascii="Times New Roman" w:hAnsi="Times New Roman" w:cs="Times New Roman"/>
          <w:b/>
          <w:bCs/>
        </w:rPr>
        <w:t>When to Use Arrays</w:t>
      </w:r>
    </w:p>
    <w:p w14:paraId="6C30C0E7" w14:textId="77777777" w:rsidR="006F7E76" w:rsidRPr="006F7E76" w:rsidRDefault="006F7E76" w:rsidP="00CB24DD">
      <w:pPr>
        <w:numPr>
          <w:ilvl w:val="0"/>
          <w:numId w:val="4"/>
        </w:numPr>
        <w:jc w:val="both"/>
        <w:rPr>
          <w:rFonts w:ascii="Times New Roman" w:hAnsi="Times New Roman" w:cs="Times New Roman"/>
        </w:rPr>
      </w:pPr>
      <w:r w:rsidRPr="006F7E76">
        <w:rPr>
          <w:rFonts w:ascii="Times New Roman" w:hAnsi="Times New Roman" w:cs="Times New Roman"/>
        </w:rPr>
        <w:t>When the number of records is fixed or predictable</w:t>
      </w:r>
    </w:p>
    <w:p w14:paraId="256549AB" w14:textId="77777777" w:rsidR="006F7E76" w:rsidRPr="006F7E76" w:rsidRDefault="006F7E76" w:rsidP="00CB24DD">
      <w:pPr>
        <w:numPr>
          <w:ilvl w:val="0"/>
          <w:numId w:val="4"/>
        </w:numPr>
        <w:jc w:val="both"/>
        <w:rPr>
          <w:rFonts w:ascii="Times New Roman" w:hAnsi="Times New Roman" w:cs="Times New Roman"/>
        </w:rPr>
      </w:pPr>
      <w:r w:rsidRPr="006F7E76">
        <w:rPr>
          <w:rFonts w:ascii="Times New Roman" w:hAnsi="Times New Roman" w:cs="Times New Roman"/>
        </w:rPr>
        <w:t>When you need fast access using an index</w:t>
      </w:r>
    </w:p>
    <w:p w14:paraId="39C7E064" w14:textId="77777777" w:rsidR="006F7E76" w:rsidRPr="006F7E76" w:rsidRDefault="006F7E76" w:rsidP="00CB24DD">
      <w:pPr>
        <w:numPr>
          <w:ilvl w:val="0"/>
          <w:numId w:val="4"/>
        </w:numPr>
        <w:jc w:val="both"/>
        <w:rPr>
          <w:rFonts w:ascii="Times New Roman" w:hAnsi="Times New Roman" w:cs="Times New Roman"/>
        </w:rPr>
      </w:pPr>
      <w:r w:rsidRPr="006F7E76">
        <w:rPr>
          <w:rFonts w:ascii="Times New Roman" w:hAnsi="Times New Roman" w:cs="Times New Roman"/>
        </w:rPr>
        <w:t>When memory can be pre-allocated without frequent resizing</w:t>
      </w:r>
    </w:p>
    <w:p w14:paraId="3FF09D32" w14:textId="77777777" w:rsidR="006C09CA" w:rsidRPr="006F7E76" w:rsidRDefault="006C09CA" w:rsidP="00CB24DD">
      <w:pPr>
        <w:jc w:val="both"/>
        <w:rPr>
          <w:rFonts w:ascii="Times New Roman" w:hAnsi="Times New Roman" w:cs="Times New Roman"/>
        </w:rPr>
      </w:pPr>
    </w:p>
    <w:sectPr w:rsidR="006C09CA" w:rsidRPr="006F7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329BA"/>
    <w:multiLevelType w:val="multilevel"/>
    <w:tmpl w:val="F1C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B477F"/>
    <w:multiLevelType w:val="multilevel"/>
    <w:tmpl w:val="484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32ABD"/>
    <w:multiLevelType w:val="multilevel"/>
    <w:tmpl w:val="B304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33C66"/>
    <w:multiLevelType w:val="multilevel"/>
    <w:tmpl w:val="CD4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58638">
    <w:abstractNumId w:val="1"/>
  </w:num>
  <w:num w:numId="2" w16cid:durableId="710304251">
    <w:abstractNumId w:val="0"/>
  </w:num>
  <w:num w:numId="3" w16cid:durableId="1671326812">
    <w:abstractNumId w:val="2"/>
  </w:num>
  <w:num w:numId="4" w16cid:durableId="1329555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CA"/>
    <w:rsid w:val="006C09CA"/>
    <w:rsid w:val="006F7E76"/>
    <w:rsid w:val="00CB24DD"/>
    <w:rsid w:val="00D7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F1C5"/>
  <w15:chartTrackingRefBased/>
  <w15:docId w15:val="{696C1F2C-2C20-4AC0-9034-AEE5E71D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9CA"/>
    <w:rPr>
      <w:rFonts w:eastAsiaTheme="majorEastAsia" w:cstheme="majorBidi"/>
      <w:color w:val="272727" w:themeColor="text1" w:themeTint="D8"/>
    </w:rPr>
  </w:style>
  <w:style w:type="paragraph" w:styleId="Title">
    <w:name w:val="Title"/>
    <w:basedOn w:val="Normal"/>
    <w:next w:val="Normal"/>
    <w:link w:val="TitleChar"/>
    <w:uiPriority w:val="10"/>
    <w:qFormat/>
    <w:rsid w:val="006C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9CA"/>
    <w:pPr>
      <w:spacing w:before="160"/>
      <w:jc w:val="center"/>
    </w:pPr>
    <w:rPr>
      <w:i/>
      <w:iCs/>
      <w:color w:val="404040" w:themeColor="text1" w:themeTint="BF"/>
    </w:rPr>
  </w:style>
  <w:style w:type="character" w:customStyle="1" w:styleId="QuoteChar">
    <w:name w:val="Quote Char"/>
    <w:basedOn w:val="DefaultParagraphFont"/>
    <w:link w:val="Quote"/>
    <w:uiPriority w:val="29"/>
    <w:rsid w:val="006C09CA"/>
    <w:rPr>
      <w:i/>
      <w:iCs/>
      <w:color w:val="404040" w:themeColor="text1" w:themeTint="BF"/>
    </w:rPr>
  </w:style>
  <w:style w:type="paragraph" w:styleId="ListParagraph">
    <w:name w:val="List Paragraph"/>
    <w:basedOn w:val="Normal"/>
    <w:uiPriority w:val="34"/>
    <w:qFormat/>
    <w:rsid w:val="006C09CA"/>
    <w:pPr>
      <w:ind w:left="720"/>
      <w:contextualSpacing/>
    </w:pPr>
  </w:style>
  <w:style w:type="character" w:styleId="IntenseEmphasis">
    <w:name w:val="Intense Emphasis"/>
    <w:basedOn w:val="DefaultParagraphFont"/>
    <w:uiPriority w:val="21"/>
    <w:qFormat/>
    <w:rsid w:val="006C09CA"/>
    <w:rPr>
      <w:i/>
      <w:iCs/>
      <w:color w:val="0F4761" w:themeColor="accent1" w:themeShade="BF"/>
    </w:rPr>
  </w:style>
  <w:style w:type="paragraph" w:styleId="IntenseQuote">
    <w:name w:val="Intense Quote"/>
    <w:basedOn w:val="Normal"/>
    <w:next w:val="Normal"/>
    <w:link w:val="IntenseQuoteChar"/>
    <w:uiPriority w:val="30"/>
    <w:qFormat/>
    <w:rsid w:val="006C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9CA"/>
    <w:rPr>
      <w:i/>
      <w:iCs/>
      <w:color w:val="0F4761" w:themeColor="accent1" w:themeShade="BF"/>
    </w:rPr>
  </w:style>
  <w:style w:type="character" w:styleId="IntenseReference">
    <w:name w:val="Intense Reference"/>
    <w:basedOn w:val="DefaultParagraphFont"/>
    <w:uiPriority w:val="32"/>
    <w:qFormat/>
    <w:rsid w:val="006C0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17862">
      <w:bodyDiv w:val="1"/>
      <w:marLeft w:val="0"/>
      <w:marRight w:val="0"/>
      <w:marTop w:val="0"/>
      <w:marBottom w:val="0"/>
      <w:divBdr>
        <w:top w:val="none" w:sz="0" w:space="0" w:color="auto"/>
        <w:left w:val="none" w:sz="0" w:space="0" w:color="auto"/>
        <w:bottom w:val="none" w:sz="0" w:space="0" w:color="auto"/>
        <w:right w:val="none" w:sz="0" w:space="0" w:color="auto"/>
      </w:divBdr>
    </w:div>
    <w:div w:id="473722413">
      <w:bodyDiv w:val="1"/>
      <w:marLeft w:val="0"/>
      <w:marRight w:val="0"/>
      <w:marTop w:val="0"/>
      <w:marBottom w:val="0"/>
      <w:divBdr>
        <w:top w:val="none" w:sz="0" w:space="0" w:color="auto"/>
        <w:left w:val="none" w:sz="0" w:space="0" w:color="auto"/>
        <w:bottom w:val="none" w:sz="0" w:space="0" w:color="auto"/>
        <w:right w:val="none" w:sz="0" w:space="0" w:color="auto"/>
      </w:divBdr>
    </w:div>
    <w:div w:id="543445965">
      <w:bodyDiv w:val="1"/>
      <w:marLeft w:val="0"/>
      <w:marRight w:val="0"/>
      <w:marTop w:val="0"/>
      <w:marBottom w:val="0"/>
      <w:divBdr>
        <w:top w:val="none" w:sz="0" w:space="0" w:color="auto"/>
        <w:left w:val="none" w:sz="0" w:space="0" w:color="auto"/>
        <w:bottom w:val="none" w:sz="0" w:space="0" w:color="auto"/>
        <w:right w:val="none" w:sz="0" w:space="0" w:color="auto"/>
      </w:divBdr>
    </w:div>
    <w:div w:id="933828239">
      <w:bodyDiv w:val="1"/>
      <w:marLeft w:val="0"/>
      <w:marRight w:val="0"/>
      <w:marTop w:val="0"/>
      <w:marBottom w:val="0"/>
      <w:divBdr>
        <w:top w:val="none" w:sz="0" w:space="0" w:color="auto"/>
        <w:left w:val="none" w:sz="0" w:space="0" w:color="auto"/>
        <w:bottom w:val="none" w:sz="0" w:space="0" w:color="auto"/>
        <w:right w:val="none" w:sz="0" w:space="0" w:color="auto"/>
      </w:divBdr>
    </w:div>
    <w:div w:id="977419894">
      <w:bodyDiv w:val="1"/>
      <w:marLeft w:val="0"/>
      <w:marRight w:val="0"/>
      <w:marTop w:val="0"/>
      <w:marBottom w:val="0"/>
      <w:divBdr>
        <w:top w:val="none" w:sz="0" w:space="0" w:color="auto"/>
        <w:left w:val="none" w:sz="0" w:space="0" w:color="auto"/>
        <w:bottom w:val="none" w:sz="0" w:space="0" w:color="auto"/>
        <w:right w:val="none" w:sz="0" w:space="0" w:color="auto"/>
      </w:divBdr>
    </w:div>
    <w:div w:id="1308127799">
      <w:bodyDiv w:val="1"/>
      <w:marLeft w:val="0"/>
      <w:marRight w:val="0"/>
      <w:marTop w:val="0"/>
      <w:marBottom w:val="0"/>
      <w:divBdr>
        <w:top w:val="none" w:sz="0" w:space="0" w:color="auto"/>
        <w:left w:val="none" w:sz="0" w:space="0" w:color="auto"/>
        <w:bottom w:val="none" w:sz="0" w:space="0" w:color="auto"/>
        <w:right w:val="none" w:sz="0" w:space="0" w:color="auto"/>
      </w:divBdr>
    </w:div>
    <w:div w:id="1362166281">
      <w:bodyDiv w:val="1"/>
      <w:marLeft w:val="0"/>
      <w:marRight w:val="0"/>
      <w:marTop w:val="0"/>
      <w:marBottom w:val="0"/>
      <w:divBdr>
        <w:top w:val="none" w:sz="0" w:space="0" w:color="auto"/>
        <w:left w:val="none" w:sz="0" w:space="0" w:color="auto"/>
        <w:bottom w:val="none" w:sz="0" w:space="0" w:color="auto"/>
        <w:right w:val="none" w:sz="0" w:space="0" w:color="auto"/>
      </w:divBdr>
    </w:div>
    <w:div w:id="15462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Patnala</dc:creator>
  <cp:keywords/>
  <dc:description/>
  <cp:lastModifiedBy>Rahul Patnala</cp:lastModifiedBy>
  <cp:revision>2</cp:revision>
  <dcterms:created xsi:type="dcterms:W3CDTF">2025-06-22T06:11:00Z</dcterms:created>
  <dcterms:modified xsi:type="dcterms:W3CDTF">2025-06-22T07:15:00Z</dcterms:modified>
</cp:coreProperties>
</file>