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56"/>
          <w:szCs w:val="56"/>
          <w:highlight w:val="none"/>
        </w:rPr>
      </w:pPr>
      <w:r>
        <w:rPr>
          <w:sz w:val="56"/>
          <w:szCs w:val="56"/>
        </w:rPr>
        <w:t xml:space="preserve">Assign-06</w:t>
      </w:r>
      <w:r>
        <w:rPr>
          <w:sz w:val="56"/>
          <w:szCs w:val="56"/>
        </w:rPr>
      </w:r>
    </w:p>
    <w:p>
      <w:pPr>
        <w:jc w:val="righ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Name:Rahul Katinni</w:t>
      </w:r>
      <w:r>
        <w:rPr>
          <w:sz w:val="40"/>
          <w:szCs w:val="40"/>
        </w:rPr>
      </w:r>
    </w:p>
    <w:p>
      <w:pPr>
        <w:jc w:val="righ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Roll: S20200010091</w:t>
      </w:r>
      <w:r>
        <w:rPr>
          <w:sz w:val="40"/>
          <w:szCs w:val="40"/>
          <w:highlight w:val="none"/>
        </w:rPr>
      </w:r>
    </w:p>
    <w:p>
      <w:pPr>
        <w:jc w:val="right"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jc w:val="left"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Code: </w:t>
      </w:r>
      <w:r>
        <w:rPr>
          <w:sz w:val="40"/>
          <w:szCs w:val="40"/>
          <w:highlight w:val="none"/>
        </w:rPr>
      </w:r>
    </w:p>
    <w:p>
      <w:pPr>
        <w:jc w:val="left"/>
        <w:rPr>
          <w:sz w:val="40"/>
          <w:szCs w:val="40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sz w:val="40"/>
          <w:szCs w:val="4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6168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5826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761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74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Output:</w:t>
      </w:r>
      <w:r>
        <w:rPr>
          <w:sz w:val="32"/>
          <w:szCs w:val="32"/>
          <w:highlight w:val="none"/>
        </w:rPr>
      </w:r>
    </w:p>
    <w:p>
      <w:pPr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9759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02434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697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69.9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</w:p>
    <w:p>
      <w:pPr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0778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696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707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70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2023-03-23T10:58:00Z</dcterms:modified>
</cp:coreProperties>
</file>