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40"/>
          <w:szCs w:val="40"/>
        </w:rPr>
      </w:pPr>
      <w:r>
        <w:rPr>
          <w:rFonts w:ascii="Arial" w:hAnsi="Arial" w:cs="Arial"/>
          <w:sz w:val="40"/>
          <w:szCs w:val="40"/>
        </w:rPr>
        <w:t xml:space="preserve">SE </w:t>
      </w:r>
      <w:r>
        <w:rPr>
          <w:rFonts w:ascii="Arial" w:hAnsi="Arial" w:cs="Arial"/>
          <w:sz w:val="40"/>
          <w:szCs w:val="40"/>
        </w:rPr>
        <w:t xml:space="preserve">CLASS </w:t>
      </w:r>
      <w:r>
        <w:rPr>
          <w:rFonts w:ascii="Arial" w:hAnsi="Arial" w:cs="Arial"/>
          <w:sz w:val="40"/>
          <w:szCs w:val="40"/>
        </w:rPr>
        <w:t xml:space="preserve">PARTICIPATION</w:t>
      </w:r>
      <w:r/>
    </w:p>
    <w:p>
      <w:pPr>
        <w:jc w:val="center"/>
        <w:rPr>
          <w:rFonts w:ascii="Arial" w:hAnsi="Arial" w:cs="Arial"/>
          <w:sz w:val="28"/>
          <w:szCs w:val="28"/>
          <w:u w:val="single"/>
        </w:rPr>
      </w:pPr>
      <w:r>
        <w:rPr>
          <w:rFonts w:ascii="Arial" w:hAnsi="Arial" w:cs="Arial"/>
          <w:sz w:val="28"/>
          <w:szCs w:val="28"/>
        </w:rPr>
        <w:t xml:space="preserve">Name:</w:t>
      </w:r>
      <w:r>
        <w:rPr>
          <w:rFonts w:ascii="Arial" w:hAnsi="Arial" w:cs="Arial"/>
          <w:sz w:val="28"/>
          <w:szCs w:val="28"/>
        </w:rPr>
        <w:t xml:space="preserve"> </w:t>
      </w:r>
      <w:r>
        <w:rPr>
          <w:rFonts w:ascii="Arial" w:hAnsi="Arial" w:cs="Arial"/>
          <w:sz w:val="28"/>
          <w:szCs w:val="28"/>
        </w:rPr>
        <w:t xml:space="preserve">Palani Mani Sri Satya Karthik</w:t>
      </w:r>
      <w:r/>
    </w:p>
    <w:p>
      <w:pPr>
        <w:jc w:val="center"/>
        <w:rPr>
          <w:rFonts w:ascii="Arial" w:hAnsi="Arial" w:cs="Arial"/>
          <w:sz w:val="28"/>
          <w:szCs w:val="28"/>
          <w:u w:val="single"/>
        </w:rPr>
      </w:pPr>
      <w:r>
        <w:rPr>
          <w:rFonts w:ascii="Arial" w:hAnsi="Arial" w:cs="Arial"/>
          <w:sz w:val="28"/>
          <w:szCs w:val="28"/>
        </w:rPr>
        <w:t xml:space="preserve">Rollno</w:t>
      </w:r>
      <w:r>
        <w:rPr>
          <w:rFonts w:ascii="Arial" w:hAnsi="Arial" w:cs="Arial"/>
          <w:sz w:val="28"/>
          <w:szCs w:val="28"/>
        </w:rPr>
        <w:t xml:space="preserve">:</w:t>
      </w:r>
      <w:r>
        <w:rPr>
          <w:rFonts w:ascii="Arial" w:hAnsi="Arial" w:cs="Arial"/>
          <w:sz w:val="28"/>
          <w:szCs w:val="28"/>
        </w:rPr>
        <w:t xml:space="preserve"> </w:t>
      </w:r>
      <w:r>
        <w:rPr>
          <w:rFonts w:ascii="Arial" w:hAnsi="Arial" w:cs="Arial"/>
          <w:sz w:val="28"/>
          <w:szCs w:val="28"/>
        </w:rPr>
        <w:t xml:space="preserve">S20200010</w:t>
      </w:r>
      <w:r>
        <w:rPr>
          <w:rFonts w:ascii="Arial" w:hAnsi="Arial" w:cs="Arial"/>
          <w:sz w:val="28"/>
          <w:szCs w:val="28"/>
        </w:rPr>
        <w:t xml:space="preserve">158</w:t>
      </w:r>
      <w:r/>
    </w:p>
    <w:p>
      <w:pPr>
        <w:ind w:left="6480"/>
        <w:jc w:val="center"/>
        <w:rPr>
          <w:rFonts w:ascii="Arial" w:hAnsi="Arial" w:cs="Arial"/>
          <w:sz w:val="32"/>
          <w:szCs w:val="32"/>
        </w:rPr>
      </w:pPr>
      <w:r>
        <w:rPr>
          <w:rFonts w:ascii="Arial" w:hAnsi="Arial" w:cs="Arial"/>
          <w:sz w:val="32"/>
          <w:szCs w:val="32"/>
        </w:rPr>
        <w:t xml:space="preserve">Group No.: 4</w:t>
      </w:r>
      <w:r/>
    </w:p>
    <w:p>
      <w:pPr>
        <w:ind w:left="6480"/>
        <w:jc w:val="right"/>
        <w:rPr>
          <w:rFonts w:ascii="Arial" w:hAnsi="Arial" w:cs="Arial"/>
          <w:sz w:val="32"/>
          <w:szCs w:val="32"/>
          <w:u w:val="single"/>
        </w:rPr>
      </w:pPr>
      <w:r>
        <w:rPr>
          <w:rFonts w:ascii="Arial" w:hAnsi="Arial" w:cs="Arial"/>
          <w:sz w:val="32"/>
          <w:szCs w:val="32"/>
          <w:u w:val="single"/>
        </w:rPr>
      </w:r>
      <w:r/>
    </w:p>
    <w:p>
      <w:pPr>
        <w:jc w:val="left"/>
        <w:rPr>
          <w:rFonts w:ascii="Arial" w:hAnsi="Arial" w:cs="Arial"/>
          <w:sz w:val="40"/>
          <w:szCs w:val="40"/>
          <w:u w:val="single"/>
        </w:rPr>
      </w:pPr>
      <w:r>
        <w:rPr>
          <w:rFonts w:ascii="Arial" w:hAnsi="Arial" w:cs="Arial"/>
          <w:sz w:val="40"/>
          <w:szCs w:val="40"/>
          <w:u w:val="single"/>
        </w:rPr>
        <w:t xml:space="preserve">My participations:</w:t>
      </w:r>
      <w:r/>
    </w:p>
    <w:p>
      <w:pPr>
        <w:jc w:val="center"/>
        <w:rPr>
          <w:rFonts w:ascii="Arial" w:hAnsi="Arial" w:cs="Arial"/>
          <w:sz w:val="40"/>
          <w:szCs w:val="40"/>
          <w:u w:val="single"/>
        </w:rPr>
      </w:pPr>
      <w:r>
        <w:rPr>
          <w:rFonts w:ascii="Arial" w:hAnsi="Arial" w:cs="Arial"/>
          <w:sz w:val="40"/>
          <w:szCs w:val="40"/>
          <w:u w:val="single"/>
        </w:rPr>
      </w:r>
      <w:r/>
    </w:p>
    <w:p>
      <w:pPr>
        <w:pStyle w:val="611"/>
        <w:jc w:val="center"/>
        <w:rPr>
          <w:rFonts w:ascii="Arial" w:hAnsi="Arial" w:cs="Arial"/>
          <w:sz w:val="32"/>
          <w:szCs w:val="32"/>
          <w:u w:val="single"/>
        </w:rPr>
      </w:pPr>
      <w:r>
        <w:rPr>
          <w:rFonts w:ascii="Arial" w:hAnsi="Arial" w:cs="Arial"/>
          <w:sz w:val="32"/>
          <w:szCs w:val="32"/>
          <w:u w:val="single"/>
        </w:rPr>
        <w:t xml:space="preserve">In the first few classes</w:t>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Throughout the introductory course, I participated in class discussions and responded to a number of inquiries. Unfortunately, because the evaluation criteria were not yet set, I lack any visual proof to back up my assertion.</w:t>
      </w:r>
      <w:r>
        <w:rPr>
          <w:rFonts w:ascii="Arial" w:hAnsi="Arial" w:cs="Arial"/>
          <w:sz w:val="32"/>
          <w:szCs w:val="32"/>
        </w:rPr>
        <w:t xml:space="preserve"> However, my friend </w:t>
      </w:r>
      <w:r>
        <w:rPr>
          <w:rFonts w:ascii="Arial" w:hAnsi="Arial" w:cs="Arial"/>
          <w:sz w:val="32"/>
          <w:szCs w:val="32"/>
        </w:rPr>
        <w:t xml:space="preserve">maneesh sharma can attest to it.</w:t>
      </w:r>
      <w:r/>
    </w:p>
    <w:p>
      <w:pPr>
        <w:ind w:left="1080"/>
        <w:rPr>
          <w:rFonts w:ascii="Arial" w:hAnsi="Arial" w:cs="Arial"/>
          <w:sz w:val="32"/>
          <w:szCs w:val="32"/>
        </w:rPr>
      </w:pPr>
      <w:r>
        <w:rPr>
          <w:rFonts w:ascii="Arial" w:hAnsi="Arial" w:cs="Arial"/>
          <w:sz w:val="32"/>
          <w:szCs w:val="32"/>
        </w:rPr>
      </w:r>
      <w:r/>
    </w:p>
    <w:p>
      <w:pPr>
        <w:pStyle w:val="611"/>
        <w:rPr>
          <w:rFonts w:ascii="Arial" w:hAnsi="Arial" w:cs="Arial"/>
          <w:sz w:val="32"/>
          <w:szCs w:val="32"/>
          <w:u w:val="single"/>
        </w:rPr>
      </w:pPr>
      <w:r>
        <w:rPr>
          <w:rFonts w:ascii="Arial" w:hAnsi="Arial" w:cs="Arial"/>
          <w:sz w:val="32"/>
          <w:szCs w:val="32"/>
          <w:u w:val="single"/>
        </w:rPr>
        <w:t xml:space="preserve">Class of Hypothetical scenario:</w:t>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We were told to organise groups inside our corporate firm for this specific scenario. As the ship was about to sink, we were taken on it and ended up stranded in the middle of the ocean. We were given three different situations because the boss only had a l</w:t>
      </w:r>
      <w:r>
        <w:rPr>
          <w:rFonts w:ascii="Arial" w:hAnsi="Arial" w:cs="Arial"/>
          <w:sz w:val="32"/>
          <w:szCs w:val="32"/>
        </w:rPr>
        <w:t xml:space="preserve">ifeboat big enough for one squad.</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In the first round, we had to convince the manager to choose our group for safety and offer justifications to why we might help him after the other groups failed. </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In the second scenario, we were told that there was only enough room for one group out of the others, and we had to decide which group should be excluded and why.</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In the final scenario, we had to provide justifications for leaving out our own team. </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rPr>
      </w:pPr>
      <w:r>
        <w:rPr>
          <w:rFonts w:ascii="Arial" w:hAnsi="Arial" w:cs="Arial"/>
          <w:sz w:val="32"/>
          <w:szCs w:val="32"/>
        </w:rPr>
      </w:r>
      <w:r>
        <w:rPr>
          <w:rFonts w:ascii="Arial" w:hAnsi="Arial" w:cs="Arial"/>
          <w:sz w:val="32"/>
          <w:szCs w:val="32"/>
        </w:rPr>
        <w:t xml:space="preserve">I actively engaged in the group brainstorming meetings and came up with the game-breaking strategy for the second round, when we decided to leave ourselves behind instead of providing reasons to eliminate other groups, disqualifying our team from the third </w:t>
      </w:r>
      <w:r>
        <w:rPr>
          <w:rFonts w:ascii="Arial" w:hAnsi="Arial" w:cs="Arial"/>
          <w:sz w:val="32"/>
          <w:szCs w:val="32"/>
        </w:rPr>
        <w:t xml:space="preserve">round.</w:t>
      </w:r>
      <w:r>
        <w:rPr>
          <w:rFonts w:ascii="Arial" w:hAnsi="Arial" w:cs="Arial"/>
          <w:sz w:val="32"/>
          <w:szCs w:val="32"/>
        </w:rPr>
      </w:r>
      <w:r/>
    </w:p>
    <w:p>
      <w:pPr>
        <w:pStyle w:val="611"/>
        <w:rPr>
          <w:rFonts w:ascii="Arial" w:hAnsi="Arial" w:cs="Arial"/>
          <w:sz w:val="32"/>
          <w:szCs w:val="32"/>
        </w:rPr>
      </w:pPr>
      <w:r>
        <w:rPr>
          <w:rFonts w:ascii="Arial" w:hAnsi="Arial" w:cs="Arial"/>
          <w:sz w:val="32"/>
          <w:szCs w:val="32"/>
        </w:rPr>
      </w:r>
      <w:r/>
    </w:p>
    <w:p>
      <w:pPr>
        <w:pStyle w:val="611"/>
        <w:numPr>
          <w:ilvl w:val="0"/>
          <w:numId w:val="4"/>
        </w:numPr>
        <w:rPr>
          <w:rFonts w:ascii="Arial" w:hAnsi="Arial" w:cs="Arial"/>
          <w:sz w:val="32"/>
          <w:szCs w:val="32"/>
          <w:u w:val="single"/>
        </w:rPr>
      </w:pPr>
      <w:r>
        <w:rPr>
          <w:rFonts w:ascii="Arial" w:hAnsi="Arial" w:cs="Arial"/>
          <w:sz w:val="32"/>
          <w:szCs w:val="32"/>
        </w:rPr>
      </w:r>
      <w:r>
        <w:rPr>
          <w:rFonts w:ascii="Arial" w:hAnsi="Arial" w:cs="Arial"/>
          <w:sz w:val="32"/>
          <w:szCs w:val="32"/>
        </w:rPr>
        <w:t xml:space="preserve">My teammate Maneesh sharma, a buddy of mine, can testify for me.</w:t>
      </w:r>
      <w:r>
        <w:rPr>
          <w:rFonts w:ascii="Arial" w:hAnsi="Arial" w:cs="Arial"/>
          <w:sz w:val="32"/>
          <w:szCs w:val="32"/>
        </w:rPr>
      </w:r>
      <w:r/>
    </w:p>
    <w:p>
      <w:pPr>
        <w:pStyle w:val="611"/>
        <w:ind w:left="1440"/>
        <w:rPr>
          <w:rFonts w:ascii="Arial" w:hAnsi="Arial" w:cs="Arial"/>
          <w:sz w:val="32"/>
          <w:szCs w:val="32"/>
          <w:u w:val="single"/>
        </w:rPr>
      </w:pPr>
      <w:r>
        <w:rPr>
          <w:rFonts w:ascii="Arial" w:hAnsi="Arial" w:cs="Arial"/>
          <w:sz w:val="32"/>
          <w:szCs w:val="32"/>
          <w:u w:val="single"/>
        </w:rPr>
        <mc:AlternateContent>
          <mc:Choice Requires="wpg">
            <w:drawing>
              <wp:inline xmlns:wp="http://schemas.openxmlformats.org/drawingml/2006/wordprocessingDrawing" distT="0" distB="0" distL="0" distR="0">
                <wp:extent cx="47244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8583" name=""/>
                        <pic:cNvPicPr>
                          <a:picLocks noChangeAspect="1"/>
                        </pic:cNvPicPr>
                        <pic:nvPr/>
                      </pic:nvPicPr>
                      <pic:blipFill>
                        <a:blip r:embed="rId9"/>
                        <a:stretch/>
                      </pic:blipFill>
                      <pic:spPr bwMode="auto">
                        <a:xfrm>
                          <a:off x="0" y="0"/>
                          <a:ext cx="4736655" cy="2502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2.0pt;height:196.5pt;mso-wrap-distance-left:0.0pt;mso-wrap-distance-top:0.0pt;mso-wrap-distance-right:0.0pt;mso-wrap-distance-bottom:0.0pt;" stroked="false">
                <v:path textboxrect="0,0,0,0"/>
                <v:imagedata r:id="rId9" o:title=""/>
              </v:shape>
            </w:pict>
          </mc:Fallback>
        </mc:AlternateContent>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rPr>
      </w:pPr>
      <w:r>
        <w:rPr>
          <w:rFonts w:ascii="Arial" w:hAnsi="Arial" w:cs="Arial"/>
          <w:sz w:val="32"/>
          <w:szCs w:val="32"/>
        </w:rPr>
      </w:r>
      <w:r/>
    </w:p>
    <w:p>
      <w:pPr>
        <w:rPr>
          <w:rFonts w:ascii="Arial" w:hAnsi="Arial" w:cs="Arial"/>
          <w:sz w:val="32"/>
          <w:szCs w:val="32"/>
          <w:u w:val="single"/>
        </w:rPr>
      </w:pPr>
      <w:r>
        <w:rPr>
          <w:rFonts w:ascii="Arial" w:hAnsi="Arial" w:cs="Arial"/>
          <w:sz w:val="32"/>
          <w:szCs w:val="32"/>
          <w:u w:val="single"/>
        </w:rPr>
        <w:t xml:space="preserve">Group discussion</w:t>
      </w:r>
      <w:r/>
    </w:p>
    <w:p>
      <w:pPr>
        <w:pStyle w:val="611"/>
        <w:numPr>
          <w:ilvl w:val="0"/>
          <w:numId w:val="3"/>
        </w:numPr>
        <w:rPr>
          <w:rFonts w:ascii="Arial" w:hAnsi="Arial" w:cs="Arial"/>
          <w:sz w:val="32"/>
          <w:szCs w:val="32"/>
          <w:u w:val="single"/>
        </w:rPr>
      </w:pPr>
      <w:r>
        <w:rPr>
          <w:rFonts w:ascii="Arial" w:hAnsi="Arial" w:cs="Arial"/>
          <w:sz w:val="32"/>
          <w:szCs w:val="32"/>
        </w:rPr>
      </w:r>
      <w:r>
        <w:rPr>
          <w:rFonts w:ascii="Arial" w:hAnsi="Arial" w:cs="Arial"/>
          <w:sz w:val="32"/>
          <w:szCs w:val="32"/>
        </w:rPr>
        <w:t xml:space="preserve">Our topic is the rise in fuel costs in India.</w:t>
      </w:r>
      <w:r>
        <w:rPr>
          <w:rFonts w:ascii="Arial" w:hAnsi="Arial" w:cs="Arial"/>
          <w:sz w:val="32"/>
          <w:szCs w:val="32"/>
        </w:rPr>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Global gasoline demand fell as a result of the COVID-19 epidemic, but has since increased as economies around the world have recovered.</w:t>
      </w:r>
      <w:r>
        <w:rPr>
          <w:rFonts w:ascii="Arial" w:hAnsi="Arial" w:cs="Arial"/>
          <w:sz w:val="32"/>
          <w:szCs w:val="32"/>
        </w:rPr>
        <w:t xml:space="preserve"> </w:t>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However, the government's determination to raise fuel taxes as a means of raising money has resulted in rising fuel costs in India. </w:t>
      </w:r>
      <w:r>
        <w:rPr>
          <w:rFonts w:ascii="Arial" w:hAnsi="Arial" w:cs="Arial"/>
          <w:sz w:val="32"/>
          <w:szCs w:val="32"/>
        </w:rPr>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The Indian rupee's decline versus the US dollar has increased the price of imported fuel as well. </w:t>
      </w:r>
      <w:r>
        <w:rPr>
          <w:rFonts w:ascii="Arial" w:hAnsi="Arial" w:cs="Arial"/>
          <w:sz w:val="32"/>
          <w:szCs w:val="32"/>
        </w:rPr>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Additionally, fuel is taxed differently in each state of India, which raises the price overall. </w:t>
      </w:r>
      <w:r>
        <w:rPr>
          <w:rFonts w:ascii="Arial" w:hAnsi="Arial" w:cs="Arial"/>
          <w:sz w:val="32"/>
          <w:szCs w:val="32"/>
        </w:rPr>
      </w:r>
      <w:r/>
    </w:p>
    <w:p>
      <w:pPr>
        <w:pStyle w:val="611"/>
        <w:numPr>
          <w:ilvl w:val="0"/>
          <w:numId w:val="3"/>
        </w:numPr>
        <w:rPr>
          <w:rFonts w:ascii="Arial" w:hAnsi="Arial" w:cs="Arial"/>
          <w:sz w:val="32"/>
          <w:szCs w:val="32"/>
        </w:rPr>
      </w:pPr>
      <w:r>
        <w:rPr>
          <w:rFonts w:ascii="Arial" w:hAnsi="Arial" w:cs="Arial"/>
          <w:sz w:val="32"/>
          <w:szCs w:val="32"/>
        </w:rPr>
      </w:r>
      <w:r>
        <w:rPr>
          <w:rFonts w:ascii="Arial" w:hAnsi="Arial" w:cs="Arial"/>
          <w:sz w:val="32"/>
          <w:szCs w:val="32"/>
        </w:rPr>
        <w:t xml:space="preserve">In addition, a number of other reasons, including refinery upkeep, transportation costs, and freight costs, have also contributed to the rise in fuel prices.</w:t>
      </w:r>
      <w:r>
        <w:rPr>
          <w:rFonts w:ascii="Arial" w:hAnsi="Arial" w:cs="Arial"/>
          <w:sz w:val="32"/>
          <w:szCs w:val="32"/>
        </w:rPr>
      </w:r>
      <w:r/>
    </w:p>
    <w:p>
      <w:pPr>
        <w:rPr>
          <w:rFonts w:ascii="Arial" w:hAnsi="Arial" w:cs="Arial"/>
          <w:sz w:val="28"/>
          <w:szCs w:val="28"/>
          <w:u w:val="single"/>
        </w:rPr>
      </w:pPr>
      <w:r>
        <w:rPr>
          <w:rFonts w:ascii="Arial" w:hAnsi="Arial" w:cs="Arial"/>
          <w:sz w:val="28"/>
          <w:szCs w:val="28"/>
          <w:u w:val="single"/>
        </w:rPr>
        <mc:AlternateContent>
          <mc:Choice Requires="wpg">
            <w:drawing>
              <wp:inline xmlns:wp="http://schemas.openxmlformats.org/drawingml/2006/wordprocessingDrawing" distT="0" distB="0" distL="0" distR="0">
                <wp:extent cx="5943600" cy="212205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6098" name=""/>
                        <pic:cNvPicPr>
                          <a:picLocks noChangeAspect="1"/>
                        </pic:cNvPicPr>
                        <pic:nvPr/>
                      </pic:nvPicPr>
                      <pic:blipFill>
                        <a:blip r:embed="rId10"/>
                        <a:stretch/>
                      </pic:blipFill>
                      <pic:spPr bwMode="auto">
                        <a:xfrm>
                          <a:off x="0" y="0"/>
                          <a:ext cx="5943599" cy="2122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167.1pt;mso-wrap-distance-left:0.0pt;mso-wrap-distance-top:0.0pt;mso-wrap-distance-right:0.0pt;mso-wrap-distance-bottom:0.0pt;" stroked="false">
                <v:path textboxrect="0,0,0,0"/>
                <v:imagedata r:id="rId10" o:title=""/>
              </v:shape>
            </w:pict>
          </mc:Fallback>
        </mc:AlternateContent>
      </w:r>
      <w:r/>
    </w:p>
    <w:p>
      <w:pPr>
        <w:rPr>
          <w:rFonts w:ascii="Arial" w:hAnsi="Arial" w:cs="Arial"/>
          <w:sz w:val="28"/>
          <w:szCs w:val="28"/>
          <w:u w:val="single"/>
        </w:rPr>
      </w:pPr>
      <w:r>
        <w:rPr>
          <w:rFonts w:ascii="Arial" w:hAnsi="Arial" w:cs="Arial"/>
          <w:sz w:val="28"/>
          <w:szCs w:val="28"/>
          <w:u w:val="single"/>
        </w:rPr>
      </w:r>
      <w:r/>
    </w:p>
    <w:p>
      <w:pPr>
        <w:jc w:val="center"/>
        <w:rPr>
          <w:rFonts w:ascii="Arial" w:hAnsi="Arial" w:cs="Arial"/>
          <w:sz w:val="28"/>
          <w:szCs w:val="28"/>
          <w:u w:val="single"/>
        </w:rPr>
      </w:pPr>
      <w:r>
        <w:rPr>
          <w:rFonts w:ascii="Arial" w:hAnsi="Arial" w:cs="Arial"/>
          <w:sz w:val="28"/>
          <w:szCs w:val="28"/>
          <w:u w:val="single"/>
        </w:rPr>
      </w:r>
      <w:r/>
    </w:p>
    <w:p>
      <w:pPr>
        <w:jc w:val="center"/>
        <w:rPr>
          <w:rFonts w:ascii="Arial" w:hAnsi="Arial" w:cs="Arial"/>
          <w:sz w:val="40"/>
          <w:szCs w:val="40"/>
          <w:u w:val="single"/>
        </w:rPr>
      </w:pPr>
      <w:r>
        <w:rPr>
          <w:rFonts w:ascii="Arial" w:hAnsi="Arial" w:cs="Arial"/>
          <w:sz w:val="40"/>
          <w:szCs w:val="40"/>
          <w:u w:val="single"/>
        </w:rPr>
      </w:r>
      <w:r/>
    </w:p>
    <w:p>
      <w:pPr>
        <w:jc w:val="left"/>
        <w:rPr>
          <w:rFonts w:ascii="Arial" w:hAnsi="Arial" w:cs="Arial"/>
        </w:rPr>
      </w:pPr>
      <w:r>
        <w:rPr>
          <w:rFonts w:ascii="Arial" w:hAnsi="Arial" w:cs="Arial"/>
          <w:sz w:val="40"/>
          <w:szCs w:val="40"/>
          <w:u w:val="single"/>
        </w:rPr>
        <w:t xml:space="preserve">Proofed by:</w:t>
      </w:r>
      <w:r>
        <w:rPr>
          <w:rFonts w:ascii="Arial" w:hAnsi="Arial" w:cs="Arial"/>
          <w:sz w:val="40"/>
          <w:szCs w:val="40"/>
        </w:rPr>
        <w:t xml:space="preserve"> </w:t>
      </w:r>
      <w:r>
        <w:rPr>
          <w:rFonts w:ascii="Arial" w:hAnsi="Arial" w:cs="Arial"/>
          <w:sz w:val="40"/>
          <w:szCs w:val="40"/>
        </w:rPr>
        <w:t xml:space="preserve">Maneesh Sharma (S20200010</w:t>
      </w:r>
      <w:r>
        <w:rPr>
          <w:rFonts w:ascii="Arial" w:hAnsi="Arial" w:cs="Arial"/>
          <w:sz w:val="40"/>
          <w:szCs w:val="40"/>
        </w:rPr>
        <w:t xml:space="preserve">075)</w:t>
      </w:r>
      <w:r>
        <w:rPr>
          <w:rFonts w:ascii="Arial" w:hAnsi="Arial" w:cs="Arial"/>
        </w:rPr>
        <w:t xml:space="preserve"> </w:t>
      </w:r>
      <w:r/>
    </w:p>
    <w:p>
      <w:pPr>
        <w:jc w:val="center"/>
        <w:rPr>
          <w:rFonts w:ascii="Arial" w:hAnsi="Arial" w:cs="Arial"/>
          <w:sz w:val="72"/>
          <w:szCs w:val="72"/>
          <w:u w:val="single"/>
        </w:rPr>
      </w:pPr>
      <w:r>
        <w:rPr>
          <w:rFonts w:ascii="Arial" w:hAnsi="Arial" w:cs="Arial"/>
          <w:sz w:val="72"/>
          <w:szCs w:val="72"/>
        </w:rPr>
      </w:r>
      <w:r/>
    </w:p>
    <w:p>
      <w:pPr>
        <w:jc w:val="right"/>
        <w:rPr>
          <w:rFonts w:ascii="Arial" w:hAnsi="Arial" w:cs="Arial"/>
          <w:sz w:val="72"/>
          <w:szCs w:val="72"/>
          <w:u w:val="single"/>
        </w:rPr>
      </w:pPr>
      <w:r>
        <w:rPr>
          <w:rFonts w:ascii="Arial" w:hAnsi="Arial" w:cs="Arial"/>
          <w:sz w:val="72"/>
          <w:szCs w:val="72"/>
          <w:u w:val="none"/>
        </w:rPr>
      </w:r>
      <w:r>
        <w:rPr>
          <w:rFonts w:ascii="Arial" w:hAnsi="Arial" w:cs="Arial"/>
          <w:sz w:val="72"/>
          <w:szCs w:val="72"/>
          <w:u w:val="single"/>
        </w:rPr>
      </w:r>
      <w:r>
        <w:rPr>
          <w:rFonts w:ascii="Arial" w:hAnsi="Arial" w:cs="Arial"/>
          <w:sz w:val="72"/>
          <w:szCs w:val="72"/>
          <w:u w:val="none"/>
        </w:rPr>
        <mc:AlternateContent>
          <mc:Choice Requires="wpg">
            <w:drawing>
              <wp:inline xmlns:wp="http://schemas.openxmlformats.org/drawingml/2006/wordprocessingDrawing" distT="0" distB="0" distL="0" distR="0">
                <wp:extent cx="2287866" cy="88879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0024" name=""/>
                        <pic:cNvPicPr>
                          <a:picLocks noChangeAspect="1"/>
                        </pic:cNvPicPr>
                        <pic:nvPr/>
                      </pic:nvPicPr>
                      <pic:blipFill>
                        <a:blip r:embed="rId11"/>
                        <a:stretch/>
                      </pic:blipFill>
                      <pic:spPr bwMode="auto">
                        <a:xfrm flipH="0" flipV="0">
                          <a:off x="0" y="0"/>
                          <a:ext cx="2287865" cy="8887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80.1pt;height:70.0pt;mso-wrap-distance-left:0.0pt;mso-wrap-distance-top:0.0pt;mso-wrap-distance-right:0.0pt;mso-wrap-distance-bottom:0.0pt;" stroked="false">
                <v:path textboxrect="0,0,0,0"/>
                <v:imagedata r:id="rId11" o:title=""/>
              </v:shape>
            </w:pict>
          </mc:Fallback>
        </mc:AlternateContent>
      </w:r>
      <w:r>
        <w:rPr>
          <w:rFonts w:ascii="Arial" w:hAnsi="Arial" w:cs="Arial"/>
          <w:sz w:val="72"/>
          <w:szCs w:val="72"/>
          <w:u w:val="single"/>
        </w:rPr>
      </w:r>
      <w:r>
        <w:rPr>
          <w:rFonts w:ascii="Arial" w:hAnsi="Arial" w:cs="Arial"/>
          <w:sz w:val="72"/>
          <w:szCs w:val="72"/>
          <w:u w:val="single"/>
        </w:rPr>
      </w:r>
      <w:r/>
    </w:p>
    <w:p>
      <w:pPr>
        <w:jc w:val="center"/>
        <w:rPr>
          <w:rFonts w:ascii="Arial" w:hAnsi="Arial" w:cs="Arial"/>
          <w:sz w:val="72"/>
          <w:szCs w:val="72"/>
          <w:u w:val="single"/>
        </w:rPr>
      </w:pPr>
      <w:r>
        <w:rPr>
          <w:rFonts w:ascii="Arial" w:hAnsi="Arial" w:cs="Arial"/>
          <w:sz w:val="72"/>
          <w:szCs w:val="72"/>
          <w:u w:val="single"/>
        </w:rPr>
      </w:r>
      <w:r/>
    </w:p>
    <w:p>
      <w:pPr>
        <w:jc w:val="center"/>
        <w:rPr>
          <w:rFonts w:asciiTheme="majorHAnsi" w:hAnsiTheme="majorHAnsi" w:cstheme="majorHAnsi"/>
          <w:sz w:val="72"/>
          <w:szCs w:val="72"/>
          <w:u w:val="single"/>
        </w:rPr>
      </w:pPr>
      <w:r>
        <w:rPr>
          <w:rFonts w:asciiTheme="majorHAnsi" w:hAnsiTheme="majorHAnsi" w:cstheme="majorHAnsi"/>
          <w:sz w:val="72"/>
          <w:szCs w:val="72"/>
          <w:u w:val="single"/>
        </w:rPr>
        <w:t xml:space="preserve">THANK YOU</w:t>
      </w:r>
      <w:r/>
    </w:p>
    <w:p>
      <w:pPr>
        <w:rPr>
          <w:rFonts w:ascii="Arial" w:hAnsi="Arial" w:cs="Arial"/>
        </w:rPr>
      </w:pPr>
      <w:r>
        <w:rPr>
          <w:rFonts w:ascii="Arial" w:hAnsi="Arial" w:cs="Arial"/>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7"/>
    <w:next w:val="60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8"/>
    <w:link w:val="13"/>
    <w:uiPriority w:val="9"/>
    <w:rPr>
      <w:rFonts w:ascii="Arial" w:hAnsi="Arial" w:eastAsia="Arial" w:cs="Arial"/>
      <w:sz w:val="40"/>
      <w:szCs w:val="40"/>
    </w:rPr>
  </w:style>
  <w:style w:type="paragraph" w:styleId="15">
    <w:name w:val="Heading 2"/>
    <w:basedOn w:val="607"/>
    <w:next w:val="60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8"/>
    <w:link w:val="15"/>
    <w:uiPriority w:val="9"/>
    <w:rPr>
      <w:rFonts w:ascii="Arial" w:hAnsi="Arial" w:eastAsia="Arial" w:cs="Arial"/>
      <w:sz w:val="34"/>
    </w:rPr>
  </w:style>
  <w:style w:type="paragraph" w:styleId="17">
    <w:name w:val="Heading 3"/>
    <w:basedOn w:val="607"/>
    <w:next w:val="60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8"/>
    <w:link w:val="17"/>
    <w:uiPriority w:val="9"/>
    <w:rPr>
      <w:rFonts w:ascii="Arial" w:hAnsi="Arial" w:eastAsia="Arial" w:cs="Arial"/>
      <w:sz w:val="30"/>
      <w:szCs w:val="30"/>
    </w:rPr>
  </w:style>
  <w:style w:type="paragraph" w:styleId="19">
    <w:name w:val="Heading 4"/>
    <w:basedOn w:val="607"/>
    <w:next w:val="60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8"/>
    <w:link w:val="19"/>
    <w:uiPriority w:val="9"/>
    <w:rPr>
      <w:rFonts w:ascii="Arial" w:hAnsi="Arial" w:eastAsia="Arial" w:cs="Arial"/>
      <w:b/>
      <w:bCs/>
      <w:sz w:val="26"/>
      <w:szCs w:val="26"/>
    </w:rPr>
  </w:style>
  <w:style w:type="paragraph" w:styleId="21">
    <w:name w:val="Heading 5"/>
    <w:basedOn w:val="607"/>
    <w:next w:val="60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8"/>
    <w:link w:val="21"/>
    <w:uiPriority w:val="9"/>
    <w:rPr>
      <w:rFonts w:ascii="Arial" w:hAnsi="Arial" w:eastAsia="Arial" w:cs="Arial"/>
      <w:b/>
      <w:bCs/>
      <w:sz w:val="24"/>
      <w:szCs w:val="24"/>
    </w:rPr>
  </w:style>
  <w:style w:type="paragraph" w:styleId="23">
    <w:name w:val="Heading 6"/>
    <w:basedOn w:val="607"/>
    <w:next w:val="60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8"/>
    <w:link w:val="23"/>
    <w:uiPriority w:val="9"/>
    <w:rPr>
      <w:rFonts w:ascii="Arial" w:hAnsi="Arial" w:eastAsia="Arial" w:cs="Arial"/>
      <w:b/>
      <w:bCs/>
      <w:sz w:val="22"/>
      <w:szCs w:val="22"/>
    </w:rPr>
  </w:style>
  <w:style w:type="paragraph" w:styleId="25">
    <w:name w:val="Heading 7"/>
    <w:basedOn w:val="607"/>
    <w:next w:val="60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8"/>
    <w:link w:val="25"/>
    <w:uiPriority w:val="9"/>
    <w:rPr>
      <w:rFonts w:ascii="Arial" w:hAnsi="Arial" w:eastAsia="Arial" w:cs="Arial"/>
      <w:b/>
      <w:bCs/>
      <w:i/>
      <w:iCs/>
      <w:sz w:val="22"/>
      <w:szCs w:val="22"/>
    </w:rPr>
  </w:style>
  <w:style w:type="paragraph" w:styleId="27">
    <w:name w:val="Heading 8"/>
    <w:basedOn w:val="607"/>
    <w:next w:val="60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8"/>
    <w:link w:val="27"/>
    <w:uiPriority w:val="9"/>
    <w:rPr>
      <w:rFonts w:ascii="Arial" w:hAnsi="Arial" w:eastAsia="Arial" w:cs="Arial"/>
      <w:i/>
      <w:iCs/>
      <w:sz w:val="22"/>
      <w:szCs w:val="22"/>
    </w:rPr>
  </w:style>
  <w:style w:type="paragraph" w:styleId="29">
    <w:name w:val="Heading 9"/>
    <w:basedOn w:val="607"/>
    <w:next w:val="60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8"/>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7"/>
    <w:next w:val="607"/>
    <w:link w:val="35"/>
    <w:uiPriority w:val="10"/>
    <w:qFormat/>
    <w:pPr>
      <w:contextualSpacing/>
      <w:spacing w:before="300" w:after="200"/>
    </w:pPr>
    <w:rPr>
      <w:sz w:val="48"/>
      <w:szCs w:val="48"/>
    </w:rPr>
  </w:style>
  <w:style w:type="character" w:styleId="35">
    <w:name w:val="Title Char"/>
    <w:basedOn w:val="608"/>
    <w:link w:val="34"/>
    <w:uiPriority w:val="10"/>
    <w:rPr>
      <w:sz w:val="48"/>
      <w:szCs w:val="48"/>
    </w:rPr>
  </w:style>
  <w:style w:type="paragraph" w:styleId="36">
    <w:name w:val="Subtitle"/>
    <w:basedOn w:val="607"/>
    <w:next w:val="607"/>
    <w:link w:val="37"/>
    <w:uiPriority w:val="11"/>
    <w:qFormat/>
    <w:pPr>
      <w:spacing w:before="200" w:after="200"/>
    </w:pPr>
    <w:rPr>
      <w:sz w:val="24"/>
      <w:szCs w:val="24"/>
    </w:rPr>
  </w:style>
  <w:style w:type="character" w:styleId="37">
    <w:name w:val="Subtitle Char"/>
    <w:basedOn w:val="608"/>
    <w:link w:val="36"/>
    <w:uiPriority w:val="11"/>
    <w:rPr>
      <w:sz w:val="24"/>
      <w:szCs w:val="24"/>
    </w:rPr>
  </w:style>
  <w:style w:type="paragraph" w:styleId="38">
    <w:name w:val="Quote"/>
    <w:basedOn w:val="607"/>
    <w:next w:val="607"/>
    <w:link w:val="39"/>
    <w:uiPriority w:val="29"/>
    <w:qFormat/>
    <w:pPr>
      <w:ind w:left="720" w:right="720"/>
    </w:pPr>
    <w:rPr>
      <w:i/>
    </w:rPr>
  </w:style>
  <w:style w:type="character" w:styleId="39">
    <w:name w:val="Quote Char"/>
    <w:link w:val="38"/>
    <w:uiPriority w:val="29"/>
    <w:rPr>
      <w:i/>
    </w:rPr>
  </w:style>
  <w:style w:type="paragraph" w:styleId="40">
    <w:name w:val="Intense Quote"/>
    <w:basedOn w:val="607"/>
    <w:next w:val="60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7"/>
    <w:link w:val="43"/>
    <w:uiPriority w:val="99"/>
    <w:unhideWhenUsed/>
    <w:pPr>
      <w:spacing w:after="0" w:line="240" w:lineRule="auto"/>
      <w:tabs>
        <w:tab w:val="center" w:pos="7143" w:leader="none"/>
        <w:tab w:val="right" w:pos="14287" w:leader="none"/>
      </w:tabs>
    </w:pPr>
  </w:style>
  <w:style w:type="character" w:styleId="43">
    <w:name w:val="Header Char"/>
    <w:basedOn w:val="608"/>
    <w:link w:val="42"/>
    <w:uiPriority w:val="99"/>
  </w:style>
  <w:style w:type="paragraph" w:styleId="44">
    <w:name w:val="Footer"/>
    <w:basedOn w:val="607"/>
    <w:link w:val="47"/>
    <w:uiPriority w:val="99"/>
    <w:unhideWhenUsed/>
    <w:pPr>
      <w:spacing w:after="0" w:line="240" w:lineRule="auto"/>
      <w:tabs>
        <w:tab w:val="center" w:pos="7143" w:leader="none"/>
        <w:tab w:val="right" w:pos="14287" w:leader="none"/>
      </w:tabs>
    </w:pPr>
  </w:style>
  <w:style w:type="character" w:styleId="45">
    <w:name w:val="Footer Char"/>
    <w:basedOn w:val="608"/>
    <w:link w:val="44"/>
    <w:uiPriority w:val="99"/>
  </w:style>
  <w:style w:type="paragraph" w:styleId="46">
    <w:name w:val="Caption"/>
    <w:basedOn w:val="607"/>
    <w:next w:val="60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8"/>
    <w:uiPriority w:val="99"/>
    <w:unhideWhenUsed/>
    <w:rPr>
      <w:vertAlign w:val="superscript"/>
    </w:rPr>
  </w:style>
  <w:style w:type="paragraph" w:styleId="178">
    <w:name w:val="endnote text"/>
    <w:basedOn w:val="60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8"/>
    <w:uiPriority w:val="99"/>
    <w:semiHidden/>
    <w:unhideWhenUsed/>
    <w:rPr>
      <w:vertAlign w:val="superscript"/>
    </w:rPr>
  </w:style>
  <w:style w:type="paragraph" w:styleId="181">
    <w:name w:val="toc 1"/>
    <w:basedOn w:val="607"/>
    <w:next w:val="607"/>
    <w:uiPriority w:val="39"/>
    <w:unhideWhenUsed/>
    <w:pPr>
      <w:ind w:left="0" w:right="0" w:firstLine="0"/>
      <w:spacing w:after="57"/>
    </w:pPr>
  </w:style>
  <w:style w:type="paragraph" w:styleId="182">
    <w:name w:val="toc 2"/>
    <w:basedOn w:val="607"/>
    <w:next w:val="607"/>
    <w:uiPriority w:val="39"/>
    <w:unhideWhenUsed/>
    <w:pPr>
      <w:ind w:left="283" w:right="0" w:firstLine="0"/>
      <w:spacing w:after="57"/>
    </w:pPr>
  </w:style>
  <w:style w:type="paragraph" w:styleId="183">
    <w:name w:val="toc 3"/>
    <w:basedOn w:val="607"/>
    <w:next w:val="607"/>
    <w:uiPriority w:val="39"/>
    <w:unhideWhenUsed/>
    <w:pPr>
      <w:ind w:left="567" w:right="0" w:firstLine="0"/>
      <w:spacing w:after="57"/>
    </w:pPr>
  </w:style>
  <w:style w:type="paragraph" w:styleId="184">
    <w:name w:val="toc 4"/>
    <w:basedOn w:val="607"/>
    <w:next w:val="607"/>
    <w:uiPriority w:val="39"/>
    <w:unhideWhenUsed/>
    <w:pPr>
      <w:ind w:left="850" w:right="0" w:firstLine="0"/>
      <w:spacing w:after="57"/>
    </w:pPr>
  </w:style>
  <w:style w:type="paragraph" w:styleId="185">
    <w:name w:val="toc 5"/>
    <w:basedOn w:val="607"/>
    <w:next w:val="607"/>
    <w:uiPriority w:val="39"/>
    <w:unhideWhenUsed/>
    <w:pPr>
      <w:ind w:left="1134" w:right="0" w:firstLine="0"/>
      <w:spacing w:after="57"/>
    </w:pPr>
  </w:style>
  <w:style w:type="paragraph" w:styleId="186">
    <w:name w:val="toc 6"/>
    <w:basedOn w:val="607"/>
    <w:next w:val="607"/>
    <w:uiPriority w:val="39"/>
    <w:unhideWhenUsed/>
    <w:pPr>
      <w:ind w:left="1417" w:right="0" w:firstLine="0"/>
      <w:spacing w:after="57"/>
    </w:pPr>
  </w:style>
  <w:style w:type="paragraph" w:styleId="187">
    <w:name w:val="toc 7"/>
    <w:basedOn w:val="607"/>
    <w:next w:val="607"/>
    <w:uiPriority w:val="39"/>
    <w:unhideWhenUsed/>
    <w:pPr>
      <w:ind w:left="1701" w:right="0" w:firstLine="0"/>
      <w:spacing w:after="57"/>
    </w:pPr>
  </w:style>
  <w:style w:type="paragraph" w:styleId="188">
    <w:name w:val="toc 8"/>
    <w:basedOn w:val="607"/>
    <w:next w:val="607"/>
    <w:uiPriority w:val="39"/>
    <w:unhideWhenUsed/>
    <w:pPr>
      <w:ind w:left="1984" w:right="0" w:firstLine="0"/>
      <w:spacing w:after="57"/>
    </w:pPr>
  </w:style>
  <w:style w:type="paragraph" w:styleId="189">
    <w:name w:val="toc 9"/>
    <w:basedOn w:val="607"/>
    <w:next w:val="60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7"/>
    <w:next w:val="607"/>
    <w:uiPriority w:val="99"/>
    <w:unhideWhenUsed/>
    <w:pPr>
      <w:spacing w:after="0" w:afterAutospacing="0"/>
    </w:pPr>
  </w:style>
  <w:style w:type="paragraph" w:styleId="607" w:default="1">
    <w:name w:val="Normal"/>
    <w:qFormat/>
  </w:style>
  <w:style w:type="character" w:styleId="608" w:default="1">
    <w:name w:val="Default Paragraph Font"/>
    <w:uiPriority w:val="1"/>
    <w:unhideWhenUsed/>
  </w:style>
  <w:style w:type="table" w:styleId="609" w:default="1">
    <w:name w:val="Normal Table"/>
    <w:uiPriority w:val="99"/>
    <w:semiHidden/>
    <w:unhideWhenUsed/>
    <w:tblPr>
      <w:tblInd w:w="0" w:type="dxa"/>
      <w:tblCellMar>
        <w:left w:w="108" w:type="dxa"/>
        <w:top w:w="0" w:type="dxa"/>
        <w:right w:w="108" w:type="dxa"/>
        <w:bottom w:w="0" w:type="dxa"/>
      </w:tblCellMar>
    </w:tblPr>
  </w:style>
  <w:style w:type="numbering" w:styleId="610" w:default="1">
    <w:name w:val="No List"/>
    <w:uiPriority w:val="99"/>
    <w:semiHidden/>
    <w:unhideWhenUsed/>
  </w:style>
  <w:style w:type="paragraph" w:styleId="611">
    <w:name w:val="List Paragraph"/>
    <w:basedOn w:val="607"/>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Dasari</dc:creator>
  <cp:keywords/>
  <dc:description/>
  <cp:revision>3</cp:revision>
  <dcterms:created xsi:type="dcterms:W3CDTF">2023-04-23T15:14:00Z</dcterms:created>
  <dcterms:modified xsi:type="dcterms:W3CDTF">2023-04-23T16:53:37Z</dcterms:modified>
</cp:coreProperties>
</file>