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Document (SRD)</w:t>
      </w:r>
    </w:p>
    <w:p>
      <w:r>
        <w:t>Prepared by: Aswin Santhosh Marar</w:t>
      </w:r>
    </w:p>
    <w:p>
      <w:r>
        <w:t>Project: Business Automation Suite</w:t>
      </w:r>
    </w:p>
    <w:p>
      <w:r>
        <w:t>Modules: HR Manager (Main System), AI Exam System, Video Interview Service</w:t>
      </w:r>
    </w:p>
    <w:p>
      <w:r>
        <w:br/>
      </w:r>
    </w:p>
    <w:p>
      <w:pPr>
        <w:pStyle w:val="Heading2"/>
      </w:pPr>
      <w:r>
        <w:t>Introduction</w:t>
      </w:r>
    </w:p>
    <w:p>
      <w:r>
        <w:t>The Business Automation Suite is an integrated Human Resource and Recruitment Automation platform designed to streamline company operations by combining HR management, attendance tracking, payroll, and advanced AI‑powered recruitment features into a single system. The platform is built using a multi-company architecture, allowing multiple companies to access the system through separate domains while sharing the same backend code and server infrastructure. Each company receives its own isolated database to ensure data privacy and security while enabling easy scalability.</w:t>
        <w:br/>
        <w:br/>
        <w:t>The system includes three major components:</w:t>
        <w:br/>
        <w:t>1. HR Manager – the main module that manages all HR operations (employees, attendance, leaves, payroll).</w:t>
        <w:br/>
        <w:t>2. AI Exam System – a dedicated microservice for conducting coding tests, MCQs, and AI prompt-based exams.</w:t>
        <w:br/>
        <w:t>3. Video Interview Service – a microservice that enables browser-based interviews with optional recording.</w:t>
        <w:br/>
        <w:br/>
        <w:t>This architecture ensures modern SaaS performance, low hosting cost, strong data isolation, and the ability to onboard unlimited companies without duplicating code or deployments.</w:t>
      </w:r>
    </w:p>
    <w:p>
      <w:pPr>
        <w:pStyle w:val="Heading2"/>
      </w:pPr>
      <w:r>
        <w:t>Multi-Company Architecture (Model B — Recommended)</w:t>
      </w:r>
    </w:p>
    <w:p>
      <w:r>
        <w:t>• One Unified Backend:</w:t>
        <w:br/>
        <w:t>A single NestJS backend, FastAPI exam service, and video microservice serve all companies. All business logic resides in one place, making updates and fixes global and instant.</w:t>
      </w:r>
    </w:p>
    <w:p>
      <w:r>
        <w:t>• Separate Database Per Company:</w:t>
        <w:br/>
        <w:t>Each company receives its own PostgreSQL database ensuring complete isolation, no cross-company access, per-company backups, and independent failure tolerance.</w:t>
      </w:r>
    </w:p>
    <w:p>
      <w:r>
        <w:t>• Separate Domains/Subdomains:</w:t>
        <w:br/>
        <w:t>Each company gets its own URL such as company1.yourapp.com, company2.yourapp.com. The backend auto-detects the domain and connects to the correct database.</w:t>
      </w:r>
    </w:p>
    <w:p>
      <w:r>
        <w:t>• Shared Codebase:</w:t>
        <w:br/>
        <w:t>Only one backend and frontend codebase exists. All clients receive updates automatically.</w:t>
      </w:r>
    </w:p>
    <w:p>
      <w:r>
        <w:t>• Scalable Infrastructure:</w:t>
        <w:br/>
        <w:t>Adding new companies only requires a new database entry. Hosting cost remains low while scaling to 100+ companies.</w:t>
      </w:r>
    </w:p>
    <w:p>
      <w:r>
        <w:t>• Security Model:</w:t>
        <w:br/>
        <w:t>HR data (salary, documents, attendance) is extremely sensitive. This architecture ensures strict data isolation similar to Zoho People, Keka, and Darwinbox.</w:t>
      </w:r>
    </w:p>
    <w:p>
      <w:r>
        <w:t>• Shared AI Microservices:</w:t>
        <w:br/>
        <w:t>The AI Exam and Video Interview microservices are shared, but results are stored inside each company’s respective database.</w:t>
      </w:r>
    </w:p>
    <w:p>
      <w:r>
        <w:t>• Modern SaaS Standard:</w:t>
        <w:br/>
        <w:t>This architecture delivers high performance, easy maintenance, and enterprise-grade isolation.</w:t>
      </w:r>
    </w:p>
    <w:p>
      <w:pPr>
        <w:pStyle w:val="Heading2"/>
      </w:pPr>
      <w:r>
        <w:t>Module 1 — HR Manager (Main System)</w:t>
      </w:r>
    </w:p>
    <w:p>
      <w:r>
        <w:t>The HR Manager is the core of the system and controls all HR activities and recruitment workflows.</w:t>
      </w:r>
    </w:p>
    <w:p>
      <w:pPr>
        <w:pStyle w:val="Heading3"/>
      </w:pPr>
      <w:r>
        <w:t>1.1 Employee Management</w:t>
      </w:r>
    </w:p>
    <w:p>
      <w:r>
        <w:t>• Add and manage employees</w:t>
      </w:r>
    </w:p>
    <w:p>
      <w:r>
        <w:t>• Store department, role, joining date, and salary details</w:t>
      </w:r>
    </w:p>
    <w:p>
      <w:r>
        <w:t>• Upload and store employee documents</w:t>
      </w:r>
    </w:p>
    <w:p>
      <w:pPr>
        <w:pStyle w:val="Heading3"/>
      </w:pPr>
      <w:r>
        <w:t>1.2 Attendance Management</w:t>
      </w:r>
    </w:p>
    <w:p>
      <w:r>
        <w:t>• Daily attendance tracking</w:t>
      </w:r>
    </w:p>
    <w:p>
      <w:r>
        <w:t>• Half-day, late entry, and overtime calculation</w:t>
      </w:r>
    </w:p>
    <w:p>
      <w:r>
        <w:t>• Monthly attendance summaries and export options</w:t>
      </w:r>
    </w:p>
    <w:p>
      <w:pPr>
        <w:pStyle w:val="Heading3"/>
      </w:pPr>
      <w:r>
        <w:t>1.3 Leave Management</w:t>
      </w:r>
    </w:p>
    <w:p>
      <w:r>
        <w:t>• Employees can request leave</w:t>
      </w:r>
    </w:p>
    <w:p>
      <w:r>
        <w:t>• HR/Admin approval workflow</w:t>
      </w:r>
    </w:p>
    <w:p>
      <w:r>
        <w:t>• Leave balances per employee</w:t>
      </w:r>
    </w:p>
    <w:p>
      <w:r>
        <w:t>• Multiple leave types (casual, sick, unpaid, paid)</w:t>
      </w:r>
    </w:p>
    <w:p>
      <w:pPr>
        <w:pStyle w:val="Heading3"/>
      </w:pPr>
      <w:r>
        <w:t>1.4 Salary &amp; Payroll</w:t>
      </w:r>
    </w:p>
    <w:p>
      <w:r>
        <w:t>• Automated salary calculation</w:t>
      </w:r>
    </w:p>
    <w:p>
      <w:r>
        <w:t>• Deductions and bonuses</w:t>
      </w:r>
    </w:p>
    <w:p>
      <w:r>
        <w:t>• Generate salary slips (PDF)</w:t>
      </w:r>
    </w:p>
    <w:p>
      <w:r>
        <w:t>• Maintain salary history</w:t>
      </w:r>
    </w:p>
    <w:p>
      <w:pPr>
        <w:pStyle w:val="Heading3"/>
      </w:pPr>
      <w:r>
        <w:t>1.5 Recruitment System</w:t>
      </w:r>
    </w:p>
    <w:p>
      <w:r>
        <w:t>• Job posting and vacancy management</w:t>
      </w:r>
    </w:p>
    <w:p>
      <w:r>
        <w:t>• Manual or AI-based CV screening</w:t>
      </w:r>
    </w:p>
    <w:p>
      <w:r>
        <w:t>• Assign AI exams automatically or manually</w:t>
      </w:r>
    </w:p>
    <w:p>
      <w:r>
        <w:t>• Schedule video interviews</w:t>
      </w:r>
    </w:p>
    <w:p>
      <w:r>
        <w:t>• Make hiring decisions</w:t>
      </w:r>
    </w:p>
    <w:p>
      <w:pPr>
        <w:pStyle w:val="Heading2"/>
      </w:pPr>
      <w:r>
        <w:t>Module 2 — AI Exam System (Microservice)</w:t>
      </w:r>
    </w:p>
    <w:p>
      <w:r>
        <w:t>• FastAPI backend with Next.js frontend</w:t>
      </w:r>
    </w:p>
    <w:p>
      <w:r>
        <w:t>• Supports coding questions, MCQs, and AI prompt questions</w:t>
      </w:r>
    </w:p>
    <w:p>
      <w:r>
        <w:t>• Judge0 integration for code execution</w:t>
      </w:r>
    </w:p>
    <w:p>
      <w:r>
        <w:t>• Anti-cheat mechanisms (fullscreen exit, tab switch, multiple tabs)</w:t>
      </w:r>
    </w:p>
    <w:p>
      <w:r>
        <w:t>• Auto-submit when timer ends</w:t>
      </w:r>
    </w:p>
    <w:p>
      <w:r>
        <w:t>• Results pushed back to the HR Manager module</w:t>
      </w:r>
    </w:p>
    <w:p>
      <w:pPr>
        <w:pStyle w:val="Heading2"/>
      </w:pPr>
      <w:r>
        <w:t>Module 3 — Video Interview Service (Microservice)</w:t>
      </w:r>
    </w:p>
    <w:p>
      <w:r>
        <w:t>• WebRTC powered browser-based interview system</w:t>
      </w:r>
    </w:p>
    <w:p>
      <w:r>
        <w:t>• Auto-generated interview meeting links</w:t>
      </w:r>
    </w:p>
    <w:p>
      <w:r>
        <w:t>• Optional video recording and cloud storage</w:t>
      </w:r>
    </w:p>
    <w:p>
      <w:r>
        <w:t>• Interview data sent back to HR Manager</w:t>
      </w:r>
    </w:p>
    <w:p>
      <w:r>
        <w:t>• Optional AI transcript generation (future)</w:t>
      </w:r>
    </w:p>
    <w:p>
      <w:pPr>
        <w:pStyle w:val="Heading2"/>
      </w:pPr>
      <w:r>
        <w:t>Microservice Communication Overview</w:t>
      </w:r>
    </w:p>
    <w:p>
      <w:r>
        <w:t>• HR Manager → AI Exam System: Create exams, assign exams, receive scores and violation logs</w:t>
      </w:r>
    </w:p>
    <w:p>
      <w:r>
        <w:t>• HR Manager → Video Interview System: Schedule interviews, receive meeting links and recordings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