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media/image46.png" ContentType="image/png"/>
  <Override PartName="/word/media/image43.gif" ContentType="image/gif"/>
  <Override PartName="/word/media/image42.gif" ContentType="image/gif"/>
  <Override PartName="/word/media/image40.png" ContentType="image/png"/>
  <Override PartName="/word/media/image39.gif" ContentType="image/gif"/>
  <Override PartName="/word/media/image14.png" ContentType="image/png"/>
  <Override PartName="/word/media/image16.png" ContentType="image/png"/>
  <Override PartName="/word/media/image37.png" ContentType="image/png"/>
  <Override PartName="/word/media/image12.png" ContentType="image/png"/>
  <Override PartName="/word/media/image11.png" ContentType="image/png"/>
  <Override PartName="/word/media/image17.png" ContentType="image/png"/>
  <Override PartName="/word/media/image19.png" ContentType="image/png"/>
  <Override PartName="/word/media/image45.png" ContentType="image/png"/>
  <Override PartName="/word/media/image20.png" ContentType="image/png"/>
  <Override PartName="/word/media/image48.png" ContentType="image/png"/>
  <Override PartName="/word/media/image23.png" ContentType="image/png"/>
  <Override PartName="/word/media/image25.png" ContentType="image/png"/>
  <Override PartName="/word/media/image27.png" ContentType="image/png"/>
  <Override PartName="/word/media/image41.gif" ContentType="image/gif"/>
  <Override PartName="/word/media/image28.png" ContentType="image/png"/>
  <Override PartName="/word/media/image30.png" ContentType="image/png"/>
  <Override PartName="/word/media/image31.png" ContentType="image/png"/>
  <Override PartName="/word/media/image32.png" ContentType="image/png"/>
  <Override PartName="/word/media/image34.png" ContentType="image/png"/>
  <Override PartName="/word/media/image35.png" ContentType="image/png"/>
  <Override PartName="/word/media/image38.gif" ContentType="image/gif"/>
  <Override PartName="/word/media/image13.gif" ContentType="image/gif"/>
  <Override PartName="/word/media/image10.gif" ContentType="image/gif"/>
  <Override PartName="/word/media/image15.gif" ContentType="image/gif"/>
  <Override PartName="/word/media/image18.gif" ContentType="image/gif"/>
  <Override PartName="/word/media/image21.gif" ContentType="image/gif"/>
  <Override PartName="/word/media/image22.gif" ContentType="image/gif"/>
  <Override PartName="/word/media/image26.gif" ContentType="image/gif"/>
  <Override PartName="/word/media/image29.gif" ContentType="image/gif"/>
  <Override PartName="/word/media/image33.gif" ContentType="image/gif"/>
  <Override PartName="/word/media/image36.gif" ContentType="image/gif"/>
  <Override PartName="/word/media/image9.png" ContentType="image/png"/>
  <Override PartName="/word/media/image3.png" ContentType="image/png"/>
  <Override PartName="/word/media/image1.png" ContentType="image/png"/>
  <Override PartName="/word/media/image4.png" ContentType="image/png"/>
  <Override PartName="/word/media/image8.png" ContentType="image/png"/>
  <Override PartName="/word/media/image6.png" ContentType="image/png"/>
  <Override PartName="/word/media/image49.png" ContentType="image/png"/>
  <Override PartName="/word/media/image24.png" ContentType="image/png"/>
  <Override PartName="/word/media/image7.gif" ContentType="image/gif"/>
  <Override PartName="/word/media/image44.png" ContentType="image/png"/>
  <Override PartName="/word/media/image2.gif" ContentType="image/gif"/>
  <Override PartName="/word/media/image47.png" ContentType="image/png"/>
  <Override PartName="/word/media/image5.gif" ContentType="image/gif"/>
  <Override PartName="/word/activeX/_rels/activeX1.xml.rels" ContentType="application/vnd.openxmlformats-package.relationships+xml"/>
  <Override PartName="/word/activeX/activeX1.bin" ContentType="application/vnd.ms-office.activeX"/>
  <Override PartName="/word/activeX/activeX1.xml" ContentType="application/vnd.ms-office.activeX+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obj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ontrol_shape_0" style="width:124.45pt;height:18.7pt" type="#shapetype_75"/>
          <w:control r:id="rId2" w:name="" w:shapeid="control_shape_0"/>
        </w:object>
      </w:r>
      <w:r>
        <w:rPr/>
        <w:t xml:space="preserve"> </w:t>
      </w:r>
    </w:p>
    <w:p>
      <w:pPr>
        <w:pStyle w:val="TextBody"/>
        <w:spacing w:before="0" w:after="0"/>
        <w:rPr/>
      </w:pPr>
      <w:r>
        <w:rPr/>
      </w:r>
    </w:p>
    <w:p>
      <w:pPr>
        <w:pStyle w:val="Heading4"/>
        <w:rPr/>
      </w:pPr>
      <w:r>
        <w:rPr/>
        <w:t>Configurable Product</w:t>
      </w:r>
    </w:p>
    <w:p>
      <w:pPr>
        <w:pStyle w:val="TextBody"/>
        <w:jc w:val="both"/>
        <w:rPr/>
      </w:pPr>
      <w:r>
        <w:rPr/>
        <w:t xml:space="preserve">A configurable product looks like a single product with drop-down lists of options for each variation. Each option is actually a separate simple product with a unique </w:t>
      </w:r>
      <w:hyperlink r:id="rId3">
        <w:r>
          <w:rPr>
            <w:rStyle w:val="InternetLink"/>
          </w:rPr>
          <w:t>SKU</w:t>
        </w:r>
      </w:hyperlink>
      <w:r>
        <w:rPr/>
        <w:t xml:space="preserve">, which makes it possible to track inventory for each product variation. You could achieve a similar effect by using a simple product with custom options, but without the ability to track inventory for each variation. </w:t>
      </w:r>
      <w:bookmarkStart w:id="0" w:name="kanchor102"/>
      <w:bookmarkEnd w:id="0"/>
    </w:p>
    <w:p>
      <w:pPr>
        <w:pStyle w:val="TextBody"/>
        <w:jc w:val="both"/>
        <w:rPr/>
      </w:pPr>
      <w:r>
        <w:rPr/>
        <w:t xml:space="preserve">The following instructions take you through the process of creating a configurable product using a </w:t>
      </w:r>
      <w:hyperlink r:id="rId4">
        <w:r>
          <w:rPr>
            <w:rStyle w:val="InternetLink"/>
          </w:rPr>
          <w:t>product template</w:t>
        </w:r>
      </w:hyperlink>
      <w:r>
        <w:rPr/>
        <w:t xml:space="preserve">, required fields, and basic settings. Each required field is marked with a red asterisk (*). When you finish the basics, you can complete the </w:t>
      </w:r>
      <w:hyperlink r:id="rId5">
        <w:r>
          <w:rPr>
            <w:rStyle w:val="InternetLink"/>
          </w:rPr>
          <w:t>advanced settings</w:t>
        </w:r>
      </w:hyperlink>
      <w:r>
        <w:rPr/>
        <w:t xml:space="preserve"> and </w:t>
      </w:r>
      <w:hyperlink r:id="rId6">
        <w:r>
          <w:rPr>
            <w:rStyle w:val="InternetLink"/>
          </w:rPr>
          <w:t>other settings</w:t>
        </w:r>
      </w:hyperlink>
      <w:r>
        <w:rPr/>
        <w:t xml:space="preserve"> as needed.</w:t>
      </w:r>
    </w:p>
    <w:p>
      <w:pPr>
        <w:pStyle w:val="TextBody"/>
        <w:rPr/>
      </w:pPr>
      <w:r>
        <w:rPr/>
        <w:drawing>
          <wp:inline distT="0" distB="0" distL="0" distR="0">
            <wp:extent cx="5104130" cy="4199255"/>
            <wp:effectExtent l="0" t="0" r="0" b="0"/>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7"/>
                    <a:stretch>
                      <a:fillRect/>
                    </a:stretch>
                  </pic:blipFill>
                  <pic:spPr bwMode="auto">
                    <a:xfrm>
                      <a:off x="0" y="0"/>
                      <a:ext cx="5104130" cy="4199255"/>
                    </a:xfrm>
                    <a:prstGeom prst="rect">
                      <a:avLst/>
                    </a:prstGeom>
                    <a:ln w="9525">
                      <a:solidFill>
                        <a:srgbClr val="000080"/>
                      </a:solidFill>
                    </a:ln>
                  </pic:spPr>
                </pic:pic>
              </a:graphicData>
            </a:graphic>
          </wp:inline>
        </w:drawing>
      </w:r>
      <w:r>
        <w:rPr/>
        <w:t xml:space="preserve"> </w:t>
      </w:r>
      <w:r>
        <w:rPr/>
        <w:br/>
        <w:t>Configurable Product</w:t>
      </w:r>
    </w:p>
    <w:p>
      <w:pPr>
        <w:pStyle w:val="Heading5"/>
        <w:rPr/>
      </w:pPr>
      <w:r>
        <w:rPr/>
        <w:t>Part 1: Creating a Configurable Product</w:t>
      </w:r>
    </w:p>
    <w:p>
      <w:pPr>
        <w:pStyle w:val="TextBody"/>
        <w:numPr>
          <w:ilvl w:val="0"/>
          <w:numId w:val="8"/>
        </w:numPr>
        <w:tabs>
          <w:tab w:val="left" w:pos="0" w:leader="none"/>
        </w:tabs>
        <w:ind w:left="707" w:hanging="283"/>
        <w:rPr/>
      </w:pPr>
      <w:r>
        <w:rPr/>
        <w:t xml:space="preserve">Although a configurable product uses more SKUs, and may initially take a little longer to set up, it can save you time in the long run. If you plan to grow your business, the configurable product type is a good choice for products with multiple options. </w:t>
      </w:r>
      <w:bookmarkStart w:id="1" w:name="aanchor26"/>
      <w:bookmarkStart w:id="2" w:name="kanchor103"/>
      <w:bookmarkEnd w:id="1"/>
      <w:bookmarkEnd w:id="2"/>
    </w:p>
    <w:p>
      <w:pPr>
        <w:pStyle w:val="TextBody"/>
        <w:numPr>
          <w:ilvl w:val="0"/>
          <w:numId w:val="0"/>
        </w:numPr>
        <w:ind w:left="707" w:hanging="0"/>
        <w:rPr/>
      </w:pPr>
      <w:r>
        <w:rPr/>
        <w:t xml:space="preserve">Before you begin, prepare an </w:t>
      </w:r>
      <w:hyperlink r:id="rId8">
        <w:r>
          <w:rPr>
            <w:rStyle w:val="InternetLink"/>
          </w:rPr>
          <w:t>attribute set</w:t>
        </w:r>
      </w:hyperlink>
      <w:r>
        <w:rPr/>
        <w:t xml:space="preserve"> that includes an </w:t>
      </w:r>
      <w:hyperlink r:id="rId9">
        <w:r>
          <w:rPr>
            <w:rStyle w:val="InternetLink"/>
          </w:rPr>
          <w:t>attribute</w:t>
        </w:r>
      </w:hyperlink>
      <w:r>
        <w:rPr/>
        <w:t xml:space="preserve"> that is set to one of the allowable input types for each product variation. For example, the attribute set might include dropdown attributes for color and size. </w:t>
      </w:r>
    </w:p>
    <w:p>
      <w:pPr>
        <w:pStyle w:val="TextBody"/>
        <w:numPr>
          <w:ilvl w:val="0"/>
          <w:numId w:val="0"/>
        </w:numPr>
        <w:ind w:left="707" w:hanging="0"/>
        <w:rPr/>
      </w:pPr>
      <w:r>
        <w:rPr/>
        <w:t xml:space="preserve">The properties of each attribute that is used for a configurable product variation must have the following settings: </w:t>
      </w:r>
    </w:p>
    <w:p>
      <w:pPr>
        <w:pStyle w:val="TextBody"/>
        <w:spacing w:before="0" w:after="0"/>
        <w:jc w:val="center"/>
        <w:rPr/>
      </w:pPr>
      <w:r>
        <w:rPr/>
        <w:t>Product Variation Attribute Requirements</w:t>
      </w:r>
    </w:p>
    <w:tbl>
      <w:tblPr>
        <w:tblW w:w="8224" w:type="dxa"/>
        <w:jc w:val="left"/>
        <w:tblInd w:w="1414" w:type="dxa"/>
        <w:tblBorders/>
        <w:tblCellMar>
          <w:top w:w="28" w:type="dxa"/>
          <w:left w:w="28" w:type="dxa"/>
          <w:bottom w:w="28" w:type="dxa"/>
          <w:right w:w="28" w:type="dxa"/>
        </w:tblCellMar>
      </w:tblPr>
      <w:tblGrid>
        <w:gridCol w:w="2488"/>
        <w:gridCol w:w="5736"/>
      </w:tblGrid>
      <w:tr>
        <w:trPr>
          <w:tblHeader w:val="true"/>
        </w:trPr>
        <w:tc>
          <w:tcPr>
            <w:tcW w:w="2488" w:type="dxa"/>
            <w:tcBorders/>
            <w:shd w:fill="auto" w:val="clear"/>
            <w:vAlign w:val="center"/>
          </w:tcPr>
          <w:p>
            <w:pPr>
              <w:pStyle w:val="TableHeading"/>
              <w:spacing w:before="0" w:after="283"/>
              <w:rPr/>
            </w:pPr>
            <w:r>
              <w:rPr/>
              <w:t>Property</w:t>
            </w:r>
          </w:p>
        </w:tc>
        <w:tc>
          <w:tcPr>
            <w:tcW w:w="5736" w:type="dxa"/>
            <w:tcBorders/>
            <w:shd w:fill="auto" w:val="clear"/>
            <w:vAlign w:val="center"/>
          </w:tcPr>
          <w:p>
            <w:pPr>
              <w:pStyle w:val="TableHeading"/>
              <w:spacing w:before="0" w:after="283"/>
              <w:rPr/>
            </w:pPr>
            <w:r>
              <w:rPr/>
              <w:t>setting</w:t>
            </w:r>
          </w:p>
        </w:tc>
      </w:tr>
      <w:tr>
        <w:trPr/>
        <w:tc>
          <w:tcPr>
            <w:tcW w:w="2488" w:type="dxa"/>
            <w:tcBorders/>
            <w:shd w:fill="auto" w:val="clear"/>
            <w:vAlign w:val="center"/>
          </w:tcPr>
          <w:p>
            <w:pPr>
              <w:pStyle w:val="TableContents"/>
              <w:spacing w:before="0" w:after="283"/>
              <w:rPr/>
            </w:pPr>
            <w:r>
              <w:rPr/>
              <w:t>Scope</w:t>
            </w:r>
          </w:p>
        </w:tc>
        <w:tc>
          <w:tcPr>
            <w:tcW w:w="5736" w:type="dxa"/>
            <w:tcBorders/>
            <w:shd w:fill="auto" w:val="clear"/>
            <w:vAlign w:val="center"/>
          </w:tcPr>
          <w:p>
            <w:pPr>
              <w:pStyle w:val="TableContents"/>
              <w:spacing w:before="0" w:after="283"/>
              <w:rPr/>
            </w:pPr>
            <w:r>
              <w:rPr/>
              <w:t>Global</w:t>
            </w:r>
          </w:p>
        </w:tc>
      </w:tr>
      <w:tr>
        <w:trPr/>
        <w:tc>
          <w:tcPr>
            <w:tcW w:w="2488" w:type="dxa"/>
            <w:tcBorders/>
            <w:shd w:fill="auto" w:val="clear"/>
            <w:vAlign w:val="center"/>
          </w:tcPr>
          <w:p>
            <w:pPr>
              <w:pStyle w:val="TableContents"/>
              <w:spacing w:before="0" w:after="283"/>
              <w:rPr/>
            </w:pPr>
            <w:r>
              <w:fldChar w:fldCharType="begin"/>
            </w:r>
            <w:r>
              <w:rPr>
                <w:rStyle w:val="InternetLink"/>
              </w:rPr>
              <w:instrText> HYPERLINK "https://docs.magento.com/m2/ce/user_guide/stores/attributes-product.html" \l "CatalogInputType"</w:instrText>
            </w:r>
            <w:r>
              <w:rPr>
                <w:rStyle w:val="InternetLink"/>
              </w:rPr>
              <w:fldChar w:fldCharType="separate"/>
            </w:r>
            <w:r>
              <w:rPr>
                <w:rStyle w:val="InternetLink"/>
              </w:rPr>
              <w:t>Catalog Input Type for Store Owner</w:t>
            </w:r>
            <w:r>
              <w:rPr>
                <w:rStyle w:val="InternetLink"/>
              </w:rPr>
              <w:fldChar w:fldCharType="end"/>
            </w:r>
            <w:r>
              <w:rPr/>
              <w:t xml:space="preserve"> </w:t>
            </w:r>
          </w:p>
        </w:tc>
        <w:tc>
          <w:tcPr>
            <w:tcW w:w="5736" w:type="dxa"/>
            <w:tcBorders/>
            <w:shd w:fill="auto" w:val="clear"/>
            <w:vAlign w:val="center"/>
          </w:tcPr>
          <w:p>
            <w:pPr>
              <w:pStyle w:val="TableContents"/>
              <w:spacing w:before="0" w:after="283"/>
              <w:rPr/>
            </w:pPr>
            <w:r>
              <w:rPr/>
              <w:t>The input type of any attribute that is used for a product variation must be one of the following:</w:t>
            </w:r>
          </w:p>
          <w:p>
            <w:pPr>
              <w:pStyle w:val="TableContents"/>
              <w:spacing w:before="0" w:after="283"/>
              <w:rPr/>
            </w:pPr>
            <w:r>
              <w:rPr/>
              <w:t>Dropdown</w:t>
            </w:r>
          </w:p>
          <w:p>
            <w:pPr>
              <w:pStyle w:val="TableContents"/>
              <w:spacing w:before="0" w:after="283"/>
              <w:rPr/>
            </w:pPr>
            <w:r>
              <w:rPr/>
              <w:t>Visual Swatch</w:t>
            </w:r>
          </w:p>
          <w:p>
            <w:pPr>
              <w:pStyle w:val="TableContents"/>
              <w:spacing w:before="0" w:after="283"/>
              <w:rPr/>
            </w:pPr>
            <w:r>
              <w:rPr/>
              <w:t>Text Swatch</w:t>
            </w:r>
          </w:p>
        </w:tc>
      </w:tr>
      <w:tr>
        <w:trPr/>
        <w:tc>
          <w:tcPr>
            <w:tcW w:w="2488" w:type="dxa"/>
            <w:tcBorders/>
            <w:shd w:fill="auto" w:val="clear"/>
            <w:vAlign w:val="center"/>
          </w:tcPr>
          <w:p>
            <w:pPr>
              <w:pStyle w:val="TableContents"/>
              <w:spacing w:before="0" w:after="283"/>
              <w:rPr/>
            </w:pPr>
            <w:r>
              <w:rPr/>
              <w:t>Values Required</w:t>
            </w:r>
          </w:p>
        </w:tc>
        <w:tc>
          <w:tcPr>
            <w:tcW w:w="5736" w:type="dxa"/>
            <w:tcBorders/>
            <w:shd w:fill="auto" w:val="clear"/>
            <w:vAlign w:val="center"/>
          </w:tcPr>
          <w:p>
            <w:pPr>
              <w:pStyle w:val="TableContents"/>
              <w:spacing w:before="0" w:after="283"/>
              <w:rPr/>
            </w:pPr>
            <w:r>
              <w:rPr/>
              <w:t>Yes</w:t>
            </w:r>
          </w:p>
        </w:tc>
      </w:tr>
    </w:tbl>
    <w:p>
      <w:pPr>
        <w:pStyle w:val="TextBody"/>
        <w:numPr>
          <w:ilvl w:val="1"/>
          <w:numId w:val="9"/>
        </w:numPr>
        <w:tabs>
          <w:tab w:val="left" w:pos="0" w:leader="none"/>
        </w:tabs>
        <w:ind w:left="1414" w:hanging="283"/>
        <w:rPr/>
      </w:pPr>
      <w:r>
        <w:rPr/>
      </w:r>
    </w:p>
    <w:p>
      <w:pPr>
        <w:pStyle w:val="TextBody"/>
        <w:spacing w:before="0" w:after="0"/>
        <w:rPr/>
      </w:pPr>
      <w:r>
        <w:rPr/>
        <w:drawing>
          <wp:inline distT="0" distB="0" distL="0" distR="0">
            <wp:extent cx="171450" cy="142875"/>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10"/>
                    <a:stretch>
                      <a:fillRect/>
                    </a:stretch>
                  </pic:blipFill>
                  <pic:spPr bwMode="auto">
                    <a:xfrm>
                      <a:off x="0" y="0"/>
                      <a:ext cx="171450" cy="142875"/>
                    </a:xfrm>
                    <a:prstGeom prst="rect">
                      <a:avLst/>
                    </a:prstGeom>
                    <a:ln w="9525">
                      <a:solidFill>
                        <a:srgbClr val="000080"/>
                      </a:solidFill>
                    </a:ln>
                  </pic:spPr>
                </pic:pic>
              </a:graphicData>
            </a:graphic>
          </wp:inline>
        </w:drawing>
      </w:r>
      <w:hyperlink r:id="rId11">
        <w:r>
          <w:rPr>
            <w:rStyle w:val="InternetLink"/>
            <w:b/>
          </w:rPr>
          <w:t>Step 1:</w:t>
        </w:r>
        <w:r>
          <w:rPr>
            <w:rStyle w:val="InternetLink"/>
          </w:rPr>
          <w:t xml:space="preserve"> Choose the Product Type</w:t>
        </w:r>
      </w:hyperlink>
      <w:bookmarkStart w:id="3" w:name="step1"/>
      <w:bookmarkEnd w:id="3"/>
      <w:r>
        <w:rPr/>
        <w:t xml:space="preserve"> </w:t>
      </w:r>
    </w:p>
    <w:tbl>
      <w:tblPr>
        <w:tblW w:w="6166" w:type="dxa"/>
        <w:jc w:val="left"/>
        <w:tblInd w:w="0" w:type="dxa"/>
        <w:tblBorders/>
        <w:tblCellMar>
          <w:top w:w="0" w:type="dxa"/>
          <w:left w:w="0" w:type="dxa"/>
          <w:bottom w:w="0" w:type="dxa"/>
          <w:right w:w="0" w:type="dxa"/>
        </w:tblCellMar>
      </w:tblPr>
      <w:tblGrid>
        <w:gridCol w:w="38"/>
        <w:gridCol w:w="275"/>
        <w:gridCol w:w="5853"/>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1.</w:t>
            </w:r>
            <w:r>
              <w:rPr/>
              <w:t xml:space="preserve"> </w:t>
            </w:r>
          </w:p>
        </w:tc>
        <w:tc>
          <w:tcPr>
            <w:tcW w:w="5853" w:type="dxa"/>
            <w:tcBorders/>
            <w:shd w:fill="auto" w:val="clear"/>
          </w:tcPr>
          <w:p>
            <w:pPr>
              <w:pStyle w:val="TableContents"/>
              <w:rPr/>
            </w:pPr>
            <w:r>
              <w:rPr/>
              <w:t xml:space="preserve">On the Admin sidebar, tap </w:t>
            </w:r>
            <w:r>
              <w:rPr>
                <w:b/>
              </w:rPr>
              <w:t>Products</w:t>
            </w:r>
            <w:r>
              <w:rPr/>
              <w:t xml:space="preserve">. Then, choose </w:t>
            </w:r>
            <w:r>
              <w:rPr>
                <w:b/>
              </w:rPr>
              <w:t>Catalog</w:t>
            </w:r>
            <w:r>
              <w:rPr/>
              <w:t>.</w:t>
            </w:r>
          </w:p>
        </w:tc>
      </w:tr>
    </w:tbl>
    <w:tbl>
      <w:tblPr>
        <w:tblW w:w="9048" w:type="dxa"/>
        <w:jc w:val="left"/>
        <w:tblInd w:w="0" w:type="dxa"/>
        <w:tblBorders/>
        <w:tblCellMar>
          <w:top w:w="0" w:type="dxa"/>
          <w:left w:w="0" w:type="dxa"/>
          <w:bottom w:w="0" w:type="dxa"/>
          <w:right w:w="0" w:type="dxa"/>
        </w:tblCellMar>
      </w:tblPr>
      <w:tblGrid>
        <w:gridCol w:w="38"/>
        <w:gridCol w:w="275"/>
        <w:gridCol w:w="8735"/>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2.</w:t>
            </w:r>
            <w:r>
              <w:rPr/>
              <w:t xml:space="preserve"> </w:t>
            </w:r>
          </w:p>
        </w:tc>
        <w:tc>
          <w:tcPr>
            <w:tcW w:w="8735" w:type="dxa"/>
            <w:tcBorders/>
            <w:shd w:fill="auto" w:val="clear"/>
          </w:tcPr>
          <w:p>
            <w:pPr>
              <w:pStyle w:val="TableContents"/>
              <w:rPr/>
            </w:pPr>
            <w:r>
              <w:rPr/>
              <w:t xml:space="preserve">In the upper-right corner on the </w:t>
            </w:r>
            <w:r>
              <w:rPr>
                <w:b/>
              </w:rPr>
              <w:t>Add Product</w:t>
            </w:r>
            <w:r>
              <w:rPr/>
              <w:t xml:space="preserve"> ( </w:t>
            </w:r>
            <w:r>
              <w:rPr/>
              <w:drawing>
                <wp:inline distT="0" distB="0" distL="0" distR="0">
                  <wp:extent cx="161925" cy="171450"/>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12"/>
                          <a:stretch>
                            <a:fillRect/>
                          </a:stretch>
                        </pic:blipFill>
                        <pic:spPr bwMode="auto">
                          <a:xfrm>
                            <a:off x="0" y="0"/>
                            <a:ext cx="161925" cy="171450"/>
                          </a:xfrm>
                          <a:prstGeom prst="rect">
                            <a:avLst/>
                          </a:prstGeom>
                        </pic:spPr>
                      </pic:pic>
                    </a:graphicData>
                  </a:graphic>
                </wp:inline>
              </w:drawing>
            </w:r>
            <w:r>
              <w:rPr/>
              <w:t xml:space="preserve"> ) menu, choose </w:t>
            </w:r>
            <w:r>
              <w:rPr>
                <w:b/>
              </w:rPr>
              <w:t>Configurable Product</w:t>
            </w:r>
            <w:r>
              <w:rPr/>
              <w:t>.</w:t>
            </w:r>
          </w:p>
        </w:tc>
      </w:tr>
    </w:tbl>
    <w:p>
      <w:pPr>
        <w:pStyle w:val="TextBody"/>
        <w:spacing w:before="0" w:after="0"/>
        <w:rPr/>
      </w:pPr>
      <w:r>
        <w:rPr/>
        <w:drawing>
          <wp:inline distT="0" distB="0" distL="0" distR="0">
            <wp:extent cx="6383655" cy="410464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13"/>
                    <a:stretch>
                      <a:fillRect/>
                    </a:stretch>
                  </pic:blipFill>
                  <pic:spPr bwMode="auto">
                    <a:xfrm>
                      <a:off x="0" y="0"/>
                      <a:ext cx="6383655" cy="4104640"/>
                    </a:xfrm>
                    <a:prstGeom prst="rect">
                      <a:avLst/>
                    </a:prstGeom>
                    <a:ln w="9525">
                      <a:solidFill>
                        <a:srgbClr val="000080"/>
                      </a:solidFill>
                    </a:ln>
                  </pic:spPr>
                </pic:pic>
              </a:graphicData>
            </a:graphic>
          </wp:inline>
        </w:drawing>
      </w:r>
      <w:r>
        <w:rPr/>
        <w:t xml:space="preserve"> </w:t>
      </w:r>
    </w:p>
    <w:p>
      <w:pPr>
        <w:pStyle w:val="TextBody"/>
        <w:spacing w:before="0" w:after="0"/>
        <w:rPr/>
      </w:pPr>
      <w:r>
        <w:rPr/>
      </w:r>
    </w:p>
    <w:p>
      <w:pPr>
        <w:pStyle w:val="TextBody"/>
        <w:spacing w:before="0" w:after="0"/>
        <w:rPr/>
      </w:pPr>
      <w:r>
        <w:rPr/>
      </w:r>
    </w:p>
    <w:p>
      <w:pPr>
        <w:pStyle w:val="TextBody"/>
        <w:spacing w:before="0" w:after="0"/>
        <w:rPr/>
      </w:pPr>
      <w:r>
        <w:rPr/>
        <w:br/>
        <w:t>Add Configurable Product</w:t>
      </w:r>
    </w:p>
    <w:p>
      <w:pPr>
        <w:pStyle w:val="TextBody"/>
        <w:rPr/>
      </w:pPr>
      <w:r>
        <w:rPr/>
        <w:drawing>
          <wp:inline distT="0" distB="0" distL="0" distR="0">
            <wp:extent cx="171450" cy="14287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4"/>
                    <a:stretch>
                      <a:fillRect/>
                    </a:stretch>
                  </pic:blipFill>
                  <pic:spPr bwMode="auto">
                    <a:xfrm>
                      <a:off x="0" y="0"/>
                      <a:ext cx="171450" cy="142875"/>
                    </a:xfrm>
                    <a:prstGeom prst="rect">
                      <a:avLst/>
                    </a:prstGeom>
                    <a:ln w="9525">
                      <a:solidFill>
                        <a:srgbClr val="000080"/>
                      </a:solidFill>
                    </a:ln>
                  </pic:spPr>
                </pic:pic>
              </a:graphicData>
            </a:graphic>
          </wp:inline>
        </w:drawing>
      </w:r>
      <w:hyperlink r:id="rId15">
        <w:r>
          <w:rPr>
            <w:rStyle w:val="InternetLink"/>
            <w:b/>
          </w:rPr>
          <w:t>Step 2:</w:t>
        </w:r>
        <w:r>
          <w:rPr>
            <w:rStyle w:val="InternetLink"/>
          </w:rPr>
          <w:t xml:space="preserve"> Choose the Attribute Set </w:t>
        </w:r>
      </w:hyperlink>
      <w:bookmarkStart w:id="4" w:name="step2"/>
      <w:bookmarkEnd w:id="4"/>
    </w:p>
    <w:p>
      <w:pPr>
        <w:pStyle w:val="TextBody"/>
        <w:rPr/>
      </w:pPr>
      <w:r>
        <w:rPr/>
        <w:t xml:space="preserve">The </w:t>
      </w:r>
      <w:hyperlink r:id="rId16">
        <w:r>
          <w:rPr>
            <w:rStyle w:val="InternetLink"/>
          </w:rPr>
          <w:t>attribute set</w:t>
        </w:r>
      </w:hyperlink>
      <w:r>
        <w:rPr/>
        <w:t xml:space="preserve"> determines the selection of fields that are used in the product. The attribute set that is used in the following example has drop-down attributes for color and size. The name of the attribute set is indicated at the top of the page, and is initially set to “Default”.</w:t>
      </w:r>
    </w:p>
    <w:tbl>
      <w:tblPr>
        <w:tblW w:w="9638" w:type="dxa"/>
        <w:jc w:val="left"/>
        <w:tblInd w:w="0" w:type="dxa"/>
        <w:tblBorders/>
        <w:tblCellMar>
          <w:top w:w="0" w:type="dxa"/>
          <w:left w:w="0" w:type="dxa"/>
          <w:bottom w:w="0" w:type="dxa"/>
          <w:right w:w="0" w:type="dxa"/>
        </w:tblCellMar>
      </w:tblPr>
      <w:tblGrid>
        <w:gridCol w:w="38"/>
        <w:gridCol w:w="262"/>
        <w:gridCol w:w="9338"/>
      </w:tblGrid>
      <w:tr>
        <w:trPr/>
        <w:tc>
          <w:tcPr>
            <w:tcW w:w="38" w:type="dxa"/>
            <w:tcBorders/>
            <w:shd w:fill="auto" w:val="clear"/>
          </w:tcPr>
          <w:p>
            <w:pPr>
              <w:pStyle w:val="TableContents"/>
              <w:rPr>
                <w:sz w:val="4"/>
                <w:szCs w:val="4"/>
              </w:rPr>
            </w:pPr>
            <w:r>
              <w:rPr>
                <w:sz w:val="4"/>
                <w:szCs w:val="4"/>
              </w:rPr>
            </w:r>
          </w:p>
        </w:tc>
        <w:tc>
          <w:tcPr>
            <w:tcW w:w="262" w:type="dxa"/>
            <w:tcBorders/>
            <w:shd w:fill="auto" w:val="clear"/>
          </w:tcPr>
          <w:p>
            <w:pPr>
              <w:pStyle w:val="TableContents"/>
              <w:rPr/>
            </w:pPr>
            <w:r>
              <w:rPr>
                <w:rFonts w:ascii="Arial" w:hAnsi="Arial"/>
                <w:b/>
                <w:color w:val="A84B27"/>
              </w:rPr>
              <w:t>1.</w:t>
            </w:r>
            <w:r>
              <w:rPr/>
              <w:t xml:space="preserve"> </w:t>
            </w:r>
          </w:p>
        </w:tc>
        <w:tc>
          <w:tcPr>
            <w:tcW w:w="9338" w:type="dxa"/>
            <w:tcBorders/>
            <w:shd w:fill="auto" w:val="clear"/>
          </w:tcPr>
          <w:p>
            <w:pPr>
              <w:pStyle w:val="TableContents"/>
              <w:rPr/>
            </w:pPr>
            <w:r>
              <w:rPr/>
              <w:t>To choose the attribute set for the product, click the field at the top of the page and do one of the following:</w:t>
            </w:r>
          </w:p>
        </w:tc>
      </w:tr>
    </w:tbl>
    <w:p>
      <w:pPr>
        <w:pStyle w:val="TextBody"/>
        <w:numPr>
          <w:ilvl w:val="0"/>
          <w:numId w:val="10"/>
        </w:numPr>
        <w:tabs>
          <w:tab w:val="left" w:pos="0" w:leader="none"/>
        </w:tabs>
        <w:spacing w:before="0" w:after="0"/>
        <w:ind w:left="707" w:hanging="283"/>
        <w:rPr/>
      </w:pPr>
      <w:r>
        <w:rPr/>
        <w:t xml:space="preserve">In the </w:t>
      </w:r>
      <w:r>
        <w:rPr>
          <w:b/>
        </w:rPr>
        <w:t>Search</w:t>
      </w:r>
      <w:r>
        <w:rPr/>
        <w:t xml:space="preserve"> box, enter the name of the attribute set. </w:t>
      </w:r>
    </w:p>
    <w:p>
      <w:pPr>
        <w:pStyle w:val="TextBody"/>
        <w:numPr>
          <w:ilvl w:val="0"/>
          <w:numId w:val="11"/>
        </w:numPr>
        <w:tabs>
          <w:tab w:val="left" w:pos="0" w:leader="none"/>
        </w:tabs>
        <w:ind w:left="707" w:hanging="283"/>
        <w:rPr/>
      </w:pPr>
      <w:r>
        <w:rPr/>
        <w:t xml:space="preserve">In the list, choose the attribute set that you want to use. </w:t>
      </w:r>
    </w:p>
    <w:p>
      <w:pPr>
        <w:pStyle w:val="TextBody"/>
        <w:rPr/>
      </w:pPr>
      <w:r>
        <w:rPr/>
        <w:t>The form is updated to reflect the change.</w:t>
      </w:r>
    </w:p>
    <w:tbl>
      <w:tblPr>
        <w:tblW w:w="9638" w:type="dxa"/>
        <w:jc w:val="left"/>
        <w:tblInd w:w="0" w:type="dxa"/>
        <w:tblBorders/>
        <w:tblCellMar>
          <w:top w:w="0" w:type="dxa"/>
          <w:left w:w="0" w:type="dxa"/>
          <w:bottom w:w="0" w:type="dxa"/>
          <w:right w:w="0" w:type="dxa"/>
        </w:tblCellMar>
      </w:tblPr>
      <w:tblGrid>
        <w:gridCol w:w="38"/>
        <w:gridCol w:w="233"/>
        <w:gridCol w:w="9367"/>
      </w:tblGrid>
      <w:tr>
        <w:trPr/>
        <w:tc>
          <w:tcPr>
            <w:tcW w:w="38" w:type="dxa"/>
            <w:tcBorders/>
            <w:shd w:fill="auto" w:val="clear"/>
          </w:tcPr>
          <w:p>
            <w:pPr>
              <w:pStyle w:val="TableContents"/>
              <w:rPr>
                <w:sz w:val="4"/>
                <w:szCs w:val="4"/>
              </w:rPr>
            </w:pPr>
            <w:r>
              <w:rPr>
                <w:sz w:val="4"/>
                <w:szCs w:val="4"/>
              </w:rPr>
            </w:r>
          </w:p>
        </w:tc>
        <w:tc>
          <w:tcPr>
            <w:tcW w:w="233" w:type="dxa"/>
            <w:tcBorders/>
            <w:shd w:fill="auto" w:val="clear"/>
          </w:tcPr>
          <w:p>
            <w:pPr>
              <w:pStyle w:val="TableContents"/>
              <w:rPr/>
            </w:pPr>
            <w:r>
              <w:rPr>
                <w:rFonts w:ascii="Arial" w:hAnsi="Arial"/>
                <w:b/>
                <w:color w:val="A84B27"/>
              </w:rPr>
              <w:t>2.</w:t>
            </w:r>
            <w:r>
              <w:rPr/>
              <w:t xml:space="preserve"> </w:t>
            </w:r>
          </w:p>
        </w:tc>
        <w:tc>
          <w:tcPr>
            <w:tcW w:w="9367" w:type="dxa"/>
            <w:tcBorders/>
            <w:shd w:fill="auto" w:val="clear"/>
          </w:tcPr>
          <w:p>
            <w:pPr>
              <w:pStyle w:val="TableContents"/>
              <w:rPr/>
            </w:pPr>
            <w:r>
              <w:rPr/>
              <w:t xml:space="preserve">If you need to add an additional attribute to the attribute set, tap Add Attribute. Then, follow the instruction in </w:t>
            </w:r>
            <w:hyperlink r:id="rId17">
              <w:r>
                <w:rPr>
                  <w:rStyle w:val="InternetLink"/>
                </w:rPr>
                <w:t>Adding an Attribute to a Product</w:t>
              </w:r>
            </w:hyperlink>
            <w:r>
              <w:rPr/>
              <w:t>.</w:t>
            </w:r>
          </w:p>
        </w:tc>
      </w:tr>
    </w:tbl>
    <w:p>
      <w:pPr>
        <w:pStyle w:val="TextBody"/>
        <w:spacing w:before="0" w:after="0"/>
        <w:rPr/>
      </w:pPr>
      <w:r>
        <w:rPr/>
        <w:drawing>
          <wp:inline distT="0" distB="0" distL="0" distR="0">
            <wp:extent cx="9119870" cy="5307330"/>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8"/>
                    <a:stretch>
                      <a:fillRect/>
                    </a:stretch>
                  </pic:blipFill>
                  <pic:spPr bwMode="auto">
                    <a:xfrm>
                      <a:off x="0" y="0"/>
                      <a:ext cx="9119870" cy="5307330"/>
                    </a:xfrm>
                    <a:prstGeom prst="rect">
                      <a:avLst/>
                    </a:prstGeom>
                    <a:ln w="9525">
                      <a:solidFill>
                        <a:srgbClr val="000080"/>
                      </a:solidFill>
                    </a:ln>
                  </pic:spPr>
                </pic:pic>
              </a:graphicData>
            </a:graphic>
          </wp:inline>
        </w:drawing>
      </w:r>
      <w:r>
        <w:rPr/>
        <w:t xml:space="preserve"> </w:t>
      </w:r>
      <w:r>
        <w:rPr/>
        <w:br/>
        <w:t>Choose Template</w:t>
      </w:r>
    </w:p>
    <w:p>
      <w:pPr>
        <w:pStyle w:val="TextBody"/>
        <w:spacing w:before="0" w:after="0"/>
        <w:rPr/>
      </w:pPr>
      <w:r>
        <w:rPr/>
        <w:drawing>
          <wp:inline distT="0" distB="0" distL="0" distR="0">
            <wp:extent cx="171450" cy="142875"/>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9"/>
                    <a:stretch>
                      <a:fillRect/>
                    </a:stretch>
                  </pic:blipFill>
                  <pic:spPr bwMode="auto">
                    <a:xfrm>
                      <a:off x="0" y="0"/>
                      <a:ext cx="171450" cy="142875"/>
                    </a:xfrm>
                    <a:prstGeom prst="rect">
                      <a:avLst/>
                    </a:prstGeom>
                    <a:ln w="9525">
                      <a:solidFill>
                        <a:srgbClr val="000080"/>
                      </a:solidFill>
                    </a:ln>
                  </pic:spPr>
                </pic:pic>
              </a:graphicData>
            </a:graphic>
          </wp:inline>
        </w:drawing>
      </w:r>
      <w:hyperlink r:id="rId20">
        <w:r>
          <w:rPr>
            <w:rStyle w:val="InternetLink"/>
            <w:b/>
          </w:rPr>
          <w:t>Step 3:</w:t>
        </w:r>
        <w:r>
          <w:rPr>
            <w:rStyle w:val="InternetLink"/>
          </w:rPr>
          <w:t xml:space="preserve"> Complete the Required Settings</w:t>
        </w:r>
      </w:hyperlink>
      <w:bookmarkStart w:id="5" w:name="step3"/>
      <w:bookmarkEnd w:id="5"/>
      <w:r>
        <w:rPr/>
        <w:t xml:space="preserve"> </w:t>
      </w:r>
    </w:p>
    <w:tbl>
      <w:tblPr>
        <w:tblW w:w="3600" w:type="dxa"/>
        <w:jc w:val="left"/>
        <w:tblInd w:w="0" w:type="dxa"/>
        <w:tblBorders/>
        <w:tblCellMar>
          <w:top w:w="0" w:type="dxa"/>
          <w:left w:w="0" w:type="dxa"/>
          <w:bottom w:w="0" w:type="dxa"/>
          <w:right w:w="0" w:type="dxa"/>
        </w:tblCellMar>
      </w:tblPr>
      <w:tblGrid>
        <w:gridCol w:w="38"/>
        <w:gridCol w:w="275"/>
        <w:gridCol w:w="3287"/>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1.</w:t>
            </w:r>
            <w:r>
              <w:rPr/>
              <w:t xml:space="preserve"> </w:t>
            </w:r>
          </w:p>
        </w:tc>
        <w:tc>
          <w:tcPr>
            <w:tcW w:w="3287" w:type="dxa"/>
            <w:tcBorders/>
            <w:shd w:fill="auto" w:val="clear"/>
          </w:tcPr>
          <w:p>
            <w:pPr>
              <w:pStyle w:val="TableContents"/>
              <w:rPr/>
            </w:pPr>
            <w:r>
              <w:rPr/>
              <w:t xml:space="preserve">Enter the product </w:t>
            </w:r>
            <w:r>
              <w:rPr>
                <w:b/>
              </w:rPr>
              <w:t>Product Name</w:t>
            </w:r>
            <w:r>
              <w:rPr/>
              <w:t>.</w:t>
            </w:r>
          </w:p>
        </w:tc>
      </w:tr>
    </w:tbl>
    <w:tbl>
      <w:tblPr>
        <w:tblW w:w="7578" w:type="dxa"/>
        <w:jc w:val="left"/>
        <w:tblInd w:w="0" w:type="dxa"/>
        <w:tblBorders/>
        <w:tblCellMar>
          <w:top w:w="0" w:type="dxa"/>
          <w:left w:w="0" w:type="dxa"/>
          <w:bottom w:w="0" w:type="dxa"/>
          <w:right w:w="0" w:type="dxa"/>
        </w:tblCellMar>
      </w:tblPr>
      <w:tblGrid>
        <w:gridCol w:w="38"/>
        <w:gridCol w:w="275"/>
        <w:gridCol w:w="7265"/>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2.</w:t>
            </w:r>
            <w:r>
              <w:rPr/>
              <w:t xml:space="preserve"> </w:t>
            </w:r>
          </w:p>
        </w:tc>
        <w:tc>
          <w:tcPr>
            <w:tcW w:w="7265" w:type="dxa"/>
            <w:tcBorders/>
            <w:shd w:fill="auto" w:val="clear"/>
          </w:tcPr>
          <w:p>
            <w:pPr>
              <w:pStyle w:val="TableContents"/>
              <w:rPr/>
            </w:pPr>
            <w:r>
              <w:rPr/>
              <w:t xml:space="preserve">Accept the default </w:t>
            </w:r>
            <w:r>
              <w:rPr>
                <w:b/>
              </w:rPr>
              <w:t>SKU</w:t>
            </w:r>
            <w:r>
              <w:rPr/>
              <w:t xml:space="preserve"> that is based on the product name, or enter another.</w:t>
            </w:r>
          </w:p>
        </w:tc>
      </w:tr>
    </w:tbl>
    <w:tbl>
      <w:tblPr>
        <w:tblW w:w="2654" w:type="dxa"/>
        <w:jc w:val="left"/>
        <w:tblInd w:w="0" w:type="dxa"/>
        <w:tblBorders/>
        <w:tblCellMar>
          <w:top w:w="0" w:type="dxa"/>
          <w:left w:w="0" w:type="dxa"/>
          <w:bottom w:w="0" w:type="dxa"/>
          <w:right w:w="0" w:type="dxa"/>
        </w:tblCellMar>
      </w:tblPr>
      <w:tblGrid>
        <w:gridCol w:w="38"/>
        <w:gridCol w:w="275"/>
        <w:gridCol w:w="2341"/>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3.</w:t>
            </w:r>
            <w:r>
              <w:rPr/>
              <w:t xml:space="preserve"> </w:t>
            </w:r>
          </w:p>
        </w:tc>
        <w:tc>
          <w:tcPr>
            <w:tcW w:w="2341" w:type="dxa"/>
            <w:tcBorders/>
            <w:shd w:fill="auto" w:val="clear"/>
          </w:tcPr>
          <w:p>
            <w:pPr>
              <w:pStyle w:val="TableContents"/>
              <w:rPr/>
            </w:pPr>
            <w:r>
              <w:rPr/>
              <w:t xml:space="preserve">Enter the product </w:t>
            </w:r>
            <w:r>
              <w:rPr>
                <w:b/>
              </w:rPr>
              <w:t>Price</w:t>
            </w:r>
            <w:r>
              <w:rPr/>
              <w:t>.</w:t>
            </w:r>
          </w:p>
        </w:tc>
      </w:tr>
    </w:tbl>
    <w:tbl>
      <w:tblPr>
        <w:tblW w:w="9638" w:type="dxa"/>
        <w:jc w:val="left"/>
        <w:tblInd w:w="0" w:type="dxa"/>
        <w:tblBorders/>
        <w:tblCellMar>
          <w:top w:w="0" w:type="dxa"/>
          <w:left w:w="0" w:type="dxa"/>
          <w:bottom w:w="0" w:type="dxa"/>
          <w:right w:w="0" w:type="dxa"/>
        </w:tblCellMar>
      </w:tblPr>
      <w:tblGrid>
        <w:gridCol w:w="38"/>
        <w:gridCol w:w="272"/>
        <w:gridCol w:w="9328"/>
      </w:tblGrid>
      <w:tr>
        <w:trPr/>
        <w:tc>
          <w:tcPr>
            <w:tcW w:w="38" w:type="dxa"/>
            <w:tcBorders/>
            <w:shd w:fill="auto" w:val="clear"/>
          </w:tcPr>
          <w:p>
            <w:pPr>
              <w:pStyle w:val="TableContents"/>
              <w:rPr>
                <w:sz w:val="4"/>
                <w:szCs w:val="4"/>
              </w:rPr>
            </w:pPr>
            <w:r>
              <w:rPr>
                <w:sz w:val="4"/>
                <w:szCs w:val="4"/>
              </w:rPr>
            </w:r>
          </w:p>
        </w:tc>
        <w:tc>
          <w:tcPr>
            <w:tcW w:w="272" w:type="dxa"/>
            <w:tcBorders/>
            <w:shd w:fill="auto" w:val="clear"/>
          </w:tcPr>
          <w:p>
            <w:pPr>
              <w:pStyle w:val="TableContents"/>
              <w:rPr/>
            </w:pPr>
            <w:r>
              <w:rPr>
                <w:rFonts w:ascii="Arial" w:hAnsi="Arial"/>
                <w:b/>
                <w:color w:val="A84B27"/>
              </w:rPr>
              <w:t>4.</w:t>
            </w:r>
            <w:r>
              <w:rPr/>
              <w:t xml:space="preserve"> </w:t>
            </w:r>
          </w:p>
        </w:tc>
        <w:tc>
          <w:tcPr>
            <w:tcW w:w="9328" w:type="dxa"/>
            <w:tcBorders/>
            <w:shd w:fill="auto" w:val="clear"/>
          </w:tcPr>
          <w:p>
            <w:pPr>
              <w:pStyle w:val="TableContents"/>
              <w:rPr/>
            </w:pPr>
            <w:r>
              <w:rPr/>
              <w:t xml:space="preserve">Because the product is not yet ready to publish, set </w:t>
            </w:r>
            <w:r>
              <w:rPr>
                <w:b/>
              </w:rPr>
              <w:t>Enable Product</w:t>
            </w:r>
            <w:r>
              <w:rPr/>
              <w:t xml:space="preserve"> to the “No” ( </w:t>
            </w:r>
            <w:r>
              <w:rPr/>
              <w:drawing>
                <wp:inline distT="0" distB="0" distL="0" distR="0">
                  <wp:extent cx="304800" cy="171450"/>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21"/>
                          <a:stretch>
                            <a:fillRect/>
                          </a:stretch>
                        </pic:blipFill>
                        <pic:spPr bwMode="auto">
                          <a:xfrm>
                            <a:off x="0" y="0"/>
                            <a:ext cx="304800" cy="171450"/>
                          </a:xfrm>
                          <a:prstGeom prst="rect">
                            <a:avLst/>
                          </a:prstGeom>
                        </pic:spPr>
                      </pic:pic>
                    </a:graphicData>
                  </a:graphic>
                </wp:inline>
              </w:drawing>
            </w:r>
            <w:r>
              <w:rPr/>
              <w:t xml:space="preserve"> ) position. </w:t>
            </w:r>
          </w:p>
        </w:tc>
      </w:tr>
    </w:tbl>
    <w:tbl>
      <w:tblPr>
        <w:tblW w:w="2702" w:type="dxa"/>
        <w:jc w:val="left"/>
        <w:tblInd w:w="0" w:type="dxa"/>
        <w:tblBorders/>
        <w:tblCellMar>
          <w:top w:w="0" w:type="dxa"/>
          <w:left w:w="0" w:type="dxa"/>
          <w:bottom w:w="0" w:type="dxa"/>
          <w:right w:w="0" w:type="dxa"/>
        </w:tblCellMar>
      </w:tblPr>
      <w:tblGrid>
        <w:gridCol w:w="38"/>
        <w:gridCol w:w="275"/>
        <w:gridCol w:w="2389"/>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5.</w:t>
            </w:r>
            <w:r>
              <w:rPr/>
              <w:t xml:space="preserve"> </w:t>
            </w:r>
          </w:p>
        </w:tc>
        <w:tc>
          <w:tcPr>
            <w:tcW w:w="2389" w:type="dxa"/>
            <w:tcBorders/>
            <w:shd w:fill="auto" w:val="clear"/>
          </w:tcPr>
          <w:p>
            <w:pPr>
              <w:pStyle w:val="TableContents"/>
              <w:rPr/>
            </w:pPr>
            <w:r>
              <w:rPr/>
              <w:t>Tap  Save  and continue.</w:t>
            </w:r>
          </w:p>
        </w:tc>
      </w:tr>
    </w:tbl>
    <w:p>
      <w:pPr>
        <w:pStyle w:val="TextBody"/>
        <w:rPr/>
      </w:pPr>
      <w:r>
        <w:rPr/>
        <w:t xml:space="preserve">When the product is saved, the </w:t>
      </w:r>
      <w:hyperlink r:id="rId22">
        <w:r>
          <w:rPr>
            <w:rStyle w:val="InternetLink"/>
          </w:rPr>
          <w:t>Store View</w:t>
        </w:r>
      </w:hyperlink>
      <w:r>
        <w:rPr/>
        <w:t xml:space="preserve"> chooser appears in the upper-left corner.</w:t>
      </w:r>
    </w:p>
    <w:tbl>
      <w:tblPr>
        <w:tblW w:w="6102" w:type="dxa"/>
        <w:jc w:val="left"/>
        <w:tblInd w:w="0" w:type="dxa"/>
        <w:tblBorders/>
        <w:tblCellMar>
          <w:top w:w="0" w:type="dxa"/>
          <w:left w:w="0" w:type="dxa"/>
          <w:bottom w:w="0" w:type="dxa"/>
          <w:right w:w="0" w:type="dxa"/>
        </w:tblCellMar>
      </w:tblPr>
      <w:tblGrid>
        <w:gridCol w:w="38"/>
        <w:gridCol w:w="275"/>
        <w:gridCol w:w="5789"/>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6.</w:t>
            </w:r>
            <w:r>
              <w:rPr/>
              <w:t xml:space="preserve"> </w:t>
            </w:r>
          </w:p>
        </w:tc>
        <w:tc>
          <w:tcPr>
            <w:tcW w:w="5789" w:type="dxa"/>
            <w:tcBorders/>
            <w:shd w:fill="auto" w:val="clear"/>
          </w:tcPr>
          <w:p>
            <w:pPr>
              <w:pStyle w:val="TableContents"/>
              <w:rPr/>
            </w:pPr>
            <w:r>
              <w:rPr/>
              <w:t xml:space="preserve">Choose the </w:t>
            </w:r>
            <w:r>
              <w:rPr>
                <w:b/>
              </w:rPr>
              <w:t>Store View</w:t>
            </w:r>
            <w:r>
              <w:rPr/>
              <w:t xml:space="preserve"> where the product is to be available.</w:t>
            </w:r>
          </w:p>
        </w:tc>
      </w:tr>
    </w:tbl>
    <w:p>
      <w:pPr>
        <w:pStyle w:val="TextBody"/>
        <w:spacing w:before="0" w:after="0"/>
        <w:rPr/>
      </w:pPr>
      <w:r>
        <w:rPr/>
        <w:drawing>
          <wp:inline distT="0" distB="0" distL="0" distR="0">
            <wp:extent cx="6080125" cy="4991100"/>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23"/>
                    <a:stretch>
                      <a:fillRect/>
                    </a:stretch>
                  </pic:blipFill>
                  <pic:spPr bwMode="auto">
                    <a:xfrm>
                      <a:off x="0" y="0"/>
                      <a:ext cx="6080125" cy="4991100"/>
                    </a:xfrm>
                    <a:prstGeom prst="rect">
                      <a:avLst/>
                    </a:prstGeom>
                    <a:ln w="9525">
                      <a:solidFill>
                        <a:srgbClr val="000080"/>
                      </a:solidFill>
                    </a:ln>
                  </pic:spPr>
                </pic:pic>
              </a:graphicData>
            </a:graphic>
          </wp:inline>
        </w:drawing>
      </w:r>
      <w:r>
        <w:rPr/>
        <w:t xml:space="preserve"> </w:t>
      </w:r>
      <w:r>
        <w:rPr/>
        <w:br/>
        <w:t>Choose Store View</w:t>
      </w:r>
    </w:p>
    <w:p>
      <w:pPr>
        <w:pStyle w:val="TextBody"/>
        <w:spacing w:before="0" w:after="0"/>
        <w:rPr/>
      </w:pPr>
      <w:r>
        <w:rPr/>
        <w:drawing>
          <wp:inline distT="0" distB="0" distL="0" distR="0">
            <wp:extent cx="171450" cy="142875"/>
            <wp:effectExtent l="0" t="0" r="0" b="0"/>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24"/>
                    <a:stretch>
                      <a:fillRect/>
                    </a:stretch>
                  </pic:blipFill>
                  <pic:spPr bwMode="auto">
                    <a:xfrm>
                      <a:off x="0" y="0"/>
                      <a:ext cx="171450" cy="142875"/>
                    </a:xfrm>
                    <a:prstGeom prst="rect">
                      <a:avLst/>
                    </a:prstGeom>
                    <a:ln w="9525">
                      <a:solidFill>
                        <a:srgbClr val="000080"/>
                      </a:solidFill>
                    </a:ln>
                  </pic:spPr>
                </pic:pic>
              </a:graphicData>
            </a:graphic>
          </wp:inline>
        </w:drawing>
      </w:r>
      <w:hyperlink r:id="rId25">
        <w:r>
          <w:rPr>
            <w:rStyle w:val="InternetLink"/>
            <w:b/>
          </w:rPr>
          <w:t xml:space="preserve">Step 4: </w:t>
        </w:r>
        <w:r>
          <w:rPr>
            <w:rStyle w:val="InternetLink"/>
          </w:rPr>
          <w:t>Complete the Basic Settings</w:t>
        </w:r>
      </w:hyperlink>
      <w:bookmarkStart w:id="6" w:name="step4"/>
      <w:bookmarkEnd w:id="6"/>
      <w:r>
        <w:rPr/>
        <w:t xml:space="preserve"> </w:t>
      </w:r>
    </w:p>
    <w:tbl>
      <w:tblPr>
        <w:tblW w:w="4000" w:type="dxa"/>
        <w:jc w:val="left"/>
        <w:tblInd w:w="0" w:type="dxa"/>
        <w:tblBorders/>
        <w:tblCellMar>
          <w:top w:w="0" w:type="dxa"/>
          <w:left w:w="0" w:type="dxa"/>
          <w:bottom w:w="0" w:type="dxa"/>
          <w:right w:w="0" w:type="dxa"/>
        </w:tblCellMar>
      </w:tblPr>
      <w:tblGrid>
        <w:gridCol w:w="38"/>
        <w:gridCol w:w="275"/>
        <w:gridCol w:w="3687"/>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1.</w:t>
            </w:r>
            <w:r>
              <w:rPr/>
              <w:t xml:space="preserve"> </w:t>
            </w:r>
          </w:p>
        </w:tc>
        <w:tc>
          <w:tcPr>
            <w:tcW w:w="3687" w:type="dxa"/>
            <w:tcBorders/>
            <w:shd w:fill="auto" w:val="clear"/>
          </w:tcPr>
          <w:p>
            <w:pPr>
              <w:pStyle w:val="TableContents"/>
              <w:rPr/>
            </w:pPr>
            <w:r>
              <w:rPr/>
              <w:t xml:space="preserve">Set </w:t>
            </w:r>
            <w:r>
              <w:rPr>
                <w:b/>
              </w:rPr>
              <w:t>Tax Class</w:t>
            </w:r>
            <w:r>
              <w:rPr/>
              <w:t xml:space="preserve"> to one of the following:</w:t>
            </w:r>
          </w:p>
        </w:tc>
      </w:tr>
    </w:tbl>
    <w:p>
      <w:pPr>
        <w:pStyle w:val="TextBody"/>
        <w:numPr>
          <w:ilvl w:val="0"/>
          <w:numId w:val="12"/>
        </w:numPr>
        <w:tabs>
          <w:tab w:val="left" w:pos="0" w:leader="none"/>
        </w:tabs>
        <w:spacing w:before="0" w:after="0"/>
        <w:ind w:left="707" w:hanging="283"/>
        <w:rPr/>
      </w:pPr>
      <w:r>
        <w:rPr/>
        <w:t xml:space="preserve">None </w:t>
      </w:r>
    </w:p>
    <w:p>
      <w:pPr>
        <w:pStyle w:val="TextBody"/>
        <w:numPr>
          <w:ilvl w:val="0"/>
          <w:numId w:val="13"/>
        </w:numPr>
        <w:tabs>
          <w:tab w:val="left" w:pos="0" w:leader="none"/>
        </w:tabs>
        <w:ind w:left="707" w:hanging="283"/>
        <w:rPr/>
      </w:pPr>
      <w:r>
        <w:rPr/>
        <w:t xml:space="preserve">Taxable Goods </w:t>
      </w:r>
    </w:p>
    <w:tbl>
      <w:tblPr>
        <w:tblW w:w="8833" w:type="dxa"/>
        <w:jc w:val="left"/>
        <w:tblInd w:w="0" w:type="dxa"/>
        <w:tblBorders/>
        <w:tblCellMar>
          <w:top w:w="0" w:type="dxa"/>
          <w:left w:w="0" w:type="dxa"/>
          <w:bottom w:w="0" w:type="dxa"/>
          <w:right w:w="0" w:type="dxa"/>
        </w:tblCellMar>
      </w:tblPr>
      <w:tblGrid>
        <w:gridCol w:w="38"/>
        <w:gridCol w:w="275"/>
        <w:gridCol w:w="8520"/>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2.</w:t>
            </w:r>
            <w:r>
              <w:rPr/>
              <w:t xml:space="preserve"> </w:t>
            </w:r>
          </w:p>
        </w:tc>
        <w:tc>
          <w:tcPr>
            <w:tcW w:w="8520" w:type="dxa"/>
            <w:tcBorders/>
            <w:shd w:fill="auto" w:val="clear"/>
          </w:tcPr>
          <w:p>
            <w:pPr>
              <w:pStyle w:val="TableContents"/>
              <w:rPr/>
            </w:pPr>
            <w:r>
              <w:rPr/>
              <w:t xml:space="preserve">The </w:t>
            </w:r>
            <w:r>
              <w:rPr>
                <w:b/>
              </w:rPr>
              <w:t>Quantity</w:t>
            </w:r>
            <w:r>
              <w:rPr/>
              <w:t xml:space="preserve"> is determined by the product variations, so you can leave it blank for now.</w:t>
            </w:r>
          </w:p>
        </w:tc>
      </w:tr>
    </w:tbl>
    <w:p>
      <w:pPr>
        <w:pStyle w:val="TextBody"/>
        <w:rPr/>
      </w:pPr>
      <w:r>
        <w:rPr/>
        <w:t xml:space="preserve">The Stock Status of a configurable product is determined by each associated configuration. Because the product was saved without entering a quantity, the Stock Status is now set to “Out of Stock.” </w:t>
      </w:r>
    </w:p>
    <w:tbl>
      <w:tblPr>
        <w:tblW w:w="2856" w:type="dxa"/>
        <w:jc w:val="left"/>
        <w:tblInd w:w="0" w:type="dxa"/>
        <w:tblBorders/>
        <w:tblCellMar>
          <w:top w:w="0" w:type="dxa"/>
          <w:left w:w="0" w:type="dxa"/>
          <w:bottom w:w="0" w:type="dxa"/>
          <w:right w:w="0" w:type="dxa"/>
        </w:tblCellMar>
      </w:tblPr>
      <w:tblGrid>
        <w:gridCol w:w="38"/>
        <w:gridCol w:w="277"/>
        <w:gridCol w:w="2541"/>
      </w:tblGrid>
      <w:tr>
        <w:trPr/>
        <w:tc>
          <w:tcPr>
            <w:tcW w:w="38" w:type="dxa"/>
            <w:tcBorders/>
            <w:shd w:fill="auto" w:val="clear"/>
          </w:tcPr>
          <w:p>
            <w:pPr>
              <w:pStyle w:val="TableContents"/>
              <w:rPr>
                <w:sz w:val="4"/>
                <w:szCs w:val="4"/>
              </w:rPr>
            </w:pPr>
            <w:r>
              <w:rPr>
                <w:sz w:val="4"/>
                <w:szCs w:val="4"/>
              </w:rPr>
            </w:r>
          </w:p>
        </w:tc>
        <w:tc>
          <w:tcPr>
            <w:tcW w:w="277" w:type="dxa"/>
            <w:tcBorders/>
            <w:shd w:fill="auto" w:val="clear"/>
          </w:tcPr>
          <w:p>
            <w:pPr>
              <w:pStyle w:val="TableContents"/>
              <w:rPr/>
            </w:pPr>
            <w:r>
              <w:rPr>
                <w:rFonts w:ascii="Arial" w:hAnsi="Arial"/>
                <w:b/>
                <w:color w:val="A84B27"/>
              </w:rPr>
              <w:t>a.</w:t>
            </w:r>
            <w:r>
              <w:rPr/>
              <w:t xml:space="preserve"> </w:t>
            </w:r>
          </w:p>
        </w:tc>
        <w:tc>
          <w:tcPr>
            <w:tcW w:w="2541" w:type="dxa"/>
            <w:tcBorders/>
            <w:shd w:fill="auto" w:val="clear"/>
          </w:tcPr>
          <w:p>
            <w:pPr>
              <w:pStyle w:val="TableContents"/>
              <w:rPr/>
            </w:pPr>
            <w:r>
              <w:rPr/>
              <w:t xml:space="preserve">Enter the product </w:t>
            </w:r>
            <w:r>
              <w:rPr>
                <w:b/>
              </w:rPr>
              <w:t>Weight</w:t>
            </w:r>
            <w:r>
              <w:rPr/>
              <w:t>.</w:t>
            </w:r>
          </w:p>
        </w:tc>
      </w:tr>
    </w:tbl>
    <w:tbl>
      <w:tblPr>
        <w:tblW w:w="5761" w:type="dxa"/>
        <w:jc w:val="left"/>
        <w:tblInd w:w="0" w:type="dxa"/>
        <w:tblBorders/>
        <w:tblCellMar>
          <w:top w:w="0" w:type="dxa"/>
          <w:left w:w="0" w:type="dxa"/>
          <w:bottom w:w="0" w:type="dxa"/>
          <w:right w:w="0" w:type="dxa"/>
        </w:tblCellMar>
      </w:tblPr>
      <w:tblGrid>
        <w:gridCol w:w="38"/>
        <w:gridCol w:w="291"/>
        <w:gridCol w:w="5432"/>
      </w:tblGrid>
      <w:tr>
        <w:trPr/>
        <w:tc>
          <w:tcPr>
            <w:tcW w:w="38" w:type="dxa"/>
            <w:tcBorders/>
            <w:shd w:fill="auto" w:val="clear"/>
          </w:tcPr>
          <w:p>
            <w:pPr>
              <w:pStyle w:val="TableContents"/>
              <w:rPr>
                <w:sz w:val="4"/>
                <w:szCs w:val="4"/>
              </w:rPr>
            </w:pPr>
            <w:r>
              <w:rPr>
                <w:sz w:val="4"/>
                <w:szCs w:val="4"/>
              </w:rPr>
            </w:r>
          </w:p>
        </w:tc>
        <w:tc>
          <w:tcPr>
            <w:tcW w:w="291" w:type="dxa"/>
            <w:tcBorders/>
            <w:shd w:fill="auto" w:val="clear"/>
          </w:tcPr>
          <w:p>
            <w:pPr>
              <w:pStyle w:val="TableContents"/>
              <w:rPr/>
            </w:pPr>
            <w:r>
              <w:rPr>
                <w:rFonts w:ascii="Arial" w:hAnsi="Arial"/>
                <w:b/>
                <w:color w:val="A84B27"/>
              </w:rPr>
              <w:t>b.</w:t>
            </w:r>
            <w:r>
              <w:rPr/>
              <w:t xml:space="preserve"> </w:t>
            </w:r>
          </w:p>
        </w:tc>
        <w:tc>
          <w:tcPr>
            <w:tcW w:w="5432" w:type="dxa"/>
            <w:tcBorders/>
            <w:shd w:fill="auto" w:val="clear"/>
          </w:tcPr>
          <w:p>
            <w:pPr>
              <w:pStyle w:val="TableContents"/>
              <w:rPr/>
            </w:pPr>
            <w:r>
              <w:rPr/>
              <w:t xml:space="preserve">Accept the default </w:t>
            </w:r>
            <w:r>
              <w:rPr>
                <w:b/>
              </w:rPr>
              <w:t>Visibility</w:t>
            </w:r>
            <w:r>
              <w:rPr/>
              <w:t xml:space="preserve"> setting, “Catalog, Search.” </w:t>
            </w:r>
          </w:p>
        </w:tc>
      </w:tr>
    </w:tbl>
    <w:tbl>
      <w:tblPr>
        <w:tblW w:w="9099" w:type="dxa"/>
        <w:jc w:val="left"/>
        <w:tblInd w:w="0" w:type="dxa"/>
        <w:tblBorders/>
        <w:tblCellMar>
          <w:top w:w="0" w:type="dxa"/>
          <w:left w:w="0" w:type="dxa"/>
          <w:bottom w:w="0" w:type="dxa"/>
          <w:right w:w="0" w:type="dxa"/>
        </w:tblCellMar>
      </w:tblPr>
      <w:tblGrid>
        <w:gridCol w:w="38"/>
        <w:gridCol w:w="275"/>
        <w:gridCol w:w="8786"/>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3.</w:t>
            </w:r>
            <w:r>
              <w:rPr/>
              <w:t xml:space="preserve"> </w:t>
            </w:r>
          </w:p>
        </w:tc>
        <w:tc>
          <w:tcPr>
            <w:tcW w:w="8786" w:type="dxa"/>
            <w:tcBorders/>
            <w:shd w:fill="auto" w:val="clear"/>
          </w:tcPr>
          <w:p>
            <w:pPr>
              <w:pStyle w:val="TableContents"/>
              <w:rPr/>
            </w:pPr>
            <w:r>
              <w:rPr/>
              <w:t>To feature the product in the list of</w:t>
            </w:r>
            <w:hyperlink r:id="rId26">
              <w:r>
                <w:rPr>
                  <w:rStyle w:val="InternetLink"/>
                </w:rPr>
                <w:t xml:space="preserve"> new products</w:t>
              </w:r>
            </w:hyperlink>
            <w:r>
              <w:rPr/>
              <w:t xml:space="preserve">, select the </w:t>
            </w:r>
            <w:r>
              <w:rPr>
                <w:b/>
              </w:rPr>
              <w:t>Set Product as New</w:t>
            </w:r>
            <w:r>
              <w:rPr/>
              <w:t xml:space="preserve"> checkbox.</w:t>
            </w:r>
          </w:p>
        </w:tc>
      </w:tr>
    </w:tbl>
    <w:tbl>
      <w:tblPr>
        <w:tblW w:w="9101" w:type="dxa"/>
        <w:jc w:val="left"/>
        <w:tblInd w:w="0" w:type="dxa"/>
        <w:tblBorders/>
        <w:tblCellMar>
          <w:top w:w="0" w:type="dxa"/>
          <w:left w:w="0" w:type="dxa"/>
          <w:bottom w:w="0" w:type="dxa"/>
          <w:right w:w="0" w:type="dxa"/>
        </w:tblCellMar>
      </w:tblPr>
      <w:tblGrid>
        <w:gridCol w:w="38"/>
        <w:gridCol w:w="275"/>
        <w:gridCol w:w="8788"/>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4.</w:t>
            </w:r>
            <w:r>
              <w:rPr/>
              <w:t xml:space="preserve"> </w:t>
            </w:r>
          </w:p>
        </w:tc>
        <w:tc>
          <w:tcPr>
            <w:tcW w:w="8788" w:type="dxa"/>
            <w:tcBorders/>
            <w:shd w:fill="auto" w:val="clear"/>
          </w:tcPr>
          <w:p>
            <w:pPr>
              <w:pStyle w:val="TableContents"/>
              <w:rPr/>
            </w:pPr>
            <w:r>
              <w:rPr/>
              <w:t xml:space="preserve">To assign </w:t>
            </w:r>
            <w:r>
              <w:rPr>
                <w:b/>
              </w:rPr>
              <w:t>Categories</w:t>
            </w:r>
            <w:r>
              <w:rPr/>
              <w:t xml:space="preserve"> to the product, tap the </w:t>
            </w:r>
            <w:r>
              <w:rPr>
                <w:b/>
              </w:rPr>
              <w:t>Select…</w:t>
            </w:r>
            <w:r>
              <w:rPr/>
              <w:t xml:space="preserve"> box. Then, do either of the following:</w:t>
            </w:r>
          </w:p>
        </w:tc>
      </w:tr>
    </w:tbl>
    <w:p>
      <w:pPr>
        <w:pStyle w:val="TextBody"/>
        <w:rPr/>
      </w:pPr>
      <w:r>
        <w:rPr/>
        <w:t xml:space="preserve">Choose an existing </w:t>
      </w:r>
      <w:hyperlink r:id="rId27">
        <w:r>
          <w:rPr>
            <w:rStyle w:val="InternetLink"/>
          </w:rPr>
          <w:t>category</w:t>
        </w:r>
      </w:hyperlink>
      <w:r>
        <w:rPr/>
        <w:t>:</w:t>
      </w:r>
    </w:p>
    <w:tbl>
      <w:tblPr>
        <w:tblW w:w="4101" w:type="dxa"/>
        <w:jc w:val="left"/>
        <w:tblInd w:w="0" w:type="dxa"/>
        <w:tblBorders/>
        <w:tblCellMar>
          <w:top w:w="0" w:type="dxa"/>
          <w:left w:w="0" w:type="dxa"/>
          <w:bottom w:w="0" w:type="dxa"/>
          <w:right w:w="0" w:type="dxa"/>
        </w:tblCellMar>
      </w:tblPr>
      <w:tblGrid>
        <w:gridCol w:w="38"/>
        <w:gridCol w:w="277"/>
        <w:gridCol w:w="3786"/>
      </w:tblGrid>
      <w:tr>
        <w:trPr/>
        <w:tc>
          <w:tcPr>
            <w:tcW w:w="38" w:type="dxa"/>
            <w:tcBorders/>
            <w:shd w:fill="auto" w:val="clear"/>
          </w:tcPr>
          <w:p>
            <w:pPr>
              <w:pStyle w:val="TableContents"/>
              <w:rPr>
                <w:sz w:val="4"/>
                <w:szCs w:val="4"/>
              </w:rPr>
            </w:pPr>
            <w:r>
              <w:rPr>
                <w:sz w:val="4"/>
                <w:szCs w:val="4"/>
              </w:rPr>
            </w:r>
          </w:p>
        </w:tc>
        <w:tc>
          <w:tcPr>
            <w:tcW w:w="277" w:type="dxa"/>
            <w:tcBorders/>
            <w:shd w:fill="auto" w:val="clear"/>
          </w:tcPr>
          <w:p>
            <w:pPr>
              <w:pStyle w:val="TableContents"/>
              <w:rPr/>
            </w:pPr>
            <w:r>
              <w:rPr>
                <w:rFonts w:ascii="Arial" w:hAnsi="Arial"/>
                <w:b/>
                <w:color w:val="A84B27"/>
              </w:rPr>
              <w:t>a.</w:t>
            </w:r>
            <w:r>
              <w:rPr/>
              <w:t xml:space="preserve"> </w:t>
            </w:r>
          </w:p>
        </w:tc>
        <w:tc>
          <w:tcPr>
            <w:tcW w:w="3786" w:type="dxa"/>
            <w:tcBorders/>
            <w:shd w:fill="auto" w:val="clear"/>
          </w:tcPr>
          <w:p>
            <w:pPr>
              <w:pStyle w:val="TableContents"/>
              <w:rPr/>
            </w:pPr>
            <w:r>
              <w:rPr/>
              <w:t xml:space="preserve">Start typing in the box to find a match. </w:t>
            </w:r>
          </w:p>
        </w:tc>
      </w:tr>
    </w:tbl>
    <w:tbl>
      <w:tblPr>
        <w:tblW w:w="5866" w:type="dxa"/>
        <w:jc w:val="left"/>
        <w:tblInd w:w="0" w:type="dxa"/>
        <w:tblBorders/>
        <w:tblCellMar>
          <w:top w:w="0" w:type="dxa"/>
          <w:left w:w="0" w:type="dxa"/>
          <w:bottom w:w="0" w:type="dxa"/>
          <w:right w:w="0" w:type="dxa"/>
        </w:tblCellMar>
      </w:tblPr>
      <w:tblGrid>
        <w:gridCol w:w="38"/>
        <w:gridCol w:w="291"/>
        <w:gridCol w:w="5537"/>
      </w:tblGrid>
      <w:tr>
        <w:trPr/>
        <w:tc>
          <w:tcPr>
            <w:tcW w:w="38" w:type="dxa"/>
            <w:tcBorders/>
            <w:shd w:fill="auto" w:val="clear"/>
          </w:tcPr>
          <w:p>
            <w:pPr>
              <w:pStyle w:val="TableContents"/>
              <w:rPr>
                <w:sz w:val="4"/>
                <w:szCs w:val="4"/>
              </w:rPr>
            </w:pPr>
            <w:r>
              <w:rPr>
                <w:sz w:val="4"/>
                <w:szCs w:val="4"/>
              </w:rPr>
            </w:r>
          </w:p>
        </w:tc>
        <w:tc>
          <w:tcPr>
            <w:tcW w:w="291" w:type="dxa"/>
            <w:tcBorders/>
            <w:shd w:fill="auto" w:val="clear"/>
          </w:tcPr>
          <w:p>
            <w:pPr>
              <w:pStyle w:val="TableContents"/>
              <w:rPr/>
            </w:pPr>
            <w:r>
              <w:rPr>
                <w:rFonts w:ascii="Arial" w:hAnsi="Arial"/>
                <w:b/>
                <w:color w:val="A84B27"/>
              </w:rPr>
              <w:t>b.</w:t>
            </w:r>
            <w:r>
              <w:rPr/>
              <w:t xml:space="preserve"> </w:t>
            </w:r>
          </w:p>
        </w:tc>
        <w:tc>
          <w:tcPr>
            <w:tcW w:w="5537" w:type="dxa"/>
            <w:tcBorders/>
            <w:shd w:fill="auto" w:val="clear"/>
          </w:tcPr>
          <w:p>
            <w:pPr>
              <w:pStyle w:val="TableContents"/>
              <w:rPr/>
            </w:pPr>
            <w:r>
              <w:rPr/>
              <w:t xml:space="preserve">Mark the checkbox of the category that is to be assigned. </w:t>
            </w:r>
          </w:p>
        </w:tc>
      </w:tr>
    </w:tbl>
    <w:p>
      <w:pPr>
        <w:pStyle w:val="TextBody"/>
        <w:rPr/>
      </w:pPr>
      <w:r>
        <w:rPr/>
        <w:t>Create a new category:</w:t>
      </w:r>
    </w:p>
    <w:tbl>
      <w:tblPr>
        <w:tblW w:w="2402" w:type="dxa"/>
        <w:jc w:val="left"/>
        <w:tblInd w:w="0" w:type="dxa"/>
        <w:tblBorders/>
        <w:tblCellMar>
          <w:top w:w="0" w:type="dxa"/>
          <w:left w:w="0" w:type="dxa"/>
          <w:bottom w:w="0" w:type="dxa"/>
          <w:right w:w="0" w:type="dxa"/>
        </w:tblCellMar>
      </w:tblPr>
      <w:tblGrid>
        <w:gridCol w:w="38"/>
        <w:gridCol w:w="277"/>
        <w:gridCol w:w="2087"/>
      </w:tblGrid>
      <w:tr>
        <w:trPr/>
        <w:tc>
          <w:tcPr>
            <w:tcW w:w="38" w:type="dxa"/>
            <w:tcBorders/>
            <w:shd w:fill="auto" w:val="clear"/>
          </w:tcPr>
          <w:p>
            <w:pPr>
              <w:pStyle w:val="TableContents"/>
              <w:rPr>
                <w:sz w:val="4"/>
                <w:szCs w:val="4"/>
              </w:rPr>
            </w:pPr>
            <w:r>
              <w:rPr>
                <w:sz w:val="4"/>
                <w:szCs w:val="4"/>
              </w:rPr>
            </w:r>
          </w:p>
        </w:tc>
        <w:tc>
          <w:tcPr>
            <w:tcW w:w="277" w:type="dxa"/>
            <w:tcBorders/>
            <w:shd w:fill="auto" w:val="clear"/>
          </w:tcPr>
          <w:p>
            <w:pPr>
              <w:pStyle w:val="TableContents"/>
              <w:rPr/>
            </w:pPr>
            <w:r>
              <w:rPr>
                <w:rFonts w:ascii="Arial" w:hAnsi="Arial"/>
                <w:b/>
                <w:color w:val="A84B27"/>
              </w:rPr>
              <w:t>a.</w:t>
            </w:r>
            <w:r>
              <w:rPr/>
              <w:t xml:space="preserve"> </w:t>
            </w:r>
          </w:p>
        </w:tc>
        <w:tc>
          <w:tcPr>
            <w:tcW w:w="2087" w:type="dxa"/>
            <w:tcBorders/>
            <w:shd w:fill="auto" w:val="clear"/>
          </w:tcPr>
          <w:p>
            <w:pPr>
              <w:pStyle w:val="TableContents"/>
              <w:rPr/>
            </w:pPr>
            <w:r>
              <w:rPr/>
              <w:t xml:space="preserve">Tap  New Category . </w:t>
            </w:r>
          </w:p>
        </w:tc>
      </w:tr>
    </w:tbl>
    <w:tbl>
      <w:tblPr>
        <w:tblW w:w="9638" w:type="dxa"/>
        <w:jc w:val="left"/>
        <w:tblInd w:w="0" w:type="dxa"/>
        <w:tblBorders/>
        <w:tblCellMar>
          <w:top w:w="0" w:type="dxa"/>
          <w:left w:w="0" w:type="dxa"/>
          <w:bottom w:w="0" w:type="dxa"/>
          <w:right w:w="0" w:type="dxa"/>
        </w:tblCellMar>
      </w:tblPr>
      <w:tblGrid>
        <w:gridCol w:w="38"/>
        <w:gridCol w:w="284"/>
        <w:gridCol w:w="9316"/>
      </w:tblGrid>
      <w:tr>
        <w:trPr/>
        <w:tc>
          <w:tcPr>
            <w:tcW w:w="38" w:type="dxa"/>
            <w:tcBorders/>
            <w:shd w:fill="auto" w:val="clear"/>
          </w:tcPr>
          <w:p>
            <w:pPr>
              <w:pStyle w:val="TableContents"/>
              <w:rPr>
                <w:sz w:val="4"/>
                <w:szCs w:val="4"/>
              </w:rPr>
            </w:pPr>
            <w:r>
              <w:rPr>
                <w:sz w:val="4"/>
                <w:szCs w:val="4"/>
              </w:rPr>
            </w:r>
          </w:p>
        </w:tc>
        <w:tc>
          <w:tcPr>
            <w:tcW w:w="284" w:type="dxa"/>
            <w:tcBorders/>
            <w:shd w:fill="auto" w:val="clear"/>
          </w:tcPr>
          <w:p>
            <w:pPr>
              <w:pStyle w:val="TableContents"/>
              <w:rPr/>
            </w:pPr>
            <w:r>
              <w:rPr>
                <w:rFonts w:ascii="Arial" w:hAnsi="Arial"/>
                <w:b/>
                <w:color w:val="A84B27"/>
              </w:rPr>
              <w:t>b.</w:t>
            </w:r>
            <w:r>
              <w:rPr/>
              <w:t xml:space="preserve"> </w:t>
            </w:r>
          </w:p>
        </w:tc>
        <w:tc>
          <w:tcPr>
            <w:tcW w:w="9316" w:type="dxa"/>
            <w:tcBorders/>
            <w:shd w:fill="auto" w:val="clear"/>
          </w:tcPr>
          <w:p>
            <w:pPr>
              <w:pStyle w:val="TableContents"/>
              <w:rPr/>
            </w:pPr>
            <w:r>
              <w:rPr/>
              <w:t xml:space="preserve">Enter the </w:t>
            </w:r>
            <w:r>
              <w:rPr>
                <w:b/>
              </w:rPr>
              <w:t>Category Name</w:t>
            </w:r>
            <w:r>
              <w:rPr/>
              <w:t xml:space="preserve"> and choose the </w:t>
            </w:r>
            <w:r>
              <w:rPr>
                <w:b/>
              </w:rPr>
              <w:t>Parent Category</w:t>
            </w:r>
            <w:r>
              <w:rPr/>
              <w:t xml:space="preserve"> to determine its position in the menu structure. </w:t>
            </w:r>
          </w:p>
        </w:tc>
      </w:tr>
    </w:tbl>
    <w:tbl>
      <w:tblPr>
        <w:tblW w:w="2508" w:type="dxa"/>
        <w:jc w:val="left"/>
        <w:tblInd w:w="0" w:type="dxa"/>
        <w:tblBorders/>
        <w:tblCellMar>
          <w:top w:w="0" w:type="dxa"/>
          <w:left w:w="0" w:type="dxa"/>
          <w:bottom w:w="0" w:type="dxa"/>
          <w:right w:w="0" w:type="dxa"/>
        </w:tblCellMar>
      </w:tblPr>
      <w:tblGrid>
        <w:gridCol w:w="38"/>
        <w:gridCol w:w="277"/>
        <w:gridCol w:w="2193"/>
      </w:tblGrid>
      <w:tr>
        <w:trPr/>
        <w:tc>
          <w:tcPr>
            <w:tcW w:w="38" w:type="dxa"/>
            <w:tcBorders/>
            <w:shd w:fill="auto" w:val="clear"/>
          </w:tcPr>
          <w:p>
            <w:pPr>
              <w:pStyle w:val="TableContents"/>
              <w:rPr>
                <w:sz w:val="4"/>
                <w:szCs w:val="4"/>
              </w:rPr>
            </w:pPr>
            <w:r>
              <w:rPr>
                <w:sz w:val="4"/>
                <w:szCs w:val="4"/>
              </w:rPr>
            </w:r>
          </w:p>
        </w:tc>
        <w:tc>
          <w:tcPr>
            <w:tcW w:w="277" w:type="dxa"/>
            <w:tcBorders/>
            <w:shd w:fill="auto" w:val="clear"/>
          </w:tcPr>
          <w:p>
            <w:pPr>
              <w:pStyle w:val="TableContents"/>
              <w:rPr/>
            </w:pPr>
            <w:r>
              <w:rPr>
                <w:rFonts w:ascii="Arial" w:hAnsi="Arial"/>
                <w:b/>
                <w:color w:val="A84B27"/>
              </w:rPr>
              <w:t>c.</w:t>
            </w:r>
            <w:r>
              <w:rPr/>
              <w:t xml:space="preserve"> </w:t>
            </w:r>
          </w:p>
        </w:tc>
        <w:tc>
          <w:tcPr>
            <w:tcW w:w="2193" w:type="dxa"/>
            <w:tcBorders/>
            <w:shd w:fill="auto" w:val="clear"/>
          </w:tcPr>
          <w:p>
            <w:pPr>
              <w:pStyle w:val="TableContents"/>
              <w:rPr/>
            </w:pPr>
            <w:r>
              <w:rPr/>
              <w:t>Tap  Create Category .</w:t>
            </w:r>
          </w:p>
        </w:tc>
      </w:tr>
    </w:tbl>
    <w:tbl>
      <w:tblPr>
        <w:tblW w:w="9048" w:type="dxa"/>
        <w:jc w:val="left"/>
        <w:tblInd w:w="0" w:type="dxa"/>
        <w:tblBorders/>
        <w:tblCellMar>
          <w:top w:w="0" w:type="dxa"/>
          <w:left w:w="0" w:type="dxa"/>
          <w:bottom w:w="0" w:type="dxa"/>
          <w:right w:w="0" w:type="dxa"/>
        </w:tblCellMar>
      </w:tblPr>
      <w:tblGrid>
        <w:gridCol w:w="38"/>
        <w:gridCol w:w="275"/>
        <w:gridCol w:w="8735"/>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5.</w:t>
            </w:r>
            <w:r>
              <w:rPr/>
              <w:t xml:space="preserve"> </w:t>
            </w:r>
          </w:p>
        </w:tc>
        <w:tc>
          <w:tcPr>
            <w:tcW w:w="8735" w:type="dxa"/>
            <w:tcBorders/>
            <w:shd w:fill="auto" w:val="clear"/>
          </w:tcPr>
          <w:p>
            <w:pPr>
              <w:pStyle w:val="TableContents"/>
              <w:rPr/>
            </w:pPr>
            <w:r>
              <w:rPr/>
              <w:t>To feature the product in the list of</w:t>
            </w:r>
            <w:hyperlink r:id="rId28">
              <w:r>
                <w:rPr>
                  <w:rStyle w:val="InternetLink"/>
                </w:rPr>
                <w:t xml:space="preserve"> new products</w:t>
              </w:r>
            </w:hyperlink>
            <w:r>
              <w:rPr/>
              <w:t xml:space="preserve">, mark the </w:t>
            </w:r>
            <w:r>
              <w:rPr>
                <w:b/>
              </w:rPr>
              <w:t>Set Product as New</w:t>
            </w:r>
            <w:r>
              <w:rPr/>
              <w:t xml:space="preserve"> checkbox.</w:t>
            </w:r>
          </w:p>
        </w:tc>
      </w:tr>
    </w:tbl>
    <w:tbl>
      <w:tblPr>
        <w:tblW w:w="4060" w:type="dxa"/>
        <w:jc w:val="left"/>
        <w:tblInd w:w="0" w:type="dxa"/>
        <w:tblBorders/>
        <w:tblCellMar>
          <w:top w:w="0" w:type="dxa"/>
          <w:left w:w="0" w:type="dxa"/>
          <w:bottom w:w="0" w:type="dxa"/>
          <w:right w:w="0" w:type="dxa"/>
        </w:tblCellMar>
      </w:tblPr>
      <w:tblGrid>
        <w:gridCol w:w="38"/>
        <w:gridCol w:w="275"/>
        <w:gridCol w:w="3747"/>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6.</w:t>
            </w:r>
            <w:r>
              <w:rPr/>
              <w:t xml:space="preserve"> </w:t>
            </w:r>
          </w:p>
        </w:tc>
        <w:tc>
          <w:tcPr>
            <w:tcW w:w="3747" w:type="dxa"/>
            <w:tcBorders/>
            <w:shd w:fill="auto" w:val="clear"/>
          </w:tcPr>
          <w:p>
            <w:pPr>
              <w:pStyle w:val="TableContents"/>
              <w:rPr/>
            </w:pPr>
            <w:r>
              <w:rPr/>
              <w:t xml:space="preserve">Choose the </w:t>
            </w:r>
            <w:r>
              <w:rPr>
                <w:b/>
              </w:rPr>
              <w:t>Country of Manufacture</w:t>
            </w:r>
            <w:r>
              <w:rPr/>
              <w:t>.</w:t>
            </w:r>
          </w:p>
        </w:tc>
      </w:tr>
    </w:tbl>
    <w:p>
      <w:pPr>
        <w:pStyle w:val="TextBody"/>
        <w:rPr/>
      </w:pPr>
      <w:r>
        <w:rPr/>
        <w:drawing>
          <wp:inline distT="0" distB="0" distL="0" distR="0">
            <wp:extent cx="6261100" cy="643382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29"/>
                    <a:stretch>
                      <a:fillRect/>
                    </a:stretch>
                  </pic:blipFill>
                  <pic:spPr bwMode="auto">
                    <a:xfrm>
                      <a:off x="0" y="0"/>
                      <a:ext cx="6261100" cy="6433820"/>
                    </a:xfrm>
                    <a:prstGeom prst="rect">
                      <a:avLst/>
                    </a:prstGeom>
                    <a:ln w="9525">
                      <a:solidFill>
                        <a:srgbClr val="000080"/>
                      </a:solidFill>
                    </a:ln>
                  </pic:spPr>
                </pic:pic>
              </a:graphicData>
            </a:graphic>
          </wp:inline>
        </w:drawing>
      </w:r>
      <w:r>
        <w:rPr/>
        <w:t xml:space="preserve"> </w:t>
      </w:r>
    </w:p>
    <w:p>
      <w:pPr>
        <w:pStyle w:val="TextBody"/>
        <w:rPr/>
      </w:pPr>
      <w:r>
        <w:rPr/>
      </w:r>
    </w:p>
    <w:p>
      <w:pPr>
        <w:pStyle w:val="TextBody"/>
        <w:rPr/>
      </w:pPr>
      <w:r>
        <w:rPr/>
        <w:br/>
        <w:t>Product Details</w:t>
      </w:r>
    </w:p>
    <w:p>
      <w:pPr>
        <w:pStyle w:val="TextBody"/>
        <w:rPr/>
      </w:pPr>
      <w:r>
        <w:rPr/>
        <w:t>There might be additional attributes that are used to describe the product. The selection varies attribute set, and you can complete them</w:t>
      </w:r>
      <w:r>
        <w:rPr/>
        <w:drawing>
          <wp:inline distT="0" distB="0" distL="0" distR="0">
            <wp:extent cx="6223000" cy="6433820"/>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30"/>
                    <a:stretch>
                      <a:fillRect/>
                    </a:stretch>
                  </pic:blipFill>
                  <pic:spPr bwMode="auto">
                    <a:xfrm>
                      <a:off x="0" y="0"/>
                      <a:ext cx="6223000" cy="6433820"/>
                    </a:xfrm>
                    <a:prstGeom prst="rect">
                      <a:avLst/>
                    </a:prstGeom>
                    <a:ln w="9525">
                      <a:solidFill>
                        <a:srgbClr val="000080"/>
                      </a:solidFill>
                    </a:ln>
                  </pic:spPr>
                </pic:pic>
              </a:graphicData>
            </a:graphic>
          </wp:inline>
        </w:drawing>
      </w:r>
      <w:r>
        <w:rPr/>
        <w:t xml:space="preserve"> later. </w:t>
      </w:r>
    </w:p>
    <w:p>
      <w:pPr>
        <w:pStyle w:val="TextBody"/>
        <w:rPr/>
      </w:pPr>
      <w:r>
        <w:rPr/>
      </w:r>
    </w:p>
    <w:p>
      <w:pPr>
        <w:pStyle w:val="TextBody"/>
        <w:rPr/>
      </w:pPr>
      <w:r>
        <w:rPr/>
      </w:r>
    </w:p>
    <w:p>
      <w:pPr>
        <w:pStyle w:val="TextBody"/>
        <w:rPr/>
      </w:pPr>
      <w:r>
        <w:rPr/>
        <w:drawing>
          <wp:inline distT="0" distB="0" distL="0" distR="0">
            <wp:extent cx="171450" cy="14287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31"/>
                    <a:stretch>
                      <a:fillRect/>
                    </a:stretch>
                  </pic:blipFill>
                  <pic:spPr bwMode="auto">
                    <a:xfrm>
                      <a:off x="0" y="0"/>
                      <a:ext cx="171450" cy="142875"/>
                    </a:xfrm>
                    <a:prstGeom prst="rect">
                      <a:avLst/>
                    </a:prstGeom>
                    <a:ln w="9525">
                      <a:solidFill>
                        <a:srgbClr val="000080"/>
                      </a:solidFill>
                    </a:ln>
                  </pic:spPr>
                </pic:pic>
              </a:graphicData>
            </a:graphic>
          </wp:inline>
        </w:drawing>
      </w:r>
      <w:hyperlink r:id="rId32">
        <w:r>
          <w:rPr>
            <w:rStyle w:val="InternetLink"/>
            <w:b/>
          </w:rPr>
          <w:t>Step 5:</w:t>
        </w:r>
        <w:r>
          <w:rPr>
            <w:rStyle w:val="InternetLink"/>
          </w:rPr>
          <w:t xml:space="preserve"> Save and Continue</w:t>
        </w:r>
      </w:hyperlink>
      <w:bookmarkStart w:id="7" w:name="step5"/>
      <w:bookmarkEnd w:id="7"/>
      <w:r>
        <w:rPr/>
        <w:t xml:space="preserve"> </w:t>
      </w:r>
    </w:p>
    <w:p>
      <w:pPr>
        <w:pStyle w:val="TextBody"/>
        <w:rPr/>
      </w:pPr>
      <w:r>
        <w:rPr/>
        <w:t xml:space="preserve">This is a good time to save your work. In the upper-right corner, tap Save . In the next step, you’ll set up the configurations for each variation of the product. </w:t>
      </w:r>
    </w:p>
    <w:p>
      <w:pPr>
        <w:pStyle w:val="Heading5"/>
        <w:rPr/>
      </w:pPr>
      <w:r>
        <w:rPr/>
        <w:t>Part 2: Adding Configurations</w:t>
      </w:r>
    </w:p>
    <w:p>
      <w:pPr>
        <w:pStyle w:val="TextBody"/>
        <w:rPr/>
      </w:pPr>
      <w:r>
        <w:rPr/>
        <w:t>The following example shows how to add configurations for three colors and three sizes. In all, nine simple products will be created with unique SKUs to cover every possible combination of variations. By default, the product name and SKU for each variation is based on the parent product name or SKU, plus the attribute value.</w:t>
      </w:r>
    </w:p>
    <w:p>
      <w:pPr>
        <w:pStyle w:val="TextBody"/>
        <w:rPr/>
      </w:pPr>
      <w:r>
        <w:rPr/>
        <w:t>The progress bar at the top of the page shows where you are in the process, and guides you through each step.</w:t>
      </w:r>
      <w:bookmarkStart w:id="8" w:name="kanchor104"/>
      <w:bookmarkEnd w:id="8"/>
    </w:p>
    <w:p>
      <w:pPr>
        <w:pStyle w:val="TextBody"/>
        <w:spacing w:before="0" w:after="0"/>
        <w:rPr/>
      </w:pPr>
      <w:r>
        <w:rPr/>
        <w:drawing>
          <wp:inline distT="0" distB="0" distL="0" distR="0">
            <wp:extent cx="6757670" cy="240030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33"/>
                    <a:stretch>
                      <a:fillRect/>
                    </a:stretch>
                  </pic:blipFill>
                  <pic:spPr bwMode="auto">
                    <a:xfrm>
                      <a:off x="0" y="0"/>
                      <a:ext cx="6757670" cy="2400300"/>
                    </a:xfrm>
                    <a:prstGeom prst="rect">
                      <a:avLst/>
                    </a:prstGeom>
                    <a:ln w="9525">
                      <a:solidFill>
                        <a:srgbClr val="000080"/>
                      </a:solidFill>
                    </a:ln>
                  </pic:spPr>
                </pic:pic>
              </a:graphicData>
            </a:graphic>
          </wp:inline>
        </w:drawing>
      </w:r>
      <w:r>
        <w:rPr/>
        <w:t xml:space="preserve"> </w:t>
      </w:r>
      <w:r>
        <w:rPr/>
        <w:br/>
        <w:t>Progress Bar</w:t>
      </w:r>
    </w:p>
    <w:p>
      <w:pPr>
        <w:pStyle w:val="TextBody"/>
        <w:spacing w:before="0" w:after="0"/>
        <w:rPr/>
      </w:pPr>
      <w:r>
        <w:rPr/>
        <w:drawing>
          <wp:inline distT="0" distB="0" distL="0" distR="0">
            <wp:extent cx="171450" cy="14287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34"/>
                    <a:stretch>
                      <a:fillRect/>
                    </a:stretch>
                  </pic:blipFill>
                  <pic:spPr bwMode="auto">
                    <a:xfrm>
                      <a:off x="0" y="0"/>
                      <a:ext cx="171450" cy="142875"/>
                    </a:xfrm>
                    <a:prstGeom prst="rect">
                      <a:avLst/>
                    </a:prstGeom>
                    <a:ln w="9525">
                      <a:solidFill>
                        <a:srgbClr val="000080"/>
                      </a:solidFill>
                    </a:ln>
                  </pic:spPr>
                </pic:pic>
              </a:graphicData>
            </a:graphic>
          </wp:inline>
        </w:drawing>
      </w:r>
      <w:hyperlink r:id="rId35">
        <w:r>
          <w:rPr>
            <w:rStyle w:val="InternetLink"/>
            <w:b/>
          </w:rPr>
          <w:t>Step 1:</w:t>
        </w:r>
        <w:r>
          <w:rPr>
            <w:rStyle w:val="InternetLink"/>
          </w:rPr>
          <w:t xml:space="preserve"> Choose the Attributes</w:t>
        </w:r>
      </w:hyperlink>
      <w:bookmarkStart w:id="9" w:name="step11"/>
      <w:bookmarkEnd w:id="9"/>
      <w:r>
        <w:rPr/>
        <w:t xml:space="preserve"> </w:t>
      </w:r>
    </w:p>
    <w:tbl>
      <w:tblPr>
        <w:tblW w:w="9638" w:type="dxa"/>
        <w:jc w:val="left"/>
        <w:tblInd w:w="0" w:type="dxa"/>
        <w:tblBorders/>
        <w:tblCellMar>
          <w:top w:w="0" w:type="dxa"/>
          <w:left w:w="0" w:type="dxa"/>
          <w:bottom w:w="0" w:type="dxa"/>
          <w:right w:w="0" w:type="dxa"/>
        </w:tblCellMar>
      </w:tblPr>
      <w:tblGrid>
        <w:gridCol w:w="38"/>
        <w:gridCol w:w="269"/>
        <w:gridCol w:w="9331"/>
      </w:tblGrid>
      <w:tr>
        <w:trPr/>
        <w:tc>
          <w:tcPr>
            <w:tcW w:w="38" w:type="dxa"/>
            <w:tcBorders/>
            <w:shd w:fill="auto" w:val="clear"/>
          </w:tcPr>
          <w:p>
            <w:pPr>
              <w:pStyle w:val="TableContents"/>
              <w:rPr>
                <w:sz w:val="4"/>
                <w:szCs w:val="4"/>
              </w:rPr>
            </w:pPr>
            <w:r>
              <w:rPr>
                <w:sz w:val="4"/>
                <w:szCs w:val="4"/>
              </w:rPr>
            </w:r>
          </w:p>
        </w:tc>
        <w:tc>
          <w:tcPr>
            <w:tcW w:w="269" w:type="dxa"/>
            <w:tcBorders/>
            <w:shd w:fill="auto" w:val="clear"/>
          </w:tcPr>
          <w:p>
            <w:pPr>
              <w:pStyle w:val="TableContents"/>
              <w:rPr/>
            </w:pPr>
            <w:r>
              <w:rPr>
                <w:rFonts w:ascii="Arial" w:hAnsi="Arial"/>
                <w:b/>
                <w:color w:val="A84B27"/>
              </w:rPr>
              <w:t>1.</w:t>
            </w:r>
            <w:r>
              <w:rPr/>
              <w:t xml:space="preserve"> </w:t>
            </w:r>
          </w:p>
        </w:tc>
        <w:tc>
          <w:tcPr>
            <w:tcW w:w="9331" w:type="dxa"/>
            <w:tcBorders/>
            <w:shd w:fill="auto" w:val="clear"/>
          </w:tcPr>
          <w:p>
            <w:pPr>
              <w:pStyle w:val="TableContents"/>
              <w:rPr/>
            </w:pPr>
            <w:r>
              <w:rPr/>
              <w:t xml:space="preserve">Continuing from Part I, scroll down to the </w:t>
            </w:r>
            <w:r>
              <w:rPr>
                <w:b/>
              </w:rPr>
              <w:t>Configurations</w:t>
            </w:r>
            <w:r>
              <w:rPr/>
              <w:t xml:space="preserve"> section. Then, tap Create Configurations .</w:t>
            </w:r>
          </w:p>
        </w:tc>
      </w:tr>
    </w:tbl>
    <w:p>
      <w:pPr>
        <w:pStyle w:val="TextBody"/>
        <w:spacing w:before="0" w:after="0"/>
        <w:rPr/>
      </w:pPr>
      <w:r>
        <w:rPr/>
        <w:drawing>
          <wp:inline distT="0" distB="0" distL="0" distR="0">
            <wp:extent cx="6109970" cy="125730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36"/>
                    <a:stretch>
                      <a:fillRect/>
                    </a:stretch>
                  </pic:blipFill>
                  <pic:spPr bwMode="auto">
                    <a:xfrm>
                      <a:off x="0" y="0"/>
                      <a:ext cx="6109970" cy="1257300"/>
                    </a:xfrm>
                    <a:prstGeom prst="rect">
                      <a:avLst/>
                    </a:prstGeom>
                    <a:ln w="9525">
                      <a:solidFill>
                        <a:srgbClr val="000080"/>
                      </a:solidFill>
                    </a:ln>
                  </pic:spPr>
                </pic:pic>
              </a:graphicData>
            </a:graphic>
          </wp:inline>
        </w:drawing>
      </w:r>
      <w:r>
        <w:rPr/>
        <w:t xml:space="preserve"> </w:t>
      </w:r>
      <w:r>
        <w:rPr/>
        <w:br/>
        <w:t>Configurations</w:t>
      </w:r>
    </w:p>
    <w:tbl>
      <w:tblPr>
        <w:tblW w:w="9638" w:type="dxa"/>
        <w:jc w:val="left"/>
        <w:tblInd w:w="0" w:type="dxa"/>
        <w:tblBorders/>
        <w:tblCellMar>
          <w:top w:w="0" w:type="dxa"/>
          <w:left w:w="0" w:type="dxa"/>
          <w:bottom w:w="0" w:type="dxa"/>
          <w:right w:w="0" w:type="dxa"/>
        </w:tblCellMar>
      </w:tblPr>
      <w:tblGrid>
        <w:gridCol w:w="38"/>
        <w:gridCol w:w="245"/>
        <w:gridCol w:w="9355"/>
      </w:tblGrid>
      <w:tr>
        <w:trPr/>
        <w:tc>
          <w:tcPr>
            <w:tcW w:w="38" w:type="dxa"/>
            <w:tcBorders/>
            <w:shd w:fill="auto" w:val="clear"/>
          </w:tcPr>
          <w:p>
            <w:pPr>
              <w:pStyle w:val="TableContents"/>
              <w:rPr>
                <w:sz w:val="4"/>
                <w:szCs w:val="4"/>
              </w:rPr>
            </w:pPr>
            <w:r>
              <w:rPr>
                <w:sz w:val="4"/>
                <w:szCs w:val="4"/>
              </w:rPr>
            </w:r>
          </w:p>
        </w:tc>
        <w:tc>
          <w:tcPr>
            <w:tcW w:w="245" w:type="dxa"/>
            <w:tcBorders/>
            <w:shd w:fill="auto" w:val="clear"/>
          </w:tcPr>
          <w:p>
            <w:pPr>
              <w:pStyle w:val="TableContents"/>
              <w:rPr/>
            </w:pPr>
            <w:r>
              <w:rPr>
                <w:rFonts w:ascii="Arial" w:hAnsi="Arial"/>
                <w:b/>
                <w:color w:val="A84B27"/>
              </w:rPr>
              <w:t>2.</w:t>
            </w:r>
            <w:r>
              <w:rPr/>
              <w:t xml:space="preserve"> </w:t>
            </w:r>
          </w:p>
        </w:tc>
        <w:tc>
          <w:tcPr>
            <w:tcW w:w="9355" w:type="dxa"/>
            <w:tcBorders/>
            <w:shd w:fill="auto" w:val="clear"/>
          </w:tcPr>
          <w:p>
            <w:pPr>
              <w:pStyle w:val="TableContents"/>
              <w:rPr/>
            </w:pPr>
            <w:r>
              <w:rPr/>
              <w:t>Mark the checkbox of each attribute that you want to include as a configuration. For this example, we choose color and size.</w:t>
            </w:r>
          </w:p>
        </w:tc>
      </w:tr>
    </w:tbl>
    <w:tbl>
      <w:tblPr>
        <w:tblW w:w="9401" w:type="dxa"/>
        <w:jc w:val="left"/>
        <w:tblInd w:w="0" w:type="dxa"/>
        <w:tblBorders/>
        <w:tblCellMar>
          <w:top w:w="0" w:type="dxa"/>
          <w:left w:w="0" w:type="dxa"/>
          <w:bottom w:w="0" w:type="dxa"/>
          <w:right w:w="0" w:type="dxa"/>
        </w:tblCellMar>
      </w:tblPr>
      <w:tblGrid>
        <w:gridCol w:w="38"/>
        <w:gridCol w:w="275"/>
        <w:gridCol w:w="9088"/>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3.</w:t>
            </w:r>
            <w:r>
              <w:rPr/>
              <w:t xml:space="preserve"> </w:t>
            </w:r>
          </w:p>
        </w:tc>
        <w:tc>
          <w:tcPr>
            <w:tcW w:w="9088" w:type="dxa"/>
            <w:tcBorders/>
            <w:shd w:fill="auto" w:val="clear"/>
          </w:tcPr>
          <w:p>
            <w:pPr>
              <w:pStyle w:val="TableContents"/>
              <w:rPr/>
            </w:pPr>
            <w:r>
              <w:rPr/>
              <w:t xml:space="preserve">The list includes all attributes from the attribute set that can be used in a configurable product. </w:t>
            </w:r>
          </w:p>
        </w:tc>
      </w:tr>
    </w:tbl>
    <w:p>
      <w:pPr>
        <w:pStyle w:val="TextBody"/>
        <w:spacing w:before="0" w:after="0"/>
        <w:rPr/>
      </w:pPr>
      <w:r>
        <w:rPr/>
        <w:drawing>
          <wp:inline distT="0" distB="0" distL="0" distR="0">
            <wp:extent cx="6355080" cy="398145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37"/>
                    <a:stretch>
                      <a:fillRect/>
                    </a:stretch>
                  </pic:blipFill>
                  <pic:spPr bwMode="auto">
                    <a:xfrm>
                      <a:off x="0" y="0"/>
                      <a:ext cx="6355080" cy="3981450"/>
                    </a:xfrm>
                    <a:prstGeom prst="rect">
                      <a:avLst/>
                    </a:prstGeom>
                    <a:ln w="9525">
                      <a:solidFill>
                        <a:srgbClr val="000080"/>
                      </a:solidFill>
                    </a:ln>
                  </pic:spPr>
                </pic:pic>
              </a:graphicData>
            </a:graphic>
          </wp:inline>
        </w:drawing>
      </w:r>
      <w:r>
        <w:rPr/>
        <w:t xml:space="preserve"> </w:t>
      </w:r>
      <w:r>
        <w:rPr/>
        <w:br/>
        <w:t>Select Attributes</w:t>
      </w:r>
    </w:p>
    <w:tbl>
      <w:tblPr>
        <w:tblW w:w="9638" w:type="dxa"/>
        <w:jc w:val="left"/>
        <w:tblInd w:w="0" w:type="dxa"/>
        <w:tblBorders/>
        <w:tblCellMar>
          <w:top w:w="0" w:type="dxa"/>
          <w:left w:w="0" w:type="dxa"/>
          <w:bottom w:w="0" w:type="dxa"/>
          <w:right w:w="0" w:type="dxa"/>
        </w:tblCellMar>
      </w:tblPr>
      <w:tblGrid>
        <w:gridCol w:w="38"/>
        <w:gridCol w:w="222"/>
        <w:gridCol w:w="9378"/>
      </w:tblGrid>
      <w:tr>
        <w:trPr/>
        <w:tc>
          <w:tcPr>
            <w:tcW w:w="38" w:type="dxa"/>
            <w:tcBorders/>
            <w:shd w:fill="auto" w:val="clear"/>
          </w:tcPr>
          <w:p>
            <w:pPr>
              <w:pStyle w:val="TableContents"/>
              <w:rPr>
                <w:sz w:val="4"/>
                <w:szCs w:val="4"/>
              </w:rPr>
            </w:pPr>
            <w:r>
              <w:rPr>
                <w:sz w:val="4"/>
                <w:szCs w:val="4"/>
              </w:rPr>
            </w:r>
          </w:p>
        </w:tc>
        <w:tc>
          <w:tcPr>
            <w:tcW w:w="222" w:type="dxa"/>
            <w:tcBorders/>
            <w:shd w:fill="auto" w:val="clear"/>
          </w:tcPr>
          <w:p>
            <w:pPr>
              <w:pStyle w:val="TableContents"/>
              <w:rPr/>
            </w:pPr>
            <w:r>
              <w:rPr>
                <w:rFonts w:ascii="Arial" w:hAnsi="Arial"/>
                <w:b/>
                <w:color w:val="A84B27"/>
              </w:rPr>
              <w:t>4.</w:t>
            </w:r>
            <w:r>
              <w:rPr/>
              <w:t xml:space="preserve"> </w:t>
            </w:r>
          </w:p>
        </w:tc>
        <w:tc>
          <w:tcPr>
            <w:tcW w:w="9378" w:type="dxa"/>
            <w:tcBorders/>
            <w:shd w:fill="auto" w:val="clear"/>
          </w:tcPr>
          <w:p>
            <w:pPr>
              <w:pStyle w:val="TableContents"/>
              <w:rPr/>
            </w:pPr>
            <w:r>
              <w:rPr/>
              <w:t>If you need to add a new attribute, Create New Attribute . Complete the attribute properties, and tap Save Attribute . Then, mark the checkbox to select the attribute.</w:t>
            </w:r>
          </w:p>
        </w:tc>
      </w:tr>
    </w:tbl>
    <w:tbl>
      <w:tblPr>
        <w:tblW w:w="3749" w:type="dxa"/>
        <w:jc w:val="left"/>
        <w:tblInd w:w="0" w:type="dxa"/>
        <w:tblBorders/>
        <w:tblCellMar>
          <w:top w:w="0" w:type="dxa"/>
          <w:left w:w="0" w:type="dxa"/>
          <w:bottom w:w="0" w:type="dxa"/>
          <w:right w:w="0" w:type="dxa"/>
        </w:tblCellMar>
      </w:tblPr>
      <w:tblGrid>
        <w:gridCol w:w="38"/>
        <w:gridCol w:w="275"/>
        <w:gridCol w:w="3436"/>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5.</w:t>
            </w:r>
            <w:r>
              <w:rPr/>
              <w:t xml:space="preserve"> </w:t>
            </w:r>
          </w:p>
        </w:tc>
        <w:tc>
          <w:tcPr>
            <w:tcW w:w="3436" w:type="dxa"/>
            <w:tcBorders/>
            <w:shd w:fill="auto" w:val="clear"/>
          </w:tcPr>
          <w:p>
            <w:pPr>
              <w:pStyle w:val="TableContents"/>
              <w:rPr/>
            </w:pPr>
            <w:r>
              <w:rPr/>
              <w:t>In the upper-right corner, tap Next .</w:t>
            </w:r>
          </w:p>
        </w:tc>
      </w:tr>
    </w:tbl>
    <w:p>
      <w:pPr>
        <w:pStyle w:val="TextBody"/>
        <w:spacing w:before="0" w:after="0"/>
        <w:rPr/>
      </w:pPr>
      <w:r>
        <w:rPr/>
        <w:drawing>
          <wp:inline distT="0" distB="0" distL="0" distR="0">
            <wp:extent cx="171450" cy="14287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38"/>
                    <a:stretch>
                      <a:fillRect/>
                    </a:stretch>
                  </pic:blipFill>
                  <pic:spPr bwMode="auto">
                    <a:xfrm>
                      <a:off x="0" y="0"/>
                      <a:ext cx="171450" cy="142875"/>
                    </a:xfrm>
                    <a:prstGeom prst="rect">
                      <a:avLst/>
                    </a:prstGeom>
                    <a:ln w="9525">
                      <a:solidFill>
                        <a:srgbClr val="000080"/>
                      </a:solidFill>
                    </a:ln>
                  </pic:spPr>
                </pic:pic>
              </a:graphicData>
            </a:graphic>
          </wp:inline>
        </w:drawing>
      </w:r>
      <w:hyperlink r:id="rId39">
        <w:r>
          <w:rPr>
            <w:rStyle w:val="InternetLink"/>
            <w:b/>
          </w:rPr>
          <w:t>Step 2:</w:t>
        </w:r>
        <w:r>
          <w:rPr>
            <w:rStyle w:val="InternetLink"/>
          </w:rPr>
          <w:t xml:space="preserve"> Enter the Attribute Values</w:t>
        </w:r>
      </w:hyperlink>
      <w:bookmarkStart w:id="10" w:name="step21"/>
      <w:bookmarkEnd w:id="10"/>
      <w:r>
        <w:rPr/>
        <w:t xml:space="preserve"> </w:t>
      </w:r>
    </w:p>
    <w:tbl>
      <w:tblPr>
        <w:tblW w:w="7761" w:type="dxa"/>
        <w:jc w:val="left"/>
        <w:tblInd w:w="0" w:type="dxa"/>
        <w:tblBorders/>
        <w:tblCellMar>
          <w:top w:w="0" w:type="dxa"/>
          <w:left w:w="0" w:type="dxa"/>
          <w:bottom w:w="0" w:type="dxa"/>
          <w:right w:w="0" w:type="dxa"/>
        </w:tblCellMar>
      </w:tblPr>
      <w:tblGrid>
        <w:gridCol w:w="38"/>
        <w:gridCol w:w="275"/>
        <w:gridCol w:w="7448"/>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1.</w:t>
            </w:r>
            <w:r>
              <w:rPr/>
              <w:t xml:space="preserve"> </w:t>
            </w:r>
          </w:p>
        </w:tc>
        <w:tc>
          <w:tcPr>
            <w:tcW w:w="7448" w:type="dxa"/>
            <w:tcBorders/>
            <w:shd w:fill="auto" w:val="clear"/>
          </w:tcPr>
          <w:p>
            <w:pPr>
              <w:pStyle w:val="TableContents"/>
              <w:rPr/>
            </w:pPr>
            <w:r>
              <w:rPr/>
              <w:t xml:space="preserve">For each attribute, mark the checkbox of the values that apply to the product. </w:t>
            </w:r>
          </w:p>
        </w:tc>
      </w:tr>
    </w:tbl>
    <w:p>
      <w:pPr>
        <w:pStyle w:val="TextBody"/>
        <w:spacing w:before="0" w:after="0"/>
        <w:rPr/>
      </w:pPr>
      <w:r>
        <w:rPr/>
        <w:drawing>
          <wp:inline distT="0" distB="0" distL="0" distR="0">
            <wp:extent cx="6394450" cy="731520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40"/>
                    <a:stretch>
                      <a:fillRect/>
                    </a:stretch>
                  </pic:blipFill>
                  <pic:spPr bwMode="auto">
                    <a:xfrm>
                      <a:off x="0" y="0"/>
                      <a:ext cx="6394450" cy="7315200"/>
                    </a:xfrm>
                    <a:prstGeom prst="rect">
                      <a:avLst/>
                    </a:prstGeom>
                    <a:ln w="9525">
                      <a:solidFill>
                        <a:srgbClr val="000080"/>
                      </a:solidFill>
                    </a:ln>
                  </pic:spPr>
                </pic:pic>
              </a:graphicData>
            </a:graphic>
          </wp:inline>
        </w:drawing>
      </w:r>
      <w:r>
        <w:rPr/>
        <w:t xml:space="preserve"> </w:t>
      </w:r>
    </w:p>
    <w:tbl>
      <w:tblPr>
        <w:tblW w:w="9638" w:type="dxa"/>
        <w:jc w:val="left"/>
        <w:tblInd w:w="0" w:type="dxa"/>
        <w:tblBorders/>
        <w:tblCellMar>
          <w:top w:w="0" w:type="dxa"/>
          <w:left w:w="0" w:type="dxa"/>
          <w:bottom w:w="0" w:type="dxa"/>
          <w:right w:w="0" w:type="dxa"/>
        </w:tblCellMar>
      </w:tblPr>
      <w:tblGrid>
        <w:gridCol w:w="38"/>
        <w:gridCol w:w="216"/>
        <w:gridCol w:w="9384"/>
      </w:tblGrid>
      <w:tr>
        <w:trPr/>
        <w:tc>
          <w:tcPr>
            <w:tcW w:w="38" w:type="dxa"/>
            <w:tcBorders/>
            <w:shd w:fill="auto" w:val="clear"/>
          </w:tcPr>
          <w:p>
            <w:pPr>
              <w:pStyle w:val="TableContents"/>
              <w:rPr>
                <w:sz w:val="4"/>
                <w:szCs w:val="4"/>
              </w:rPr>
            </w:pPr>
            <w:r>
              <w:rPr>
                <w:sz w:val="4"/>
                <w:szCs w:val="4"/>
              </w:rPr>
            </w:r>
          </w:p>
        </w:tc>
        <w:tc>
          <w:tcPr>
            <w:tcW w:w="216" w:type="dxa"/>
            <w:tcBorders/>
            <w:shd w:fill="auto" w:val="clear"/>
          </w:tcPr>
          <w:p>
            <w:pPr>
              <w:pStyle w:val="TableContents"/>
              <w:rPr/>
            </w:pPr>
            <w:r>
              <w:rPr>
                <w:rFonts w:ascii="Arial" w:hAnsi="Arial"/>
                <w:b/>
                <w:color w:val="A84B27"/>
              </w:rPr>
              <w:t>2.</w:t>
            </w:r>
            <w:r>
              <w:rPr/>
              <w:t xml:space="preserve"> </w:t>
            </w:r>
          </w:p>
        </w:tc>
        <w:tc>
          <w:tcPr>
            <w:tcW w:w="9384" w:type="dxa"/>
            <w:tcBorders/>
            <w:shd w:fill="auto" w:val="clear"/>
          </w:tcPr>
          <w:p>
            <w:pPr>
              <w:pStyle w:val="TableContents"/>
              <w:rPr/>
            </w:pPr>
            <w:r>
              <w:rPr/>
              <w:t>To rearrange the attributes, grab the Change Order ( </w:t>
            </w:r>
            <w:r>
              <w:rPr/>
              <w:drawing>
                <wp:inline distT="0" distB="0" distL="0" distR="0">
                  <wp:extent cx="152400" cy="17145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41"/>
                          <a:stretch>
                            <a:fillRect/>
                          </a:stretch>
                        </pic:blipFill>
                        <pic:spPr bwMode="auto">
                          <a:xfrm>
                            <a:off x="0" y="0"/>
                            <a:ext cx="152400" cy="171450"/>
                          </a:xfrm>
                          <a:prstGeom prst="rect">
                            <a:avLst/>
                          </a:prstGeom>
                        </pic:spPr>
                      </pic:pic>
                    </a:graphicData>
                  </a:graphic>
                </wp:inline>
              </w:drawing>
            </w:r>
            <w:r>
              <w:rPr/>
              <w:t> ) icon and move the section to a new position. The order determines the position of the drop-down lists on the product page.</w:t>
            </w:r>
          </w:p>
        </w:tc>
      </w:tr>
    </w:tbl>
    <w:tbl>
      <w:tblPr>
        <w:tblW w:w="2774" w:type="dxa"/>
        <w:jc w:val="left"/>
        <w:tblInd w:w="0" w:type="dxa"/>
        <w:tblBorders/>
        <w:tblCellMar>
          <w:top w:w="0" w:type="dxa"/>
          <w:left w:w="0" w:type="dxa"/>
          <w:bottom w:w="0" w:type="dxa"/>
          <w:right w:w="0" w:type="dxa"/>
        </w:tblCellMar>
      </w:tblPr>
      <w:tblGrid>
        <w:gridCol w:w="38"/>
        <w:gridCol w:w="275"/>
        <w:gridCol w:w="2461"/>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3.</w:t>
            </w:r>
            <w:r>
              <w:rPr/>
              <w:t xml:space="preserve"> </w:t>
            </w:r>
          </w:p>
        </w:tc>
        <w:tc>
          <w:tcPr>
            <w:tcW w:w="2461" w:type="dxa"/>
            <w:tcBorders/>
            <w:shd w:fill="auto" w:val="clear"/>
          </w:tcPr>
          <w:p>
            <w:pPr>
              <w:pStyle w:val="TableContents"/>
              <w:rPr/>
            </w:pPr>
            <w:r>
              <w:rPr/>
              <w:t>In the progress bar, Next.</w:t>
            </w:r>
          </w:p>
        </w:tc>
      </w:tr>
    </w:tbl>
    <w:p>
      <w:pPr>
        <w:pStyle w:val="TextBody"/>
        <w:rPr/>
      </w:pPr>
      <w:r>
        <w:rPr/>
        <w:drawing>
          <wp:inline distT="0" distB="0" distL="0" distR="0">
            <wp:extent cx="171450" cy="142875"/>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42"/>
                    <a:stretch>
                      <a:fillRect/>
                    </a:stretch>
                  </pic:blipFill>
                  <pic:spPr bwMode="auto">
                    <a:xfrm>
                      <a:off x="0" y="0"/>
                      <a:ext cx="171450" cy="142875"/>
                    </a:xfrm>
                    <a:prstGeom prst="rect">
                      <a:avLst/>
                    </a:prstGeom>
                    <a:ln w="9525">
                      <a:solidFill>
                        <a:srgbClr val="000080"/>
                      </a:solidFill>
                    </a:ln>
                  </pic:spPr>
                </pic:pic>
              </a:graphicData>
            </a:graphic>
          </wp:inline>
        </w:drawing>
      </w:r>
      <w:hyperlink r:id="rId43">
        <w:r>
          <w:rPr>
            <w:rStyle w:val="InternetLink"/>
            <w:b/>
          </w:rPr>
          <w:t>Step 3:</w:t>
        </w:r>
        <w:r>
          <w:rPr>
            <w:rStyle w:val="InternetLink"/>
          </w:rPr>
          <w:t xml:space="preserve"> Configure the Images, Price, and Quantity</w:t>
        </w:r>
      </w:hyperlink>
      <w:bookmarkStart w:id="11" w:name="step31"/>
      <w:bookmarkEnd w:id="11"/>
      <w:r>
        <w:rPr/>
        <w:t xml:space="preserve"> </w:t>
      </w:r>
    </w:p>
    <w:p>
      <w:pPr>
        <w:pStyle w:val="TextBody"/>
        <w:rPr/>
      </w:pPr>
      <w:r>
        <w:rPr/>
        <w:t>This step determines the images, pricing and quantity of each configuration. The available options are the same for each, and you can choose only one. You can apply the same setting to all SKUs, apply a unique setting to each SKU, or skip the settings for now.</w:t>
      </w:r>
    </w:p>
    <w:tbl>
      <w:tblPr>
        <w:tblW w:w="4583" w:type="dxa"/>
        <w:jc w:val="left"/>
        <w:tblInd w:w="0" w:type="dxa"/>
        <w:tblBorders/>
        <w:tblCellMar>
          <w:top w:w="0" w:type="dxa"/>
          <w:left w:w="0" w:type="dxa"/>
          <w:bottom w:w="0" w:type="dxa"/>
          <w:right w:w="0" w:type="dxa"/>
        </w:tblCellMar>
      </w:tblPr>
      <w:tblGrid>
        <w:gridCol w:w="38"/>
        <w:gridCol w:w="275"/>
        <w:gridCol w:w="4270"/>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1.</w:t>
            </w:r>
            <w:r>
              <w:rPr/>
              <w:t xml:space="preserve"> </w:t>
            </w:r>
          </w:p>
        </w:tc>
        <w:tc>
          <w:tcPr>
            <w:tcW w:w="4270" w:type="dxa"/>
            <w:tcBorders/>
            <w:shd w:fill="auto" w:val="clear"/>
          </w:tcPr>
          <w:p>
            <w:pPr>
              <w:pStyle w:val="TableContents"/>
              <w:rPr/>
            </w:pPr>
            <w:r>
              <w:rPr/>
              <w:t>Choose the configuration options that apply.</w:t>
            </w:r>
          </w:p>
        </w:tc>
      </w:tr>
    </w:tbl>
    <w:p>
      <w:pPr>
        <w:pStyle w:val="TextBody"/>
        <w:rPr/>
      </w:pPr>
      <w:r>
        <w:rPr/>
        <w:drawing>
          <wp:inline distT="0" distB="0" distL="0" distR="0">
            <wp:extent cx="171450" cy="142875"/>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44"/>
                    <a:stretch>
                      <a:fillRect/>
                    </a:stretch>
                  </pic:blipFill>
                  <pic:spPr bwMode="auto">
                    <a:xfrm>
                      <a:off x="0" y="0"/>
                      <a:ext cx="171450" cy="142875"/>
                    </a:xfrm>
                    <a:prstGeom prst="rect">
                      <a:avLst/>
                    </a:prstGeom>
                    <a:ln w="9525">
                      <a:solidFill>
                        <a:srgbClr val="000080"/>
                      </a:solidFill>
                    </a:ln>
                  </pic:spPr>
                </pic:pic>
              </a:graphicData>
            </a:graphic>
          </wp:inline>
        </w:drawing>
      </w:r>
      <w:hyperlink r:id="rId45">
        <w:r>
          <w:rPr>
            <w:rStyle w:val="InternetLink"/>
          </w:rPr>
          <w:t>Configure the Images</w:t>
        </w:r>
      </w:hyperlink>
      <w:r>
        <w:rPr/>
        <w:t xml:space="preserve"> </w:t>
      </w:r>
    </w:p>
    <w:p>
      <w:pPr>
        <w:pStyle w:val="TextBody"/>
        <w:rPr/>
      </w:pPr>
      <w:r>
        <w:rPr>
          <w:b/>
        </w:rPr>
        <w:t>Method 1:</w:t>
      </w:r>
      <w:r>
        <w:rPr/>
        <w:t xml:space="preserve"> Apply a Single Set of Images to All SKUs</w:t>
      </w:r>
    </w:p>
    <w:tbl>
      <w:tblPr>
        <w:tblW w:w="4887" w:type="dxa"/>
        <w:jc w:val="left"/>
        <w:tblInd w:w="0" w:type="dxa"/>
        <w:tblBorders/>
        <w:tblCellMar>
          <w:top w:w="0" w:type="dxa"/>
          <w:left w:w="0" w:type="dxa"/>
          <w:bottom w:w="0" w:type="dxa"/>
          <w:right w:w="0" w:type="dxa"/>
        </w:tblCellMar>
      </w:tblPr>
      <w:tblGrid>
        <w:gridCol w:w="38"/>
        <w:gridCol w:w="275"/>
        <w:gridCol w:w="4574"/>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676056"/>
              </w:rPr>
              <w:t>1.</w:t>
            </w:r>
            <w:r>
              <w:rPr/>
              <w:t xml:space="preserve"> </w:t>
            </w:r>
          </w:p>
        </w:tc>
        <w:tc>
          <w:tcPr>
            <w:tcW w:w="4574" w:type="dxa"/>
            <w:tcBorders/>
            <w:shd w:fill="auto" w:val="clear"/>
          </w:tcPr>
          <w:p>
            <w:pPr>
              <w:pStyle w:val="TableContents"/>
              <w:rPr/>
            </w:pPr>
            <w:r>
              <w:rPr/>
              <w:t xml:space="preserve">Select </w:t>
            </w:r>
            <w:r>
              <w:rPr>
                <w:b/>
              </w:rPr>
              <w:t>Apply single set of images to all SKUs</w:t>
            </w:r>
            <w:r>
              <w:rPr/>
              <w:t>.</w:t>
            </w:r>
          </w:p>
        </w:tc>
      </w:tr>
    </w:tbl>
    <w:tbl>
      <w:tblPr>
        <w:tblW w:w="9347" w:type="dxa"/>
        <w:jc w:val="left"/>
        <w:tblInd w:w="0" w:type="dxa"/>
        <w:tblBorders/>
        <w:tblCellMar>
          <w:top w:w="0" w:type="dxa"/>
          <w:left w:w="0" w:type="dxa"/>
          <w:bottom w:w="0" w:type="dxa"/>
          <w:right w:w="0" w:type="dxa"/>
        </w:tblCellMar>
      </w:tblPr>
      <w:tblGrid>
        <w:gridCol w:w="38"/>
        <w:gridCol w:w="275"/>
        <w:gridCol w:w="9034"/>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676056"/>
              </w:rPr>
              <w:t>2.</w:t>
            </w:r>
            <w:r>
              <w:rPr/>
              <w:t xml:space="preserve"> </w:t>
            </w:r>
          </w:p>
        </w:tc>
        <w:tc>
          <w:tcPr>
            <w:tcW w:w="9034" w:type="dxa"/>
            <w:tcBorders/>
            <w:shd w:fill="auto" w:val="clear"/>
          </w:tcPr>
          <w:p>
            <w:pPr>
              <w:pStyle w:val="TableContents"/>
              <w:rPr/>
            </w:pPr>
            <w:r>
              <w:rPr/>
              <w:t>Browse to each image that you want to include in the product gallery, or drag them to the box.</w:t>
            </w:r>
          </w:p>
        </w:tc>
      </w:tr>
    </w:tbl>
    <w:p>
      <w:pPr>
        <w:pStyle w:val="TextBody"/>
        <w:rPr/>
      </w:pPr>
      <w:r>
        <w:rPr/>
        <w:drawing>
          <wp:inline distT="0" distB="0" distL="0" distR="0">
            <wp:extent cx="6423025" cy="3343275"/>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46"/>
                    <a:stretch>
                      <a:fillRect/>
                    </a:stretch>
                  </pic:blipFill>
                  <pic:spPr bwMode="auto">
                    <a:xfrm>
                      <a:off x="0" y="0"/>
                      <a:ext cx="6423025" cy="3343275"/>
                    </a:xfrm>
                    <a:prstGeom prst="rect">
                      <a:avLst/>
                    </a:prstGeom>
                    <a:ln w="9525">
                      <a:solidFill>
                        <a:srgbClr val="000080"/>
                      </a:solidFill>
                    </a:ln>
                  </pic:spPr>
                </pic:pic>
              </a:graphicData>
            </a:graphic>
          </wp:inline>
        </w:drawing>
      </w:r>
      <w:r>
        <w:rPr/>
        <w:t xml:space="preserve"> </w:t>
      </w:r>
      <w:r>
        <w:rPr/>
        <w:br/>
        <w:t>Use Same Images for All SKUs</w:t>
      </w:r>
    </w:p>
    <w:p>
      <w:pPr>
        <w:pStyle w:val="TextBody"/>
        <w:rPr/>
      </w:pPr>
      <w:r>
        <w:rPr>
          <w:b/>
        </w:rPr>
        <w:t>Method 2:</w:t>
      </w:r>
      <w:r>
        <w:rPr/>
        <w:t xml:space="preserve"> Apply Unique Images for Each SKU</w:t>
      </w:r>
    </w:p>
    <w:p>
      <w:pPr>
        <w:pStyle w:val="TextBody"/>
        <w:rPr/>
      </w:pPr>
      <w:r>
        <w:rPr/>
        <w:t xml:space="preserve">Because we already uploaded an image for the parent product, we’ll use this option to upload an image of each color. This is the image that will appear in the </w:t>
      </w:r>
      <w:hyperlink r:id="rId47">
        <w:r>
          <w:rPr>
            <w:rStyle w:val="InternetLink"/>
          </w:rPr>
          <w:t>shopping cart</w:t>
        </w:r>
      </w:hyperlink>
      <w:r>
        <w:rPr/>
        <w:t xml:space="preserve"> when someone buys the shirt in a specific color.</w:t>
      </w:r>
    </w:p>
    <w:tbl>
      <w:tblPr>
        <w:tblW w:w="5822" w:type="dxa"/>
        <w:jc w:val="left"/>
        <w:tblInd w:w="0" w:type="dxa"/>
        <w:tblBorders/>
        <w:tblCellMar>
          <w:top w:w="0" w:type="dxa"/>
          <w:left w:w="0" w:type="dxa"/>
          <w:bottom w:w="0" w:type="dxa"/>
          <w:right w:w="0" w:type="dxa"/>
        </w:tblCellMar>
      </w:tblPr>
      <w:tblGrid>
        <w:gridCol w:w="38"/>
        <w:gridCol w:w="275"/>
        <w:gridCol w:w="5509"/>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676056"/>
              </w:rPr>
              <w:t>1.</w:t>
            </w:r>
            <w:r>
              <w:rPr/>
              <w:t xml:space="preserve"> </w:t>
            </w:r>
          </w:p>
        </w:tc>
        <w:tc>
          <w:tcPr>
            <w:tcW w:w="5509" w:type="dxa"/>
            <w:tcBorders/>
            <w:shd w:fill="auto" w:val="clear"/>
          </w:tcPr>
          <w:p>
            <w:pPr>
              <w:pStyle w:val="TableContents"/>
              <w:rPr/>
            </w:pPr>
            <w:r>
              <w:rPr/>
              <w:t xml:space="preserve">Select </w:t>
            </w:r>
            <w:r>
              <w:rPr>
                <w:b/>
              </w:rPr>
              <w:t>Apply unique images by attribute to each SKU</w:t>
            </w:r>
            <w:r>
              <w:rPr/>
              <w:t>.</w:t>
            </w:r>
          </w:p>
        </w:tc>
      </w:tr>
    </w:tbl>
    <w:tbl>
      <w:tblPr>
        <w:tblW w:w="6681" w:type="dxa"/>
        <w:jc w:val="left"/>
        <w:tblInd w:w="0" w:type="dxa"/>
        <w:tblBorders/>
        <w:tblCellMar>
          <w:top w:w="0" w:type="dxa"/>
          <w:left w:w="0" w:type="dxa"/>
          <w:bottom w:w="0" w:type="dxa"/>
          <w:right w:w="0" w:type="dxa"/>
        </w:tblCellMar>
      </w:tblPr>
      <w:tblGrid>
        <w:gridCol w:w="38"/>
        <w:gridCol w:w="275"/>
        <w:gridCol w:w="6368"/>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676056"/>
              </w:rPr>
              <w:t>2.</w:t>
            </w:r>
            <w:r>
              <w:rPr/>
              <w:t xml:space="preserve"> </w:t>
            </w:r>
          </w:p>
        </w:tc>
        <w:tc>
          <w:tcPr>
            <w:tcW w:w="6368" w:type="dxa"/>
            <w:tcBorders/>
            <w:shd w:fill="auto" w:val="clear"/>
          </w:tcPr>
          <w:p>
            <w:pPr>
              <w:pStyle w:val="TableContents"/>
              <w:rPr/>
            </w:pPr>
            <w:r>
              <w:rPr/>
              <w:t xml:space="preserve">Select the </w:t>
            </w:r>
            <w:r>
              <w:rPr>
                <w:b/>
              </w:rPr>
              <w:t>attribute</w:t>
            </w:r>
            <w:r>
              <w:rPr/>
              <w:t xml:space="preserve"> that the images illustrate. For example: color. </w:t>
            </w:r>
          </w:p>
        </w:tc>
      </w:tr>
    </w:tbl>
    <w:tbl>
      <w:tblPr>
        <w:tblW w:w="9638" w:type="dxa"/>
        <w:jc w:val="left"/>
        <w:tblInd w:w="0" w:type="dxa"/>
        <w:tblBorders/>
        <w:tblCellMar>
          <w:top w:w="0" w:type="dxa"/>
          <w:left w:w="0" w:type="dxa"/>
          <w:bottom w:w="0" w:type="dxa"/>
          <w:right w:w="0" w:type="dxa"/>
        </w:tblCellMar>
      </w:tblPr>
      <w:tblGrid>
        <w:gridCol w:w="38"/>
        <w:gridCol w:w="249"/>
        <w:gridCol w:w="9351"/>
      </w:tblGrid>
      <w:tr>
        <w:trPr/>
        <w:tc>
          <w:tcPr>
            <w:tcW w:w="38" w:type="dxa"/>
            <w:tcBorders/>
            <w:shd w:fill="auto" w:val="clear"/>
          </w:tcPr>
          <w:p>
            <w:pPr>
              <w:pStyle w:val="TableContents"/>
              <w:rPr>
                <w:sz w:val="4"/>
                <w:szCs w:val="4"/>
              </w:rPr>
            </w:pPr>
            <w:r>
              <w:rPr>
                <w:sz w:val="4"/>
                <w:szCs w:val="4"/>
              </w:rPr>
            </w:r>
          </w:p>
        </w:tc>
        <w:tc>
          <w:tcPr>
            <w:tcW w:w="249" w:type="dxa"/>
            <w:tcBorders/>
            <w:shd w:fill="auto" w:val="clear"/>
          </w:tcPr>
          <w:p>
            <w:pPr>
              <w:pStyle w:val="TableContents"/>
              <w:rPr/>
            </w:pPr>
            <w:r>
              <w:rPr>
                <w:rFonts w:ascii="Arial" w:hAnsi="Arial"/>
                <w:b/>
                <w:color w:val="676056"/>
              </w:rPr>
              <w:t>3.</w:t>
            </w:r>
            <w:r>
              <w:rPr/>
              <w:t xml:space="preserve"> </w:t>
            </w:r>
          </w:p>
        </w:tc>
        <w:tc>
          <w:tcPr>
            <w:tcW w:w="9351" w:type="dxa"/>
            <w:tcBorders/>
            <w:shd w:fill="auto" w:val="clear"/>
          </w:tcPr>
          <w:p>
            <w:pPr>
              <w:pStyle w:val="TableContents"/>
              <w:rPr/>
            </w:pPr>
            <w:r>
              <w:rPr/>
              <w:t>For each attribute value, either browse to the images that you want to use for that configuration, or drag them to the box.</w:t>
            </w:r>
          </w:p>
        </w:tc>
      </w:tr>
    </w:tbl>
    <w:p>
      <w:pPr>
        <w:pStyle w:val="TextBody"/>
        <w:rPr/>
      </w:pPr>
      <w:r>
        <w:rPr/>
        <w:t>If you drag the an image to a value box, it appears in the sections for the other values, as well. If you want to delete an image, tap the trashcan ( </w:t>
      </w:r>
      <w:r>
        <w:rPr/>
        <w:drawing>
          <wp:inline distT="0" distB="0" distL="0" distR="0">
            <wp:extent cx="133350" cy="171450"/>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48"/>
                    <a:stretch>
                      <a:fillRect/>
                    </a:stretch>
                  </pic:blipFill>
                  <pic:spPr bwMode="auto">
                    <a:xfrm>
                      <a:off x="0" y="0"/>
                      <a:ext cx="133350" cy="171450"/>
                    </a:xfrm>
                    <a:prstGeom prst="rect">
                      <a:avLst/>
                    </a:prstGeom>
                  </pic:spPr>
                </pic:pic>
              </a:graphicData>
            </a:graphic>
          </wp:inline>
        </w:drawing>
      </w:r>
      <w:r>
        <w:rPr/>
        <w:t xml:space="preserve"> ) icon. </w:t>
      </w:r>
    </w:p>
    <w:p>
      <w:pPr>
        <w:pStyle w:val="TextBody"/>
        <w:spacing w:before="0" w:after="0"/>
        <w:rPr/>
      </w:pPr>
      <w:r>
        <w:rPr/>
        <w:drawing>
          <wp:inline distT="0" distB="0" distL="0" distR="0">
            <wp:extent cx="6565900" cy="441960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49"/>
                    <a:stretch>
                      <a:fillRect/>
                    </a:stretch>
                  </pic:blipFill>
                  <pic:spPr bwMode="auto">
                    <a:xfrm>
                      <a:off x="0" y="0"/>
                      <a:ext cx="6565900" cy="4419600"/>
                    </a:xfrm>
                    <a:prstGeom prst="rect">
                      <a:avLst/>
                    </a:prstGeom>
                    <a:ln w="9525">
                      <a:solidFill>
                        <a:srgbClr val="000080"/>
                      </a:solidFill>
                    </a:ln>
                  </pic:spPr>
                </pic:pic>
              </a:graphicData>
            </a:graphic>
          </wp:inline>
        </w:drawing>
      </w:r>
      <w:r>
        <w:rPr/>
        <w:t xml:space="preserve"> </w:t>
      </w:r>
      <w:r>
        <w:rPr/>
        <w:br/>
        <w:t>Unique Images per SKU</w:t>
      </w:r>
    </w:p>
    <w:p>
      <w:pPr>
        <w:pStyle w:val="TextBody"/>
        <w:rPr/>
      </w:pPr>
      <w:r>
        <w:rPr/>
        <w:drawing>
          <wp:inline distT="0" distB="0" distL="0" distR="0">
            <wp:extent cx="171450" cy="142875"/>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50"/>
                    <a:stretch>
                      <a:fillRect/>
                    </a:stretch>
                  </pic:blipFill>
                  <pic:spPr bwMode="auto">
                    <a:xfrm>
                      <a:off x="0" y="0"/>
                      <a:ext cx="171450" cy="142875"/>
                    </a:xfrm>
                    <a:prstGeom prst="rect">
                      <a:avLst/>
                    </a:prstGeom>
                    <a:ln w="9525">
                      <a:solidFill>
                        <a:srgbClr val="000080"/>
                      </a:solidFill>
                    </a:ln>
                  </pic:spPr>
                </pic:pic>
              </a:graphicData>
            </a:graphic>
          </wp:inline>
        </w:drawing>
      </w:r>
      <w:hyperlink r:id="rId51">
        <w:r>
          <w:rPr>
            <w:rStyle w:val="InternetLink"/>
          </w:rPr>
          <w:t>Configure the Prices</w:t>
        </w:r>
      </w:hyperlink>
      <w:r>
        <w:rPr/>
        <w:t xml:space="preserve"> </w:t>
      </w:r>
    </w:p>
    <w:p>
      <w:pPr>
        <w:pStyle w:val="TextBody"/>
        <w:rPr/>
      </w:pPr>
      <w:r>
        <w:rPr>
          <w:b/>
        </w:rPr>
        <w:t>Method 1:</w:t>
      </w:r>
      <w:r>
        <w:rPr/>
        <w:t xml:space="preserve"> Apply the Same Price to All SKUs</w:t>
      </w:r>
    </w:p>
    <w:tbl>
      <w:tblPr>
        <w:tblW w:w="7977" w:type="dxa"/>
        <w:jc w:val="left"/>
        <w:tblInd w:w="0" w:type="dxa"/>
        <w:tblBorders/>
        <w:tblCellMar>
          <w:top w:w="0" w:type="dxa"/>
          <w:left w:w="0" w:type="dxa"/>
          <w:bottom w:w="0" w:type="dxa"/>
          <w:right w:w="0" w:type="dxa"/>
        </w:tblCellMar>
      </w:tblPr>
      <w:tblGrid>
        <w:gridCol w:w="38"/>
        <w:gridCol w:w="275"/>
        <w:gridCol w:w="7664"/>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676056"/>
              </w:rPr>
              <w:t>1.</w:t>
            </w:r>
            <w:r>
              <w:rPr/>
              <w:t xml:space="preserve"> </w:t>
            </w:r>
          </w:p>
        </w:tc>
        <w:tc>
          <w:tcPr>
            <w:tcW w:w="7664" w:type="dxa"/>
            <w:tcBorders/>
            <w:shd w:fill="auto" w:val="clear"/>
          </w:tcPr>
          <w:p>
            <w:pPr>
              <w:pStyle w:val="TableContents"/>
              <w:rPr/>
            </w:pPr>
            <w:r>
              <w:rPr/>
              <w:t xml:space="preserve">If the price is the same for all variations, select </w:t>
            </w:r>
            <w:r>
              <w:rPr>
                <w:b/>
              </w:rPr>
              <w:t>Apply single price to all SKUs</w:t>
            </w:r>
            <w:r>
              <w:rPr/>
              <w:t>.</w:t>
            </w:r>
          </w:p>
        </w:tc>
      </w:tr>
    </w:tbl>
    <w:tbl>
      <w:tblPr>
        <w:tblW w:w="1865" w:type="dxa"/>
        <w:jc w:val="left"/>
        <w:tblInd w:w="0" w:type="dxa"/>
        <w:tblBorders/>
        <w:tblCellMar>
          <w:top w:w="0" w:type="dxa"/>
          <w:left w:w="0" w:type="dxa"/>
          <w:bottom w:w="0" w:type="dxa"/>
          <w:right w:w="0" w:type="dxa"/>
        </w:tblCellMar>
      </w:tblPr>
      <w:tblGrid>
        <w:gridCol w:w="38"/>
        <w:gridCol w:w="275"/>
        <w:gridCol w:w="1552"/>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676056"/>
              </w:rPr>
              <w:t>2.</w:t>
            </w:r>
            <w:r>
              <w:rPr/>
              <w:t xml:space="preserve"> </w:t>
            </w:r>
          </w:p>
        </w:tc>
        <w:tc>
          <w:tcPr>
            <w:tcW w:w="1552" w:type="dxa"/>
            <w:tcBorders/>
            <w:shd w:fill="auto" w:val="clear"/>
          </w:tcPr>
          <w:p>
            <w:pPr>
              <w:pStyle w:val="TableContents"/>
              <w:rPr/>
            </w:pPr>
            <w:r>
              <w:rPr/>
              <w:t xml:space="preserve">Enter the </w:t>
            </w:r>
            <w:r>
              <w:rPr>
                <w:b/>
              </w:rPr>
              <w:t>Price</w:t>
            </w:r>
            <w:r>
              <w:rPr/>
              <w:t>.</w:t>
            </w:r>
          </w:p>
        </w:tc>
      </w:tr>
    </w:tbl>
    <w:p>
      <w:pPr>
        <w:pStyle w:val="TextBody"/>
        <w:rPr/>
      </w:pPr>
      <w:r>
        <w:rPr/>
        <w:drawing>
          <wp:inline distT="0" distB="0" distL="0" distR="0">
            <wp:extent cx="6584950" cy="2276475"/>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52"/>
                    <a:stretch>
                      <a:fillRect/>
                    </a:stretch>
                  </pic:blipFill>
                  <pic:spPr bwMode="auto">
                    <a:xfrm>
                      <a:off x="0" y="0"/>
                      <a:ext cx="6584950" cy="2276475"/>
                    </a:xfrm>
                    <a:prstGeom prst="rect">
                      <a:avLst/>
                    </a:prstGeom>
                    <a:ln w="9525">
                      <a:solidFill>
                        <a:srgbClr val="000080"/>
                      </a:solidFill>
                    </a:ln>
                  </pic:spPr>
                </pic:pic>
              </a:graphicData>
            </a:graphic>
          </wp:inline>
        </w:drawing>
      </w:r>
      <w:r>
        <w:rPr/>
        <w:t xml:space="preserve"> </w:t>
      </w:r>
      <w:r>
        <w:rPr/>
        <w:br/>
        <w:t>Same Price per SKU</w:t>
      </w:r>
    </w:p>
    <w:p>
      <w:pPr>
        <w:pStyle w:val="TextBody"/>
        <w:rPr/>
      </w:pPr>
      <w:r>
        <w:rPr>
          <w:b/>
        </w:rPr>
        <w:t>Method 2:</w:t>
      </w:r>
      <w:r>
        <w:rPr/>
        <w:t xml:space="preserve"> Apply a Different Price for Each SKU</w:t>
      </w:r>
    </w:p>
    <w:tbl>
      <w:tblPr>
        <w:tblW w:w="9638" w:type="dxa"/>
        <w:jc w:val="left"/>
        <w:tblInd w:w="0" w:type="dxa"/>
        <w:tblBorders/>
        <w:tblCellMar>
          <w:top w:w="0" w:type="dxa"/>
          <w:left w:w="0" w:type="dxa"/>
          <w:bottom w:w="0" w:type="dxa"/>
          <w:right w:w="0" w:type="dxa"/>
        </w:tblCellMar>
      </w:tblPr>
      <w:tblGrid>
        <w:gridCol w:w="38"/>
        <w:gridCol w:w="249"/>
        <w:gridCol w:w="9351"/>
      </w:tblGrid>
      <w:tr>
        <w:trPr/>
        <w:tc>
          <w:tcPr>
            <w:tcW w:w="38" w:type="dxa"/>
            <w:tcBorders/>
            <w:shd w:fill="auto" w:val="clear"/>
          </w:tcPr>
          <w:p>
            <w:pPr>
              <w:pStyle w:val="TableContents"/>
              <w:rPr>
                <w:sz w:val="4"/>
                <w:szCs w:val="4"/>
              </w:rPr>
            </w:pPr>
            <w:r>
              <w:rPr>
                <w:sz w:val="4"/>
                <w:szCs w:val="4"/>
              </w:rPr>
            </w:r>
          </w:p>
        </w:tc>
        <w:tc>
          <w:tcPr>
            <w:tcW w:w="249" w:type="dxa"/>
            <w:tcBorders/>
            <w:shd w:fill="auto" w:val="clear"/>
          </w:tcPr>
          <w:p>
            <w:pPr>
              <w:pStyle w:val="TableContents"/>
              <w:rPr/>
            </w:pPr>
            <w:r>
              <w:rPr>
                <w:rFonts w:ascii="Arial" w:hAnsi="Arial"/>
                <w:b/>
                <w:color w:val="676056"/>
              </w:rPr>
              <w:t>1.</w:t>
            </w:r>
            <w:r>
              <w:rPr/>
              <w:t xml:space="preserve"> </w:t>
            </w:r>
          </w:p>
        </w:tc>
        <w:tc>
          <w:tcPr>
            <w:tcW w:w="9351" w:type="dxa"/>
            <w:tcBorders/>
            <w:shd w:fill="auto" w:val="clear"/>
          </w:tcPr>
          <w:p>
            <w:pPr>
              <w:pStyle w:val="TableContents"/>
              <w:rPr/>
            </w:pPr>
            <w:r>
              <w:rPr/>
              <w:t xml:space="preserve">If the price differs for each or for some variations of the product, select </w:t>
            </w:r>
            <w:r>
              <w:rPr>
                <w:b/>
              </w:rPr>
              <w:t>Apply unique prices by attribute to each SKU</w:t>
            </w:r>
            <w:r>
              <w:rPr/>
              <w:t>.</w:t>
            </w:r>
          </w:p>
        </w:tc>
      </w:tr>
    </w:tbl>
    <w:tbl>
      <w:tblPr>
        <w:tblW w:w="5990" w:type="dxa"/>
        <w:jc w:val="left"/>
        <w:tblInd w:w="0" w:type="dxa"/>
        <w:tblBorders/>
        <w:tblCellMar>
          <w:top w:w="0" w:type="dxa"/>
          <w:left w:w="0" w:type="dxa"/>
          <w:bottom w:w="0" w:type="dxa"/>
          <w:right w:w="0" w:type="dxa"/>
        </w:tblCellMar>
      </w:tblPr>
      <w:tblGrid>
        <w:gridCol w:w="38"/>
        <w:gridCol w:w="275"/>
        <w:gridCol w:w="5677"/>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676056"/>
              </w:rPr>
              <w:t>2.</w:t>
            </w:r>
            <w:r>
              <w:rPr/>
              <w:t xml:space="preserve"> </w:t>
            </w:r>
          </w:p>
        </w:tc>
        <w:tc>
          <w:tcPr>
            <w:tcW w:w="5677" w:type="dxa"/>
            <w:tcBorders/>
            <w:shd w:fill="auto" w:val="clear"/>
          </w:tcPr>
          <w:p>
            <w:pPr>
              <w:pStyle w:val="TableContents"/>
              <w:rPr/>
            </w:pPr>
            <w:r>
              <w:rPr/>
              <w:t xml:space="preserve">Select the </w:t>
            </w:r>
            <w:r>
              <w:rPr>
                <w:b/>
              </w:rPr>
              <w:t>attribute</w:t>
            </w:r>
            <w:r>
              <w:rPr/>
              <w:t xml:space="preserve"> that is the basis of the price difference.</w:t>
            </w:r>
          </w:p>
        </w:tc>
      </w:tr>
    </w:tbl>
    <w:tbl>
      <w:tblPr>
        <w:tblW w:w="8023" w:type="dxa"/>
        <w:jc w:val="left"/>
        <w:tblInd w:w="0" w:type="dxa"/>
        <w:tblBorders/>
        <w:tblCellMar>
          <w:top w:w="0" w:type="dxa"/>
          <w:left w:w="0" w:type="dxa"/>
          <w:bottom w:w="0" w:type="dxa"/>
          <w:right w:w="0" w:type="dxa"/>
        </w:tblCellMar>
      </w:tblPr>
      <w:tblGrid>
        <w:gridCol w:w="38"/>
        <w:gridCol w:w="275"/>
        <w:gridCol w:w="7710"/>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676056"/>
              </w:rPr>
              <w:t>3.</w:t>
            </w:r>
            <w:r>
              <w:rPr/>
              <w:t xml:space="preserve"> </w:t>
            </w:r>
          </w:p>
        </w:tc>
        <w:tc>
          <w:tcPr>
            <w:tcW w:w="7710" w:type="dxa"/>
            <w:tcBorders/>
            <w:shd w:fill="auto" w:val="clear"/>
          </w:tcPr>
          <w:p>
            <w:pPr>
              <w:pStyle w:val="TableContents"/>
              <w:rPr/>
            </w:pPr>
            <w:r>
              <w:rPr/>
              <w:t xml:space="preserve">Enter the </w:t>
            </w:r>
            <w:r>
              <w:rPr>
                <w:b/>
              </w:rPr>
              <w:t>price</w:t>
            </w:r>
            <w:r>
              <w:rPr/>
              <w:t xml:space="preserve"> for each attribute value. In this example, the XL size costs more.</w:t>
            </w:r>
          </w:p>
        </w:tc>
      </w:tr>
    </w:tbl>
    <w:p>
      <w:pPr>
        <w:pStyle w:val="TextBody"/>
        <w:spacing w:before="0" w:after="0"/>
        <w:rPr/>
      </w:pPr>
      <w:r>
        <w:rPr/>
        <w:drawing>
          <wp:inline distT="0" distB="0" distL="0" distR="0">
            <wp:extent cx="6165850" cy="4591050"/>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53"/>
                    <a:stretch>
                      <a:fillRect/>
                    </a:stretch>
                  </pic:blipFill>
                  <pic:spPr bwMode="auto">
                    <a:xfrm>
                      <a:off x="0" y="0"/>
                      <a:ext cx="6165850" cy="4591050"/>
                    </a:xfrm>
                    <a:prstGeom prst="rect">
                      <a:avLst/>
                    </a:prstGeom>
                    <a:ln w="9525">
                      <a:solidFill>
                        <a:srgbClr val="000080"/>
                      </a:solidFill>
                    </a:ln>
                  </pic:spPr>
                </pic:pic>
              </a:graphicData>
            </a:graphic>
          </wp:inline>
        </w:drawing>
      </w:r>
      <w:r>
        <w:rPr/>
        <w:t xml:space="preserve"> </w:t>
      </w:r>
      <w:r>
        <w:rPr/>
        <w:br/>
        <w:t>Unique Price per SKU</w:t>
      </w:r>
    </w:p>
    <w:p>
      <w:pPr>
        <w:pStyle w:val="TextBody"/>
        <w:rPr/>
      </w:pPr>
      <w:r>
        <w:rPr/>
        <w:drawing>
          <wp:inline distT="0" distB="0" distL="0" distR="0">
            <wp:extent cx="171450" cy="142875"/>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54"/>
                    <a:stretch>
                      <a:fillRect/>
                    </a:stretch>
                  </pic:blipFill>
                  <pic:spPr bwMode="auto">
                    <a:xfrm>
                      <a:off x="0" y="0"/>
                      <a:ext cx="171450" cy="142875"/>
                    </a:xfrm>
                    <a:prstGeom prst="rect">
                      <a:avLst/>
                    </a:prstGeom>
                    <a:ln w="9525">
                      <a:solidFill>
                        <a:srgbClr val="000080"/>
                      </a:solidFill>
                    </a:ln>
                  </pic:spPr>
                </pic:pic>
              </a:graphicData>
            </a:graphic>
          </wp:inline>
        </w:drawing>
      </w:r>
      <w:hyperlink r:id="rId55">
        <w:r>
          <w:rPr>
            <w:rStyle w:val="InternetLink"/>
          </w:rPr>
          <w:t>Configure the Quantity</w:t>
        </w:r>
      </w:hyperlink>
      <w:r>
        <w:rPr/>
        <w:t xml:space="preserve"> </w:t>
      </w:r>
    </w:p>
    <w:p>
      <w:pPr>
        <w:pStyle w:val="TextBody"/>
        <w:rPr/>
      </w:pPr>
      <w:r>
        <w:rPr>
          <w:b/>
        </w:rPr>
        <w:t>Method 1:</w:t>
      </w:r>
      <w:r>
        <w:rPr/>
        <w:t xml:space="preserve"> Apply the Same Quantity to All SKUs</w:t>
      </w:r>
    </w:p>
    <w:tbl>
      <w:tblPr>
        <w:tblW w:w="8389" w:type="dxa"/>
        <w:jc w:val="left"/>
        <w:tblInd w:w="0" w:type="dxa"/>
        <w:tblBorders/>
        <w:tblCellMar>
          <w:top w:w="0" w:type="dxa"/>
          <w:left w:w="0" w:type="dxa"/>
          <w:bottom w:w="0" w:type="dxa"/>
          <w:right w:w="0" w:type="dxa"/>
        </w:tblCellMar>
      </w:tblPr>
      <w:tblGrid>
        <w:gridCol w:w="38"/>
        <w:gridCol w:w="275"/>
        <w:gridCol w:w="8076"/>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676056"/>
              </w:rPr>
              <w:t>1.</w:t>
            </w:r>
            <w:r>
              <w:rPr/>
              <w:t xml:space="preserve"> </w:t>
            </w:r>
          </w:p>
        </w:tc>
        <w:tc>
          <w:tcPr>
            <w:tcW w:w="8076" w:type="dxa"/>
            <w:tcBorders/>
            <w:shd w:fill="auto" w:val="clear"/>
          </w:tcPr>
          <w:p>
            <w:pPr>
              <w:pStyle w:val="TableContents"/>
              <w:rPr/>
            </w:pPr>
            <w:r>
              <w:rPr/>
              <w:t xml:space="preserve">If the quantity is the same for all SKUs, select </w:t>
            </w:r>
            <w:r>
              <w:rPr>
                <w:b/>
              </w:rPr>
              <w:t>Apply single quantity to each SKU</w:t>
            </w:r>
            <w:r>
              <w:rPr/>
              <w:t>.</w:t>
            </w:r>
          </w:p>
        </w:tc>
      </w:tr>
    </w:tbl>
    <w:tbl>
      <w:tblPr>
        <w:tblW w:w="2251" w:type="dxa"/>
        <w:jc w:val="left"/>
        <w:tblInd w:w="0" w:type="dxa"/>
        <w:tblBorders/>
        <w:tblCellMar>
          <w:top w:w="0" w:type="dxa"/>
          <w:left w:w="0" w:type="dxa"/>
          <w:bottom w:w="0" w:type="dxa"/>
          <w:right w:w="0" w:type="dxa"/>
        </w:tblCellMar>
      </w:tblPr>
      <w:tblGrid>
        <w:gridCol w:w="38"/>
        <w:gridCol w:w="275"/>
        <w:gridCol w:w="1938"/>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676056"/>
              </w:rPr>
              <w:t>2.</w:t>
            </w:r>
            <w:r>
              <w:rPr/>
              <w:t xml:space="preserve"> </w:t>
            </w:r>
          </w:p>
        </w:tc>
        <w:tc>
          <w:tcPr>
            <w:tcW w:w="1938" w:type="dxa"/>
            <w:tcBorders/>
            <w:shd w:fill="auto" w:val="clear"/>
          </w:tcPr>
          <w:p>
            <w:pPr>
              <w:pStyle w:val="TableContents"/>
              <w:rPr/>
            </w:pPr>
            <w:r>
              <w:rPr/>
              <w:t xml:space="preserve">Enter the </w:t>
            </w:r>
            <w:r>
              <w:rPr>
                <w:b/>
              </w:rPr>
              <w:t>Quantity</w:t>
            </w:r>
            <w:r>
              <w:rPr/>
              <w:t>.</w:t>
            </w:r>
          </w:p>
        </w:tc>
      </w:tr>
    </w:tbl>
    <w:p>
      <w:pPr>
        <w:pStyle w:val="TextBody"/>
        <w:rPr/>
      </w:pPr>
      <w:r>
        <w:rPr/>
        <w:drawing>
          <wp:inline distT="0" distB="0" distL="0" distR="0">
            <wp:extent cx="6527800" cy="2266950"/>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56"/>
                    <a:stretch>
                      <a:fillRect/>
                    </a:stretch>
                  </pic:blipFill>
                  <pic:spPr bwMode="auto">
                    <a:xfrm>
                      <a:off x="0" y="0"/>
                      <a:ext cx="6527800" cy="2266950"/>
                    </a:xfrm>
                    <a:prstGeom prst="rect">
                      <a:avLst/>
                    </a:prstGeom>
                    <a:ln w="9525">
                      <a:solidFill>
                        <a:srgbClr val="000080"/>
                      </a:solidFill>
                    </a:ln>
                  </pic:spPr>
                </pic:pic>
              </a:graphicData>
            </a:graphic>
          </wp:inline>
        </w:drawing>
      </w:r>
      <w:r>
        <w:rPr/>
        <w:t xml:space="preserve"> </w:t>
      </w:r>
      <w:r>
        <w:rPr/>
        <w:br/>
        <w:t>Same Quantity for All SKUs</w:t>
      </w:r>
    </w:p>
    <w:p>
      <w:pPr>
        <w:pStyle w:val="TextBody"/>
        <w:rPr/>
      </w:pPr>
      <w:r>
        <w:rPr/>
        <w:t>Apply the Same Quantity to All SKUs (Inventory Management)</w:t>
      </w:r>
    </w:p>
    <w:p>
      <w:pPr>
        <w:pStyle w:val="TextBody"/>
        <w:rPr/>
      </w:pPr>
      <w:r>
        <w:rPr/>
        <w:t xml:space="preserve">For Multi Source merchants using </w:t>
      </w:r>
      <w:hyperlink r:id="rId57">
        <w:r>
          <w:rPr>
            <w:rStyle w:val="InternetLink"/>
          </w:rPr>
          <w:t>Inventory Management</w:t>
        </w:r>
      </w:hyperlink>
      <w:r>
        <w:rPr/>
        <w:t>, assign sources and add quantities for all generated product variants:</w:t>
      </w:r>
    </w:p>
    <w:tbl>
      <w:tblPr>
        <w:tblW w:w="5755" w:type="dxa"/>
        <w:jc w:val="left"/>
        <w:tblInd w:w="0" w:type="dxa"/>
        <w:tblBorders/>
        <w:tblCellMar>
          <w:top w:w="0" w:type="dxa"/>
          <w:left w:w="0" w:type="dxa"/>
          <w:bottom w:w="0" w:type="dxa"/>
          <w:right w:w="0" w:type="dxa"/>
        </w:tblCellMar>
      </w:tblPr>
      <w:tblGrid>
        <w:gridCol w:w="38"/>
        <w:gridCol w:w="275"/>
        <w:gridCol w:w="5442"/>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676056"/>
              </w:rPr>
              <w:t>1.</w:t>
            </w:r>
            <w:r>
              <w:rPr/>
              <w:t xml:space="preserve"> </w:t>
            </w:r>
          </w:p>
        </w:tc>
        <w:tc>
          <w:tcPr>
            <w:tcW w:w="5442" w:type="dxa"/>
            <w:tcBorders/>
            <w:shd w:fill="auto" w:val="clear"/>
          </w:tcPr>
          <w:p>
            <w:pPr>
              <w:pStyle w:val="TableContents"/>
              <w:rPr/>
            </w:pPr>
            <w:r>
              <w:rPr/>
              <w:t xml:space="preserve">Select the </w:t>
            </w:r>
            <w:r>
              <w:rPr>
                <w:b/>
              </w:rPr>
              <w:t>Apply single quantity to each SKUs</w:t>
            </w:r>
            <w:r>
              <w:rPr/>
              <w:t xml:space="preserve"> option. </w:t>
            </w:r>
          </w:p>
        </w:tc>
      </w:tr>
    </w:tbl>
    <w:tbl>
      <w:tblPr>
        <w:tblW w:w="7312" w:type="dxa"/>
        <w:jc w:val="left"/>
        <w:tblInd w:w="0" w:type="dxa"/>
        <w:tblBorders/>
        <w:tblCellMar>
          <w:top w:w="0" w:type="dxa"/>
          <w:left w:w="0" w:type="dxa"/>
          <w:bottom w:w="0" w:type="dxa"/>
          <w:right w:w="0" w:type="dxa"/>
        </w:tblCellMar>
      </w:tblPr>
      <w:tblGrid>
        <w:gridCol w:w="38"/>
        <w:gridCol w:w="275"/>
        <w:gridCol w:w="6999"/>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676056"/>
              </w:rPr>
              <w:t>2.</w:t>
            </w:r>
            <w:r>
              <w:rPr/>
              <w:t xml:space="preserve"> </w:t>
            </w:r>
          </w:p>
        </w:tc>
        <w:tc>
          <w:tcPr>
            <w:tcW w:w="6999" w:type="dxa"/>
            <w:tcBorders/>
            <w:shd w:fill="auto" w:val="clear"/>
          </w:tcPr>
          <w:p>
            <w:pPr>
              <w:pStyle w:val="TableContents"/>
              <w:rPr/>
            </w:pPr>
            <w:r>
              <w:rPr/>
              <w:t xml:space="preserve">To add a source, tap </w:t>
            </w:r>
            <w:r>
              <w:rPr>
                <w:b/>
              </w:rPr>
              <w:t>Assign Sources</w:t>
            </w:r>
            <w:r>
              <w:rPr/>
              <w:t>. The Assign Sources page displays.</w:t>
            </w:r>
          </w:p>
        </w:tc>
      </w:tr>
    </w:tbl>
    <w:tbl>
      <w:tblPr>
        <w:tblW w:w="9638" w:type="dxa"/>
        <w:jc w:val="left"/>
        <w:tblInd w:w="0" w:type="dxa"/>
        <w:tblBorders/>
        <w:tblCellMar>
          <w:top w:w="0" w:type="dxa"/>
          <w:left w:w="0" w:type="dxa"/>
          <w:bottom w:w="0" w:type="dxa"/>
          <w:right w:w="0" w:type="dxa"/>
        </w:tblCellMar>
      </w:tblPr>
      <w:tblGrid>
        <w:gridCol w:w="38"/>
        <w:gridCol w:w="249"/>
        <w:gridCol w:w="9351"/>
      </w:tblGrid>
      <w:tr>
        <w:trPr/>
        <w:tc>
          <w:tcPr>
            <w:tcW w:w="38" w:type="dxa"/>
            <w:tcBorders/>
            <w:shd w:fill="auto" w:val="clear"/>
          </w:tcPr>
          <w:p>
            <w:pPr>
              <w:pStyle w:val="TableContents"/>
              <w:rPr>
                <w:sz w:val="4"/>
                <w:szCs w:val="4"/>
              </w:rPr>
            </w:pPr>
            <w:r>
              <w:rPr>
                <w:sz w:val="4"/>
                <w:szCs w:val="4"/>
              </w:rPr>
            </w:r>
          </w:p>
        </w:tc>
        <w:tc>
          <w:tcPr>
            <w:tcW w:w="249" w:type="dxa"/>
            <w:tcBorders/>
            <w:shd w:fill="auto" w:val="clear"/>
          </w:tcPr>
          <w:p>
            <w:pPr>
              <w:pStyle w:val="TableContents"/>
              <w:rPr/>
            </w:pPr>
            <w:r>
              <w:rPr>
                <w:rFonts w:ascii="Arial" w:hAnsi="Arial"/>
                <w:b/>
                <w:color w:val="676056"/>
              </w:rPr>
              <w:t>3.</w:t>
            </w:r>
            <w:r>
              <w:rPr/>
              <w:t xml:space="preserve"> </w:t>
            </w:r>
          </w:p>
        </w:tc>
        <w:tc>
          <w:tcPr>
            <w:tcW w:w="9351" w:type="dxa"/>
            <w:tcBorders/>
            <w:shd w:fill="auto" w:val="clear"/>
          </w:tcPr>
          <w:p>
            <w:pPr>
              <w:pStyle w:val="TableContents"/>
              <w:rPr/>
            </w:pPr>
            <w:r>
              <w:rPr/>
              <w:t>Browse or search for a source you want to add. Select the checkbox next to the source(s) you want to add for the product.</w:t>
            </w:r>
          </w:p>
        </w:tc>
      </w:tr>
    </w:tbl>
    <w:tbl>
      <w:tblPr>
        <w:tblW w:w="4859" w:type="dxa"/>
        <w:jc w:val="left"/>
        <w:tblInd w:w="0" w:type="dxa"/>
        <w:tblBorders/>
        <w:tblCellMar>
          <w:top w:w="0" w:type="dxa"/>
          <w:left w:w="0" w:type="dxa"/>
          <w:bottom w:w="0" w:type="dxa"/>
          <w:right w:w="0" w:type="dxa"/>
        </w:tblCellMar>
      </w:tblPr>
      <w:tblGrid>
        <w:gridCol w:w="38"/>
        <w:gridCol w:w="275"/>
        <w:gridCol w:w="4546"/>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676056"/>
              </w:rPr>
              <w:t>4.</w:t>
            </w:r>
            <w:r>
              <w:rPr/>
              <w:t xml:space="preserve"> </w:t>
            </w:r>
          </w:p>
        </w:tc>
        <w:tc>
          <w:tcPr>
            <w:tcW w:w="4546" w:type="dxa"/>
            <w:tcBorders/>
            <w:shd w:fill="auto" w:val="clear"/>
          </w:tcPr>
          <w:p>
            <w:pPr>
              <w:pStyle w:val="TableContents"/>
              <w:rPr/>
            </w:pPr>
            <w:r>
              <w:rPr/>
              <w:t>Enter an on-hand inventory amount per source.</w:t>
            </w:r>
          </w:p>
        </w:tc>
      </w:tr>
    </w:tbl>
    <w:p>
      <w:pPr>
        <w:pStyle w:val="TextBody"/>
        <w:rPr/>
      </w:pPr>
      <w:r>
        <w:rPr/>
        <w:drawing>
          <wp:inline distT="0" distB="0" distL="0" distR="0">
            <wp:extent cx="6718300" cy="4076700"/>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58"/>
                    <a:stretch>
                      <a:fillRect/>
                    </a:stretch>
                  </pic:blipFill>
                  <pic:spPr bwMode="auto">
                    <a:xfrm>
                      <a:off x="0" y="0"/>
                      <a:ext cx="6718300" cy="4076700"/>
                    </a:xfrm>
                    <a:prstGeom prst="rect">
                      <a:avLst/>
                    </a:prstGeom>
                    <a:ln w="9525">
                      <a:solidFill>
                        <a:srgbClr val="000080"/>
                      </a:solidFill>
                    </a:ln>
                  </pic:spPr>
                </pic:pic>
              </a:graphicData>
            </a:graphic>
          </wp:inline>
        </w:drawing>
      </w:r>
      <w:r>
        <w:rPr/>
        <w:t xml:space="preserve"> </w:t>
      </w:r>
    </w:p>
    <w:p>
      <w:pPr>
        <w:pStyle w:val="TextBody"/>
        <w:rPr/>
      </w:pPr>
      <w:r>
        <w:rPr/>
      </w:r>
    </w:p>
    <w:p>
      <w:pPr>
        <w:pStyle w:val="TextBody"/>
        <w:rPr/>
      </w:pPr>
      <w:r>
        <w:rPr/>
        <w:br/>
        <w:t>Same Quantity for All SKUs</w:t>
      </w:r>
    </w:p>
    <w:p>
      <w:pPr>
        <w:pStyle w:val="TextBody"/>
        <w:rPr/>
      </w:pPr>
      <w:r>
        <w:rPr>
          <w:b/>
        </w:rPr>
        <w:t>Method 2:</w:t>
      </w:r>
      <w:r>
        <w:rPr/>
        <w:t xml:space="preserve"> Apply Different Quantity by Attribute </w:t>
      </w:r>
    </w:p>
    <w:tbl>
      <w:tblPr>
        <w:tblW w:w="9638" w:type="dxa"/>
        <w:jc w:val="left"/>
        <w:tblInd w:w="0" w:type="dxa"/>
        <w:tblBorders/>
        <w:tblCellMar>
          <w:top w:w="0" w:type="dxa"/>
          <w:left w:w="0" w:type="dxa"/>
          <w:bottom w:w="0" w:type="dxa"/>
          <w:right w:w="0" w:type="dxa"/>
        </w:tblCellMar>
      </w:tblPr>
      <w:tblGrid>
        <w:gridCol w:w="38"/>
        <w:gridCol w:w="267"/>
        <w:gridCol w:w="9333"/>
      </w:tblGrid>
      <w:tr>
        <w:trPr/>
        <w:tc>
          <w:tcPr>
            <w:tcW w:w="38" w:type="dxa"/>
            <w:tcBorders/>
            <w:shd w:fill="auto" w:val="clear"/>
          </w:tcPr>
          <w:p>
            <w:pPr>
              <w:pStyle w:val="TableContents"/>
              <w:rPr>
                <w:sz w:val="4"/>
                <w:szCs w:val="4"/>
              </w:rPr>
            </w:pPr>
            <w:r>
              <w:rPr>
                <w:sz w:val="4"/>
                <w:szCs w:val="4"/>
              </w:rPr>
            </w:r>
          </w:p>
        </w:tc>
        <w:tc>
          <w:tcPr>
            <w:tcW w:w="267" w:type="dxa"/>
            <w:tcBorders/>
            <w:shd w:fill="auto" w:val="clear"/>
          </w:tcPr>
          <w:p>
            <w:pPr>
              <w:pStyle w:val="TableContents"/>
              <w:rPr/>
            </w:pPr>
            <w:r>
              <w:rPr>
                <w:rFonts w:ascii="Arial" w:hAnsi="Arial"/>
                <w:b/>
                <w:color w:val="676056"/>
              </w:rPr>
              <w:t>1.</w:t>
            </w:r>
            <w:r>
              <w:rPr/>
              <w:t xml:space="preserve"> </w:t>
            </w:r>
          </w:p>
        </w:tc>
        <w:tc>
          <w:tcPr>
            <w:tcW w:w="9333" w:type="dxa"/>
            <w:tcBorders/>
            <w:shd w:fill="auto" w:val="clear"/>
          </w:tcPr>
          <w:p>
            <w:pPr>
              <w:pStyle w:val="TableContents"/>
              <w:rPr/>
            </w:pPr>
            <w:r>
              <w:rPr/>
              <w:t xml:space="preserve">If the quantity is the different for each SKU, select </w:t>
            </w:r>
            <w:r>
              <w:rPr>
                <w:b/>
              </w:rPr>
              <w:t>Apply unique quantity by attribute to each SKU</w:t>
            </w:r>
            <w:r>
              <w:rPr/>
              <w:t>.</w:t>
            </w:r>
          </w:p>
        </w:tc>
      </w:tr>
    </w:tbl>
    <w:tbl>
      <w:tblPr>
        <w:tblW w:w="3086" w:type="dxa"/>
        <w:jc w:val="left"/>
        <w:tblInd w:w="0" w:type="dxa"/>
        <w:tblBorders/>
        <w:tblCellMar>
          <w:top w:w="0" w:type="dxa"/>
          <w:left w:w="0" w:type="dxa"/>
          <w:bottom w:w="0" w:type="dxa"/>
          <w:right w:w="0" w:type="dxa"/>
        </w:tblCellMar>
      </w:tblPr>
      <w:tblGrid>
        <w:gridCol w:w="38"/>
        <w:gridCol w:w="275"/>
        <w:gridCol w:w="2773"/>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676056"/>
              </w:rPr>
              <w:t>2.</w:t>
            </w:r>
            <w:r>
              <w:rPr/>
              <w:t xml:space="preserve"> </w:t>
            </w:r>
          </w:p>
        </w:tc>
        <w:tc>
          <w:tcPr>
            <w:tcW w:w="2773" w:type="dxa"/>
            <w:tcBorders/>
            <w:shd w:fill="auto" w:val="clear"/>
          </w:tcPr>
          <w:p>
            <w:pPr>
              <w:pStyle w:val="TableContents"/>
              <w:rPr/>
            </w:pPr>
            <w:r>
              <w:rPr/>
              <w:t xml:space="preserve">Enter the </w:t>
            </w:r>
            <w:r>
              <w:rPr>
                <w:b/>
              </w:rPr>
              <w:t>Quantity</w:t>
            </w:r>
            <w:r>
              <w:rPr/>
              <w:t xml:space="preserve"> for each.</w:t>
            </w:r>
          </w:p>
        </w:tc>
      </w:tr>
    </w:tbl>
    <w:p>
      <w:pPr>
        <w:pStyle w:val="TextBody"/>
        <w:spacing w:before="0" w:after="0"/>
        <w:rPr/>
      </w:pPr>
      <w:r>
        <w:rPr/>
        <w:drawing>
          <wp:inline distT="0" distB="0" distL="0" distR="0">
            <wp:extent cx="6070600" cy="4629150"/>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59"/>
                    <a:stretch>
                      <a:fillRect/>
                    </a:stretch>
                  </pic:blipFill>
                  <pic:spPr bwMode="auto">
                    <a:xfrm>
                      <a:off x="0" y="0"/>
                      <a:ext cx="6070600" cy="4629150"/>
                    </a:xfrm>
                    <a:prstGeom prst="rect">
                      <a:avLst/>
                    </a:prstGeom>
                    <a:ln w="9525">
                      <a:solidFill>
                        <a:srgbClr val="000080"/>
                      </a:solidFill>
                    </a:ln>
                  </pic:spPr>
                </pic:pic>
              </a:graphicData>
            </a:graphic>
          </wp:inline>
        </w:drawing>
      </w:r>
      <w:r>
        <w:rPr/>
        <w:t xml:space="preserve"> </w:t>
      </w:r>
      <w:r>
        <w:rPr/>
        <w:br/>
        <w:t>Different Quantities per Attribute</w:t>
      </w:r>
    </w:p>
    <w:tbl>
      <w:tblPr>
        <w:tblW w:w="5231" w:type="dxa"/>
        <w:jc w:val="left"/>
        <w:tblInd w:w="0" w:type="dxa"/>
        <w:tblBorders/>
        <w:tblCellMar>
          <w:top w:w="0" w:type="dxa"/>
          <w:left w:w="0" w:type="dxa"/>
          <w:bottom w:w="0" w:type="dxa"/>
          <w:right w:w="0" w:type="dxa"/>
        </w:tblCellMar>
      </w:tblPr>
      <w:tblGrid>
        <w:gridCol w:w="38"/>
        <w:gridCol w:w="275"/>
        <w:gridCol w:w="4918"/>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2.</w:t>
            </w:r>
            <w:r>
              <w:rPr/>
              <w:t xml:space="preserve"> </w:t>
            </w:r>
          </w:p>
        </w:tc>
        <w:tc>
          <w:tcPr>
            <w:tcW w:w="4918" w:type="dxa"/>
            <w:tcBorders/>
            <w:shd w:fill="auto" w:val="clear"/>
          </w:tcPr>
          <w:p>
            <w:pPr>
              <w:pStyle w:val="TableContents"/>
              <w:rPr/>
            </w:pPr>
            <w:r>
              <w:rPr/>
              <w:t>When complete, tap Next in the upper-right corner.</w:t>
            </w:r>
          </w:p>
        </w:tc>
      </w:tr>
    </w:tbl>
    <w:p>
      <w:pPr>
        <w:pStyle w:val="TextBody"/>
        <w:spacing w:before="0" w:after="0"/>
        <w:rPr/>
      </w:pPr>
      <w:r>
        <w:rPr/>
        <w:drawing>
          <wp:inline distT="0" distB="0" distL="0" distR="0">
            <wp:extent cx="171450" cy="142875"/>
            <wp:effectExtent l="0" t="0" r="0" b="0"/>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60"/>
                    <a:stretch>
                      <a:fillRect/>
                    </a:stretch>
                  </pic:blipFill>
                  <pic:spPr bwMode="auto">
                    <a:xfrm>
                      <a:off x="0" y="0"/>
                      <a:ext cx="171450" cy="142875"/>
                    </a:xfrm>
                    <a:prstGeom prst="rect">
                      <a:avLst/>
                    </a:prstGeom>
                    <a:ln w="9525">
                      <a:solidFill>
                        <a:srgbClr val="000080"/>
                      </a:solidFill>
                    </a:ln>
                  </pic:spPr>
                </pic:pic>
              </a:graphicData>
            </a:graphic>
          </wp:inline>
        </w:drawing>
      </w:r>
      <w:hyperlink r:id="rId61">
        <w:r>
          <w:rPr>
            <w:rStyle w:val="InternetLink"/>
            <w:b/>
          </w:rPr>
          <w:t xml:space="preserve">Step 4: </w:t>
        </w:r>
        <w:r>
          <w:rPr>
            <w:rStyle w:val="InternetLink"/>
          </w:rPr>
          <w:t>Generate the Product Configurations</w:t>
        </w:r>
      </w:hyperlink>
      <w:bookmarkStart w:id="12" w:name="step41"/>
      <w:bookmarkEnd w:id="12"/>
      <w:r>
        <w:rPr/>
        <w:t xml:space="preserve"> </w:t>
      </w:r>
    </w:p>
    <w:tbl>
      <w:tblPr>
        <w:tblW w:w="5017" w:type="dxa"/>
        <w:jc w:val="left"/>
        <w:tblInd w:w="0" w:type="dxa"/>
        <w:tblBorders/>
        <w:tblCellMar>
          <w:top w:w="0" w:type="dxa"/>
          <w:left w:w="0" w:type="dxa"/>
          <w:bottom w:w="0" w:type="dxa"/>
          <w:right w:w="0" w:type="dxa"/>
        </w:tblCellMar>
      </w:tblPr>
      <w:tblGrid>
        <w:gridCol w:w="38"/>
        <w:gridCol w:w="275"/>
        <w:gridCol w:w="4704"/>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1.</w:t>
            </w:r>
            <w:r>
              <w:rPr/>
              <w:t xml:space="preserve"> </w:t>
            </w:r>
          </w:p>
        </w:tc>
        <w:tc>
          <w:tcPr>
            <w:tcW w:w="4704" w:type="dxa"/>
            <w:tcBorders/>
            <w:shd w:fill="auto" w:val="clear"/>
          </w:tcPr>
          <w:p>
            <w:pPr>
              <w:pStyle w:val="TableContents"/>
              <w:rPr/>
            </w:pPr>
            <w:r>
              <w:rPr/>
              <w:t xml:space="preserve">Wait a moment for the list of products to appear. </w:t>
            </w:r>
          </w:p>
        </w:tc>
      </w:tr>
    </w:tbl>
    <w:tbl>
      <w:tblPr>
        <w:tblW w:w="2709" w:type="dxa"/>
        <w:jc w:val="left"/>
        <w:tblInd w:w="0" w:type="dxa"/>
        <w:tblBorders/>
        <w:tblCellMar>
          <w:top w:w="0" w:type="dxa"/>
          <w:left w:w="0" w:type="dxa"/>
          <w:bottom w:w="0" w:type="dxa"/>
          <w:right w:w="0" w:type="dxa"/>
        </w:tblCellMar>
      </w:tblPr>
      <w:tblGrid>
        <w:gridCol w:w="38"/>
        <w:gridCol w:w="275"/>
        <w:gridCol w:w="2396"/>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2.</w:t>
            </w:r>
            <w:r>
              <w:rPr/>
              <w:t xml:space="preserve"> </w:t>
            </w:r>
          </w:p>
        </w:tc>
        <w:tc>
          <w:tcPr>
            <w:tcW w:w="2396" w:type="dxa"/>
            <w:tcBorders/>
            <w:shd w:fill="auto" w:val="clear"/>
          </w:tcPr>
          <w:p>
            <w:pPr>
              <w:pStyle w:val="TableContents"/>
              <w:rPr/>
            </w:pPr>
            <w:r>
              <w:rPr/>
              <w:t>Do one of the following:</w:t>
            </w:r>
          </w:p>
        </w:tc>
      </w:tr>
    </w:tbl>
    <w:p>
      <w:pPr>
        <w:pStyle w:val="TextBody"/>
        <w:numPr>
          <w:ilvl w:val="0"/>
          <w:numId w:val="14"/>
        </w:numPr>
        <w:tabs>
          <w:tab w:val="left" w:pos="0" w:leader="none"/>
        </w:tabs>
        <w:spacing w:before="0" w:after="0"/>
        <w:ind w:left="707" w:hanging="283"/>
        <w:rPr/>
      </w:pPr>
      <w:r>
        <w:rPr/>
        <w:t xml:space="preserve">If you are satisfied with the configurations, tap </w:t>
      </w:r>
      <w:r>
        <w:rPr>
          <w:b/>
        </w:rPr>
        <w:t>Next</w:t>
      </w:r>
      <w:r>
        <w:rPr/>
        <w:t xml:space="preserve">. </w:t>
      </w:r>
    </w:p>
    <w:p>
      <w:pPr>
        <w:pStyle w:val="TextBody"/>
        <w:numPr>
          <w:ilvl w:val="0"/>
          <w:numId w:val="15"/>
        </w:numPr>
        <w:tabs>
          <w:tab w:val="left" w:pos="0" w:leader="none"/>
        </w:tabs>
        <w:ind w:left="707" w:hanging="283"/>
        <w:rPr/>
      </w:pPr>
      <w:r>
        <w:rPr/>
        <w:t xml:space="preserve">To make corrections, tap </w:t>
      </w:r>
      <w:r>
        <w:rPr>
          <w:b/>
        </w:rPr>
        <w:t>Back</w:t>
      </w:r>
      <w:r>
        <w:rPr/>
        <w:t xml:space="preserve">. </w:t>
      </w:r>
    </w:p>
    <w:p>
      <w:pPr>
        <w:pStyle w:val="TextBody"/>
        <w:rPr/>
      </w:pPr>
      <w:r>
        <w:rPr/>
        <w:drawing>
          <wp:inline distT="0" distB="0" distL="0" distR="0">
            <wp:extent cx="6527800" cy="4895850"/>
            <wp:effectExtent l="0" t="0" r="0" b="0"/>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62"/>
                    <a:stretch>
                      <a:fillRect/>
                    </a:stretch>
                  </pic:blipFill>
                  <pic:spPr bwMode="auto">
                    <a:xfrm>
                      <a:off x="0" y="0"/>
                      <a:ext cx="6527800" cy="4895850"/>
                    </a:xfrm>
                    <a:prstGeom prst="rect">
                      <a:avLst/>
                    </a:prstGeom>
                    <a:ln w="9525">
                      <a:solidFill>
                        <a:srgbClr val="000080"/>
                      </a:solidFill>
                    </a:ln>
                  </pic:spPr>
                </pic:pic>
              </a:graphicData>
            </a:graphic>
          </wp:inline>
        </w:drawing>
      </w:r>
      <w:r>
        <w:rPr/>
        <w:t xml:space="preserve"> </w:t>
      </w:r>
      <w:r>
        <w:rPr/>
        <w:br/>
        <w:t>Summary</w:t>
      </w:r>
    </w:p>
    <w:p>
      <w:pPr>
        <w:pStyle w:val="TextBody"/>
        <w:rPr/>
      </w:pPr>
      <w:r>
        <w:rPr/>
        <w:t>The current product variations appear at the bottom of the Configuration section.</w:t>
      </w:r>
    </w:p>
    <w:p>
      <w:pPr>
        <w:pStyle w:val="TextBody"/>
        <w:spacing w:before="0" w:after="0"/>
        <w:rPr/>
      </w:pPr>
      <w:r>
        <w:rPr/>
        <w:br/>
      </w:r>
      <w:r>
        <w:rPr/>
        <w:drawing>
          <wp:inline distT="0" distB="0" distL="0" distR="0">
            <wp:extent cx="5527675" cy="4895850"/>
            <wp:effectExtent l="0" t="0" r="0" b="0"/>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63"/>
                    <a:stretch>
                      <a:fillRect/>
                    </a:stretch>
                  </pic:blipFill>
                  <pic:spPr bwMode="auto">
                    <a:xfrm>
                      <a:off x="0" y="0"/>
                      <a:ext cx="5527675" cy="4895850"/>
                    </a:xfrm>
                    <a:prstGeom prst="rect">
                      <a:avLst/>
                    </a:prstGeom>
                    <a:ln w="9525">
                      <a:solidFill>
                        <a:srgbClr val="000080"/>
                      </a:solidFill>
                    </a:ln>
                  </pic:spPr>
                </pic:pic>
              </a:graphicData>
            </a:graphic>
          </wp:inline>
        </w:drawing>
      </w:r>
      <w:r>
        <w:rPr/>
        <w:t xml:space="preserve"> </w:t>
        <w:br/>
        <w:t>Current Configurations</w:t>
      </w:r>
    </w:p>
    <w:p>
      <w:pPr>
        <w:pStyle w:val="TextBody"/>
        <w:spacing w:before="0" w:after="0"/>
        <w:rPr/>
      </w:pPr>
      <w:r>
        <w:rPr/>
        <w:drawing>
          <wp:inline distT="0" distB="0" distL="0" distR="0">
            <wp:extent cx="171450" cy="142875"/>
            <wp:effectExtent l="0" t="0" r="0" b="0"/>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64"/>
                    <a:stretch>
                      <a:fillRect/>
                    </a:stretch>
                  </pic:blipFill>
                  <pic:spPr bwMode="auto">
                    <a:xfrm>
                      <a:off x="0" y="0"/>
                      <a:ext cx="171450" cy="142875"/>
                    </a:xfrm>
                    <a:prstGeom prst="rect">
                      <a:avLst/>
                    </a:prstGeom>
                    <a:ln w="9525">
                      <a:solidFill>
                        <a:srgbClr val="000080"/>
                      </a:solidFill>
                    </a:ln>
                  </pic:spPr>
                </pic:pic>
              </a:graphicData>
            </a:graphic>
          </wp:inline>
        </w:drawing>
      </w:r>
      <w:hyperlink r:id="rId65">
        <w:r>
          <w:rPr>
            <w:rStyle w:val="InternetLink"/>
            <w:b/>
          </w:rPr>
          <w:t xml:space="preserve">Step 5: </w:t>
        </w:r>
        <w:r>
          <w:rPr>
            <w:rStyle w:val="InternetLink"/>
          </w:rPr>
          <w:t>Add a Product Image</w:t>
        </w:r>
      </w:hyperlink>
      <w:bookmarkStart w:id="13" w:name="step51"/>
      <w:bookmarkEnd w:id="13"/>
      <w:r>
        <w:rPr/>
        <w:t xml:space="preserve"> </w:t>
      </w:r>
    </w:p>
    <w:tbl>
      <w:tblPr>
        <w:tblW w:w="7800" w:type="dxa"/>
        <w:jc w:val="left"/>
        <w:tblInd w:w="0" w:type="dxa"/>
        <w:tblBorders/>
        <w:tblCellMar>
          <w:top w:w="0" w:type="dxa"/>
          <w:left w:w="0" w:type="dxa"/>
          <w:bottom w:w="0" w:type="dxa"/>
          <w:right w:w="0" w:type="dxa"/>
        </w:tblCellMar>
      </w:tblPr>
      <w:tblGrid>
        <w:gridCol w:w="38"/>
        <w:gridCol w:w="275"/>
        <w:gridCol w:w="7487"/>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1.</w:t>
            </w:r>
            <w:r>
              <w:rPr/>
              <w:t xml:space="preserve"> </w:t>
            </w:r>
          </w:p>
        </w:tc>
        <w:tc>
          <w:tcPr>
            <w:tcW w:w="7487" w:type="dxa"/>
            <w:tcBorders/>
            <w:shd w:fill="auto" w:val="clear"/>
          </w:tcPr>
          <w:p>
            <w:pPr>
              <w:pStyle w:val="TableContents"/>
              <w:rPr/>
            </w:pPr>
            <w:r>
              <w:rPr/>
              <w:t xml:space="preserve">Scroll down to the </w:t>
            </w:r>
            <w:r>
              <w:rPr>
                <w:b/>
              </w:rPr>
              <w:t>Images and Videos</w:t>
            </w:r>
            <w:r>
              <w:rPr/>
              <w:t xml:space="preserve"> section. Then, expand </w:t>
            </w:r>
            <w:r>
              <w:rPr/>
              <w:drawing>
                <wp:inline distT="0" distB="0" distL="0" distR="0">
                  <wp:extent cx="219075" cy="171450"/>
                  <wp:effectExtent l="0" t="0" r="0" b="0"/>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66"/>
                          <a:stretch>
                            <a:fillRect/>
                          </a:stretch>
                        </pic:blipFill>
                        <pic:spPr bwMode="auto">
                          <a:xfrm>
                            <a:off x="0" y="0"/>
                            <a:ext cx="219075" cy="171450"/>
                          </a:xfrm>
                          <a:prstGeom prst="rect">
                            <a:avLst/>
                          </a:prstGeom>
                        </pic:spPr>
                      </pic:pic>
                    </a:graphicData>
                  </a:graphic>
                </wp:inline>
              </w:drawing>
            </w:r>
            <w:r>
              <w:rPr/>
              <w:t xml:space="preserve"> the section.</w:t>
            </w:r>
          </w:p>
        </w:tc>
      </w:tr>
    </w:tbl>
    <w:tbl>
      <w:tblPr>
        <w:tblW w:w="9638" w:type="dxa"/>
        <w:jc w:val="left"/>
        <w:tblInd w:w="0" w:type="dxa"/>
        <w:tblBorders/>
        <w:tblCellMar>
          <w:top w:w="0" w:type="dxa"/>
          <w:left w:w="0" w:type="dxa"/>
          <w:bottom w:w="0" w:type="dxa"/>
          <w:right w:w="0" w:type="dxa"/>
        </w:tblCellMar>
      </w:tblPr>
      <w:tblGrid>
        <w:gridCol w:w="38"/>
        <w:gridCol w:w="266"/>
        <w:gridCol w:w="9334"/>
      </w:tblGrid>
      <w:tr>
        <w:trPr/>
        <w:tc>
          <w:tcPr>
            <w:tcW w:w="38" w:type="dxa"/>
            <w:tcBorders/>
            <w:shd w:fill="auto" w:val="clear"/>
          </w:tcPr>
          <w:p>
            <w:pPr>
              <w:pStyle w:val="TableContents"/>
              <w:rPr>
                <w:sz w:val="4"/>
                <w:szCs w:val="4"/>
              </w:rPr>
            </w:pPr>
            <w:r>
              <w:rPr>
                <w:sz w:val="4"/>
                <w:szCs w:val="4"/>
              </w:rPr>
            </w:r>
          </w:p>
        </w:tc>
        <w:tc>
          <w:tcPr>
            <w:tcW w:w="266" w:type="dxa"/>
            <w:tcBorders/>
            <w:shd w:fill="auto" w:val="clear"/>
          </w:tcPr>
          <w:p>
            <w:pPr>
              <w:pStyle w:val="TableContents"/>
              <w:rPr/>
            </w:pPr>
            <w:r>
              <w:rPr>
                <w:rFonts w:ascii="Arial" w:hAnsi="Arial"/>
                <w:b/>
                <w:color w:val="A84B27"/>
              </w:rPr>
              <w:t>2.</w:t>
            </w:r>
            <w:r>
              <w:rPr/>
              <w:t xml:space="preserve"> </w:t>
            </w:r>
          </w:p>
        </w:tc>
        <w:tc>
          <w:tcPr>
            <w:tcW w:w="9334" w:type="dxa"/>
            <w:tcBorders/>
            <w:shd w:fill="auto" w:val="clear"/>
          </w:tcPr>
          <w:p>
            <w:pPr>
              <w:pStyle w:val="TableContents"/>
              <w:rPr/>
            </w:pPr>
            <w:r>
              <w:rPr/>
              <w:t xml:space="preserve">Click the </w:t>
            </w:r>
            <w:r>
              <w:rPr>
                <w:b/>
              </w:rPr>
              <w:t>Camera</w:t>
            </w:r>
            <w:r>
              <w:rPr/>
              <w:t xml:space="preserve"> tile, and browse to the main image that you want to use for the configurable product.</w:t>
            </w:r>
          </w:p>
        </w:tc>
      </w:tr>
    </w:tbl>
    <w:p>
      <w:pPr>
        <w:pStyle w:val="TextBody"/>
        <w:rPr/>
      </w:pPr>
      <w:r>
        <w:rPr/>
        <w:t xml:space="preserve">To learn more, see: </w:t>
      </w:r>
      <w:hyperlink r:id="rId67">
        <w:r>
          <w:rPr>
            <w:rStyle w:val="InternetLink"/>
          </w:rPr>
          <w:t>Images and Videos</w:t>
        </w:r>
      </w:hyperlink>
      <w:r>
        <w:rPr/>
        <w:t>.</w:t>
      </w:r>
    </w:p>
    <w:p>
      <w:pPr>
        <w:pStyle w:val="TextBody"/>
        <w:rPr/>
      </w:pPr>
      <w:r>
        <w:rPr/>
        <w:drawing>
          <wp:inline distT="0" distB="0" distL="0" distR="0">
            <wp:extent cx="171450" cy="142875"/>
            <wp:effectExtent l="0" t="0" r="0" b="0"/>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68"/>
                    <a:stretch>
                      <a:fillRect/>
                    </a:stretch>
                  </pic:blipFill>
                  <pic:spPr bwMode="auto">
                    <a:xfrm>
                      <a:off x="0" y="0"/>
                      <a:ext cx="171450" cy="142875"/>
                    </a:xfrm>
                    <a:prstGeom prst="rect">
                      <a:avLst/>
                    </a:prstGeom>
                    <a:ln w="9525">
                      <a:solidFill>
                        <a:srgbClr val="000080"/>
                      </a:solidFill>
                    </a:ln>
                  </pic:spPr>
                </pic:pic>
              </a:graphicData>
            </a:graphic>
          </wp:inline>
        </w:drawing>
      </w:r>
      <w:hyperlink r:id="rId69">
        <w:r>
          <w:rPr>
            <w:rStyle w:val="InternetLink"/>
            <w:b/>
          </w:rPr>
          <w:t>Step 6:</w:t>
        </w:r>
        <w:r>
          <w:rPr>
            <w:rStyle w:val="InternetLink"/>
          </w:rPr>
          <w:t xml:space="preserve"> Complete the Product Information</w:t>
        </w:r>
      </w:hyperlink>
      <w:bookmarkStart w:id="14" w:name="step6"/>
      <w:bookmarkEnd w:id="14"/>
      <w:r>
        <w:rPr/>
        <w:t xml:space="preserve"> </w:t>
      </w:r>
    </w:p>
    <w:p>
      <w:pPr>
        <w:pStyle w:val="TextBody"/>
        <w:rPr/>
      </w:pPr>
      <w:r>
        <w:rPr/>
        <w:t>Scroll down and complete the information in the following sections as needed:</w:t>
      </w:r>
    </w:p>
    <w:p>
      <w:pPr>
        <w:pStyle w:val="TextBody"/>
        <w:numPr>
          <w:ilvl w:val="0"/>
          <w:numId w:val="16"/>
        </w:numPr>
        <w:tabs>
          <w:tab w:val="left" w:pos="0" w:leader="none"/>
        </w:tabs>
        <w:spacing w:before="0" w:after="0"/>
        <w:ind w:left="707" w:hanging="283"/>
        <w:rPr/>
      </w:pPr>
      <w:hyperlink r:id="rId70">
        <w:r>
          <w:rPr>
            <w:rStyle w:val="InternetLink"/>
          </w:rPr>
          <w:t>Content</w:t>
        </w:r>
      </w:hyperlink>
      <w:r>
        <w:rPr/>
        <w:t xml:space="preserve"> </w:t>
      </w:r>
    </w:p>
    <w:p>
      <w:pPr>
        <w:pStyle w:val="TextBody"/>
        <w:numPr>
          <w:ilvl w:val="0"/>
          <w:numId w:val="17"/>
        </w:numPr>
        <w:tabs>
          <w:tab w:val="left" w:pos="0" w:leader="none"/>
        </w:tabs>
        <w:spacing w:before="0" w:after="0"/>
        <w:ind w:left="707" w:hanging="283"/>
        <w:rPr/>
      </w:pPr>
      <w:hyperlink r:id="rId71">
        <w:r>
          <w:rPr>
            <w:rStyle w:val="InternetLink"/>
          </w:rPr>
          <w:t>Related Products, Up-Sells, and Cross-Sells</w:t>
        </w:r>
      </w:hyperlink>
      <w:r>
        <w:rPr/>
        <w:t xml:space="preserve"> </w:t>
      </w:r>
    </w:p>
    <w:p>
      <w:pPr>
        <w:pStyle w:val="TextBody"/>
        <w:numPr>
          <w:ilvl w:val="0"/>
          <w:numId w:val="18"/>
        </w:numPr>
        <w:tabs>
          <w:tab w:val="left" w:pos="0" w:leader="none"/>
        </w:tabs>
        <w:spacing w:before="0" w:after="0"/>
        <w:ind w:left="707" w:hanging="283"/>
        <w:rPr/>
      </w:pPr>
      <w:hyperlink r:id="rId72">
        <w:r>
          <w:rPr>
            <w:rStyle w:val="InternetLink"/>
          </w:rPr>
          <w:t>Search Engine Optimization</w:t>
        </w:r>
      </w:hyperlink>
      <w:r>
        <w:rPr/>
        <w:t xml:space="preserve"> </w:t>
      </w:r>
    </w:p>
    <w:p>
      <w:pPr>
        <w:pStyle w:val="TextBody"/>
        <w:numPr>
          <w:ilvl w:val="0"/>
          <w:numId w:val="19"/>
        </w:numPr>
        <w:tabs>
          <w:tab w:val="left" w:pos="0" w:leader="none"/>
        </w:tabs>
        <w:spacing w:before="0" w:after="0"/>
        <w:ind w:left="707" w:hanging="283"/>
        <w:rPr/>
      </w:pPr>
      <w:hyperlink r:id="rId73">
        <w:r>
          <w:rPr>
            <w:rStyle w:val="InternetLink"/>
          </w:rPr>
          <w:t>Customizable Options</w:t>
        </w:r>
      </w:hyperlink>
      <w:r>
        <w:rPr/>
        <w:t xml:space="preserve"> </w:t>
      </w:r>
    </w:p>
    <w:p>
      <w:pPr>
        <w:pStyle w:val="TextBody"/>
        <w:numPr>
          <w:ilvl w:val="0"/>
          <w:numId w:val="20"/>
        </w:numPr>
        <w:tabs>
          <w:tab w:val="left" w:pos="0" w:leader="none"/>
        </w:tabs>
        <w:spacing w:before="0" w:after="0"/>
        <w:ind w:left="707" w:hanging="283"/>
        <w:rPr/>
      </w:pPr>
      <w:hyperlink r:id="rId74">
        <w:r>
          <w:rPr>
            <w:rStyle w:val="InternetLink"/>
          </w:rPr>
          <w:t>Products in Websites</w:t>
        </w:r>
      </w:hyperlink>
      <w:r>
        <w:rPr/>
        <w:t xml:space="preserve"> </w:t>
      </w:r>
    </w:p>
    <w:p>
      <w:pPr>
        <w:pStyle w:val="TextBody"/>
        <w:numPr>
          <w:ilvl w:val="0"/>
          <w:numId w:val="21"/>
        </w:numPr>
        <w:tabs>
          <w:tab w:val="left" w:pos="0" w:leader="none"/>
        </w:tabs>
        <w:spacing w:before="0" w:after="0"/>
        <w:ind w:left="707" w:hanging="283"/>
        <w:rPr/>
      </w:pPr>
      <w:hyperlink r:id="rId75">
        <w:r>
          <w:rPr>
            <w:rStyle w:val="InternetLink"/>
          </w:rPr>
          <w:t>Design</w:t>
        </w:r>
      </w:hyperlink>
      <w:r>
        <w:rPr/>
        <w:t xml:space="preserve"> </w:t>
      </w:r>
    </w:p>
    <w:p>
      <w:pPr>
        <w:pStyle w:val="TextBody"/>
        <w:numPr>
          <w:ilvl w:val="0"/>
          <w:numId w:val="22"/>
        </w:numPr>
        <w:tabs>
          <w:tab w:val="left" w:pos="0" w:leader="none"/>
        </w:tabs>
        <w:ind w:left="707" w:hanging="283"/>
        <w:rPr/>
      </w:pPr>
      <w:hyperlink r:id="rId76">
        <w:r>
          <w:rPr>
            <w:rStyle w:val="InternetLink"/>
          </w:rPr>
          <w:t>Gift Options</w:t>
        </w:r>
      </w:hyperlink>
      <w:r>
        <w:rPr/>
        <w:t xml:space="preserve"> </w:t>
      </w:r>
    </w:p>
    <w:p>
      <w:pPr>
        <w:pStyle w:val="TextBody"/>
        <w:spacing w:before="0" w:after="0"/>
        <w:rPr/>
      </w:pPr>
      <w:r>
        <w:rPr/>
        <w:drawing>
          <wp:inline distT="0" distB="0" distL="0" distR="0">
            <wp:extent cx="171450" cy="142875"/>
            <wp:effectExtent l="0" t="0" r="0" b="0"/>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77"/>
                    <a:stretch>
                      <a:fillRect/>
                    </a:stretch>
                  </pic:blipFill>
                  <pic:spPr bwMode="auto">
                    <a:xfrm>
                      <a:off x="0" y="0"/>
                      <a:ext cx="171450" cy="142875"/>
                    </a:xfrm>
                    <a:prstGeom prst="rect">
                      <a:avLst/>
                    </a:prstGeom>
                    <a:ln w="9525">
                      <a:solidFill>
                        <a:srgbClr val="000080"/>
                      </a:solidFill>
                    </a:ln>
                  </pic:spPr>
                </pic:pic>
              </a:graphicData>
            </a:graphic>
          </wp:inline>
        </w:drawing>
      </w:r>
      <w:hyperlink r:id="rId78">
        <w:r>
          <w:rPr>
            <w:rStyle w:val="InternetLink"/>
            <w:b/>
          </w:rPr>
          <w:t xml:space="preserve">Step 7: </w:t>
        </w:r>
        <w:r>
          <w:rPr>
            <w:rStyle w:val="InternetLink"/>
          </w:rPr>
          <w:t>Publish the Product</w:t>
        </w:r>
      </w:hyperlink>
      <w:bookmarkStart w:id="15" w:name="step7"/>
      <w:bookmarkEnd w:id="15"/>
      <w:r>
        <w:rPr/>
        <w:t xml:space="preserve"> </w:t>
      </w:r>
    </w:p>
    <w:tbl>
      <w:tblPr>
        <w:tblW w:w="9638" w:type="dxa"/>
        <w:jc w:val="left"/>
        <w:tblInd w:w="0" w:type="dxa"/>
        <w:tblBorders/>
        <w:tblCellMar>
          <w:top w:w="0" w:type="dxa"/>
          <w:left w:w="0" w:type="dxa"/>
          <w:bottom w:w="0" w:type="dxa"/>
          <w:right w:w="0" w:type="dxa"/>
        </w:tblCellMar>
      </w:tblPr>
      <w:tblGrid>
        <w:gridCol w:w="38"/>
        <w:gridCol w:w="264"/>
        <w:gridCol w:w="9336"/>
      </w:tblGrid>
      <w:tr>
        <w:trPr/>
        <w:tc>
          <w:tcPr>
            <w:tcW w:w="38" w:type="dxa"/>
            <w:tcBorders/>
            <w:shd w:fill="auto" w:val="clear"/>
          </w:tcPr>
          <w:p>
            <w:pPr>
              <w:pStyle w:val="TableContents"/>
              <w:rPr>
                <w:sz w:val="4"/>
                <w:szCs w:val="4"/>
              </w:rPr>
            </w:pPr>
            <w:r>
              <w:rPr>
                <w:sz w:val="4"/>
                <w:szCs w:val="4"/>
              </w:rPr>
            </w:r>
          </w:p>
        </w:tc>
        <w:tc>
          <w:tcPr>
            <w:tcW w:w="264" w:type="dxa"/>
            <w:tcBorders/>
            <w:shd w:fill="auto" w:val="clear"/>
          </w:tcPr>
          <w:p>
            <w:pPr>
              <w:pStyle w:val="TableContents"/>
              <w:rPr/>
            </w:pPr>
            <w:r>
              <w:rPr>
                <w:rFonts w:ascii="Arial" w:hAnsi="Arial"/>
                <w:b/>
                <w:color w:val="A84B27"/>
              </w:rPr>
              <w:t>1.</w:t>
            </w:r>
            <w:r>
              <w:rPr/>
              <w:t xml:space="preserve"> </w:t>
            </w:r>
          </w:p>
        </w:tc>
        <w:tc>
          <w:tcPr>
            <w:tcW w:w="9336" w:type="dxa"/>
            <w:tcBorders/>
            <w:shd w:fill="auto" w:val="clear"/>
          </w:tcPr>
          <w:p>
            <w:pPr>
              <w:pStyle w:val="TableContents"/>
              <w:rPr/>
            </w:pPr>
            <w:r>
              <w:rPr/>
              <w:t xml:space="preserve">If you are ready to publish the product in the catalog, set </w:t>
            </w:r>
            <w:r>
              <w:rPr>
                <w:b/>
              </w:rPr>
              <w:t>Enable Product</w:t>
            </w:r>
            <w:r>
              <w:rPr/>
              <w:t xml:space="preserve"> to the “Yes” ( </w:t>
            </w:r>
            <w:r>
              <w:rPr/>
              <w:drawing>
                <wp:inline distT="0" distB="0" distL="0" distR="0">
                  <wp:extent cx="304800" cy="171450"/>
                  <wp:effectExtent l="0" t="0" r="0" b="0"/>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79"/>
                          <a:stretch>
                            <a:fillRect/>
                          </a:stretch>
                        </pic:blipFill>
                        <pic:spPr bwMode="auto">
                          <a:xfrm>
                            <a:off x="0" y="0"/>
                            <a:ext cx="304800" cy="171450"/>
                          </a:xfrm>
                          <a:prstGeom prst="rect">
                            <a:avLst/>
                          </a:prstGeom>
                        </pic:spPr>
                      </pic:pic>
                    </a:graphicData>
                  </a:graphic>
                </wp:inline>
              </w:drawing>
            </w:r>
            <w:r>
              <w:rPr/>
              <w:t xml:space="preserve"> ) position. </w:t>
            </w:r>
          </w:p>
        </w:tc>
      </w:tr>
    </w:tbl>
    <w:tbl>
      <w:tblPr>
        <w:tblW w:w="2709" w:type="dxa"/>
        <w:jc w:val="left"/>
        <w:tblInd w:w="0" w:type="dxa"/>
        <w:tblBorders/>
        <w:tblCellMar>
          <w:top w:w="0" w:type="dxa"/>
          <w:left w:w="0" w:type="dxa"/>
          <w:bottom w:w="0" w:type="dxa"/>
          <w:right w:w="0" w:type="dxa"/>
        </w:tblCellMar>
      </w:tblPr>
      <w:tblGrid>
        <w:gridCol w:w="38"/>
        <w:gridCol w:w="275"/>
        <w:gridCol w:w="2396"/>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2.</w:t>
            </w:r>
            <w:r>
              <w:rPr/>
              <w:t xml:space="preserve"> </w:t>
            </w:r>
          </w:p>
        </w:tc>
        <w:tc>
          <w:tcPr>
            <w:tcW w:w="2396" w:type="dxa"/>
            <w:tcBorders/>
            <w:shd w:fill="auto" w:val="clear"/>
          </w:tcPr>
          <w:p>
            <w:pPr>
              <w:pStyle w:val="TableContents"/>
              <w:rPr/>
            </w:pPr>
            <w:r>
              <w:rPr/>
              <w:t>Do one of the following:</w:t>
            </w:r>
          </w:p>
        </w:tc>
      </w:tr>
    </w:tbl>
    <w:p>
      <w:pPr>
        <w:pStyle w:val="TextBody"/>
        <w:spacing w:before="0" w:after="0"/>
        <w:rPr/>
      </w:pPr>
      <w:r>
        <w:rPr/>
        <w:drawing>
          <wp:inline distT="0" distB="0" distL="0" distR="0">
            <wp:extent cx="171450" cy="142875"/>
            <wp:effectExtent l="0" t="0" r="0" b="0"/>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80"/>
                    <a:stretch>
                      <a:fillRect/>
                    </a:stretch>
                  </pic:blipFill>
                  <pic:spPr bwMode="auto">
                    <a:xfrm>
                      <a:off x="0" y="0"/>
                      <a:ext cx="171450" cy="142875"/>
                    </a:xfrm>
                    <a:prstGeom prst="rect">
                      <a:avLst/>
                    </a:prstGeom>
                    <a:ln w="9525">
                      <a:solidFill>
                        <a:srgbClr val="000080"/>
                      </a:solidFill>
                    </a:ln>
                  </pic:spPr>
                </pic:pic>
              </a:graphicData>
            </a:graphic>
          </wp:inline>
        </w:drawing>
      </w:r>
      <w:hyperlink r:id="rId81">
        <w:r>
          <w:rPr>
            <w:rStyle w:val="InternetLink"/>
            <w:b/>
          </w:rPr>
          <w:t>Method 1:</w:t>
        </w:r>
        <w:r>
          <w:rPr>
            <w:rStyle w:val="InternetLink"/>
          </w:rPr>
          <w:t xml:space="preserve"> Save and Preview </w:t>
        </w:r>
      </w:hyperlink>
    </w:p>
    <w:p>
      <w:pPr>
        <w:pStyle w:val="TextBody"/>
        <w:spacing w:before="0" w:after="0"/>
        <w:rPr/>
      </w:pPr>
      <w:r>
        <w:rPr/>
        <w:drawing>
          <wp:inline distT="0" distB="0" distL="0" distR="0">
            <wp:extent cx="171450" cy="142875"/>
            <wp:effectExtent l="0" t="0" r="0" b="0"/>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82"/>
                    <a:stretch>
                      <a:fillRect/>
                    </a:stretch>
                  </pic:blipFill>
                  <pic:spPr bwMode="auto">
                    <a:xfrm>
                      <a:off x="0" y="0"/>
                      <a:ext cx="171450" cy="142875"/>
                    </a:xfrm>
                    <a:prstGeom prst="rect">
                      <a:avLst/>
                    </a:prstGeom>
                    <a:ln w="9525">
                      <a:solidFill>
                        <a:srgbClr val="000080"/>
                      </a:solidFill>
                    </a:ln>
                  </pic:spPr>
                </pic:pic>
              </a:graphicData>
            </a:graphic>
          </wp:inline>
        </w:drawing>
      </w:r>
      <w:hyperlink r:id="rId83">
        <w:r>
          <w:rPr>
            <w:rStyle w:val="InternetLink"/>
            <w:b/>
          </w:rPr>
          <w:t xml:space="preserve">Method 2: </w:t>
        </w:r>
        <w:r>
          <w:rPr>
            <w:rStyle w:val="InternetLink"/>
          </w:rPr>
          <w:t>Save and Close</w:t>
        </w:r>
      </w:hyperlink>
      <w:r>
        <w:rPr/>
        <w:t xml:space="preserve"> </w:t>
      </w:r>
    </w:p>
    <w:p>
      <w:pPr>
        <w:pStyle w:val="TextBody"/>
        <w:rPr/>
      </w:pPr>
      <w:r>
        <w:rPr/>
        <w:drawing>
          <wp:inline distT="0" distB="0" distL="0" distR="0">
            <wp:extent cx="171450" cy="142875"/>
            <wp:effectExtent l="0" t="0" r="0" b="0"/>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84"/>
                    <a:stretch>
                      <a:fillRect/>
                    </a:stretch>
                  </pic:blipFill>
                  <pic:spPr bwMode="auto">
                    <a:xfrm>
                      <a:off x="0" y="0"/>
                      <a:ext cx="171450" cy="142875"/>
                    </a:xfrm>
                    <a:prstGeom prst="rect">
                      <a:avLst/>
                    </a:prstGeom>
                    <a:ln w="9525">
                      <a:solidFill>
                        <a:srgbClr val="000080"/>
                      </a:solidFill>
                    </a:ln>
                  </pic:spPr>
                </pic:pic>
              </a:graphicData>
            </a:graphic>
          </wp:inline>
        </w:drawing>
      </w:r>
      <w:hyperlink r:id="rId85">
        <w:r>
          <w:rPr>
            <w:rStyle w:val="InternetLink"/>
            <w:b/>
          </w:rPr>
          <w:t>Step 8:</w:t>
        </w:r>
        <w:r>
          <w:rPr>
            <w:rStyle w:val="InternetLink"/>
          </w:rPr>
          <w:t xml:space="preserve"> Configure the Cart Thumbnails</w:t>
        </w:r>
      </w:hyperlink>
      <w:hyperlink r:id="rId86">
        <w:bookmarkStart w:id="16" w:name="step8"/>
        <w:bookmarkEnd w:id="16"/>
        <w:r>
          <w:rPr>
            <w:rStyle w:val="InternetLink"/>
          </w:rPr>
          <w:t xml:space="preserve"> </w:t>
        </w:r>
      </w:hyperlink>
      <w:r>
        <w:rPr>
          <w:rStyle w:val="InternetLink"/>
          <w:b/>
        </w:rPr>
        <w:t>(Optional)</w:t>
      </w:r>
      <w:r>
        <w:rPr/>
        <w:t xml:space="preserve"> </w:t>
      </w:r>
    </w:p>
    <w:p>
      <w:pPr>
        <w:pStyle w:val="TextBody"/>
        <w:rPr/>
      </w:pPr>
      <w:r>
        <w:rPr/>
        <w:t xml:space="preserve">If you have a different image for each variation you can set the configuration to use the correct image for the shopping cart thumbnail. </w:t>
      </w:r>
      <w:bookmarkStart w:id="17" w:name="kanchor105"/>
      <w:bookmarkEnd w:id="17"/>
    </w:p>
    <w:tbl>
      <w:tblPr>
        <w:tblW w:w="7976" w:type="dxa"/>
        <w:jc w:val="left"/>
        <w:tblInd w:w="0" w:type="dxa"/>
        <w:tblBorders/>
        <w:tblCellMar>
          <w:top w:w="0" w:type="dxa"/>
          <w:left w:w="0" w:type="dxa"/>
          <w:bottom w:w="0" w:type="dxa"/>
          <w:right w:w="0" w:type="dxa"/>
        </w:tblCellMar>
      </w:tblPr>
      <w:tblGrid>
        <w:gridCol w:w="38"/>
        <w:gridCol w:w="275"/>
        <w:gridCol w:w="7663"/>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1.</w:t>
            </w:r>
            <w:r>
              <w:rPr/>
              <w:t xml:space="preserve"> </w:t>
            </w:r>
          </w:p>
        </w:tc>
        <w:tc>
          <w:tcPr>
            <w:tcW w:w="7663" w:type="dxa"/>
            <w:tcBorders/>
            <w:shd w:fill="auto" w:val="clear"/>
          </w:tcPr>
          <w:p>
            <w:pPr>
              <w:pStyle w:val="TableContents"/>
              <w:rPr/>
            </w:pPr>
            <w:r>
              <w:rPr/>
              <w:t xml:space="preserve">On the Admin sidebar, tap </w:t>
            </w:r>
            <w:r>
              <w:rPr>
                <w:b/>
              </w:rPr>
              <w:t>Stores</w:t>
            </w:r>
            <w:r>
              <w:rPr/>
              <w:t xml:space="preserve">. Then under Settings, choose </w:t>
            </w:r>
            <w:r>
              <w:rPr>
                <w:b/>
              </w:rPr>
              <w:t>Configuration</w:t>
            </w:r>
            <w:r>
              <w:rPr/>
              <w:t>.</w:t>
            </w:r>
          </w:p>
        </w:tc>
      </w:tr>
    </w:tbl>
    <w:tbl>
      <w:tblPr>
        <w:tblW w:w="9638" w:type="dxa"/>
        <w:jc w:val="left"/>
        <w:tblInd w:w="0" w:type="dxa"/>
        <w:tblBorders/>
        <w:tblCellMar>
          <w:top w:w="0" w:type="dxa"/>
          <w:left w:w="0" w:type="dxa"/>
          <w:bottom w:w="0" w:type="dxa"/>
          <w:right w:w="0" w:type="dxa"/>
        </w:tblCellMar>
      </w:tblPr>
      <w:tblGrid>
        <w:gridCol w:w="38"/>
        <w:gridCol w:w="269"/>
        <w:gridCol w:w="9331"/>
      </w:tblGrid>
      <w:tr>
        <w:trPr/>
        <w:tc>
          <w:tcPr>
            <w:tcW w:w="38" w:type="dxa"/>
            <w:tcBorders/>
            <w:shd w:fill="auto" w:val="clear"/>
          </w:tcPr>
          <w:p>
            <w:pPr>
              <w:pStyle w:val="TableContents"/>
              <w:rPr>
                <w:sz w:val="4"/>
                <w:szCs w:val="4"/>
              </w:rPr>
            </w:pPr>
            <w:r>
              <w:rPr>
                <w:sz w:val="4"/>
                <w:szCs w:val="4"/>
              </w:rPr>
            </w:r>
          </w:p>
        </w:tc>
        <w:tc>
          <w:tcPr>
            <w:tcW w:w="269" w:type="dxa"/>
            <w:tcBorders/>
            <w:shd w:fill="auto" w:val="clear"/>
          </w:tcPr>
          <w:p>
            <w:pPr>
              <w:pStyle w:val="TableContents"/>
              <w:rPr/>
            </w:pPr>
            <w:r>
              <w:rPr>
                <w:rFonts w:ascii="Arial" w:hAnsi="Arial"/>
                <w:b/>
                <w:color w:val="A84B27"/>
              </w:rPr>
              <w:t>2.</w:t>
            </w:r>
            <w:r>
              <w:rPr/>
              <w:t xml:space="preserve"> </w:t>
            </w:r>
          </w:p>
        </w:tc>
        <w:tc>
          <w:tcPr>
            <w:tcW w:w="9331" w:type="dxa"/>
            <w:tcBorders/>
            <w:shd w:fill="auto" w:val="clear"/>
          </w:tcPr>
          <w:p>
            <w:pPr>
              <w:pStyle w:val="TableContents"/>
              <w:rPr/>
            </w:pPr>
            <w:r>
              <w:rPr/>
              <w:t xml:space="preserve">In the panel on the left under Sales, choose </w:t>
            </w:r>
            <w:r>
              <w:rPr>
                <w:b/>
              </w:rPr>
              <w:t>Checkout</w:t>
            </w:r>
            <w:r>
              <w:rPr/>
              <w:t xml:space="preserve">. Then, expand </w:t>
            </w:r>
            <w:r>
              <w:rPr/>
              <w:drawing>
                <wp:inline distT="0" distB="0" distL="0" distR="0">
                  <wp:extent cx="219075" cy="171450"/>
                  <wp:effectExtent l="0" t="0" r="0" b="0"/>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87"/>
                          <a:stretch>
                            <a:fillRect/>
                          </a:stretch>
                        </pic:blipFill>
                        <pic:spPr bwMode="auto">
                          <a:xfrm>
                            <a:off x="0" y="0"/>
                            <a:ext cx="219075" cy="171450"/>
                          </a:xfrm>
                          <a:prstGeom prst="rect">
                            <a:avLst/>
                          </a:prstGeom>
                        </pic:spPr>
                      </pic:pic>
                    </a:graphicData>
                  </a:graphic>
                </wp:inline>
              </w:drawing>
            </w:r>
            <w:r>
              <w:rPr/>
              <w:t xml:space="preserve"> the </w:t>
            </w:r>
            <w:r>
              <w:rPr>
                <w:b/>
              </w:rPr>
              <w:t>Shopping Cart</w:t>
            </w:r>
            <w:r>
              <w:rPr/>
              <w:t xml:space="preserve"> section.</w:t>
            </w:r>
          </w:p>
        </w:tc>
      </w:tr>
    </w:tbl>
    <w:tbl>
      <w:tblPr>
        <w:tblW w:w="6619" w:type="dxa"/>
        <w:jc w:val="left"/>
        <w:tblInd w:w="0" w:type="dxa"/>
        <w:tblBorders/>
        <w:tblCellMar>
          <w:top w:w="0" w:type="dxa"/>
          <w:left w:w="0" w:type="dxa"/>
          <w:bottom w:w="0" w:type="dxa"/>
          <w:right w:w="0" w:type="dxa"/>
        </w:tblCellMar>
      </w:tblPr>
      <w:tblGrid>
        <w:gridCol w:w="38"/>
        <w:gridCol w:w="275"/>
        <w:gridCol w:w="6306"/>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3.</w:t>
            </w:r>
            <w:r>
              <w:rPr/>
              <w:t xml:space="preserve"> </w:t>
            </w:r>
          </w:p>
        </w:tc>
        <w:tc>
          <w:tcPr>
            <w:tcW w:w="6306" w:type="dxa"/>
            <w:tcBorders/>
            <w:shd w:fill="auto" w:val="clear"/>
          </w:tcPr>
          <w:p>
            <w:pPr>
              <w:pStyle w:val="TableContents"/>
              <w:rPr/>
            </w:pPr>
            <w:r>
              <w:rPr/>
              <w:t xml:space="preserve">Set </w:t>
            </w:r>
            <w:r>
              <w:rPr>
                <w:b/>
              </w:rPr>
              <w:t>Configurable Product Image</w:t>
            </w:r>
            <w:r>
              <w:rPr/>
              <w:t xml:space="preserve"> to “Product Thumbnail Itself.”</w:t>
            </w:r>
          </w:p>
        </w:tc>
      </w:tr>
    </w:tbl>
    <w:tbl>
      <w:tblPr>
        <w:tblW w:w="3697" w:type="dxa"/>
        <w:jc w:val="left"/>
        <w:tblInd w:w="0" w:type="dxa"/>
        <w:tblBorders/>
        <w:tblCellMar>
          <w:top w:w="0" w:type="dxa"/>
          <w:left w:w="0" w:type="dxa"/>
          <w:bottom w:w="0" w:type="dxa"/>
          <w:right w:w="0" w:type="dxa"/>
        </w:tblCellMar>
      </w:tblPr>
      <w:tblGrid>
        <w:gridCol w:w="38"/>
        <w:gridCol w:w="275"/>
        <w:gridCol w:w="3384"/>
      </w:tblGrid>
      <w:tr>
        <w:trPr/>
        <w:tc>
          <w:tcPr>
            <w:tcW w:w="38" w:type="dxa"/>
            <w:tcBorders/>
            <w:shd w:fill="auto" w:val="clear"/>
          </w:tcPr>
          <w:p>
            <w:pPr>
              <w:pStyle w:val="TableContents"/>
              <w:rPr>
                <w:sz w:val="4"/>
                <w:szCs w:val="4"/>
              </w:rPr>
            </w:pPr>
            <w:r>
              <w:rPr>
                <w:sz w:val="4"/>
                <w:szCs w:val="4"/>
              </w:rPr>
            </w:r>
          </w:p>
        </w:tc>
        <w:tc>
          <w:tcPr>
            <w:tcW w:w="275" w:type="dxa"/>
            <w:tcBorders/>
            <w:shd w:fill="auto" w:val="clear"/>
          </w:tcPr>
          <w:p>
            <w:pPr>
              <w:pStyle w:val="TableContents"/>
              <w:rPr/>
            </w:pPr>
            <w:r>
              <w:rPr>
                <w:rFonts w:ascii="Arial" w:hAnsi="Arial"/>
                <w:b/>
                <w:color w:val="A84B27"/>
              </w:rPr>
              <w:t>4.</w:t>
            </w:r>
            <w:r>
              <w:rPr/>
              <w:t xml:space="preserve"> </w:t>
            </w:r>
          </w:p>
        </w:tc>
        <w:tc>
          <w:tcPr>
            <w:tcW w:w="3384" w:type="dxa"/>
            <w:tcBorders/>
            <w:shd w:fill="auto" w:val="clear"/>
          </w:tcPr>
          <w:p>
            <w:pPr>
              <w:pStyle w:val="TableContents"/>
              <w:rPr/>
            </w:pPr>
            <w:r>
              <w:rPr/>
              <w:t>When complete, tap  Save Config .</w:t>
            </w:r>
          </w:p>
        </w:tc>
      </w:tr>
    </w:tbl>
    <w:p>
      <w:pPr>
        <w:pStyle w:val="TextBody"/>
        <w:rPr/>
      </w:pPr>
      <w:r>
        <w:rPr/>
        <w:drawing>
          <wp:inline distT="0" distB="0" distL="0" distR="0">
            <wp:extent cx="6074410" cy="3409950"/>
            <wp:effectExtent l="0" t="0" r="0" b="0"/>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88"/>
                    <a:stretch>
                      <a:fillRect/>
                    </a:stretch>
                  </pic:blipFill>
                  <pic:spPr bwMode="auto">
                    <a:xfrm>
                      <a:off x="0" y="0"/>
                      <a:ext cx="6074410" cy="3409950"/>
                    </a:xfrm>
                    <a:prstGeom prst="rect">
                      <a:avLst/>
                    </a:prstGeom>
                    <a:ln w="9525">
                      <a:solidFill>
                        <a:srgbClr val="000080"/>
                      </a:solidFill>
                    </a:ln>
                  </pic:spPr>
                </pic:pic>
              </a:graphicData>
            </a:graphic>
          </wp:inline>
        </w:drawing>
      </w:r>
      <w:r>
        <w:rPr/>
        <w:t xml:space="preserve"> </w:t>
      </w:r>
      <w:r>
        <w:rPr/>
        <w:br/>
        <w:t>Shopping Cart - Configurable Product Image</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Things to Remember</w:t>
      </w:r>
    </w:p>
    <w:tbl>
      <w:tblPr>
        <w:tblW w:w="8931" w:type="dxa"/>
        <w:jc w:val="left"/>
        <w:tblInd w:w="707" w:type="dxa"/>
        <w:tblBorders/>
        <w:tblCellMar>
          <w:top w:w="28" w:type="dxa"/>
          <w:left w:w="28" w:type="dxa"/>
          <w:bottom w:w="28" w:type="dxa"/>
          <w:right w:w="28" w:type="dxa"/>
        </w:tblCellMar>
      </w:tblPr>
      <w:tblGrid>
        <w:gridCol w:w="644"/>
        <w:gridCol w:w="8287"/>
      </w:tblGrid>
      <w:tr>
        <w:trPr/>
        <w:tc>
          <w:tcPr>
            <w:tcW w:w="644" w:type="dxa"/>
            <w:tcBorders/>
            <w:shd w:fill="auto" w:val="clear"/>
            <w:vAlign w:val="center"/>
          </w:tcPr>
          <w:p>
            <w:pPr>
              <w:pStyle w:val="TableContents"/>
              <w:rPr/>
            </w:pPr>
            <w:r>
              <w:rPr/>
              <w:drawing>
                <wp:inline distT="0" distB="0" distL="0" distR="0">
                  <wp:extent cx="352425" cy="314325"/>
                  <wp:effectExtent l="0" t="0" r="0" b="0"/>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89"/>
                          <a:stretch>
                            <a:fillRect/>
                          </a:stretch>
                        </pic:blipFill>
                        <pic:spPr bwMode="auto">
                          <a:xfrm>
                            <a:off x="0" y="0"/>
                            <a:ext cx="352425" cy="314325"/>
                          </a:xfrm>
                          <a:prstGeom prst="rect">
                            <a:avLst/>
                          </a:prstGeom>
                        </pic:spPr>
                      </pic:pic>
                    </a:graphicData>
                  </a:graphic>
                </wp:inline>
              </w:drawing>
            </w:r>
            <w:r>
              <w:rPr/>
              <w:t xml:space="preserve"> </w:t>
            </w:r>
          </w:p>
        </w:tc>
        <w:tc>
          <w:tcPr>
            <w:tcW w:w="8287" w:type="dxa"/>
            <w:tcBorders/>
            <w:shd w:fill="auto" w:val="clear"/>
            <w:vAlign w:val="center"/>
          </w:tcPr>
          <w:p>
            <w:pPr>
              <w:pStyle w:val="TableContents"/>
              <w:spacing w:before="0" w:after="283"/>
              <w:rPr/>
            </w:pPr>
            <w:r>
              <w:rPr/>
              <w:t>A configurable product allows the shopper to choose options from drop-down, multiple select, visual swatch and text swatch input types. Each option is actually a separate, simple product.</w:t>
            </w:r>
          </w:p>
        </w:tc>
      </w:tr>
      <w:tr>
        <w:trPr/>
        <w:tc>
          <w:tcPr>
            <w:tcW w:w="644" w:type="dxa"/>
            <w:tcBorders/>
            <w:shd w:fill="auto" w:val="clear"/>
            <w:vAlign w:val="center"/>
          </w:tcPr>
          <w:p>
            <w:pPr>
              <w:pStyle w:val="TableContents"/>
              <w:rPr/>
            </w:pPr>
            <w:r>
              <w:rPr/>
              <w:drawing>
                <wp:inline distT="0" distB="0" distL="0" distR="0">
                  <wp:extent cx="352425" cy="314325"/>
                  <wp:effectExtent l="0" t="0" r="0" b="0"/>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90"/>
                          <a:stretch>
                            <a:fillRect/>
                          </a:stretch>
                        </pic:blipFill>
                        <pic:spPr bwMode="auto">
                          <a:xfrm>
                            <a:off x="0" y="0"/>
                            <a:ext cx="352425" cy="314325"/>
                          </a:xfrm>
                          <a:prstGeom prst="rect">
                            <a:avLst/>
                          </a:prstGeom>
                        </pic:spPr>
                      </pic:pic>
                    </a:graphicData>
                  </a:graphic>
                </wp:inline>
              </w:drawing>
            </w:r>
            <w:r>
              <w:rPr/>
              <w:t xml:space="preserve"> </w:t>
            </w:r>
          </w:p>
        </w:tc>
        <w:tc>
          <w:tcPr>
            <w:tcW w:w="8287" w:type="dxa"/>
            <w:tcBorders/>
            <w:shd w:fill="auto" w:val="clear"/>
            <w:vAlign w:val="center"/>
          </w:tcPr>
          <w:p>
            <w:pPr>
              <w:pStyle w:val="TableContents"/>
              <w:spacing w:before="0" w:after="283"/>
              <w:rPr/>
            </w:pPr>
            <w:r>
              <w:rPr/>
              <w:t>The attributes that are used for product variations must have a global scope and the customer must be required to choose a value. The product variation attributes must be included in the attribute set that is used as a template for the configurable product.</w:t>
            </w:r>
          </w:p>
        </w:tc>
      </w:tr>
      <w:tr>
        <w:trPr/>
        <w:tc>
          <w:tcPr>
            <w:tcW w:w="644" w:type="dxa"/>
            <w:tcBorders/>
            <w:shd w:fill="auto" w:val="clear"/>
            <w:vAlign w:val="center"/>
          </w:tcPr>
          <w:p>
            <w:pPr>
              <w:pStyle w:val="TableContents"/>
              <w:rPr/>
            </w:pPr>
            <w:r>
              <w:rPr/>
              <w:drawing>
                <wp:inline distT="0" distB="0" distL="0" distR="0">
                  <wp:extent cx="352425" cy="314325"/>
                  <wp:effectExtent l="0" t="0" r="0" b="0"/>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91"/>
                          <a:stretch>
                            <a:fillRect/>
                          </a:stretch>
                        </pic:blipFill>
                        <pic:spPr bwMode="auto">
                          <a:xfrm>
                            <a:off x="0" y="0"/>
                            <a:ext cx="352425" cy="314325"/>
                          </a:xfrm>
                          <a:prstGeom prst="rect">
                            <a:avLst/>
                          </a:prstGeom>
                        </pic:spPr>
                      </pic:pic>
                    </a:graphicData>
                  </a:graphic>
                </wp:inline>
              </w:drawing>
            </w:r>
            <w:r>
              <w:rPr/>
              <w:t xml:space="preserve"> </w:t>
            </w:r>
          </w:p>
        </w:tc>
        <w:tc>
          <w:tcPr>
            <w:tcW w:w="8287" w:type="dxa"/>
            <w:tcBorders/>
            <w:shd w:fill="auto" w:val="clear"/>
            <w:vAlign w:val="center"/>
          </w:tcPr>
          <w:p>
            <w:pPr>
              <w:pStyle w:val="TableContents"/>
              <w:spacing w:before="0" w:after="283"/>
              <w:rPr/>
            </w:pPr>
            <w:r>
              <w:rPr/>
              <w:t>The attribute set that is used as a template for a configurable product must include the attribute(s) that contain the values that are needed for each product variation.</w:t>
            </w:r>
          </w:p>
        </w:tc>
      </w:tr>
      <w:tr>
        <w:trPr/>
        <w:tc>
          <w:tcPr>
            <w:tcW w:w="644" w:type="dxa"/>
            <w:tcBorders/>
            <w:shd w:fill="auto" w:val="clear"/>
            <w:vAlign w:val="center"/>
          </w:tcPr>
          <w:p>
            <w:pPr>
              <w:pStyle w:val="TableContents"/>
              <w:rPr/>
            </w:pPr>
            <w:r>
              <w:rPr/>
              <w:drawing>
                <wp:inline distT="0" distB="0" distL="0" distR="0">
                  <wp:extent cx="352425" cy="314325"/>
                  <wp:effectExtent l="0" t="0" r="0" b="0"/>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92"/>
                          <a:stretch>
                            <a:fillRect/>
                          </a:stretch>
                        </pic:blipFill>
                        <pic:spPr bwMode="auto">
                          <a:xfrm>
                            <a:off x="0" y="0"/>
                            <a:ext cx="352425" cy="314325"/>
                          </a:xfrm>
                          <a:prstGeom prst="rect">
                            <a:avLst/>
                          </a:prstGeom>
                        </pic:spPr>
                      </pic:pic>
                    </a:graphicData>
                  </a:graphic>
                </wp:inline>
              </w:drawing>
            </w:r>
            <w:r>
              <w:rPr/>
              <w:t xml:space="preserve"> </w:t>
            </w:r>
          </w:p>
        </w:tc>
        <w:tc>
          <w:tcPr>
            <w:tcW w:w="8287" w:type="dxa"/>
            <w:tcBorders/>
            <w:shd w:fill="auto" w:val="clear"/>
            <w:vAlign w:val="center"/>
          </w:tcPr>
          <w:p>
            <w:pPr>
              <w:pStyle w:val="TableContents"/>
              <w:spacing w:before="0" w:after="283"/>
              <w:rPr/>
            </w:pPr>
            <w:bookmarkStart w:id="18" w:name="kanchor106"/>
            <w:bookmarkEnd w:id="18"/>
            <w:r>
              <w:rPr/>
              <w:t>The thumbnail image in the shopping cart can be set to display the image from the configurable product record, or from the product variation.</w:t>
            </w:r>
          </w:p>
        </w:tc>
      </w:tr>
    </w:tbl>
    <w:p>
      <w:pPr>
        <w:pStyle w:val="TextBody"/>
        <w:numPr>
          <w:ilvl w:val="0"/>
          <w:numId w:val="23"/>
        </w:numPr>
        <w:tabs>
          <w:tab w:val="left" w:pos="0" w:leader="none"/>
        </w:tabs>
        <w:ind w:left="707" w:hanging="283"/>
        <w:rPr/>
      </w:pPr>
      <w:r>
        <w:rPr/>
      </w:r>
    </w:p>
    <w:p>
      <w:pPr>
        <w:pStyle w:val="TextBody"/>
        <w:rPr/>
      </w:pPr>
      <w:r>
        <w:rPr/>
      </w:r>
    </w:p>
    <w:p>
      <w:pPr>
        <w:pStyle w:val="TextBody"/>
        <w:spacing w:before="0" w:after="140"/>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2"/>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2"/>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2"/>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2"/>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
    <w:lvl w:ilvl="0">
      <w:start w:val="3"/>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
    <w:lvl w:ilvl="0">
      <w:start w:val="4"/>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
    <w:lvl w:ilvl="0">
      <w:start w:val="5"/>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
    <w:lvl w:ilvl="0">
      <w:start w:val="6"/>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
    <w:lvl w:ilvl="0">
      <w:start w:val="7"/>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Lohit Devanagari"/>
      <w:color w:val="auto"/>
      <w:kern w:val="2"/>
      <w:sz w:val="24"/>
      <w:szCs w:val="24"/>
      <w:lang w:val="en-IN" w:eastAsia="zh-CN" w:bidi="hi-IN"/>
    </w:rPr>
  </w:style>
  <w:style w:type="paragraph" w:styleId="Heading4">
    <w:name w:val="Heading 4"/>
    <w:basedOn w:val="Heading"/>
    <w:next w:val="TextBody"/>
    <w:qFormat/>
    <w:pPr>
      <w:spacing w:before="120" w:after="120"/>
      <w:outlineLvl w:val="3"/>
    </w:pPr>
    <w:rPr>
      <w:rFonts w:ascii="Liberation Serif" w:hAnsi="Liberation Serif" w:eastAsia="Noto Sans CJK SC Regular" w:cs="Lohit Devanagari"/>
      <w:b/>
      <w:bCs/>
      <w:sz w:val="24"/>
      <w:szCs w:val="24"/>
    </w:rPr>
  </w:style>
  <w:style w:type="paragraph" w:styleId="Heading5">
    <w:name w:val="Heading 5"/>
    <w:basedOn w:val="Heading"/>
    <w:next w:val="TextBody"/>
    <w:qFormat/>
    <w:pPr>
      <w:spacing w:before="120" w:after="60"/>
      <w:outlineLvl w:val="4"/>
    </w:pPr>
    <w:rPr>
      <w:rFonts w:ascii="Liberation Serif" w:hAnsi="Liberation Serif" w:eastAsia="Noto Sans CJK SC Regular" w:cs="Lohit Devanagari"/>
      <w:b/>
      <w:bCs/>
      <w:sz w:val="20"/>
      <w:szCs w:val="20"/>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control" Target="activeX/activeX1.xml"/><Relationship Id="rId3" Type="http://schemas.openxmlformats.org/officeDocument/2006/relationships/hyperlink" Target="javascript:void(0);" TargetMode="External"/><Relationship Id="rId4" Type="http://schemas.openxmlformats.org/officeDocument/2006/relationships/hyperlink" Target="https://docs.magento.com/m2/ce/user_guide/stores/attribute-sets.html" TargetMode="External"/><Relationship Id="rId5" Type="http://schemas.openxmlformats.org/officeDocument/2006/relationships/hyperlink" Target="https://docs.magento.com/m2/ce/user_guide/catalog/settings-advanced.html" TargetMode="External"/><Relationship Id="rId6" Type="http://schemas.openxmlformats.org/officeDocument/2006/relationships/hyperlink" Target="https://docs.magento.com/m2/ce/user_guide/catalog/settings-other.html" TargetMode="External"/><Relationship Id="rId7" Type="http://schemas.openxmlformats.org/officeDocument/2006/relationships/image" Target="media/image1.png"/><Relationship Id="rId8" Type="http://schemas.openxmlformats.org/officeDocument/2006/relationships/hyperlink" Target="https://docs.magento.com/m2/ce/user_guide/stores/attribute-sets.html" TargetMode="External"/><Relationship Id="rId9" Type="http://schemas.openxmlformats.org/officeDocument/2006/relationships/hyperlink" Target="javascript:void(0);" TargetMode="External"/><Relationship Id="rId10" Type="http://schemas.openxmlformats.org/officeDocument/2006/relationships/image" Target="media/image2.gif"/><Relationship Id="rId11" Type="http://schemas.openxmlformats.org/officeDocument/2006/relationships/hyperlink" Target="javascript:void(0);"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gif"/><Relationship Id="rId15" Type="http://schemas.openxmlformats.org/officeDocument/2006/relationships/hyperlink" Target="javascript:void(0);" TargetMode="External"/><Relationship Id="rId16" Type="http://schemas.openxmlformats.org/officeDocument/2006/relationships/hyperlink" Target="https://docs.magento.com/m2/ce/user_guide/stores/attribute-sets.html" TargetMode="External"/><Relationship Id="rId17" Type="http://schemas.openxmlformats.org/officeDocument/2006/relationships/hyperlink" Target="https://docs.magento.com/m2/ce/user_guide/catalog/product-attributes-add.html" TargetMode="External"/><Relationship Id="rId18" Type="http://schemas.openxmlformats.org/officeDocument/2006/relationships/image" Target="media/image6.png"/><Relationship Id="rId19" Type="http://schemas.openxmlformats.org/officeDocument/2006/relationships/image" Target="media/image7.gif"/><Relationship Id="rId20" Type="http://schemas.openxmlformats.org/officeDocument/2006/relationships/hyperlink" Target="javascript:void(0);" TargetMode="External"/><Relationship Id="rId21" Type="http://schemas.openxmlformats.org/officeDocument/2006/relationships/image" Target="media/image8.png"/><Relationship Id="rId22" Type="http://schemas.openxmlformats.org/officeDocument/2006/relationships/hyperlink" Target="https://docs.magento.com/m2/ce/user_guide/catalog/product-scope.html" TargetMode="External"/><Relationship Id="rId23" Type="http://schemas.openxmlformats.org/officeDocument/2006/relationships/image" Target="media/image9.png"/><Relationship Id="rId24" Type="http://schemas.openxmlformats.org/officeDocument/2006/relationships/image" Target="media/image10.gif"/><Relationship Id="rId25" Type="http://schemas.openxmlformats.org/officeDocument/2006/relationships/hyperlink" Target="javascript:void(0);" TargetMode="External"/><Relationship Id="rId26" Type="http://schemas.openxmlformats.org/officeDocument/2006/relationships/hyperlink" Target="https://docs.magento.com/m2/ce/user_guide/cms/widget-new-products-list.html" TargetMode="External"/><Relationship Id="rId27" Type="http://schemas.openxmlformats.org/officeDocument/2006/relationships/hyperlink" Target="javascript:void(0);" TargetMode="External"/><Relationship Id="rId28" Type="http://schemas.openxmlformats.org/officeDocument/2006/relationships/hyperlink" Target="https://docs.magento.com/m2/ce/user_guide/cms/widget-new-products-list.html" TargetMode="External"/><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gif"/><Relationship Id="rId32" Type="http://schemas.openxmlformats.org/officeDocument/2006/relationships/hyperlink" Target="javascript:void(0);" TargetMode="External"/><Relationship Id="rId33" Type="http://schemas.openxmlformats.org/officeDocument/2006/relationships/image" Target="media/image14.png"/><Relationship Id="rId34" Type="http://schemas.openxmlformats.org/officeDocument/2006/relationships/image" Target="media/image15.gif"/><Relationship Id="rId35" Type="http://schemas.openxmlformats.org/officeDocument/2006/relationships/hyperlink" Target="javascript:void(0);" TargetMode="External"/><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gif"/><Relationship Id="rId39" Type="http://schemas.openxmlformats.org/officeDocument/2006/relationships/hyperlink" Target="javascript:void(0);" TargetMode="External"/><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gif"/><Relationship Id="rId43" Type="http://schemas.openxmlformats.org/officeDocument/2006/relationships/hyperlink" Target="javascript:void(0);" TargetMode="External"/><Relationship Id="rId44" Type="http://schemas.openxmlformats.org/officeDocument/2006/relationships/image" Target="media/image22.gif"/><Relationship Id="rId45" Type="http://schemas.openxmlformats.org/officeDocument/2006/relationships/hyperlink" Target="javascript:void(0);" TargetMode="External"/><Relationship Id="rId46" Type="http://schemas.openxmlformats.org/officeDocument/2006/relationships/image" Target="media/image23.png"/><Relationship Id="rId47" Type="http://schemas.openxmlformats.org/officeDocument/2006/relationships/hyperlink" Target="javascript:void(0);" TargetMode="External"/><Relationship Id="rId48" Type="http://schemas.openxmlformats.org/officeDocument/2006/relationships/image" Target="media/image24.png"/><Relationship Id="rId49" Type="http://schemas.openxmlformats.org/officeDocument/2006/relationships/image" Target="media/image25.png"/><Relationship Id="rId50" Type="http://schemas.openxmlformats.org/officeDocument/2006/relationships/image" Target="media/image26.gif"/><Relationship Id="rId51" Type="http://schemas.openxmlformats.org/officeDocument/2006/relationships/hyperlink" Target="javascript:void(0);" TargetMode="External"/><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gif"/><Relationship Id="rId55" Type="http://schemas.openxmlformats.org/officeDocument/2006/relationships/hyperlink" Target="javascript:void(0);" TargetMode="External"/><Relationship Id="rId56" Type="http://schemas.openxmlformats.org/officeDocument/2006/relationships/image" Target="media/image30.png"/><Relationship Id="rId57" Type="http://schemas.openxmlformats.org/officeDocument/2006/relationships/hyperlink" Target="https://docs.magento.com/m2/ce/user_guide/catalog/inventory-management.html" TargetMode="External"/><Relationship Id="rId58" Type="http://schemas.openxmlformats.org/officeDocument/2006/relationships/image" Target="media/image31.png"/><Relationship Id="rId59" Type="http://schemas.openxmlformats.org/officeDocument/2006/relationships/image" Target="media/image32.png"/><Relationship Id="rId60" Type="http://schemas.openxmlformats.org/officeDocument/2006/relationships/image" Target="media/image33.gif"/><Relationship Id="rId61" Type="http://schemas.openxmlformats.org/officeDocument/2006/relationships/hyperlink" Target="javascript:void(0);" TargetMode="External"/><Relationship Id="rId62" Type="http://schemas.openxmlformats.org/officeDocument/2006/relationships/image" Target="media/image34.png"/><Relationship Id="rId63" Type="http://schemas.openxmlformats.org/officeDocument/2006/relationships/image" Target="media/image35.png"/><Relationship Id="rId64" Type="http://schemas.openxmlformats.org/officeDocument/2006/relationships/image" Target="media/image36.gif"/><Relationship Id="rId65" Type="http://schemas.openxmlformats.org/officeDocument/2006/relationships/hyperlink" Target="javascript:void(0);" TargetMode="External"/><Relationship Id="rId66" Type="http://schemas.openxmlformats.org/officeDocument/2006/relationships/image" Target="media/image37.png"/><Relationship Id="rId67" Type="http://schemas.openxmlformats.org/officeDocument/2006/relationships/hyperlink" Target="https://docs.magento.com/m2/ce/user_guide/catalog/product-images-and-video.html" TargetMode="External"/><Relationship Id="rId68" Type="http://schemas.openxmlformats.org/officeDocument/2006/relationships/image" Target="media/image38.gif"/><Relationship Id="rId69" Type="http://schemas.openxmlformats.org/officeDocument/2006/relationships/hyperlink" Target="javascript:void(0);" TargetMode="External"/><Relationship Id="rId70" Type="http://schemas.openxmlformats.org/officeDocument/2006/relationships/hyperlink" Target="https://docs.magento.com/m2/ce/user_guide/catalog/product-content.html" TargetMode="External"/><Relationship Id="rId71" Type="http://schemas.openxmlformats.org/officeDocument/2006/relationships/hyperlink" Target="https://docs.magento.com/m2/ce/user_guide/catalog/related-products-up-sells-cross-sells.html" TargetMode="External"/><Relationship Id="rId72" Type="http://schemas.openxmlformats.org/officeDocument/2006/relationships/hyperlink" Target="https://docs.magento.com/m2/ce/user_guide/catalog/product-search-engine-optimization.html" TargetMode="External"/><Relationship Id="rId73" Type="http://schemas.openxmlformats.org/officeDocument/2006/relationships/hyperlink" Target="https://docs.magento.com/m2/ce/user_guide/catalog/settings-advanced-custom-options.html" TargetMode="External"/><Relationship Id="rId74" Type="http://schemas.openxmlformats.org/officeDocument/2006/relationships/hyperlink" Target="https://docs.magento.com/m2/ce/user_guide/catalog/settings-basic-websites.html" TargetMode="External"/><Relationship Id="rId75" Type="http://schemas.openxmlformats.org/officeDocument/2006/relationships/hyperlink" Target="https://docs.magento.com/m2/ce/user_guide/catalog/settings-advanced-design.html" TargetMode="External"/><Relationship Id="rId76" Type="http://schemas.openxmlformats.org/officeDocument/2006/relationships/hyperlink" Target="https://docs.magento.com/m2/ce/user_guide/catalog/product-gift-options.html" TargetMode="External"/><Relationship Id="rId77" Type="http://schemas.openxmlformats.org/officeDocument/2006/relationships/image" Target="media/image39.gif"/><Relationship Id="rId78" Type="http://schemas.openxmlformats.org/officeDocument/2006/relationships/hyperlink" Target="javascript:void(0);" TargetMode="External"/><Relationship Id="rId79" Type="http://schemas.openxmlformats.org/officeDocument/2006/relationships/image" Target="media/image40.png"/><Relationship Id="rId80" Type="http://schemas.openxmlformats.org/officeDocument/2006/relationships/image" Target="media/image41.gif"/><Relationship Id="rId81" Type="http://schemas.openxmlformats.org/officeDocument/2006/relationships/hyperlink" Target="javascript:void(0);" TargetMode="External"/><Relationship Id="rId82" Type="http://schemas.openxmlformats.org/officeDocument/2006/relationships/image" Target="media/image42.gif"/><Relationship Id="rId83" Type="http://schemas.openxmlformats.org/officeDocument/2006/relationships/hyperlink" Target="javascript:void(0);" TargetMode="External"/><Relationship Id="rId84" Type="http://schemas.openxmlformats.org/officeDocument/2006/relationships/image" Target="media/image43.gif"/><Relationship Id="rId85" Type="http://schemas.openxmlformats.org/officeDocument/2006/relationships/hyperlink" Target="javascript:void(0);" TargetMode="External"/><Relationship Id="rId86" Type="http://schemas.openxmlformats.org/officeDocument/2006/relationships/hyperlink" Target="javascript:void(0);" TargetMode="External"/><Relationship Id="rId87" Type="http://schemas.openxmlformats.org/officeDocument/2006/relationships/image" Target="media/image44.png"/><Relationship Id="rId88" Type="http://schemas.openxmlformats.org/officeDocument/2006/relationships/image" Target="media/image45.png"/><Relationship Id="rId89" Type="http://schemas.openxmlformats.org/officeDocument/2006/relationships/image" Target="media/image46.png"/><Relationship Id="rId90" Type="http://schemas.openxmlformats.org/officeDocument/2006/relationships/image" Target="media/image47.png"/><Relationship Id="rId91" Type="http://schemas.openxmlformats.org/officeDocument/2006/relationships/image" Target="media/image48.png"/><Relationship Id="rId92" Type="http://schemas.openxmlformats.org/officeDocument/2006/relationships/image" Target="media/image49.png"/><Relationship Id="rId93" Type="http://schemas.openxmlformats.org/officeDocument/2006/relationships/numbering" Target="numbering.xml"/><Relationship Id="rId94" Type="http://schemas.openxmlformats.org/officeDocument/2006/relationships/fontTable" Target="fontTable.xml"/><Relationship Id="rId95" Type="http://schemas.openxmlformats.org/officeDocument/2006/relationships/settings" Target="settings.xml"/>
</Relationships>
</file>

<file path=word/activeX/_rels/activeX1.xml.rels><?xml version="1.0" encoding="UTF-8"?>
<Relationships xmlns="http://schemas.openxmlformats.org/package/2006/relationships"><Relationship Id="rId1" Type="http://schemas.microsoft.com/office/2006/relationships/activeXControlBinary" Target="activeX1.bin"/>
</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docProps/app.xml><?xml version="1.0" encoding="utf-8"?>
<Properties xmlns="http://schemas.openxmlformats.org/officeDocument/2006/extended-properties" xmlns:vt="http://schemas.openxmlformats.org/officeDocument/2006/docPropsVTypes">
  <Template/>
  <TotalTime>7</TotalTime>
  <Application>LibreOffice/6.0.7.3$Linux_X86_64 LibreOffice_project/00m0$Build-3</Application>
  <Pages>18</Pages>
  <Words>1945</Words>
  <Characters>9213</Characters>
  <CharactersWithSpaces>11089</CharactersWithSpaces>
  <Paragraphs>232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2019-02-12T11:04:57Z</dcterms:created>
  <dc:creator/>
  <dc:description/>
  <dc:language>en-IN</dc:language>
  <cp:lastModifiedBy/>
  <dcterms:modified xsi:type="dcterms:W3CDTF">2019-02-12T11:23:46Z</dcterms:modified>
  <cp:revision>2</cp:revision>
  <dc:subject/>
  <dc:title/>
</cp:coreProperties>
</file>