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7A553" w14:textId="14320FE4" w:rsidR="00BA214B" w:rsidRPr="00BA214B" w:rsidRDefault="00BA214B" w:rsidP="00BA214B">
      <w:pPr>
        <w:pStyle w:val="Heading1"/>
        <w:spacing w:before="0"/>
        <w:jc w:val="center"/>
        <w:rPr>
          <w:b/>
          <w:bCs/>
          <w:u w:val="single"/>
        </w:rPr>
      </w:pPr>
      <w:r w:rsidRPr="00BA214B">
        <w:rPr>
          <w:b/>
          <w:bCs/>
          <w:u w:val="single"/>
        </w:rPr>
        <w:t>DEEP REINFORCEMENT LEARNING MODEL</w:t>
      </w:r>
      <w:r w:rsidR="005A34E4">
        <w:rPr>
          <w:b/>
          <w:bCs/>
          <w:u w:val="single"/>
        </w:rPr>
        <w:t xml:space="preserve"> - DDQN</w:t>
      </w:r>
    </w:p>
    <w:p w14:paraId="0D36E511" w14:textId="0DFE7261" w:rsidR="00BA214B" w:rsidRDefault="00BA214B" w:rsidP="00BA214B">
      <w:pPr>
        <w:spacing w:after="0"/>
      </w:pPr>
    </w:p>
    <w:p w14:paraId="17385659" w14:textId="56FC201B" w:rsidR="00BA214B" w:rsidRPr="007A5CB5" w:rsidRDefault="00A066E4" w:rsidP="00BA214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Contents</w:t>
      </w: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9347"/>
      </w:tblGrid>
      <w:tr w:rsidR="00A066E4" w14:paraId="2D2F7806" w14:textId="77777777" w:rsidTr="00A066E4">
        <w:trPr>
          <w:trHeight w:val="307"/>
        </w:trPr>
        <w:tc>
          <w:tcPr>
            <w:tcW w:w="9347" w:type="dxa"/>
          </w:tcPr>
          <w:p w14:paraId="67555D4F" w14:textId="77777777" w:rsidR="00A066E4" w:rsidRPr="002E086D" w:rsidRDefault="00A066E4" w:rsidP="00973CF3">
            <w:pPr>
              <w:rPr>
                <w:b/>
                <w:bCs/>
                <w:sz w:val="28"/>
                <w:szCs w:val="28"/>
              </w:rPr>
            </w:pPr>
            <w:r w:rsidRPr="002E086D">
              <w:rPr>
                <w:b/>
                <w:bCs/>
                <w:sz w:val="28"/>
                <w:szCs w:val="28"/>
              </w:rPr>
              <w:t>Heading</w:t>
            </w:r>
          </w:p>
        </w:tc>
      </w:tr>
      <w:tr w:rsidR="00A066E4" w14:paraId="498391EB" w14:textId="77777777" w:rsidTr="00A066E4">
        <w:trPr>
          <w:trHeight w:val="321"/>
        </w:trPr>
        <w:tc>
          <w:tcPr>
            <w:tcW w:w="9347" w:type="dxa"/>
          </w:tcPr>
          <w:p w14:paraId="3E7C3DB9" w14:textId="435DDFEB" w:rsidR="00A066E4" w:rsidRPr="002E086D" w:rsidRDefault="00A066E4" w:rsidP="00973C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</w:t>
            </w:r>
          </w:p>
        </w:tc>
      </w:tr>
      <w:tr w:rsidR="00A066E4" w14:paraId="306275CB" w14:textId="77777777" w:rsidTr="00A066E4">
        <w:trPr>
          <w:trHeight w:val="321"/>
        </w:trPr>
        <w:tc>
          <w:tcPr>
            <w:tcW w:w="9347" w:type="dxa"/>
          </w:tcPr>
          <w:p w14:paraId="111C44D7" w14:textId="1FEEF7CE" w:rsidR="00A066E4" w:rsidRPr="002E086D" w:rsidRDefault="00A066E4" w:rsidP="00973CF3">
            <w:pPr>
              <w:rPr>
                <w:sz w:val="28"/>
                <w:szCs w:val="28"/>
              </w:rPr>
            </w:pPr>
            <w:r w:rsidRPr="002E086D">
              <w:rPr>
                <w:sz w:val="28"/>
                <w:szCs w:val="28"/>
              </w:rPr>
              <w:t xml:space="preserve">Step 1 – </w:t>
            </w:r>
            <w:r>
              <w:rPr>
                <w:sz w:val="28"/>
                <w:szCs w:val="28"/>
              </w:rPr>
              <w:t xml:space="preserve">Import an </w:t>
            </w:r>
            <w:proofErr w:type="spellStart"/>
            <w:r>
              <w:rPr>
                <w:sz w:val="28"/>
                <w:szCs w:val="28"/>
              </w:rPr>
              <w:t>OpenAI</w:t>
            </w:r>
            <w:proofErr w:type="spellEnd"/>
            <w:r>
              <w:rPr>
                <w:sz w:val="28"/>
                <w:szCs w:val="28"/>
              </w:rPr>
              <w:t xml:space="preserve"> Gym Game</w:t>
            </w:r>
          </w:p>
        </w:tc>
      </w:tr>
      <w:tr w:rsidR="00A066E4" w14:paraId="37603596" w14:textId="77777777" w:rsidTr="00A066E4">
        <w:trPr>
          <w:trHeight w:val="307"/>
        </w:trPr>
        <w:tc>
          <w:tcPr>
            <w:tcW w:w="9347" w:type="dxa"/>
          </w:tcPr>
          <w:p w14:paraId="4C4DA7CA" w14:textId="3B6B3287" w:rsidR="00A066E4" w:rsidRPr="002E086D" w:rsidRDefault="00A066E4" w:rsidP="00973CF3">
            <w:pPr>
              <w:rPr>
                <w:sz w:val="28"/>
                <w:szCs w:val="28"/>
              </w:rPr>
            </w:pPr>
            <w:r w:rsidRPr="002E086D">
              <w:rPr>
                <w:sz w:val="28"/>
                <w:szCs w:val="28"/>
              </w:rPr>
              <w:t xml:space="preserve">Step 2 </w:t>
            </w:r>
            <w:r>
              <w:rPr>
                <w:sz w:val="28"/>
                <w:szCs w:val="28"/>
              </w:rPr>
              <w:t>–</w:t>
            </w:r>
            <w:r w:rsidRPr="002E086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Creating a Network</w:t>
            </w:r>
          </w:p>
        </w:tc>
      </w:tr>
      <w:tr w:rsidR="00A066E4" w14:paraId="72F98B53" w14:textId="77777777" w:rsidTr="00A066E4">
        <w:trPr>
          <w:trHeight w:val="321"/>
        </w:trPr>
        <w:tc>
          <w:tcPr>
            <w:tcW w:w="9347" w:type="dxa"/>
          </w:tcPr>
          <w:p w14:paraId="00F48932" w14:textId="420E24CC" w:rsidR="00A066E4" w:rsidRPr="002E086D" w:rsidRDefault="00A066E4" w:rsidP="00973CF3">
            <w:pPr>
              <w:rPr>
                <w:sz w:val="28"/>
                <w:szCs w:val="28"/>
              </w:rPr>
            </w:pPr>
            <w:r w:rsidRPr="002E086D">
              <w:rPr>
                <w:sz w:val="28"/>
                <w:szCs w:val="28"/>
              </w:rPr>
              <w:t xml:space="preserve">Step </w:t>
            </w:r>
            <w:r>
              <w:rPr>
                <w:sz w:val="28"/>
                <w:szCs w:val="28"/>
              </w:rPr>
              <w:t>3</w:t>
            </w:r>
            <w:r w:rsidRPr="002E086D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Connection of the Game to the Network</w:t>
            </w:r>
            <w:r w:rsidRPr="002E086D">
              <w:rPr>
                <w:sz w:val="28"/>
                <w:szCs w:val="28"/>
              </w:rPr>
              <w:t xml:space="preserve"> </w:t>
            </w:r>
          </w:p>
        </w:tc>
      </w:tr>
      <w:tr w:rsidR="00A066E4" w14:paraId="099C7300" w14:textId="77777777" w:rsidTr="00A066E4">
        <w:trPr>
          <w:trHeight w:val="307"/>
        </w:trPr>
        <w:tc>
          <w:tcPr>
            <w:tcW w:w="9347" w:type="dxa"/>
          </w:tcPr>
          <w:p w14:paraId="6A62D8E0" w14:textId="6B530B01" w:rsidR="00A066E4" w:rsidRPr="002E086D" w:rsidRDefault="00A066E4" w:rsidP="00973CF3">
            <w:pPr>
              <w:rPr>
                <w:sz w:val="28"/>
                <w:szCs w:val="28"/>
              </w:rPr>
            </w:pPr>
            <w:r w:rsidRPr="002E086D">
              <w:rPr>
                <w:sz w:val="28"/>
                <w:szCs w:val="28"/>
              </w:rPr>
              <w:t xml:space="preserve">Step </w:t>
            </w:r>
            <w:r>
              <w:rPr>
                <w:sz w:val="28"/>
                <w:szCs w:val="28"/>
              </w:rPr>
              <w:t>4</w:t>
            </w:r>
            <w:r w:rsidRPr="002E086D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Deep Reinforcement Learning Model</w:t>
            </w:r>
          </w:p>
        </w:tc>
      </w:tr>
      <w:tr w:rsidR="00A066E4" w14:paraId="58EBA378" w14:textId="77777777" w:rsidTr="00A066E4">
        <w:trPr>
          <w:trHeight w:val="321"/>
        </w:trPr>
        <w:tc>
          <w:tcPr>
            <w:tcW w:w="9347" w:type="dxa"/>
          </w:tcPr>
          <w:p w14:paraId="51F46D96" w14:textId="7F76D6FE" w:rsidR="00A066E4" w:rsidRPr="002E086D" w:rsidRDefault="00A066E4" w:rsidP="00973CF3">
            <w:pPr>
              <w:rPr>
                <w:sz w:val="28"/>
                <w:szCs w:val="28"/>
              </w:rPr>
            </w:pPr>
            <w:r w:rsidRPr="002E086D">
              <w:rPr>
                <w:sz w:val="28"/>
                <w:szCs w:val="28"/>
              </w:rPr>
              <w:t xml:space="preserve">Step </w:t>
            </w:r>
            <w:r>
              <w:rPr>
                <w:sz w:val="28"/>
                <w:szCs w:val="28"/>
              </w:rPr>
              <w:t>5</w:t>
            </w:r>
            <w:r w:rsidRPr="002E086D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Experimental Results</w:t>
            </w:r>
          </w:p>
        </w:tc>
      </w:tr>
    </w:tbl>
    <w:p w14:paraId="636FAE33" w14:textId="3B549858" w:rsidR="00BA214B" w:rsidRDefault="00BA214B" w:rsidP="00BA214B"/>
    <w:p w14:paraId="422A58EA" w14:textId="2777C798" w:rsidR="00BA214B" w:rsidRPr="002E086D" w:rsidRDefault="00BA214B" w:rsidP="005D43F4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Introduction</w:t>
      </w:r>
    </w:p>
    <w:p w14:paraId="37653EE3" w14:textId="7A993B01" w:rsidR="00BA214B" w:rsidRDefault="00C076DE" w:rsidP="005D43F4">
      <w:pPr>
        <w:jc w:val="both"/>
      </w:pPr>
      <w:r>
        <w:t xml:space="preserve">I chose to implement a deep reinforcement learning model for the Atari video game Space Invaders in the </w:t>
      </w:r>
      <w:proofErr w:type="spellStart"/>
      <w:r>
        <w:t>OpenAI</w:t>
      </w:r>
      <w:proofErr w:type="spellEnd"/>
      <w:r>
        <w:t xml:space="preserve"> Gym</w:t>
      </w:r>
      <w:r w:rsidR="00175A3C">
        <w:t xml:space="preserve">, implementing </w:t>
      </w:r>
      <w:r w:rsidR="005A34E4">
        <w:t xml:space="preserve">a form of </w:t>
      </w:r>
      <w:r w:rsidR="0033729B">
        <w:t xml:space="preserve">Double </w:t>
      </w:r>
      <w:r w:rsidR="00175A3C">
        <w:t>Deep Q Networks (</w:t>
      </w:r>
      <w:r w:rsidR="005A34E4">
        <w:t xml:space="preserve">2 Deep Q Networks including </w:t>
      </w:r>
      <w:r w:rsidR="00175A3C">
        <w:t>convolutional neural networks).</w:t>
      </w:r>
      <w:r>
        <w:t xml:space="preserve"> </w:t>
      </w:r>
      <w:r w:rsidR="004F0CCB">
        <w:t>Refer step 3 to know more about the game (its actions, rewards etc.)</w:t>
      </w:r>
    </w:p>
    <w:p w14:paraId="7D0CF14D" w14:textId="3B57832F" w:rsidR="004B420A" w:rsidRPr="004B420A" w:rsidRDefault="004B420A" w:rsidP="005D43F4">
      <w:pPr>
        <w:spacing w:after="0"/>
        <w:jc w:val="both"/>
        <w:rPr>
          <w:sz w:val="28"/>
          <w:szCs w:val="28"/>
          <w:u w:val="single"/>
        </w:rPr>
      </w:pPr>
      <w:bookmarkStart w:id="0" w:name="_GoBack"/>
      <w:bookmarkEnd w:id="0"/>
      <w:r w:rsidRPr="004B420A">
        <w:rPr>
          <w:sz w:val="28"/>
          <w:szCs w:val="28"/>
          <w:u w:val="single"/>
        </w:rPr>
        <w:t>Initialization</w:t>
      </w:r>
    </w:p>
    <w:p w14:paraId="5649D407" w14:textId="03950A5A" w:rsidR="004B420A" w:rsidRDefault="004B420A" w:rsidP="005D43F4">
      <w:pPr>
        <w:jc w:val="both"/>
      </w:pPr>
      <w:r>
        <w:t xml:space="preserve">On running main.py, a game object is instantiated which loads the network (refer step 1), initializes certain training and preprocessing hyperparameters, creates a </w:t>
      </w:r>
      <w:r w:rsidR="0033729B">
        <w:t>D</w:t>
      </w:r>
      <w:r w:rsidR="005A34E4">
        <w:t>DQN</w:t>
      </w:r>
      <w:r>
        <w:t xml:space="preserve"> object for the neural network and based on the user input, it either trains the agent or simulates the game on a pre-trained agent.  </w:t>
      </w:r>
    </w:p>
    <w:p w14:paraId="1F659790" w14:textId="6AB7B931" w:rsidR="0033729B" w:rsidRDefault="004F0CCB" w:rsidP="004F0CCB">
      <w:pPr>
        <w:jc w:val="both"/>
      </w:pPr>
      <w:r>
        <w:t xml:space="preserve">The </w:t>
      </w:r>
      <w:r w:rsidRPr="001A626E">
        <w:rPr>
          <w:noProof/>
        </w:rPr>
        <w:t>D</w:t>
      </w:r>
      <w:r w:rsidR="0033729B" w:rsidRPr="001A626E">
        <w:rPr>
          <w:noProof/>
        </w:rPr>
        <w:t>D</w:t>
      </w:r>
      <w:r w:rsidR="005A34E4" w:rsidRPr="001A626E">
        <w:rPr>
          <w:noProof/>
        </w:rPr>
        <w:t>QN</w:t>
      </w:r>
      <w:r w:rsidR="004B420A">
        <w:t xml:space="preserve"> </w:t>
      </w:r>
      <w:r>
        <w:t>class contains various</w:t>
      </w:r>
      <w:r w:rsidR="004B420A">
        <w:t xml:space="preserve"> hyperparameters for the model, q-learning architecture, memory/experience buffer and exploration. All of this is explained in </w:t>
      </w:r>
      <w:r w:rsidR="004B420A" w:rsidRPr="0033729B">
        <w:rPr>
          <w:rFonts w:ascii="Consolas" w:hAnsi="Consolas"/>
        </w:rPr>
        <w:t>__</w:t>
      </w:r>
      <w:proofErr w:type="spellStart"/>
      <w:r w:rsidR="004B420A" w:rsidRPr="0033729B">
        <w:rPr>
          <w:rFonts w:ascii="Consolas" w:hAnsi="Consolas"/>
        </w:rPr>
        <w:t>init</w:t>
      </w:r>
      <w:proofErr w:type="spellEnd"/>
      <w:r w:rsidR="004B420A" w:rsidRPr="0033729B">
        <w:rPr>
          <w:rFonts w:ascii="Consolas" w:hAnsi="Consolas"/>
        </w:rPr>
        <w:t>_</w:t>
      </w:r>
      <w:proofErr w:type="gramStart"/>
      <w:r w:rsidR="004B420A" w:rsidRPr="0033729B">
        <w:rPr>
          <w:rFonts w:ascii="Consolas" w:hAnsi="Consolas"/>
        </w:rPr>
        <w:t>_</w:t>
      </w:r>
      <w:r w:rsidR="0033729B" w:rsidRPr="0033729B">
        <w:rPr>
          <w:rFonts w:ascii="Consolas" w:hAnsi="Consolas"/>
        </w:rPr>
        <w:t>(</w:t>
      </w:r>
      <w:proofErr w:type="gramEnd"/>
      <w:r w:rsidR="0033729B" w:rsidRPr="0033729B">
        <w:rPr>
          <w:rFonts w:ascii="Consolas" w:hAnsi="Consolas"/>
        </w:rPr>
        <w:t>)</w:t>
      </w:r>
      <w:r w:rsidR="004B420A">
        <w:t>. It then constructs the architecture (</w:t>
      </w:r>
      <w:r w:rsidR="004B420A" w:rsidRPr="001A626E">
        <w:rPr>
          <w:noProof/>
        </w:rPr>
        <w:t>refer</w:t>
      </w:r>
      <w:r w:rsidR="001A626E">
        <w:rPr>
          <w:noProof/>
        </w:rPr>
        <w:t xml:space="preserve"> to</w:t>
      </w:r>
      <w:r w:rsidR="004B420A">
        <w:t xml:space="preserve"> step 2).</w:t>
      </w:r>
      <w:r w:rsidR="0033729B">
        <w:t xml:space="preserve"> </w:t>
      </w:r>
    </w:p>
    <w:p w14:paraId="4E7AC214" w14:textId="4E0B37B9" w:rsidR="00BA214B" w:rsidRPr="002E086D" w:rsidRDefault="00BA214B" w:rsidP="005D43F4">
      <w:pPr>
        <w:jc w:val="both"/>
        <w:rPr>
          <w:b/>
          <w:bCs/>
          <w:sz w:val="28"/>
          <w:szCs w:val="28"/>
          <w:u w:val="single"/>
        </w:rPr>
      </w:pPr>
      <w:r w:rsidRPr="002E086D">
        <w:rPr>
          <w:b/>
          <w:bCs/>
          <w:sz w:val="28"/>
          <w:szCs w:val="28"/>
          <w:u w:val="single"/>
        </w:rPr>
        <w:t xml:space="preserve">Step 1 – </w:t>
      </w:r>
      <w:r w:rsidR="00C076DE" w:rsidRPr="00175A3C">
        <w:rPr>
          <w:b/>
          <w:bCs/>
          <w:sz w:val="28"/>
          <w:szCs w:val="28"/>
          <w:u w:val="single"/>
        </w:rPr>
        <w:t xml:space="preserve">Import an </w:t>
      </w:r>
      <w:proofErr w:type="spellStart"/>
      <w:r w:rsidR="00C076DE" w:rsidRPr="00175A3C">
        <w:rPr>
          <w:b/>
          <w:bCs/>
          <w:sz w:val="28"/>
          <w:szCs w:val="28"/>
          <w:u w:val="single"/>
        </w:rPr>
        <w:t>OpenAI</w:t>
      </w:r>
      <w:proofErr w:type="spellEnd"/>
      <w:r w:rsidR="00C863E1">
        <w:rPr>
          <w:b/>
          <w:bCs/>
          <w:sz w:val="28"/>
          <w:szCs w:val="28"/>
          <w:u w:val="single"/>
        </w:rPr>
        <w:t xml:space="preserve"> G</w:t>
      </w:r>
      <w:r w:rsidR="00C076DE" w:rsidRPr="00175A3C">
        <w:rPr>
          <w:b/>
          <w:bCs/>
          <w:sz w:val="28"/>
          <w:szCs w:val="28"/>
          <w:u w:val="single"/>
        </w:rPr>
        <w:t xml:space="preserve">ym </w:t>
      </w:r>
      <w:r w:rsidR="00C863E1">
        <w:rPr>
          <w:b/>
          <w:bCs/>
          <w:sz w:val="28"/>
          <w:szCs w:val="28"/>
          <w:u w:val="single"/>
        </w:rPr>
        <w:t>G</w:t>
      </w:r>
      <w:r w:rsidR="00C076DE" w:rsidRPr="00175A3C">
        <w:rPr>
          <w:b/>
          <w:bCs/>
          <w:sz w:val="28"/>
          <w:szCs w:val="28"/>
          <w:u w:val="single"/>
        </w:rPr>
        <w:t>ame</w:t>
      </w:r>
    </w:p>
    <w:p w14:paraId="6F867176" w14:textId="2BFFF3AD" w:rsidR="00175A3C" w:rsidRDefault="00175A3C" w:rsidP="005D43F4">
      <w:pPr>
        <w:jc w:val="both"/>
      </w:pPr>
      <w:r>
        <w:t xml:space="preserve">The code for this can be found in </w:t>
      </w:r>
      <w:r w:rsidR="001A626E">
        <w:t xml:space="preserve">the </w:t>
      </w:r>
      <w:r w:rsidRPr="001A626E">
        <w:rPr>
          <w:rFonts w:ascii="Consolas" w:hAnsi="Consolas"/>
          <w:noProof/>
        </w:rPr>
        <w:t>game</w:t>
      </w:r>
      <w:r w:rsidRPr="0033729B">
        <w:rPr>
          <w:rFonts w:ascii="Consolas" w:hAnsi="Consolas"/>
        </w:rPr>
        <w:t>.py</w:t>
      </w:r>
      <w:r>
        <w:t xml:space="preserve"> file’s </w:t>
      </w:r>
      <w:proofErr w:type="gramStart"/>
      <w:r w:rsidRPr="001A626E">
        <w:rPr>
          <w:rFonts w:ascii="Consolas" w:hAnsi="Consolas"/>
          <w:noProof/>
        </w:rPr>
        <w:t>createGame</w:t>
      </w:r>
      <w:r w:rsidRPr="0033729B">
        <w:rPr>
          <w:rFonts w:ascii="Consolas" w:hAnsi="Consolas"/>
        </w:rPr>
        <w:t>(</w:t>
      </w:r>
      <w:proofErr w:type="gramEnd"/>
      <w:r w:rsidRPr="0033729B">
        <w:rPr>
          <w:rFonts w:ascii="Consolas" w:hAnsi="Consolas"/>
        </w:rPr>
        <w:t>)</w:t>
      </w:r>
      <w:r>
        <w:t xml:space="preserve"> method. The game environment is set up using the </w:t>
      </w:r>
      <w:proofErr w:type="spellStart"/>
      <w:proofErr w:type="gramStart"/>
      <w:r w:rsidRPr="0033729B">
        <w:rPr>
          <w:rFonts w:ascii="Consolas" w:hAnsi="Consolas"/>
        </w:rPr>
        <w:t>gym.make</w:t>
      </w:r>
      <w:proofErr w:type="spellEnd"/>
      <w:proofErr w:type="gramEnd"/>
      <w:r w:rsidRPr="0033729B">
        <w:rPr>
          <w:rFonts w:ascii="Consolas" w:hAnsi="Consolas"/>
        </w:rPr>
        <w:t>()</w:t>
      </w:r>
      <w:r>
        <w:t xml:space="preserve"> command with ‘SpaceInvaders-v0’ as the parameter. </w:t>
      </w:r>
      <w:r w:rsidR="004F0CCB">
        <w:t xml:space="preserve">And the environment is set to the initial state (when </w:t>
      </w:r>
      <w:r w:rsidR="004F0CCB" w:rsidRPr="001A626E">
        <w:rPr>
          <w:noProof/>
        </w:rPr>
        <w:t>a</w:t>
      </w:r>
      <w:r w:rsidR="001A626E">
        <w:rPr>
          <w:noProof/>
        </w:rPr>
        <w:t>n</w:t>
      </w:r>
      <w:r w:rsidR="004F0CCB" w:rsidRPr="001A626E">
        <w:rPr>
          <w:noProof/>
        </w:rPr>
        <w:t xml:space="preserve"> episode</w:t>
      </w:r>
      <w:r w:rsidR="004F0CCB">
        <w:t xml:space="preserve"> begins).</w:t>
      </w:r>
    </w:p>
    <w:p w14:paraId="2883868B" w14:textId="7C8BBAA1" w:rsidR="00BA214B" w:rsidRPr="002E086D" w:rsidRDefault="00BA214B" w:rsidP="005D43F4">
      <w:pPr>
        <w:jc w:val="both"/>
        <w:rPr>
          <w:b/>
          <w:bCs/>
          <w:sz w:val="28"/>
          <w:szCs w:val="28"/>
          <w:u w:val="single"/>
        </w:rPr>
      </w:pPr>
      <w:r w:rsidRPr="002E086D">
        <w:rPr>
          <w:b/>
          <w:bCs/>
          <w:sz w:val="28"/>
          <w:szCs w:val="28"/>
          <w:u w:val="single"/>
        </w:rPr>
        <w:t xml:space="preserve">Step 2 – </w:t>
      </w:r>
      <w:r w:rsidR="00175A3C" w:rsidRPr="00175A3C">
        <w:rPr>
          <w:b/>
          <w:bCs/>
          <w:sz w:val="28"/>
          <w:szCs w:val="28"/>
          <w:u w:val="single"/>
        </w:rPr>
        <w:t xml:space="preserve">Creating a </w:t>
      </w:r>
      <w:r w:rsidR="00C863E1">
        <w:rPr>
          <w:b/>
          <w:bCs/>
          <w:sz w:val="28"/>
          <w:szCs w:val="28"/>
          <w:u w:val="single"/>
        </w:rPr>
        <w:t>N</w:t>
      </w:r>
      <w:r w:rsidR="00175A3C" w:rsidRPr="00175A3C">
        <w:rPr>
          <w:b/>
          <w:bCs/>
          <w:sz w:val="28"/>
          <w:szCs w:val="28"/>
          <w:u w:val="single"/>
        </w:rPr>
        <w:t>etwork</w:t>
      </w:r>
    </w:p>
    <w:p w14:paraId="29873235" w14:textId="13636105" w:rsidR="005A34E4" w:rsidRDefault="00C863E1" w:rsidP="005D43F4">
      <w:pPr>
        <w:jc w:val="both"/>
      </w:pPr>
      <w:r>
        <w:t xml:space="preserve">The </w:t>
      </w:r>
      <w:r w:rsidRPr="0033729B">
        <w:rPr>
          <w:rFonts w:ascii="Consolas" w:hAnsi="Consolas"/>
        </w:rPr>
        <w:t>__</w:t>
      </w:r>
      <w:proofErr w:type="spellStart"/>
      <w:r w:rsidRPr="0033729B">
        <w:rPr>
          <w:rFonts w:ascii="Consolas" w:hAnsi="Consolas"/>
        </w:rPr>
        <w:t>init</w:t>
      </w:r>
      <w:proofErr w:type="spellEnd"/>
      <w:r w:rsidRPr="0033729B">
        <w:rPr>
          <w:rFonts w:ascii="Consolas" w:hAnsi="Consolas"/>
        </w:rPr>
        <w:t>_</w:t>
      </w:r>
      <w:proofErr w:type="gramStart"/>
      <w:r w:rsidRPr="0033729B">
        <w:rPr>
          <w:rFonts w:ascii="Consolas" w:hAnsi="Consolas"/>
        </w:rPr>
        <w:t>_(</w:t>
      </w:r>
      <w:proofErr w:type="gramEnd"/>
      <w:r w:rsidRPr="0033729B">
        <w:rPr>
          <w:rFonts w:ascii="Consolas" w:hAnsi="Consolas"/>
        </w:rPr>
        <w:t>)</w:t>
      </w:r>
      <w:r>
        <w:t xml:space="preserve"> method of DQN class (in </w:t>
      </w:r>
      <w:r w:rsidRPr="0033729B">
        <w:rPr>
          <w:rFonts w:ascii="Consolas" w:hAnsi="Consolas"/>
        </w:rPr>
        <w:t>model.py</w:t>
      </w:r>
      <w:r>
        <w:t xml:space="preserve">) calls </w:t>
      </w:r>
      <w:proofErr w:type="spellStart"/>
      <w:r w:rsidRPr="0033729B">
        <w:rPr>
          <w:rFonts w:ascii="Consolas" w:hAnsi="Consolas"/>
        </w:rPr>
        <w:t>constructArchitecture</w:t>
      </w:r>
      <w:proofErr w:type="spellEnd"/>
      <w:r w:rsidRPr="0033729B">
        <w:rPr>
          <w:rFonts w:ascii="Consolas" w:hAnsi="Consolas"/>
        </w:rPr>
        <w:t>()</w:t>
      </w:r>
      <w:r>
        <w:t xml:space="preserve"> method, that implements the following CNN (Convolutional Neural Network) architecture in </w:t>
      </w:r>
      <w:proofErr w:type="spellStart"/>
      <w:r>
        <w:t>Keras</w:t>
      </w:r>
      <w:proofErr w:type="spellEnd"/>
      <w:r>
        <w:t>, as described in DeepMind’s paper</w:t>
      </w:r>
      <w:r w:rsidR="005A34E4">
        <w:t xml:space="preserve"> [</w:t>
      </w:r>
      <w:r w:rsidR="005A34E4" w:rsidRPr="005A34E4">
        <w:t>http://files.davidqiu.com//research/nature14236.pdf</w:t>
      </w:r>
      <w:r w:rsidR="005A34E4">
        <w:t>]:</w:t>
      </w:r>
    </w:p>
    <w:p w14:paraId="465E1E7D" w14:textId="4CD36C0E" w:rsidR="00C863E1" w:rsidRDefault="005A34E4" w:rsidP="005D43F4">
      <w:pPr>
        <w:jc w:val="both"/>
      </w:pPr>
      <w:r>
        <w:rPr>
          <w:noProof/>
        </w:rPr>
        <w:lastRenderedPageBreak/>
        <w:drawing>
          <wp:inline distT="0" distB="0" distL="0" distR="0" wp14:anchorId="61AC73A0" wp14:editId="569927DD">
            <wp:extent cx="5805377" cy="2661668"/>
            <wp:effectExtent l="0" t="0" r="5080" b="5715"/>
            <wp:docPr id="3" name="Picture 3" descr="https://cdn-images-1.medium.com/max/1200/1*3ZgGbUpEyAZb9POWijRq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200/1*3ZgGbUpEyAZb9POWijRq4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691" cy="266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307F3" w14:textId="69971D3A" w:rsidR="00C863E1" w:rsidRDefault="005A34E4" w:rsidP="005D43F4">
      <w:pPr>
        <w:pStyle w:val="NoSpacing"/>
        <w:jc w:val="both"/>
        <w:rPr>
          <w:shd w:val="clear" w:color="auto" w:fill="FFFFFF"/>
        </w:rPr>
      </w:pPr>
      <w:r w:rsidRPr="005A34E4">
        <w:rPr>
          <w:shd w:val="clear" w:color="auto" w:fill="FFFFFF"/>
        </w:rPr>
        <w:t>“The input to the neural network is an 84 x 84 x 3 image produced by the preprocessing methods</w:t>
      </w:r>
      <w:r w:rsidR="004F0CCB">
        <w:rPr>
          <w:shd w:val="clear" w:color="auto" w:fill="FFFFFF"/>
        </w:rPr>
        <w:t>.</w:t>
      </w:r>
      <w:r w:rsidRPr="005A34E4">
        <w:rPr>
          <w:shd w:val="clear" w:color="auto" w:fill="FFFFFF"/>
        </w:rPr>
        <w:t xml:space="preserve"> The first hidden layer convolves 32 filters of 8 x 8 with stride 4 with the input image and applies a rectifier nonlinearity. The second hidden layer convolves 64 filters of 4 x 4 with stride 2, again followed by a rectifier nonlinearity. This is followed by a third convolutional layer that convolves 64 filters of 3 x 3 with stride 1 followed by a rectifier. The final hidden layer is fully-connected and consists of 512 rectifier units. The output layer is a fully-connected linear layer with a single output for each valid action. The number of valid actions varied between 4 and 18 on the games we considered.” </w:t>
      </w:r>
    </w:p>
    <w:p w14:paraId="2B8C97ED" w14:textId="4BAD3ACF" w:rsidR="00F94F06" w:rsidRDefault="00F94F06" w:rsidP="005D43F4">
      <w:pPr>
        <w:pStyle w:val="NoSpacing"/>
        <w:jc w:val="both"/>
      </w:pPr>
    </w:p>
    <w:p w14:paraId="7B5E1E2C" w14:textId="09BB25F0" w:rsidR="0033729B" w:rsidRDefault="00F94F06" w:rsidP="005D43F4">
      <w:pPr>
        <w:pStyle w:val="NoSpacing"/>
        <w:jc w:val="both"/>
        <w:rPr>
          <w:rFonts w:cstheme="minorHAnsi"/>
          <w:spacing w:val="-1"/>
        </w:rPr>
      </w:pPr>
      <w:r>
        <w:t xml:space="preserve">There are </w:t>
      </w:r>
      <w:r w:rsidR="0033729B">
        <w:t xml:space="preserve">two </w:t>
      </w:r>
      <w:r>
        <w:t>such networks created, the second one being the “</w:t>
      </w:r>
      <w:proofErr w:type="spellStart"/>
      <w:r w:rsidRPr="0033729B">
        <w:rPr>
          <w:rFonts w:ascii="Consolas" w:hAnsi="Consolas"/>
        </w:rPr>
        <w:t>target_model</w:t>
      </w:r>
      <w:proofErr w:type="spellEnd"/>
      <w:r>
        <w:t xml:space="preserve">”. This helps in stable learning and better convergence as the regular DQN </w:t>
      </w:r>
      <w:r w:rsidR="005A34E4" w:rsidRPr="0033729B">
        <w:rPr>
          <w:rFonts w:cstheme="minorHAnsi"/>
          <w:spacing w:val="-1"/>
        </w:rPr>
        <w:t xml:space="preserve">tends to overestimate Q-values of potential actions </w:t>
      </w:r>
      <w:proofErr w:type="gramStart"/>
      <w:r w:rsidR="005A34E4" w:rsidRPr="0033729B">
        <w:rPr>
          <w:rFonts w:cstheme="minorHAnsi"/>
          <w:spacing w:val="-1"/>
        </w:rPr>
        <w:t>in a given</w:t>
      </w:r>
      <w:proofErr w:type="gramEnd"/>
      <w:r w:rsidR="005A34E4" w:rsidRPr="0033729B">
        <w:rPr>
          <w:rFonts w:cstheme="minorHAnsi"/>
          <w:spacing w:val="-1"/>
        </w:rPr>
        <w:t xml:space="preserve"> state. </w:t>
      </w:r>
      <w:r w:rsidRPr="0033729B">
        <w:rPr>
          <w:rFonts w:cstheme="minorHAnsi"/>
          <w:spacing w:val="-1"/>
        </w:rPr>
        <w:t xml:space="preserve">This makes it hard </w:t>
      </w:r>
      <w:r w:rsidR="005A34E4" w:rsidRPr="0033729B">
        <w:rPr>
          <w:rFonts w:cstheme="minorHAnsi"/>
          <w:spacing w:val="-1"/>
        </w:rPr>
        <w:t>for the agent to explore the environment uniformly and find the right policy.</w:t>
      </w:r>
      <w:r w:rsidRPr="0033729B">
        <w:rPr>
          <w:rFonts w:cstheme="minorHAnsi"/>
          <w:spacing w:val="-1"/>
        </w:rPr>
        <w:t xml:space="preserve"> Thus, I used two </w:t>
      </w:r>
      <w:r w:rsidR="005A34E4" w:rsidRPr="0033729B">
        <w:rPr>
          <w:rFonts w:cstheme="minorHAnsi"/>
          <w:spacing w:val="-1"/>
        </w:rPr>
        <w:t>separate networks</w:t>
      </w:r>
      <w:r w:rsidRPr="0033729B">
        <w:rPr>
          <w:rFonts w:cstheme="minorHAnsi"/>
          <w:spacing w:val="-1"/>
        </w:rPr>
        <w:t>. The</w:t>
      </w:r>
      <w:r w:rsidR="005A34E4" w:rsidRPr="0033729B">
        <w:rPr>
          <w:rFonts w:cstheme="minorHAnsi"/>
          <w:spacing w:val="-1"/>
        </w:rPr>
        <w:t xml:space="preserve"> primary network </w:t>
      </w:r>
      <w:r w:rsidRPr="001A626E">
        <w:rPr>
          <w:rFonts w:cstheme="minorHAnsi"/>
          <w:noProof/>
          <w:spacing w:val="-1"/>
        </w:rPr>
        <w:t xml:space="preserve">is </w:t>
      </w:r>
      <w:r w:rsidR="001A626E">
        <w:rPr>
          <w:rFonts w:cstheme="minorHAnsi"/>
          <w:noProof/>
          <w:spacing w:val="-1"/>
        </w:rPr>
        <w:t>used</w:t>
      </w:r>
      <w:r w:rsidRPr="0033729B">
        <w:rPr>
          <w:rFonts w:cstheme="minorHAnsi"/>
          <w:spacing w:val="-1"/>
        </w:rPr>
        <w:t xml:space="preserve"> </w:t>
      </w:r>
      <w:r w:rsidR="005A34E4" w:rsidRPr="0033729B">
        <w:rPr>
          <w:rFonts w:cstheme="minorHAnsi"/>
          <w:spacing w:val="-1"/>
        </w:rPr>
        <w:t xml:space="preserve">to select an action and a target network </w:t>
      </w:r>
      <w:r w:rsidRPr="0033729B">
        <w:rPr>
          <w:rFonts w:cstheme="minorHAnsi"/>
          <w:spacing w:val="-1"/>
        </w:rPr>
        <w:t xml:space="preserve">is used </w:t>
      </w:r>
      <w:r w:rsidR="005A34E4" w:rsidRPr="0033729B">
        <w:rPr>
          <w:rFonts w:cstheme="minorHAnsi"/>
          <w:spacing w:val="-1"/>
        </w:rPr>
        <w:t xml:space="preserve">to generate a Q-value for that action. In order to synchronize </w:t>
      </w:r>
      <w:r w:rsidRPr="0033729B">
        <w:rPr>
          <w:rFonts w:cstheme="minorHAnsi"/>
          <w:spacing w:val="-1"/>
        </w:rPr>
        <w:t>the</w:t>
      </w:r>
      <w:r w:rsidR="005A34E4" w:rsidRPr="0033729B">
        <w:rPr>
          <w:rFonts w:cstheme="minorHAnsi"/>
          <w:spacing w:val="-1"/>
        </w:rPr>
        <w:t xml:space="preserve"> networks, </w:t>
      </w:r>
      <w:r w:rsidR="0033729B" w:rsidRPr="0033729B">
        <w:rPr>
          <w:rFonts w:cstheme="minorHAnsi"/>
          <w:spacing w:val="-1"/>
        </w:rPr>
        <w:t>I c</w:t>
      </w:r>
      <w:r w:rsidR="005A34E4" w:rsidRPr="0033729B">
        <w:rPr>
          <w:rFonts w:cstheme="minorHAnsi"/>
          <w:spacing w:val="-1"/>
        </w:rPr>
        <w:t xml:space="preserve">opy weights from the primary network to the target one </w:t>
      </w:r>
      <w:r w:rsidR="0033729B" w:rsidRPr="0033729B">
        <w:rPr>
          <w:rFonts w:cstheme="minorHAnsi"/>
          <w:spacing w:val="-1"/>
        </w:rPr>
        <w:t>every 10,000 training steps.</w:t>
      </w:r>
      <w:r w:rsidR="0033729B">
        <w:rPr>
          <w:rFonts w:cstheme="minorHAnsi"/>
          <w:spacing w:val="-1"/>
        </w:rPr>
        <w:t xml:space="preserve"> This is done in </w:t>
      </w:r>
      <w:proofErr w:type="spellStart"/>
      <w:r w:rsidR="0033729B" w:rsidRPr="0033729B">
        <w:rPr>
          <w:rFonts w:ascii="Consolas" w:hAnsi="Consolas" w:cstheme="minorHAnsi"/>
          <w:spacing w:val="-1"/>
        </w:rPr>
        <w:t>target_</w:t>
      </w:r>
      <w:proofErr w:type="gramStart"/>
      <w:r w:rsidR="0033729B" w:rsidRPr="0033729B">
        <w:rPr>
          <w:rFonts w:ascii="Consolas" w:hAnsi="Consolas" w:cstheme="minorHAnsi"/>
          <w:spacing w:val="-1"/>
        </w:rPr>
        <w:t>train</w:t>
      </w:r>
      <w:proofErr w:type="spellEnd"/>
      <w:r w:rsidR="0033729B" w:rsidRPr="0033729B">
        <w:rPr>
          <w:rFonts w:ascii="Consolas" w:hAnsi="Consolas" w:cstheme="minorHAnsi"/>
          <w:spacing w:val="-1"/>
        </w:rPr>
        <w:t>(</w:t>
      </w:r>
      <w:proofErr w:type="gramEnd"/>
      <w:r w:rsidR="0033729B" w:rsidRPr="0033729B">
        <w:rPr>
          <w:rFonts w:ascii="Consolas" w:hAnsi="Consolas" w:cstheme="minorHAnsi"/>
          <w:spacing w:val="-1"/>
        </w:rPr>
        <w:t>)</w:t>
      </w:r>
      <w:r w:rsidR="0033729B">
        <w:rPr>
          <w:rFonts w:cstheme="minorHAnsi"/>
          <w:spacing w:val="-1"/>
        </w:rPr>
        <w:t xml:space="preserve"> method of model.py.</w:t>
      </w:r>
    </w:p>
    <w:p w14:paraId="147D4CCF" w14:textId="77777777" w:rsidR="0033729B" w:rsidRDefault="0033729B" w:rsidP="005D43F4">
      <w:pPr>
        <w:pStyle w:val="NoSpacing"/>
        <w:jc w:val="both"/>
      </w:pPr>
    </w:p>
    <w:p w14:paraId="55B11F84" w14:textId="679FDFEB" w:rsidR="00BA214B" w:rsidRPr="00175A3C" w:rsidRDefault="00BA214B" w:rsidP="005D43F4">
      <w:pPr>
        <w:pStyle w:val="NoSpacing"/>
        <w:jc w:val="both"/>
        <w:rPr>
          <w:rFonts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175A3C">
        <w:rPr>
          <w:rFonts w:cs="Arial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Step </w:t>
      </w:r>
      <w:r w:rsidR="00175A3C" w:rsidRPr="00175A3C">
        <w:rPr>
          <w:rFonts w:cs="Arial"/>
          <w:b/>
          <w:bCs/>
          <w:color w:val="222222"/>
          <w:sz w:val="28"/>
          <w:szCs w:val="28"/>
          <w:u w:val="single"/>
          <w:shd w:val="clear" w:color="auto" w:fill="FFFFFF"/>
        </w:rPr>
        <w:t>3</w:t>
      </w:r>
      <w:r w:rsidRPr="00175A3C">
        <w:rPr>
          <w:rFonts w:cs="Arial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 - </w:t>
      </w:r>
      <w:r w:rsidR="00175A3C" w:rsidRPr="00175A3C">
        <w:rPr>
          <w:b/>
          <w:bCs/>
          <w:sz w:val="28"/>
          <w:szCs w:val="28"/>
          <w:u w:val="single"/>
        </w:rPr>
        <w:t>Connection of the game to the network</w:t>
      </w:r>
    </w:p>
    <w:p w14:paraId="118499EF" w14:textId="18921481" w:rsidR="0033729B" w:rsidRDefault="00740C5C" w:rsidP="005D43F4">
      <w:pPr>
        <w:tabs>
          <w:tab w:val="left" w:pos="1455"/>
        </w:tabs>
        <w:spacing w:after="0"/>
        <w:jc w:val="both"/>
      </w:pPr>
      <w:r w:rsidRPr="00740C5C">
        <w:rPr>
          <w:sz w:val="28"/>
          <w:szCs w:val="28"/>
          <w:u w:val="single"/>
        </w:rPr>
        <w:t>About the game</w:t>
      </w:r>
      <w:r>
        <w:t>:</w:t>
      </w:r>
    </w:p>
    <w:p w14:paraId="3729593A" w14:textId="224979B2" w:rsidR="00740C5C" w:rsidRDefault="00740C5C" w:rsidP="005D43F4">
      <w:pPr>
        <w:tabs>
          <w:tab w:val="left" w:pos="1455"/>
        </w:tabs>
        <w:spacing w:after="0"/>
        <w:jc w:val="both"/>
      </w:pPr>
      <w:r>
        <w:t xml:space="preserve">The objective of Space </w:t>
      </w:r>
      <w:r w:rsidRPr="001A626E">
        <w:rPr>
          <w:noProof/>
        </w:rPr>
        <w:t>In</w:t>
      </w:r>
      <w:r w:rsidR="001A626E">
        <w:rPr>
          <w:noProof/>
        </w:rPr>
        <w:t>va</w:t>
      </w:r>
      <w:r w:rsidRPr="001A626E">
        <w:rPr>
          <w:noProof/>
        </w:rPr>
        <w:t>ders</w:t>
      </w:r>
      <w:r>
        <w:t xml:space="preserve"> is to maximize the score (reward) by killing as many opponent </w:t>
      </w:r>
      <w:r w:rsidRPr="001A626E">
        <w:rPr>
          <w:noProof/>
        </w:rPr>
        <w:t>spaceships</w:t>
      </w:r>
      <w:r>
        <w:t>. There are 6 actions (show</w:t>
      </w:r>
      <w:r w:rsidR="004F0CCB">
        <w:t>n</w:t>
      </w:r>
      <w:r>
        <w:t xml:space="preserve"> below). As said in the </w:t>
      </w:r>
      <w:r w:rsidRPr="001A626E">
        <w:rPr>
          <w:noProof/>
        </w:rPr>
        <w:t>openAI</w:t>
      </w:r>
      <w:r>
        <w:t xml:space="preserve"> documentation, “In this environment, the observation is an RGB image of the screen, which is an array of shape (210,160,3). Each action </w:t>
      </w:r>
      <w:r w:rsidR="000D6206">
        <w:t>is repeatedly performed for a duration of k frames, where k is uniformly sampled from {2,3,4}.</w:t>
      </w:r>
      <w:r w:rsidR="004F0CCB">
        <w:t>”</w:t>
      </w:r>
    </w:p>
    <w:p w14:paraId="251E1881" w14:textId="2AB3B9D6" w:rsidR="002E39D5" w:rsidRDefault="002E39D5" w:rsidP="005D43F4">
      <w:pPr>
        <w:tabs>
          <w:tab w:val="left" w:pos="1455"/>
        </w:tabs>
        <w:jc w:val="both"/>
      </w:pPr>
      <w:r>
        <w:rPr>
          <w:noProof/>
        </w:rPr>
        <w:drawing>
          <wp:inline distT="0" distB="0" distL="0" distR="0" wp14:anchorId="49477DBC" wp14:editId="221998A7">
            <wp:extent cx="39052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10" t="19384" r="59135" b="68358"/>
                    <a:stretch/>
                  </pic:blipFill>
                  <pic:spPr bwMode="auto">
                    <a:xfrm>
                      <a:off x="0" y="0"/>
                      <a:ext cx="390525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D0EAC" w14:textId="3F4E0B2D" w:rsidR="00740C5C" w:rsidRDefault="00740C5C" w:rsidP="005D43F4">
      <w:pPr>
        <w:tabs>
          <w:tab w:val="left" w:pos="1455"/>
        </w:tabs>
        <w:jc w:val="both"/>
      </w:pPr>
      <w:proofErr w:type="gramStart"/>
      <w:r>
        <w:t>Thus</w:t>
      </w:r>
      <w:proofErr w:type="gramEnd"/>
      <w:r>
        <w:t xml:space="preserve"> </w:t>
      </w:r>
      <w:r w:rsidR="001A626E">
        <w:t xml:space="preserve">the </w:t>
      </w:r>
      <w:r w:rsidRPr="001A626E">
        <w:rPr>
          <w:noProof/>
        </w:rPr>
        <w:t>action</w:t>
      </w:r>
      <w:r>
        <w:t xml:space="preserve"> of 0 means do nothing, 1 implies fire, 2 implies move right in the frame and so </w:t>
      </w:r>
      <w:r w:rsidRPr="001A626E">
        <w:rPr>
          <w:noProof/>
        </w:rPr>
        <w:t>on</w:t>
      </w:r>
      <w:r w:rsidR="001A626E" w:rsidRPr="001A626E">
        <w:rPr>
          <w:noProof/>
        </w:rPr>
        <w:t>…</w:t>
      </w:r>
    </w:p>
    <w:p w14:paraId="55A2CB20" w14:textId="0115048F" w:rsidR="002E39D5" w:rsidRDefault="002E39D5" w:rsidP="005D43F4">
      <w:pPr>
        <w:tabs>
          <w:tab w:val="left" w:pos="1455"/>
        </w:tabs>
        <w:spacing w:after="0"/>
        <w:jc w:val="both"/>
      </w:pPr>
      <w:r>
        <w:rPr>
          <w:noProof/>
        </w:rPr>
        <w:lastRenderedPageBreak/>
        <w:drawing>
          <wp:inline distT="0" distB="0" distL="0" distR="0" wp14:anchorId="271748B1" wp14:editId="2604AC9E">
            <wp:extent cx="1764506" cy="12382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70" t="12828" r="75160" b="64367"/>
                    <a:stretch/>
                  </pic:blipFill>
                  <pic:spPr bwMode="auto">
                    <a:xfrm>
                      <a:off x="0" y="0"/>
                      <a:ext cx="1767509" cy="1240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0C5C">
        <w:t xml:space="preserve">               </w:t>
      </w:r>
      <w:r>
        <w:rPr>
          <w:noProof/>
        </w:rPr>
        <w:drawing>
          <wp:inline distT="0" distB="0" distL="0" distR="0" wp14:anchorId="040ED702" wp14:editId="6AF379DA">
            <wp:extent cx="1833116" cy="1076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0" t="13968" r="75962" b="67788"/>
                    <a:stretch/>
                  </pic:blipFill>
                  <pic:spPr bwMode="auto">
                    <a:xfrm>
                      <a:off x="0" y="0"/>
                      <a:ext cx="1844918" cy="108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0C5C">
        <w:t>A 210X160X3 matrix.</w:t>
      </w:r>
    </w:p>
    <w:p w14:paraId="6CEF1248" w14:textId="77777777" w:rsidR="00740C5C" w:rsidRPr="00740C5C" w:rsidRDefault="00740C5C" w:rsidP="005D43F4">
      <w:pPr>
        <w:tabs>
          <w:tab w:val="left" w:pos="1455"/>
        </w:tabs>
        <w:spacing w:after="0"/>
        <w:jc w:val="both"/>
        <w:rPr>
          <w:sz w:val="28"/>
          <w:szCs w:val="28"/>
          <w:u w:val="single"/>
        </w:rPr>
      </w:pPr>
      <w:r w:rsidRPr="00740C5C">
        <w:rPr>
          <w:sz w:val="28"/>
          <w:szCs w:val="28"/>
          <w:u w:val="single"/>
        </w:rPr>
        <w:t>Preprocessing</w:t>
      </w:r>
    </w:p>
    <w:p w14:paraId="7AF6E654" w14:textId="25520457" w:rsidR="00740C5C" w:rsidRDefault="000D6206" w:rsidP="005D43F4">
      <w:pPr>
        <w:jc w:val="both"/>
      </w:pPr>
      <w:r>
        <w:t xml:space="preserve">As required by the </w:t>
      </w:r>
      <w:r w:rsidRPr="001A626E">
        <w:rPr>
          <w:noProof/>
        </w:rPr>
        <w:t>DDQN</w:t>
      </w:r>
      <w:r>
        <w:t xml:space="preserve"> model, our input image (of 210x160 RGB state) must be </w:t>
      </w:r>
      <w:r w:rsidR="004F0CCB" w:rsidRPr="001A626E">
        <w:rPr>
          <w:noProof/>
        </w:rPr>
        <w:t>gr</w:t>
      </w:r>
      <w:r w:rsidR="001A626E">
        <w:rPr>
          <w:noProof/>
        </w:rPr>
        <w:t>e</w:t>
      </w:r>
      <w:r w:rsidR="004F0CCB" w:rsidRPr="001A626E">
        <w:rPr>
          <w:noProof/>
        </w:rPr>
        <w:t>y-scaled</w:t>
      </w:r>
      <w:r>
        <w:t xml:space="preserve"> </w:t>
      </w:r>
      <w:r w:rsidR="004F0CCB">
        <w:t>(</w:t>
      </w:r>
      <w:proofErr w:type="spellStart"/>
      <w:r w:rsidR="004F0CCB">
        <w:t>colour</w:t>
      </w:r>
      <w:proofErr w:type="spellEnd"/>
      <w:r w:rsidR="004F0CCB">
        <w:t xml:space="preserve"> adds unnecessary complexity) </w:t>
      </w:r>
      <w:r>
        <w:t xml:space="preserve">and </w:t>
      </w:r>
      <w:r w:rsidR="00740C5C">
        <w:t>downscaled to 84x84</w:t>
      </w:r>
      <w:r>
        <w:t xml:space="preserve">. </w:t>
      </w:r>
      <w:r w:rsidR="00740C5C">
        <w:t xml:space="preserve">This frame must then be stacked with two other states. Stacking states </w:t>
      </w:r>
      <w:r w:rsidR="00740C5C" w:rsidRPr="001A626E">
        <w:rPr>
          <w:noProof/>
        </w:rPr>
        <w:t>allow</w:t>
      </w:r>
      <w:r w:rsidR="00740C5C">
        <w:t xml:space="preserve"> the neural network to understand the direction of movement of the laser beams. (All this is done in </w:t>
      </w:r>
      <w:proofErr w:type="spellStart"/>
      <w:r w:rsidR="00740C5C" w:rsidRPr="002C1ECC">
        <w:rPr>
          <w:rFonts w:ascii="Consolas" w:hAnsi="Consolas"/>
        </w:rPr>
        <w:t>stack_</w:t>
      </w:r>
      <w:proofErr w:type="gramStart"/>
      <w:r w:rsidR="00740C5C" w:rsidRPr="002C1ECC">
        <w:rPr>
          <w:rFonts w:ascii="Consolas" w:hAnsi="Consolas"/>
        </w:rPr>
        <w:t>frames</w:t>
      </w:r>
      <w:proofErr w:type="spellEnd"/>
      <w:r w:rsidR="00740C5C" w:rsidRPr="002C1ECC">
        <w:rPr>
          <w:rFonts w:ascii="Consolas" w:hAnsi="Consolas"/>
        </w:rPr>
        <w:t>(</w:t>
      </w:r>
      <w:proofErr w:type="gramEnd"/>
      <w:r w:rsidR="00740C5C" w:rsidRPr="002C1ECC">
        <w:rPr>
          <w:rFonts w:ascii="Consolas" w:hAnsi="Consolas"/>
        </w:rPr>
        <w:t>)</w:t>
      </w:r>
      <w:r w:rsidR="00740C5C">
        <w:t xml:space="preserve"> and </w:t>
      </w:r>
      <w:r w:rsidR="00740C5C" w:rsidRPr="002C1ECC">
        <w:rPr>
          <w:rFonts w:ascii="Consolas" w:hAnsi="Consolas"/>
        </w:rPr>
        <w:t>downscale()</w:t>
      </w:r>
      <w:r w:rsidR="00740C5C" w:rsidRPr="002C1ECC">
        <w:rPr>
          <w:rFonts w:cstheme="minorHAnsi"/>
        </w:rPr>
        <w:t xml:space="preserve"> of </w:t>
      </w:r>
      <w:r w:rsidR="00740C5C" w:rsidRPr="002C1ECC">
        <w:rPr>
          <w:rFonts w:ascii="Consolas" w:hAnsi="Consolas"/>
        </w:rPr>
        <w:t>preprocess.py</w:t>
      </w:r>
      <w:r w:rsidR="00740C5C">
        <w:t xml:space="preserve">).  </w:t>
      </w:r>
    </w:p>
    <w:p w14:paraId="0BCF6E25" w14:textId="77777777" w:rsidR="00175A3C" w:rsidRPr="00175A3C" w:rsidRDefault="00175A3C" w:rsidP="005D43F4">
      <w:pPr>
        <w:spacing w:after="0"/>
        <w:jc w:val="both"/>
        <w:rPr>
          <w:b/>
          <w:bCs/>
          <w:sz w:val="28"/>
          <w:szCs w:val="28"/>
          <w:u w:val="single"/>
        </w:rPr>
      </w:pPr>
      <w:r w:rsidRPr="00175A3C">
        <w:rPr>
          <w:b/>
          <w:bCs/>
          <w:sz w:val="28"/>
          <w:szCs w:val="28"/>
          <w:u w:val="single"/>
        </w:rPr>
        <w:t>Step 4 – Deep reinforcement learning model</w:t>
      </w:r>
    </w:p>
    <w:p w14:paraId="5BB00C29" w14:textId="7B7B8948" w:rsidR="00175A3C" w:rsidRDefault="00303B02" w:rsidP="005D43F4">
      <w:pPr>
        <w:jc w:val="both"/>
      </w:pPr>
      <w:r>
        <w:t xml:space="preserve">As reiterated before, I am implementing a kind of </w:t>
      </w:r>
      <w:r w:rsidRPr="001A626E">
        <w:rPr>
          <w:noProof/>
        </w:rPr>
        <w:t>DDQN</w:t>
      </w:r>
      <w:r>
        <w:t xml:space="preserve"> </w:t>
      </w:r>
      <w:r w:rsidR="002713ED">
        <w:t xml:space="preserve">(Double Deep Q Network), that </w:t>
      </w:r>
      <w:r w:rsidR="00F8039C">
        <w:t xml:space="preserve">is a </w:t>
      </w:r>
      <w:r w:rsidR="002713ED">
        <w:t>mix</w:t>
      </w:r>
      <w:r w:rsidR="00F8039C">
        <w:t xml:space="preserve"> of</w:t>
      </w:r>
      <w:r w:rsidR="002713ED">
        <w:t xml:space="preserve"> Naïve Q Networks and </w:t>
      </w:r>
      <w:r w:rsidR="00F8039C">
        <w:t>Convolutional Neural Networks.</w:t>
      </w:r>
    </w:p>
    <w:p w14:paraId="721E4CE7" w14:textId="6F054440" w:rsidR="00740C5C" w:rsidRDefault="00740C5C" w:rsidP="005D43F4">
      <w:pPr>
        <w:jc w:val="both"/>
      </w:pPr>
      <w:r>
        <w:t xml:space="preserve">The model expects an input shape of 84x84x3, and the output layer has the same number of features as the number of actions of the game (calculated using </w:t>
      </w:r>
      <w:proofErr w:type="spellStart"/>
      <w:proofErr w:type="gramStart"/>
      <w:r w:rsidRPr="0033729B">
        <w:rPr>
          <w:rFonts w:ascii="Consolas" w:hAnsi="Consolas"/>
        </w:rPr>
        <w:t>env.action</w:t>
      </w:r>
      <w:proofErr w:type="gramEnd"/>
      <w:r w:rsidRPr="0033729B">
        <w:rPr>
          <w:rFonts w:ascii="Consolas" w:hAnsi="Consolas"/>
        </w:rPr>
        <w:t>_space.n</w:t>
      </w:r>
      <w:proofErr w:type="spellEnd"/>
      <w:r>
        <w:t>, which gives the length of the action space).</w:t>
      </w:r>
    </w:p>
    <w:p w14:paraId="6E18DFF7" w14:textId="4ACD8C1A" w:rsidR="002C1ECC" w:rsidRDefault="002C1ECC" w:rsidP="005D43F4">
      <w:pPr>
        <w:jc w:val="both"/>
      </w:pPr>
      <w:r>
        <w:t>During training</w:t>
      </w:r>
      <w:r w:rsidR="000D6206">
        <w:t xml:space="preserve"> [</w:t>
      </w:r>
      <w:proofErr w:type="spellStart"/>
      <w:proofErr w:type="gramStart"/>
      <w:r w:rsidR="000D6206" w:rsidRPr="000D6206">
        <w:rPr>
          <w:rFonts w:ascii="Consolas" w:hAnsi="Consolas"/>
        </w:rPr>
        <w:t>trainAgent</w:t>
      </w:r>
      <w:proofErr w:type="spellEnd"/>
      <w:r w:rsidR="000D6206" w:rsidRPr="000D6206">
        <w:rPr>
          <w:rFonts w:ascii="Consolas" w:hAnsi="Consolas"/>
        </w:rPr>
        <w:t>(</w:t>
      </w:r>
      <w:proofErr w:type="gramEnd"/>
      <w:r w:rsidR="000D6206" w:rsidRPr="000D6206">
        <w:rPr>
          <w:rFonts w:ascii="Consolas" w:hAnsi="Consolas"/>
        </w:rPr>
        <w:t>) in game.py</w:t>
      </w:r>
      <w:r w:rsidR="000D6206">
        <w:t>]</w:t>
      </w:r>
      <w:r>
        <w:t xml:space="preserve">, after preprocessing the state, the next action is predicted </w:t>
      </w:r>
      <w:r w:rsidR="000D6206">
        <w:t>[</w:t>
      </w:r>
      <w:proofErr w:type="spellStart"/>
      <w:r w:rsidRPr="002C1ECC">
        <w:rPr>
          <w:rFonts w:ascii="Consolas" w:hAnsi="Consolas"/>
        </w:rPr>
        <w:t>predictAction</w:t>
      </w:r>
      <w:proofErr w:type="spellEnd"/>
      <w:r w:rsidRPr="002C1ECC">
        <w:rPr>
          <w:rFonts w:ascii="Consolas" w:hAnsi="Consolas"/>
        </w:rPr>
        <w:t>()</w:t>
      </w:r>
      <w:r w:rsidR="000D6206">
        <w:t>]</w:t>
      </w:r>
      <w:r>
        <w:t xml:space="preserve">. Then </w:t>
      </w:r>
      <w:r w:rsidR="001A626E">
        <w:rPr>
          <w:noProof/>
        </w:rPr>
        <w:t>E</w:t>
      </w:r>
      <w:r w:rsidRPr="001A626E">
        <w:rPr>
          <w:noProof/>
        </w:rPr>
        <w:t>psilon</w:t>
      </w:r>
      <w:r>
        <w:t xml:space="preserve"> is decayed to eventually reduce exploration </w:t>
      </w:r>
      <w:r w:rsidR="000D6206">
        <w:t>[</w:t>
      </w:r>
      <w:proofErr w:type="spellStart"/>
      <w:proofErr w:type="gramStart"/>
      <w:r w:rsidRPr="002C1ECC">
        <w:rPr>
          <w:rFonts w:ascii="Consolas" w:hAnsi="Consolas"/>
        </w:rPr>
        <w:t>decayEpsilon</w:t>
      </w:r>
      <w:proofErr w:type="spellEnd"/>
      <w:r w:rsidRPr="002C1ECC">
        <w:rPr>
          <w:rFonts w:ascii="Consolas" w:hAnsi="Consolas"/>
        </w:rPr>
        <w:t>(</w:t>
      </w:r>
      <w:proofErr w:type="gramEnd"/>
      <w:r w:rsidRPr="002C1ECC">
        <w:rPr>
          <w:rFonts w:ascii="Consolas" w:hAnsi="Consolas"/>
        </w:rPr>
        <w:t>)</w:t>
      </w:r>
      <w:r w:rsidR="000D6206">
        <w:t>]</w:t>
      </w:r>
      <w:r>
        <w:t xml:space="preserve">. </w:t>
      </w:r>
      <w:proofErr w:type="spellStart"/>
      <w:r w:rsidRPr="002C1ECC">
        <w:rPr>
          <w:rFonts w:ascii="Consolas" w:hAnsi="Consolas"/>
        </w:rPr>
        <w:t>Env.step</w:t>
      </w:r>
      <w:proofErr w:type="spellEnd"/>
      <w:r w:rsidRPr="002C1ECC">
        <w:rPr>
          <w:rFonts w:ascii="Consolas" w:hAnsi="Consolas"/>
        </w:rPr>
        <w:t>()</w:t>
      </w:r>
      <w:r>
        <w:t xml:space="preserve"> takes in the predicted action as a parameter to give the new state. This state is again preprocessed. The new state, along with the action, its reward and other information </w:t>
      </w:r>
      <w:r w:rsidR="001A626E">
        <w:rPr>
          <w:noProof/>
        </w:rPr>
        <w:t>are</w:t>
      </w:r>
      <w:r>
        <w:t xml:space="preserve"> saved in the memory. The model </w:t>
      </w:r>
      <w:r w:rsidR="004F0CCB">
        <w:t xml:space="preserve">is </w:t>
      </w:r>
      <w:r>
        <w:t>then train</w:t>
      </w:r>
      <w:r w:rsidR="004F0CCB">
        <w:t>ed</w:t>
      </w:r>
      <w:r>
        <w:t xml:space="preserve"> by calling the </w:t>
      </w:r>
      <w:proofErr w:type="gramStart"/>
      <w:r w:rsidRPr="00973CF3">
        <w:rPr>
          <w:rFonts w:ascii="Consolas" w:hAnsi="Consolas"/>
        </w:rPr>
        <w:t>replay(</w:t>
      </w:r>
      <w:proofErr w:type="gramEnd"/>
      <w:r w:rsidRPr="00973CF3">
        <w:rPr>
          <w:rFonts w:ascii="Consolas" w:hAnsi="Consolas"/>
        </w:rPr>
        <w:t>)</w:t>
      </w:r>
      <w:r>
        <w:t xml:space="preserve"> method in </w:t>
      </w:r>
      <w:r w:rsidRPr="00973CF3">
        <w:rPr>
          <w:rFonts w:ascii="Consolas" w:hAnsi="Consolas"/>
        </w:rPr>
        <w:t>model.py</w:t>
      </w:r>
      <w:r>
        <w:t>. Also, every 10,000 steps the model weights are copied into the target model</w:t>
      </w:r>
      <w:r w:rsidR="00973CF3">
        <w:t xml:space="preserve"> </w:t>
      </w:r>
      <w:r w:rsidR="000D6206">
        <w:t>[</w:t>
      </w:r>
      <w:r w:rsidR="00973CF3">
        <w:t xml:space="preserve">in </w:t>
      </w:r>
      <w:proofErr w:type="spellStart"/>
      <w:r w:rsidR="00973CF3" w:rsidRPr="00973CF3">
        <w:rPr>
          <w:rFonts w:ascii="Consolas" w:hAnsi="Consolas"/>
        </w:rPr>
        <w:t>target_</w:t>
      </w:r>
      <w:proofErr w:type="gramStart"/>
      <w:r w:rsidR="00973CF3" w:rsidRPr="00973CF3">
        <w:rPr>
          <w:rFonts w:ascii="Consolas" w:hAnsi="Consolas"/>
        </w:rPr>
        <w:t>train</w:t>
      </w:r>
      <w:proofErr w:type="spellEnd"/>
      <w:r w:rsidR="00973CF3" w:rsidRPr="00973CF3">
        <w:rPr>
          <w:rFonts w:ascii="Consolas" w:hAnsi="Consolas"/>
        </w:rPr>
        <w:t>(</w:t>
      </w:r>
      <w:proofErr w:type="gramEnd"/>
      <w:r w:rsidR="00973CF3" w:rsidRPr="00973CF3">
        <w:rPr>
          <w:rFonts w:ascii="Consolas" w:hAnsi="Consolas"/>
        </w:rPr>
        <w:t>)</w:t>
      </w:r>
      <w:r w:rsidR="000D6206">
        <w:t>]</w:t>
      </w:r>
    </w:p>
    <w:p w14:paraId="00F7FEDE" w14:textId="2D9073E0" w:rsidR="002C1ECC" w:rsidRDefault="002C1ECC" w:rsidP="005D43F4">
      <w:pPr>
        <w:spacing w:after="0"/>
        <w:jc w:val="both"/>
      </w:pPr>
      <w:proofErr w:type="gramStart"/>
      <w:r w:rsidRPr="00CF7ABD">
        <w:rPr>
          <w:sz w:val="28"/>
          <w:szCs w:val="28"/>
          <w:u w:val="single"/>
        </w:rPr>
        <w:t>Replay(</w:t>
      </w:r>
      <w:proofErr w:type="gramEnd"/>
      <w:r w:rsidRPr="00CF7ABD">
        <w:rPr>
          <w:sz w:val="28"/>
          <w:szCs w:val="28"/>
          <w:u w:val="single"/>
        </w:rPr>
        <w:t>)</w:t>
      </w:r>
      <w:r>
        <w:t>:</w:t>
      </w:r>
    </w:p>
    <w:p w14:paraId="2351CF05" w14:textId="2B4BE06D" w:rsidR="000D6206" w:rsidRDefault="00973CF3" w:rsidP="005D43F4">
      <w:pPr>
        <w:jc w:val="both"/>
      </w:pPr>
      <w:r>
        <w:t>From the memory, this method randomly samples 32 experiences</w:t>
      </w:r>
      <w:r w:rsidR="00E6447E">
        <w:t xml:space="preserve"> (containing state, action </w:t>
      </w:r>
      <w:r w:rsidR="00E6447E" w:rsidRPr="001A626E">
        <w:rPr>
          <w:noProof/>
        </w:rPr>
        <w:t>taken</w:t>
      </w:r>
      <w:r w:rsidR="00E6447E">
        <w:t xml:space="preserve"> at this state, reward got, if </w:t>
      </w:r>
      <w:r w:rsidR="001A626E">
        <w:t>the</w:t>
      </w:r>
      <w:r w:rsidR="001A626E" w:rsidRPr="001A626E">
        <w:rPr>
          <w:noProof/>
        </w:rPr>
        <w:t xml:space="preserve"> </w:t>
      </w:r>
      <w:r w:rsidR="00E6447E" w:rsidRPr="001A626E">
        <w:rPr>
          <w:noProof/>
        </w:rPr>
        <w:t>episode</w:t>
      </w:r>
      <w:r w:rsidR="00E6447E">
        <w:t xml:space="preserve"> was completed or not, next state thus obtained)</w:t>
      </w:r>
      <w:r>
        <w:t xml:space="preserve"> and trains the model on them.</w:t>
      </w:r>
      <w:r w:rsidR="000D6206">
        <w:t xml:space="preserve"> Experience replay avoids forgetting previous experiences and it reduces the correlation between experiences. If there is </w:t>
      </w:r>
      <w:r w:rsidR="001A626E">
        <w:t xml:space="preserve">a </w:t>
      </w:r>
      <w:r w:rsidR="000D6206" w:rsidRPr="001A626E">
        <w:rPr>
          <w:noProof/>
        </w:rPr>
        <w:t>high</w:t>
      </w:r>
      <w:r w:rsidR="000D6206">
        <w:t xml:space="preserve"> correlation, it may be very harmful </w:t>
      </w:r>
      <w:r w:rsidR="000D6206" w:rsidRPr="001A626E">
        <w:rPr>
          <w:noProof/>
        </w:rPr>
        <w:t>for</w:t>
      </w:r>
      <w:r w:rsidR="000D6206">
        <w:t xml:space="preserve"> decision-making. The randomness breaks this correlation.</w:t>
      </w:r>
    </w:p>
    <w:p w14:paraId="7474F40B" w14:textId="04E286B3" w:rsidR="00CF7ABD" w:rsidRDefault="00973CF3" w:rsidP="005D43F4">
      <w:pPr>
        <w:pStyle w:val="NoSpacing"/>
        <w:jc w:val="both"/>
      </w:pPr>
      <w:r w:rsidRPr="00086BBC">
        <w:rPr>
          <w:rFonts w:cstheme="minorHAnsi"/>
        </w:rPr>
        <w:t>For each experience, it maps the reward to the action associated with it</w:t>
      </w:r>
      <w:r w:rsidR="00086BBC" w:rsidRPr="00086BBC">
        <w:rPr>
          <w:rFonts w:cstheme="minorHAnsi"/>
        </w:rPr>
        <w:t xml:space="preserve">. </w:t>
      </w:r>
      <w:r w:rsidR="00E6447E" w:rsidRPr="00086BBC">
        <w:rPr>
          <w:rFonts w:cstheme="minorHAnsi"/>
        </w:rPr>
        <w:t xml:space="preserve">The model is used to predict the confidence for the various actions. </w:t>
      </w:r>
      <w:r w:rsidR="00086BBC" w:rsidRPr="00086BBC">
        <w:rPr>
          <w:rFonts w:cstheme="minorHAnsi"/>
          <w:spacing w:val="-1"/>
        </w:rPr>
        <w:t xml:space="preserve">The target network is used to calculate the target Q value of taking that action at the next state. </w:t>
      </w:r>
      <w:r w:rsidR="00086BBC" w:rsidRPr="00CF7ABD">
        <w:rPr>
          <w:rFonts w:cstheme="minorHAnsi"/>
          <w:spacing w:val="-1"/>
        </w:rPr>
        <w:t>T</w:t>
      </w:r>
      <w:r w:rsidR="00E6447E" w:rsidRPr="00CF7ABD">
        <w:rPr>
          <w:rFonts w:cstheme="minorHAnsi"/>
          <w:shd w:val="clear" w:color="auto" w:fill="FFFFFF"/>
        </w:rPr>
        <w:t xml:space="preserve">he maximum target Q </w:t>
      </w:r>
      <w:r w:rsidR="00086BBC" w:rsidRPr="00CF7ABD">
        <w:rPr>
          <w:rFonts w:cstheme="minorHAnsi"/>
          <w:shd w:val="clear" w:color="auto" w:fill="FFFFFF"/>
        </w:rPr>
        <w:t>is calculated (using the formula below) and discounted</w:t>
      </w:r>
      <w:r w:rsidR="00CF7ABD">
        <w:rPr>
          <w:rFonts w:cstheme="minorHAnsi"/>
          <w:shd w:val="clear" w:color="auto" w:fill="FFFFFF"/>
        </w:rPr>
        <w:t xml:space="preserve"> </w:t>
      </w:r>
      <w:r w:rsidR="00E6447E" w:rsidRPr="00CF7ABD">
        <w:rPr>
          <w:rFonts w:cstheme="minorHAnsi"/>
          <w:shd w:val="clear" w:color="auto" w:fill="FFFFFF"/>
        </w:rPr>
        <w:t>so that the future reward is worth less than immediate reward</w:t>
      </w:r>
      <w:r w:rsidR="00086BBC" w:rsidRPr="00CF7ABD">
        <w:rPr>
          <w:rFonts w:cstheme="minorHAnsi"/>
          <w:shd w:val="clear" w:color="auto" w:fill="FFFFFF"/>
        </w:rPr>
        <w:t xml:space="preserve">. </w:t>
      </w:r>
      <w:r w:rsidR="00E6447E" w:rsidRPr="00CF7ABD">
        <w:rPr>
          <w:rFonts w:cstheme="minorHAnsi"/>
          <w:shd w:val="clear" w:color="auto" w:fill="FFFFFF"/>
        </w:rPr>
        <w:t>Lastly, we add the current reward to the discounted future reward to get the target value. Subtracting our current prediction from the target gives the loss.</w:t>
      </w:r>
      <w:r w:rsidR="00CF7ABD">
        <w:rPr>
          <w:rFonts w:cstheme="minorHAnsi"/>
          <w:shd w:val="clear" w:color="auto" w:fill="FFFFFF"/>
        </w:rPr>
        <w:t xml:space="preserve"> </w:t>
      </w:r>
      <w:proofErr w:type="spellStart"/>
      <w:r w:rsidR="00E6447E">
        <w:t>Keras</w:t>
      </w:r>
      <w:proofErr w:type="spellEnd"/>
      <w:r w:rsidR="00E6447E">
        <w:t xml:space="preserve">’ </w:t>
      </w:r>
      <w:proofErr w:type="spellStart"/>
      <w:proofErr w:type="gramStart"/>
      <w:r w:rsidR="005D43F4" w:rsidRPr="005D43F4">
        <w:rPr>
          <w:rFonts w:ascii="Consolas" w:hAnsi="Consolas"/>
        </w:rPr>
        <w:t>model.</w:t>
      </w:r>
      <w:r w:rsidR="00E6447E" w:rsidRPr="005D43F4">
        <w:rPr>
          <w:rFonts w:ascii="Consolas" w:hAnsi="Consolas"/>
        </w:rPr>
        <w:t>fit</w:t>
      </w:r>
      <w:proofErr w:type="spellEnd"/>
      <w:r w:rsidR="00E6447E" w:rsidRPr="005D43F4">
        <w:rPr>
          <w:rFonts w:ascii="Consolas" w:hAnsi="Consolas"/>
        </w:rPr>
        <w:t>(</w:t>
      </w:r>
      <w:proofErr w:type="gramEnd"/>
      <w:r w:rsidR="00E6447E" w:rsidRPr="005D43F4">
        <w:rPr>
          <w:rFonts w:ascii="Consolas" w:hAnsi="Consolas"/>
        </w:rPr>
        <w:t>)</w:t>
      </w:r>
      <w:r w:rsidR="00E6447E">
        <w:t xml:space="preserve"> calculates loss and optimizes the model based on it.</w:t>
      </w:r>
    </w:p>
    <w:p w14:paraId="2DAA5454" w14:textId="77777777" w:rsidR="00CF7ABD" w:rsidRDefault="00CF7ABD" w:rsidP="005D43F4">
      <w:pPr>
        <w:pStyle w:val="NoSpacing"/>
        <w:jc w:val="both"/>
      </w:pPr>
    </w:p>
    <w:p w14:paraId="37A1D3C3" w14:textId="7A71DD80" w:rsidR="00CF7ABD" w:rsidRPr="00CF7ABD" w:rsidRDefault="00CF7ABD" w:rsidP="005D43F4">
      <w:pPr>
        <w:pStyle w:val="NoSpacing"/>
        <w:jc w:val="both"/>
      </w:pPr>
      <w:r w:rsidRPr="00CF7ABD">
        <w:rPr>
          <w:color w:val="FFFFFF" w:themeColor="background1"/>
        </w:rPr>
        <w:t>S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s,a</m:t>
            </m:r>
          </m:e>
        </m:d>
        <m:r>
          <w:rPr>
            <w:rFonts w:ascii="Cambria Math" w:hAnsi="Cambria Math"/>
            <w:sz w:val="28"/>
            <w:szCs w:val="28"/>
          </w:rPr>
          <m:t>=r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s,a</m:t>
            </m:r>
          </m:e>
        </m:d>
        <m:r>
          <w:rPr>
            <w:rFonts w:ascii="Cambria Math" w:hAnsi="Cambria Math"/>
            <w:sz w:val="28"/>
            <w:szCs w:val="28"/>
          </w:rPr>
          <m:t>+γ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Q(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,a)</m:t>
        </m:r>
      </m:oMath>
    </w:p>
    <w:p w14:paraId="67C07091" w14:textId="448CC08A" w:rsidR="00CF7ABD" w:rsidRDefault="00CF7ABD" w:rsidP="005D43F4">
      <w:pPr>
        <w:pStyle w:val="NoSpacing"/>
        <w:jc w:val="both"/>
        <w:rPr>
          <w:rFonts w:eastAsiaTheme="minorEastAsia"/>
        </w:rPr>
      </w:pPr>
      <w:r>
        <w:rPr>
          <w:rFonts w:eastAsiaTheme="minorEastAsia"/>
        </w:rPr>
        <w:t xml:space="preserve">   Target           Reward</w:t>
      </w:r>
      <w:r>
        <w:rPr>
          <w:rFonts w:eastAsiaTheme="minorEastAsia"/>
        </w:rPr>
        <w:tab/>
        <w:t xml:space="preserve">    Discounted </w:t>
      </w:r>
      <w:proofErr w:type="gramStart"/>
      <w:r>
        <w:rPr>
          <w:rFonts w:eastAsiaTheme="minorEastAsia"/>
        </w:rPr>
        <w:t>predicted</w:t>
      </w:r>
      <w:proofErr w:type="gramEnd"/>
      <w:r>
        <w:rPr>
          <w:rFonts w:eastAsiaTheme="minorEastAsia"/>
        </w:rPr>
        <w:t xml:space="preserve"> Q value </w:t>
      </w:r>
    </w:p>
    <w:p w14:paraId="3492498B" w14:textId="77777777" w:rsidR="00CF7ABD" w:rsidRPr="00CF7ABD" w:rsidRDefault="00CF7ABD" w:rsidP="005D43F4">
      <w:pPr>
        <w:pStyle w:val="NoSpacing"/>
        <w:jc w:val="both"/>
        <w:rPr>
          <w:rFonts w:eastAsiaTheme="minorEastAsia"/>
          <w:sz w:val="14"/>
          <w:szCs w:val="14"/>
        </w:rPr>
      </w:pPr>
    </w:p>
    <w:p w14:paraId="6D2B7564" w14:textId="3AAFCE1F" w:rsidR="00CF7ABD" w:rsidRPr="00CF7ABD" w:rsidRDefault="00CF7ABD" w:rsidP="005D43F4">
      <w:pPr>
        <w:pStyle w:val="NoSpacing"/>
        <w:jc w:val="both"/>
        <w:rPr>
          <w:rFonts w:eastAsiaTheme="minorEastAsia"/>
        </w:rPr>
      </w:pPr>
      <w:r w:rsidRPr="00CF7ABD">
        <w:rPr>
          <w:rFonts w:eastAsiaTheme="minorEastAsia"/>
          <w:color w:val="FFFFFF" w:themeColor="background1"/>
          <w:sz w:val="28"/>
          <w:szCs w:val="28"/>
        </w:rPr>
        <w:t>s</w:t>
      </w:r>
      <m:oMath>
        <m:r>
          <w:rPr>
            <w:rFonts w:ascii="Cambria Math" w:hAnsi="Cambria Math"/>
            <w:sz w:val="28"/>
            <w:szCs w:val="28"/>
          </w:rPr>
          <m:t xml:space="preserve">loss=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(r + γ.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 Q(s,a))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3A58BFD7" w14:textId="1AC9B8E8" w:rsidR="00CF7ABD" w:rsidRDefault="004F0CCB" w:rsidP="005D43F4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74FD5" wp14:editId="6FB58683">
                <wp:simplePos x="0" y="0"/>
                <wp:positionH relativeFrom="column">
                  <wp:posOffset>1133475</wp:posOffset>
                </wp:positionH>
                <wp:positionV relativeFrom="paragraph">
                  <wp:posOffset>5080</wp:posOffset>
                </wp:positionV>
                <wp:extent cx="0" cy="1905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EBDC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9.25pt;margin-top:.4pt;width:0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  Reward             Target                      Predicted Value</w:t>
      </w:r>
    </w:p>
    <w:p w14:paraId="4B73F491" w14:textId="1A69AF56" w:rsidR="004F0CCB" w:rsidRDefault="004F0CCB" w:rsidP="005D43F4">
      <w:pPr>
        <w:spacing w:after="0"/>
        <w:jc w:val="both"/>
      </w:pPr>
      <w:r>
        <w:t xml:space="preserve">                            Gamma (discount rate)</w:t>
      </w:r>
    </w:p>
    <w:p w14:paraId="5A903FF5" w14:textId="260F7719" w:rsidR="00303B02" w:rsidRPr="00CF7ABD" w:rsidRDefault="002C1ECC" w:rsidP="005D43F4">
      <w:pPr>
        <w:spacing w:after="0"/>
        <w:jc w:val="both"/>
        <w:rPr>
          <w:sz w:val="28"/>
          <w:szCs w:val="28"/>
          <w:u w:val="single"/>
        </w:rPr>
      </w:pPr>
      <w:proofErr w:type="gramStart"/>
      <w:r w:rsidRPr="004F0CCB">
        <w:rPr>
          <w:noProof/>
          <w:sz w:val="28"/>
          <w:szCs w:val="28"/>
          <w:u w:val="single"/>
        </w:rPr>
        <w:t>predictAction</w:t>
      </w:r>
      <w:r w:rsidRPr="00CF7ABD">
        <w:rPr>
          <w:sz w:val="28"/>
          <w:szCs w:val="28"/>
          <w:u w:val="single"/>
        </w:rPr>
        <w:t>(</w:t>
      </w:r>
      <w:proofErr w:type="gramEnd"/>
      <w:r w:rsidRPr="00CF7ABD">
        <w:rPr>
          <w:sz w:val="28"/>
          <w:szCs w:val="28"/>
          <w:u w:val="single"/>
        </w:rPr>
        <w:t xml:space="preserve">) </w:t>
      </w:r>
    </w:p>
    <w:p w14:paraId="47E194BF" w14:textId="64454B68" w:rsidR="002C1ECC" w:rsidRPr="00303B02" w:rsidRDefault="00973CF3" w:rsidP="005D43F4">
      <w:pPr>
        <w:jc w:val="both"/>
      </w:pPr>
      <w:r>
        <w:lastRenderedPageBreak/>
        <w:t xml:space="preserve">In the beginning, the model must “explore” as much as possible to gather unique experiences. If it would always select the action with max Q-value, then there is a higher chance of overfitting. But after many episodes, the model should predict actions based on the Q-value (“exploitation”). </w:t>
      </w:r>
    </w:p>
    <w:p w14:paraId="0B8EAA02" w14:textId="77777777" w:rsidR="00175A3C" w:rsidRDefault="00175A3C" w:rsidP="005D43F4">
      <w:pPr>
        <w:jc w:val="both"/>
        <w:rPr>
          <w:b/>
          <w:bCs/>
          <w:sz w:val="24"/>
          <w:szCs w:val="24"/>
        </w:rPr>
      </w:pPr>
      <w:r w:rsidRPr="00175A3C">
        <w:rPr>
          <w:b/>
          <w:bCs/>
          <w:sz w:val="28"/>
          <w:szCs w:val="28"/>
          <w:u w:val="single"/>
        </w:rPr>
        <w:t>Step 5 – Experimental Results</w:t>
      </w:r>
    </w:p>
    <w:p w14:paraId="2A3939A5" w14:textId="6FCA0DF3" w:rsidR="00BA214B" w:rsidRDefault="005D43F4" w:rsidP="00303B02">
      <w:pPr>
        <w:autoSpaceDE w:val="0"/>
        <w:autoSpaceDN w:val="0"/>
        <w:adjustRightInd w:val="0"/>
        <w:spacing w:after="0" w:line="240" w:lineRule="auto"/>
        <w:jc w:val="both"/>
        <w:rPr>
          <w:rFonts w:cs="BookAntiqua"/>
        </w:rPr>
      </w:pPr>
      <w:r>
        <w:rPr>
          <w:rFonts w:cs="BookAntiqua"/>
        </w:rPr>
        <w:t>Please find the video – “playingSpaceInvaders.mp</w:t>
      </w:r>
      <w:r w:rsidR="007208F6">
        <w:rPr>
          <w:rFonts w:cs="BookAntiqua"/>
        </w:rPr>
        <w:t>4</w:t>
      </w:r>
      <w:r>
        <w:rPr>
          <w:rFonts w:cs="BookAntiqua"/>
        </w:rPr>
        <w:t>” to watch the trained agent play a round of Space Invaders!</w:t>
      </w:r>
    </w:p>
    <w:p w14:paraId="2F92BBAE" w14:textId="4B6351C4" w:rsidR="005D43F4" w:rsidRDefault="005D43F4" w:rsidP="00303B02">
      <w:pPr>
        <w:autoSpaceDE w:val="0"/>
        <w:autoSpaceDN w:val="0"/>
        <w:adjustRightInd w:val="0"/>
        <w:spacing w:after="0" w:line="240" w:lineRule="auto"/>
        <w:jc w:val="both"/>
      </w:pPr>
      <w:r>
        <w:t>Also, on running the simulation, the program runs the game for 3 episodes, printing the total reward each episode.</w:t>
      </w:r>
    </w:p>
    <w:p w14:paraId="3C449A94" w14:textId="2EEAF975" w:rsidR="005D43F4" w:rsidRDefault="005D43F4" w:rsidP="00303B02">
      <w:pPr>
        <w:autoSpaceDE w:val="0"/>
        <w:autoSpaceDN w:val="0"/>
        <w:adjustRightInd w:val="0"/>
        <w:spacing w:after="0" w:line="240" w:lineRule="auto"/>
        <w:jc w:val="both"/>
      </w:pPr>
    </w:p>
    <w:p w14:paraId="0770C13E" w14:textId="42C45C7F" w:rsidR="005D43F4" w:rsidRPr="00B3305C" w:rsidRDefault="007208F6" w:rsidP="00303B02">
      <w:pPr>
        <w:autoSpaceDE w:val="0"/>
        <w:autoSpaceDN w:val="0"/>
        <w:adjustRightInd w:val="0"/>
        <w:spacing w:after="0" w:line="240" w:lineRule="auto"/>
        <w:jc w:val="both"/>
      </w:pPr>
      <w:r>
        <w:t>You may notice that the agent has been optimized to target the horizontally moving purple spaceship as it gives a reward of 300 points.</w:t>
      </w:r>
    </w:p>
    <w:p w14:paraId="7576A55D" w14:textId="46D22701" w:rsidR="00BA214B" w:rsidRDefault="00BA214B" w:rsidP="00BA214B"/>
    <w:sectPr w:rsidR="00BA214B" w:rsidSect="00BA214B">
      <w:headerReference w:type="default" r:id="rId11"/>
      <w:footerReference w:type="default" r:id="rId12"/>
      <w:pgSz w:w="12240" w:h="15840"/>
      <w:pgMar w:top="540" w:right="1440" w:bottom="360" w:left="1440" w:header="36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3BADC" w14:textId="77777777" w:rsidR="000A51F4" w:rsidRDefault="000A51F4" w:rsidP="00BA214B">
      <w:pPr>
        <w:spacing w:after="0" w:line="240" w:lineRule="auto"/>
      </w:pPr>
      <w:r>
        <w:separator/>
      </w:r>
    </w:p>
  </w:endnote>
  <w:endnote w:type="continuationSeparator" w:id="0">
    <w:p w14:paraId="3CE7E671" w14:textId="77777777" w:rsidR="000A51F4" w:rsidRDefault="000A51F4" w:rsidP="00BA2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Antiqu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03133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DDA026" w14:textId="1B46C9D3" w:rsidR="00973CF3" w:rsidRDefault="00973CF3" w:rsidP="00BA214B">
        <w:pPr>
          <w:pStyle w:val="Footer"/>
          <w:pBdr>
            <w:top w:val="single" w:sz="4" w:space="1" w:color="D9D9D9" w:themeColor="background1" w:themeShade="D9"/>
          </w:pBdr>
          <w:ind w:left="3960" w:firstLine="3960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FB756A" w14:textId="77777777" w:rsidR="00973CF3" w:rsidRDefault="00973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76BAA" w14:textId="77777777" w:rsidR="000A51F4" w:rsidRDefault="000A51F4" w:rsidP="00BA214B">
      <w:pPr>
        <w:spacing w:after="0" w:line="240" w:lineRule="auto"/>
      </w:pPr>
      <w:r>
        <w:separator/>
      </w:r>
    </w:p>
  </w:footnote>
  <w:footnote w:type="continuationSeparator" w:id="0">
    <w:p w14:paraId="141A2B87" w14:textId="77777777" w:rsidR="000A51F4" w:rsidRDefault="000A51F4" w:rsidP="00BA2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AF3A1" w14:textId="33E32A09" w:rsidR="00973CF3" w:rsidRDefault="00A066E4" w:rsidP="00A066E4">
    <w:pPr>
      <w:pStyle w:val="Header"/>
    </w:pPr>
    <w:r>
      <w:t>Author</w:t>
    </w:r>
    <w:r w:rsidR="00973CF3">
      <w:t>: Rahul Kothari</w:t>
    </w:r>
  </w:p>
  <w:p w14:paraId="2CD07B1B" w14:textId="5BCA5BAC" w:rsidR="00A066E4" w:rsidRDefault="00A066E4" w:rsidP="00A066E4">
    <w:pPr>
      <w:pStyle w:val="Header"/>
    </w:pPr>
    <w:r>
      <w:t>www.linkedin.com/in/iamrahulkothari</w:t>
    </w:r>
  </w:p>
  <w:p w14:paraId="36C6853C" w14:textId="77777777" w:rsidR="00973CF3" w:rsidRDefault="00973C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10C0"/>
    <w:multiLevelType w:val="hybridMultilevel"/>
    <w:tmpl w:val="79D07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83F0C"/>
    <w:multiLevelType w:val="multilevel"/>
    <w:tmpl w:val="CFB8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QwNzY0NzA1sbQ0NDVV0lEKTi0uzszPAykwrwUAo96PVSwAAAA="/>
  </w:docVars>
  <w:rsids>
    <w:rsidRoot w:val="00BA214B"/>
    <w:rsid w:val="00024FD4"/>
    <w:rsid w:val="00086BBC"/>
    <w:rsid w:val="000A51F4"/>
    <w:rsid w:val="000D6206"/>
    <w:rsid w:val="00175A3C"/>
    <w:rsid w:val="001A626E"/>
    <w:rsid w:val="002713ED"/>
    <w:rsid w:val="00283DDB"/>
    <w:rsid w:val="002C1ECC"/>
    <w:rsid w:val="002E39D5"/>
    <w:rsid w:val="00303B02"/>
    <w:rsid w:val="0033729B"/>
    <w:rsid w:val="00483442"/>
    <w:rsid w:val="004B420A"/>
    <w:rsid w:val="004F0CCB"/>
    <w:rsid w:val="005A34E4"/>
    <w:rsid w:val="005D43F4"/>
    <w:rsid w:val="005F3463"/>
    <w:rsid w:val="007208F6"/>
    <w:rsid w:val="00740C5C"/>
    <w:rsid w:val="00881F93"/>
    <w:rsid w:val="00973CF3"/>
    <w:rsid w:val="00A066E4"/>
    <w:rsid w:val="00B4362C"/>
    <w:rsid w:val="00B776EA"/>
    <w:rsid w:val="00BA214B"/>
    <w:rsid w:val="00C076DE"/>
    <w:rsid w:val="00C36A31"/>
    <w:rsid w:val="00C863E1"/>
    <w:rsid w:val="00CF7ABD"/>
    <w:rsid w:val="00E6447E"/>
    <w:rsid w:val="00E71778"/>
    <w:rsid w:val="00E7717D"/>
    <w:rsid w:val="00F0409D"/>
    <w:rsid w:val="00F8039C"/>
    <w:rsid w:val="00F9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FF400"/>
  <w15:chartTrackingRefBased/>
  <w15:docId w15:val="{4E71ECF6-B6A9-4219-BD44-747EB289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2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A2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14B"/>
  </w:style>
  <w:style w:type="paragraph" w:styleId="Footer">
    <w:name w:val="footer"/>
    <w:basedOn w:val="Normal"/>
    <w:link w:val="FooterChar"/>
    <w:uiPriority w:val="99"/>
    <w:unhideWhenUsed/>
    <w:rsid w:val="00BA2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14B"/>
  </w:style>
  <w:style w:type="character" w:styleId="Hyperlink">
    <w:name w:val="Hyperlink"/>
    <w:basedOn w:val="DefaultParagraphFont"/>
    <w:uiPriority w:val="99"/>
    <w:unhideWhenUsed/>
    <w:rsid w:val="00BA214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A2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A214B"/>
  </w:style>
  <w:style w:type="paragraph" w:styleId="ListParagraph">
    <w:name w:val="List Paragraph"/>
    <w:basedOn w:val="Normal"/>
    <w:uiPriority w:val="34"/>
    <w:qFormat/>
    <w:rsid w:val="00BA214B"/>
    <w:pPr>
      <w:ind w:left="720"/>
      <w:contextualSpacing/>
    </w:pPr>
  </w:style>
  <w:style w:type="paragraph" w:customStyle="1" w:styleId="graf">
    <w:name w:val="graf"/>
    <w:basedOn w:val="Normal"/>
    <w:rsid w:val="005A3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A34E4"/>
    <w:rPr>
      <w:i/>
      <w:iCs/>
    </w:rPr>
  </w:style>
  <w:style w:type="paragraph" w:styleId="NoSpacing">
    <w:name w:val="No Spacing"/>
    <w:uiPriority w:val="1"/>
    <w:qFormat/>
    <w:rsid w:val="005A34E4"/>
    <w:pPr>
      <w:spacing w:after="0" w:line="240" w:lineRule="auto"/>
    </w:pPr>
  </w:style>
  <w:style w:type="character" w:customStyle="1" w:styleId="katex-mathml">
    <w:name w:val="katex-mathml"/>
    <w:basedOn w:val="DefaultParagraphFont"/>
    <w:rsid w:val="002E39D5"/>
  </w:style>
  <w:style w:type="character" w:customStyle="1" w:styleId="mord">
    <w:name w:val="mord"/>
    <w:basedOn w:val="DefaultParagraphFont"/>
    <w:rsid w:val="002E39D5"/>
  </w:style>
  <w:style w:type="character" w:customStyle="1" w:styleId="mopen">
    <w:name w:val="mopen"/>
    <w:basedOn w:val="DefaultParagraphFont"/>
    <w:rsid w:val="002E39D5"/>
  </w:style>
  <w:style w:type="character" w:customStyle="1" w:styleId="mpunct">
    <w:name w:val="mpunct"/>
    <w:basedOn w:val="DefaultParagraphFont"/>
    <w:rsid w:val="002E39D5"/>
  </w:style>
  <w:style w:type="character" w:customStyle="1" w:styleId="mclose">
    <w:name w:val="mclose"/>
    <w:basedOn w:val="DefaultParagraphFont"/>
    <w:rsid w:val="002E39D5"/>
  </w:style>
  <w:style w:type="character" w:styleId="PlaceholderText">
    <w:name w:val="Placeholder Text"/>
    <w:basedOn w:val="DefaultParagraphFont"/>
    <w:uiPriority w:val="99"/>
    <w:semiHidden/>
    <w:rsid w:val="00CF7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062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Kothari</dc:creator>
  <cp:keywords/>
  <dc:description/>
  <cp:lastModifiedBy>Rahul Kothari</cp:lastModifiedBy>
  <cp:revision>8</cp:revision>
  <dcterms:created xsi:type="dcterms:W3CDTF">2018-12-21T13:39:00Z</dcterms:created>
  <dcterms:modified xsi:type="dcterms:W3CDTF">2018-12-23T18:19:00Z</dcterms:modified>
</cp:coreProperties>
</file>