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19768" w14:textId="7F5FCC83" w:rsidR="002F3BF8" w:rsidRPr="002F3BF8" w:rsidRDefault="002F3BF8" w:rsidP="002F3BF8">
      <w:pPr>
        <w:rPr>
          <w:rFonts w:ascii="Arial" w:hAnsi="Arial" w:cs="Arial"/>
          <w:b/>
          <w:bCs/>
          <w:u w:val="single"/>
        </w:rPr>
      </w:pPr>
      <w:r w:rsidRPr="002F3BF8">
        <w:rPr>
          <w:rFonts w:ascii="Arial" w:hAnsi="Arial" w:cs="Arial"/>
          <w:b/>
          <w:bCs/>
          <w:u w:val="single"/>
        </w:rPr>
        <w:t>Business Problem</w:t>
      </w:r>
    </w:p>
    <w:p w14:paraId="36DCF0B8" w14:textId="550B98A3" w:rsidR="001607E8" w:rsidRPr="001607E8" w:rsidRDefault="001607E8" w:rsidP="001607E8">
      <w:pPr>
        <w:rPr>
          <w:rFonts w:ascii="Arial" w:hAnsi="Arial" w:cs="Arial"/>
          <w:sz w:val="22"/>
          <w:szCs w:val="22"/>
        </w:rPr>
      </w:pPr>
      <w:r w:rsidRPr="001607E8">
        <w:rPr>
          <w:rFonts w:ascii="Arial" w:hAnsi="Arial" w:cs="Arial"/>
          <w:sz w:val="22"/>
          <w:szCs w:val="22"/>
        </w:rPr>
        <w:t>Telecom companies lose customers every month.</w:t>
      </w:r>
    </w:p>
    <w:p w14:paraId="156A974A" w14:textId="77777777" w:rsidR="001607E8" w:rsidRPr="001607E8" w:rsidRDefault="001607E8" w:rsidP="001607E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607E8">
        <w:rPr>
          <w:rFonts w:ascii="Arial" w:hAnsi="Arial" w:cs="Arial"/>
          <w:sz w:val="22"/>
          <w:szCs w:val="22"/>
        </w:rPr>
        <w:t>Business wants to know:</w:t>
      </w:r>
    </w:p>
    <w:p w14:paraId="353AA4E9" w14:textId="4DCDFCFF" w:rsidR="001607E8" w:rsidRPr="001607E8" w:rsidRDefault="001607E8" w:rsidP="001607E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607E8">
        <w:rPr>
          <w:rFonts w:ascii="Arial" w:hAnsi="Arial" w:cs="Arial"/>
          <w:sz w:val="22"/>
          <w:szCs w:val="22"/>
        </w:rPr>
        <w:t>Which customers are likely to churn</w:t>
      </w:r>
    </w:p>
    <w:p w14:paraId="70364866" w14:textId="77777777" w:rsidR="001607E8" w:rsidRPr="001607E8" w:rsidRDefault="001607E8" w:rsidP="001607E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607E8">
        <w:rPr>
          <w:rFonts w:ascii="Arial" w:hAnsi="Arial" w:cs="Arial"/>
          <w:sz w:val="22"/>
          <w:szCs w:val="22"/>
        </w:rPr>
        <w:t>Why customers leave</w:t>
      </w:r>
    </w:p>
    <w:p w14:paraId="77CB516A" w14:textId="77777777" w:rsidR="001607E8" w:rsidRPr="001607E8" w:rsidRDefault="001607E8" w:rsidP="001607E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607E8">
        <w:rPr>
          <w:rFonts w:ascii="Arial" w:hAnsi="Arial" w:cs="Arial"/>
          <w:sz w:val="22"/>
          <w:szCs w:val="22"/>
        </w:rPr>
        <w:t>Which customer segments churn the most</w:t>
      </w:r>
    </w:p>
    <w:p w14:paraId="254221E8" w14:textId="5CA3178D" w:rsidR="002F3BF8" w:rsidRPr="001607E8" w:rsidRDefault="001607E8" w:rsidP="001607E8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1607E8">
        <w:rPr>
          <w:rFonts w:ascii="Arial" w:hAnsi="Arial" w:cs="Arial"/>
          <w:sz w:val="22"/>
          <w:szCs w:val="22"/>
        </w:rPr>
        <w:t>How to reduce churn</w:t>
      </w:r>
    </w:p>
    <w:sectPr w:rsidR="002F3BF8" w:rsidRPr="001607E8" w:rsidSect="002F3BF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A3C2B"/>
    <w:multiLevelType w:val="hybridMultilevel"/>
    <w:tmpl w:val="21C4B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82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BF8"/>
    <w:rsid w:val="001607E8"/>
    <w:rsid w:val="001D06EC"/>
    <w:rsid w:val="002F3BF8"/>
    <w:rsid w:val="00C7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5083"/>
  <w15:chartTrackingRefBased/>
  <w15:docId w15:val="{2CA1F8E2-CA6F-4F65-A649-9942C75AD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B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B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B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B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.</dc:creator>
  <cp:keywords/>
  <dc:description/>
  <cp:lastModifiedBy>Rahul .</cp:lastModifiedBy>
  <cp:revision>2</cp:revision>
  <dcterms:created xsi:type="dcterms:W3CDTF">2026-03-30T04:57:00Z</dcterms:created>
  <dcterms:modified xsi:type="dcterms:W3CDTF">2026-03-30T09:56:00Z</dcterms:modified>
</cp:coreProperties>
</file>