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8468B" w14:textId="77777777" w:rsidR="00772DC3" w:rsidRPr="00772DC3" w:rsidRDefault="00772DC3" w:rsidP="00772DC3">
      <w:pPr>
        <w:jc w:val="center"/>
        <w:rPr>
          <w:rFonts w:ascii="Times" w:hAnsi="Times"/>
          <w:sz w:val="48"/>
          <w:szCs w:val="48"/>
        </w:rPr>
      </w:pPr>
    </w:p>
    <w:p w14:paraId="42BCC003" w14:textId="77777777" w:rsidR="00772DC3" w:rsidRPr="00772DC3" w:rsidRDefault="00772DC3" w:rsidP="00772DC3">
      <w:pPr>
        <w:jc w:val="center"/>
        <w:rPr>
          <w:rFonts w:ascii="Times" w:hAnsi="Times"/>
          <w:sz w:val="48"/>
          <w:szCs w:val="48"/>
        </w:rPr>
      </w:pPr>
    </w:p>
    <w:p w14:paraId="6A14630D" w14:textId="77777777" w:rsidR="00772DC3" w:rsidRPr="00772DC3" w:rsidRDefault="00772DC3" w:rsidP="00772DC3">
      <w:pPr>
        <w:jc w:val="center"/>
        <w:rPr>
          <w:rFonts w:ascii="Times" w:hAnsi="Times"/>
          <w:sz w:val="48"/>
          <w:szCs w:val="48"/>
        </w:rPr>
      </w:pPr>
    </w:p>
    <w:p w14:paraId="58A37D4C" w14:textId="77777777" w:rsidR="00772DC3" w:rsidRPr="00772DC3" w:rsidRDefault="00772DC3" w:rsidP="00772DC3">
      <w:pPr>
        <w:jc w:val="center"/>
        <w:rPr>
          <w:rFonts w:ascii="Times" w:hAnsi="Times"/>
          <w:sz w:val="48"/>
          <w:szCs w:val="48"/>
        </w:rPr>
      </w:pPr>
    </w:p>
    <w:p w14:paraId="1E7A4F18" w14:textId="77777777" w:rsidR="00772DC3" w:rsidRPr="00772DC3" w:rsidRDefault="00772DC3" w:rsidP="00772DC3">
      <w:pPr>
        <w:jc w:val="center"/>
        <w:rPr>
          <w:rFonts w:ascii="Times" w:hAnsi="Times"/>
          <w:sz w:val="48"/>
          <w:szCs w:val="48"/>
        </w:rPr>
      </w:pPr>
    </w:p>
    <w:p w14:paraId="0774C966" w14:textId="77777777" w:rsidR="00772DC3" w:rsidRPr="00772DC3" w:rsidRDefault="00772DC3" w:rsidP="00772DC3">
      <w:pPr>
        <w:jc w:val="center"/>
        <w:rPr>
          <w:rFonts w:ascii="Times" w:hAnsi="Times"/>
          <w:sz w:val="48"/>
          <w:szCs w:val="48"/>
        </w:rPr>
      </w:pPr>
    </w:p>
    <w:p w14:paraId="26A22661" w14:textId="77777777" w:rsidR="00772DC3" w:rsidRDefault="00772DC3" w:rsidP="00772DC3">
      <w:pPr>
        <w:jc w:val="center"/>
        <w:rPr>
          <w:rFonts w:ascii="Times" w:hAnsi="Times"/>
          <w:sz w:val="48"/>
          <w:szCs w:val="48"/>
        </w:rPr>
      </w:pPr>
    </w:p>
    <w:p w14:paraId="5567BC7B" w14:textId="35A72E75" w:rsidR="001A3946" w:rsidRDefault="00772DC3" w:rsidP="00772DC3">
      <w:pPr>
        <w:jc w:val="center"/>
        <w:rPr>
          <w:rFonts w:ascii="Times" w:hAnsi="Times"/>
          <w:sz w:val="48"/>
          <w:szCs w:val="48"/>
        </w:rPr>
      </w:pPr>
      <w:r w:rsidRPr="00772DC3">
        <w:rPr>
          <w:rFonts w:ascii="Times" w:hAnsi="Times"/>
          <w:sz w:val="48"/>
          <w:szCs w:val="48"/>
        </w:rPr>
        <w:t>RAHUL MITRA</w:t>
      </w:r>
    </w:p>
    <w:p w14:paraId="69AE0276" w14:textId="77777777" w:rsidR="00772DC3" w:rsidRPr="00772DC3" w:rsidRDefault="00772DC3" w:rsidP="00772DC3">
      <w:pPr>
        <w:jc w:val="center"/>
        <w:rPr>
          <w:rFonts w:ascii="Times" w:hAnsi="Times"/>
          <w:sz w:val="48"/>
          <w:szCs w:val="48"/>
        </w:rPr>
      </w:pPr>
    </w:p>
    <w:p w14:paraId="1CFFFC1D" w14:textId="53A15F67" w:rsidR="00772DC3" w:rsidRDefault="00772DC3" w:rsidP="00772DC3">
      <w:pPr>
        <w:jc w:val="center"/>
        <w:rPr>
          <w:rFonts w:ascii="Times" w:hAnsi="Times"/>
          <w:sz w:val="48"/>
          <w:szCs w:val="48"/>
        </w:rPr>
      </w:pPr>
      <w:r w:rsidRPr="00772DC3">
        <w:rPr>
          <w:rFonts w:ascii="Times" w:hAnsi="Times"/>
          <w:sz w:val="48"/>
          <w:szCs w:val="48"/>
        </w:rPr>
        <w:t>CPSC 372 – DATABASE FUNDAMENTALS</w:t>
      </w:r>
    </w:p>
    <w:p w14:paraId="70D5D9E4" w14:textId="77777777" w:rsidR="00772DC3" w:rsidRPr="00772DC3" w:rsidRDefault="00772DC3" w:rsidP="00772DC3">
      <w:pPr>
        <w:jc w:val="center"/>
        <w:rPr>
          <w:rFonts w:ascii="Times" w:hAnsi="Times"/>
          <w:sz w:val="48"/>
          <w:szCs w:val="48"/>
        </w:rPr>
      </w:pPr>
    </w:p>
    <w:p w14:paraId="5ACBEECB" w14:textId="5C94CDCB" w:rsidR="00772DC3" w:rsidRPr="00772DC3" w:rsidRDefault="00772DC3" w:rsidP="00772DC3">
      <w:pPr>
        <w:jc w:val="center"/>
        <w:rPr>
          <w:rFonts w:ascii="Times" w:hAnsi="Times"/>
          <w:sz w:val="48"/>
          <w:szCs w:val="48"/>
        </w:rPr>
      </w:pPr>
      <w:r w:rsidRPr="00772DC3">
        <w:rPr>
          <w:rFonts w:ascii="Times" w:hAnsi="Times"/>
          <w:sz w:val="48"/>
          <w:szCs w:val="48"/>
        </w:rPr>
        <w:t>TERM PROJECT</w:t>
      </w:r>
    </w:p>
    <w:p w14:paraId="30674EC7" w14:textId="53A7BBBD" w:rsidR="00772DC3" w:rsidRDefault="00772DC3" w:rsidP="00772DC3">
      <w:pPr>
        <w:jc w:val="center"/>
        <w:rPr>
          <w:rFonts w:ascii="Times" w:hAnsi="Times"/>
          <w:sz w:val="48"/>
          <w:szCs w:val="48"/>
        </w:rPr>
      </w:pPr>
      <w:r w:rsidRPr="00772DC3">
        <w:rPr>
          <w:rFonts w:ascii="Times" w:hAnsi="Times"/>
          <w:sz w:val="48"/>
          <w:szCs w:val="48"/>
        </w:rPr>
        <w:t>SIMPLE WAREHOUSE DATABASE</w:t>
      </w:r>
    </w:p>
    <w:p w14:paraId="64DA1714" w14:textId="77777777" w:rsidR="00772DC3" w:rsidRPr="00772DC3" w:rsidRDefault="00772DC3" w:rsidP="00772DC3">
      <w:pPr>
        <w:jc w:val="center"/>
        <w:rPr>
          <w:rFonts w:ascii="Times" w:hAnsi="Times"/>
          <w:sz w:val="48"/>
          <w:szCs w:val="48"/>
        </w:rPr>
      </w:pPr>
    </w:p>
    <w:p w14:paraId="20865B69" w14:textId="489BFFBA" w:rsidR="00772DC3" w:rsidRPr="00772DC3" w:rsidRDefault="00772DC3" w:rsidP="00772DC3">
      <w:pPr>
        <w:jc w:val="center"/>
        <w:rPr>
          <w:rFonts w:ascii="Times" w:hAnsi="Times"/>
          <w:sz w:val="48"/>
          <w:szCs w:val="48"/>
        </w:rPr>
      </w:pPr>
      <w:r w:rsidRPr="00772DC3">
        <w:rPr>
          <w:rFonts w:ascii="Times" w:hAnsi="Times"/>
          <w:sz w:val="48"/>
          <w:szCs w:val="48"/>
        </w:rPr>
        <w:t>ER DIAGRAM, RELATIONAL SCHEMA &amp; BCNF SATISFACTION</w:t>
      </w:r>
    </w:p>
    <w:sectPr w:rsidR="00772DC3" w:rsidRPr="00772DC3" w:rsidSect="0080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C3"/>
    <w:rsid w:val="002935A7"/>
    <w:rsid w:val="005F3AC9"/>
    <w:rsid w:val="00772DC3"/>
    <w:rsid w:val="00806630"/>
    <w:rsid w:val="008C7295"/>
    <w:rsid w:val="00944D73"/>
    <w:rsid w:val="00D6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C42C8"/>
  <w14:defaultImageDpi w14:val="32767"/>
  <w15:chartTrackingRefBased/>
  <w15:docId w15:val="{05FF79DB-5DA3-A34C-9A8C-0EB1BD81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D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Rahul (2021)</dc:creator>
  <cp:keywords/>
  <dc:description/>
  <cp:lastModifiedBy>Mitra, Rahul (2021)</cp:lastModifiedBy>
  <cp:revision>1</cp:revision>
  <cp:lastPrinted>2020-04-27T23:45:00Z</cp:lastPrinted>
  <dcterms:created xsi:type="dcterms:W3CDTF">2020-04-27T23:41:00Z</dcterms:created>
  <dcterms:modified xsi:type="dcterms:W3CDTF">2020-04-27T23:46:00Z</dcterms:modified>
</cp:coreProperties>
</file>