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</Types>
</file>

<file path=_rels/.rels><?xml version="1.0" encoding="UTF-8"?>

<Relationships xmlns="http://schemas.openxmlformats.org/package/2006/relationships">
  <Relationship Id="rId1" Type="http://schemas.openxmlformats.org/officeDocument/2006/relationships/officeDocument" Target="word/document.xml"/>
  <Relationship Id="rId2" Type="http://schemas.openxmlformats.org/officeDocument/2006/relationships/extended-properties" Target="docProps/app.xml"/>
  <Relationship Id="rId3" Type="http://schemas.openxmlformats.org/package/2006/relationships/metadata/core-properties" Target="docProps/core.xml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color w:val="f70f02"/>
          <w:sz w:val="40"/>
        </w:rPr>
        <w:t>NOHCCReportsTest1</w:t>
      </w:r>
      <w:r>
        <w:rPr>
          <w:rFonts w:ascii="COURIER"/>
          <w:b w:val="true"/>
          <w:color w:val="0a0a0a"/>
          <w:sz w:val="20"/>
        </w:rPr>
        <w:br/>
        <w:t>09/11/2020 14:24:33</w:t>
      </w:r>
      <w:r>
        <w:rPr>
          <w:rFonts w:ascii="TIMES_ROMAN"/>
          <w:color w:val="0a0a0a"/>
          <w:sz w:val="24"/>
        </w:rPr>
        <w:br/>
        <w:t>User Is Navigated To Site : http://172.19.9.53/ICRARevamp/#/login</w:t>
      </w:r>
      <w:r>
        <w:br/>
        <w:drawing>
          <wp:inline distT="0" distR="0" distB="0" distL="0">
            <wp:extent cx="5080000" cy="3175000"/>
            <wp:docPr id="1" name="Drawing 1" descr="C:\Users\nishinde\Desktop\For Jars\iCRA\src\test\resources\com\qa\Reports\Screenshots\09112020\Launch_20201109_022501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shinde\Desktop\For Jars\iCRA\src\test\resources\com\qa\Reports\Screenshots\09112020\Launch_20201109_022501.pn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Username is entered</w:t>
      </w:r>
      <w:r>
        <w:br/>
        <w:drawing>
          <wp:inline distT="0" distR="0" distB="0" distL="0">
            <wp:extent cx="5080000" cy="3175000"/>
            <wp:docPr id="2" name="Drawing 2" descr="C:\Users\nishinde\Desktop\For Jars\iCRA\src\test\resources\com\qa\Reports\Screenshots\09112020\Input_20201109_0225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shinde\Desktop\For Jars\iCRA\src\test\resources\com\qa\Reports\Screenshots\09112020\Input_20201109_022502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Password is entered</w:t>
      </w:r>
      <w:r>
        <w:br/>
        <w:drawing>
          <wp:inline distT="0" distR="0" distB="0" distL="0">
            <wp:extent cx="5080000" cy="3175000"/>
            <wp:docPr id="3" name="Drawing 3" descr="C:\Users\nishinde\Desktop\For Jars\iCRA\src\test\resources\com\qa\Reports\Screenshots\09112020\Input_20201109_02250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shinde\Desktop\For Jars\iCRA\src\test\resources\com\qa\Reports\Screenshots\09112020\Input_20201109_022504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Submit button is clicked</w:t>
      </w:r>
      <w:r>
        <w:rPr>
          <w:rFonts w:ascii="TIMES_ROMAN"/>
          <w:color w:val="0a0a0a"/>
          <w:sz w:val="24"/>
        </w:rPr>
        <w:br/>
        <w:t>Text of the element : Successfully logged in</w:t>
      </w:r>
      <w:r>
        <w:rPr>
          <w:rFonts w:ascii="TIMES_ROMAN"/>
          <w:color w:val="0a0a0a"/>
          <w:sz w:val="24"/>
        </w:rPr>
        <w:br/>
        <w:t>Successfully logged in</w:t>
      </w:r>
      <w:r>
        <w:br/>
        <w:drawing>
          <wp:inline distT="0" distR="0" distB="0" distL="0">
            <wp:extent cx="5080000" cy="3175000"/>
            <wp:docPr id="4" name="Drawing 4" descr="C:\Users\nishinde\Desktop\For Jars\iCRA\src\test\resources\com\qa\Reports\Screenshots\09112020\Login_20201109_02250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shinde\Desktop\For Jars\iCRA\src\test\resources\com\qa\Reports\Screenshots\09112020\Login_20201109_022507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SelectClient is clicked</w:t>
      </w:r>
      <w:r>
        <w:rPr>
          <w:rFonts w:ascii="TIMES_ROMAN"/>
          <w:color w:val="0a0a0a"/>
          <w:sz w:val="24"/>
        </w:rPr>
        <w:br/>
        <w:t>Drop down option at the position 1 is selected</w:t>
      </w:r>
      <w:r>
        <w:rPr>
          <w:rFonts w:ascii="TIMES_ROMAN"/>
          <w:color w:val="0a0a0a"/>
          <w:sz w:val="24"/>
        </w:rPr>
        <w:br/>
        <w:t>Submit selected client is clicked</w:t>
      </w:r>
      <w:r>
        <w:rPr>
          <w:rFonts w:ascii="TIMES_ROMAN"/>
          <w:color w:val="0a0a0a"/>
          <w:sz w:val="24"/>
        </w:rPr>
        <w:br/>
        <w:t>Desired client found.</w:t>
      </w:r>
      <w:r>
        <w:br/>
        <w:drawing>
          <wp:inline distT="0" distR="0" distB="0" distL="0">
            <wp:extent cx="5080000" cy="3175000"/>
            <wp:docPr id="5" name="Drawing 5" descr="C:\Users\nishinde\Desktop\For Jars\iCRA\src\test\resources\com\qa\Reports\Screenshots\09112020\Main Page_20201109_02251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shinde\Desktop\For Jars\iCRA\src\test\resources\com\qa\Reports\Screenshots\09112020\Main Page_20201109_022510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 xml:space="preserve">Frame found and switched to 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WarningMsg is displayed</w:t>
      </w:r>
      <w:r>
        <w:br/>
        <w:drawing>
          <wp:inline distT="0" distR="0" distB="0" distL="0">
            <wp:extent cx="5080000" cy="3175000"/>
            <wp:docPr id="6" name="Drawing 6" descr="C:\Users\nishinde\Desktop\For Jars\iCRA\src\test\resources\com\qa\Reports\Screenshots\09112020\WarningMsg_20201109_022517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shinde\Desktop\For Jars\iCRA\src\test\resources\com\qa\Reports\Screenshots\09112020\WarningMsg_20201109_022517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_ROMAN"/>
          <w:color w:val="0a0a0a"/>
          <w:sz w:val="24"/>
        </w:rPr>
        <w:br/>
        <w:t>ok is clicked</w:t>
      </w:r>
      <w:r>
        <w:rPr>
          <w:rFonts w:ascii="TIMES_ROMAN"/>
          <w:color w:val="0a0a0a"/>
          <w:sz w:val="24"/>
        </w:rPr>
        <w:br/>
        <w:t>Drop down option with visible text Project one is selected</w:t>
      </w:r>
      <w:r>
        <w:rPr>
          <w:rFonts w:ascii="TIMES_ROMAN"/>
          <w:color w:val="0a0a0a"/>
          <w:sz w:val="24"/>
        </w:rPr>
        <w:br/>
        <w:t>Drop down option with visible text IST is selected</w:t>
      </w:r>
      <w:r>
        <w:rPr>
          <w:rFonts w:ascii="TIMES_ROMAN"/>
          <w:color w:val="0a0a0a"/>
          <w:sz w:val="24"/>
        </w:rPr>
        <w:br/>
        <w:t>Drop down option with visible text Coder is selected</w:t>
      </w:r>
      <w:r>
        <w:rPr>
          <w:rFonts w:ascii="TIMES_ROMAN"/>
          <w:color w:val="0a0a0a"/>
          <w:sz w:val="24"/>
        </w:rPr>
        <w:br/>
        <w:t>NoneSelected is clicked</w:t>
      </w:r>
      <w:r>
        <w:rPr>
          <w:rFonts w:ascii="TIMES_ROMAN"/>
          <w:color w:val="0a0a0a"/>
          <w:sz w:val="24"/>
        </w:rPr>
        <w:br/>
        <w:t>SelectAllChkbok is clicked</w:t>
      </w:r>
      <w:r>
        <w:rPr>
          <w:rFonts w:ascii="TIMES_ROMAN"/>
          <w:color w:val="0a0a0a"/>
          <w:sz w:val="24"/>
        </w:rPr>
        <w:br/>
        <w:t>Drop down option with visible text Current Quarter is selected</w:t>
      </w:r>
      <w:r>
        <w:rPr>
          <w:rFonts w:ascii="TIMES_ROMAN"/>
          <w:color w:val="0a0a0a"/>
          <w:sz w:val="24"/>
        </w:rPr>
        <w:br/>
        <w:t>Submit is clicked</w:t>
      </w:r>
      <w:r>
        <w:rPr>
          <w:rFonts w:ascii="TIMES_ROMAN"/>
          <w:color w:val="0a0a0a"/>
          <w:sz w:val="24"/>
        </w:rPr>
        <w:br/>
        <w:t>NOHCC Grid Tbl is displayed</w:t>
      </w:r>
      <w:r>
        <w:br/>
        <w:drawing>
          <wp:inline distT="0" distR="0" distB="0" distL="0">
            <wp:extent cx="5080000" cy="3175000"/>
            <wp:docPr id="7" name="Drawing 7" descr="C:\Users\nishinde\Desktop\For Jars\iCRA\src\test\resources\com\qa\Reports\Screenshots\09112020\NOHCCTblData_20201109_022526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shinde\Desktop\For Jars\iCRA\src\test\resources\com\qa\Reports\Screenshots\09112020\NOHCCTblData_20201109_022526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URIER"/>
          <w:b w:val="true"/>
          <w:color w:val="0a0a0a"/>
          <w:sz w:val="20"/>
        </w:rPr>
        <w:br/>
        <w:t>09/11/2020 14:25:27</w:t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?>

<Relationships xmlns="http://schemas.openxmlformats.org/package/2006/relationships">
  <Relationship Id="rId1" Type="http://schemas.openxmlformats.org/officeDocument/2006/relationships/settings" Target="settings.xml"/>
  <Relationship Id="rId2" Type="http://schemas.openxmlformats.org/officeDocument/2006/relationships/image" Target="media/image1.jpeg"/>
  <Relationship Id="rId3" Type="http://schemas.openxmlformats.org/officeDocument/2006/relationships/image" Target="media/image2.jpeg"/>
  <Relationship Id="rId4" Type="http://schemas.openxmlformats.org/officeDocument/2006/relationships/image" Target="media/image3.jpeg"/>
  <Relationship Id="rId5" Type="http://schemas.openxmlformats.org/officeDocument/2006/relationships/image" Target="media/image4.jpeg"/>
  <Relationship Id="rId6" Type="http://schemas.openxmlformats.org/officeDocument/2006/relationships/image" Target="media/image5.jpeg"/>
  <Relationship Id="rId7" Type="http://schemas.openxmlformats.org/officeDocument/2006/relationships/image" Target="media/image6.jpeg"/>
  <Relationship Id="rId8" Type="http://schemas.openxmlformats.org/officeDocument/2006/relationships/image" Target="media/image7.jpeg"/>
</Relationships>
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2020-11-09T08:54:33Z</dcterms:created>
  <dc:creator>Apache POI</dc:creator>
</coreProperties>
</file>