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olor w:val="f70f02"/>
          <w:sz w:val="40"/>
        </w:rPr>
        <w:t>ReassignAreaidTest</w:t>
      </w:r>
      <w:r>
        <w:rPr>
          <w:rFonts w:ascii="COURIER"/>
          <w:b w:val="true"/>
          <w:color w:val="0a0a0a"/>
          <w:sz w:val="20"/>
        </w:rPr>
        <w:br/>
        <w:t>09/11/2020 20:31:26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2020-11-09T15:01:26Z</dcterms:created>
  <dc:creator>Apache POI</dc:creator>
</coreProperties>
</file>