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55B" w:rsidRPr="00AA755B" w:rsidRDefault="00AA755B" w:rsidP="00AA755B">
      <w:pPr>
        <w:spacing w:before="284" w:after="123" w:line="336" w:lineRule="atLeast"/>
        <w:textAlignment w:val="baseline"/>
        <w:outlineLvl w:val="1"/>
        <w:rPr>
          <w:rFonts w:ascii="Segoe UI Light" w:eastAsia="Times New Roman" w:hAnsi="Segoe UI Light" w:cs="Segoe UI Light"/>
          <w:b/>
          <w:color w:val="222222"/>
          <w:sz w:val="40"/>
          <w:szCs w:val="40"/>
          <w:lang w:eastAsia="en-IN"/>
        </w:rPr>
      </w:pPr>
      <w:r w:rsidRPr="00AA755B">
        <w:rPr>
          <w:rFonts w:ascii="Segoe UI Light" w:eastAsia="Times New Roman" w:hAnsi="Segoe UI Light" w:cs="Segoe UI Light"/>
          <w:b/>
          <w:color w:val="222222"/>
          <w:sz w:val="40"/>
          <w:szCs w:val="40"/>
          <w:lang w:eastAsia="en-IN"/>
        </w:rPr>
        <w:t>Routing Tables</w:t>
      </w:r>
    </w:p>
    <w:p w:rsidR="003D3ABB" w:rsidRDefault="003D3ABB" w:rsidP="00AA755B">
      <w:pPr>
        <w:spacing w:after="0" w:line="173" w:lineRule="atLeast"/>
        <w:textAlignment w:val="baseline"/>
        <w:rPr>
          <w:rFonts w:ascii="Segoe UI" w:eastAsia="Times New Roman" w:hAnsi="Segoe UI" w:cs="Segoe UI"/>
          <w:color w:val="505050"/>
          <w:sz w:val="24"/>
          <w:szCs w:val="24"/>
          <w:lang w:eastAsia="en-IN"/>
        </w:rPr>
      </w:pPr>
    </w:p>
    <w:p w:rsidR="00AA755B" w:rsidRPr="00AA755B" w:rsidRDefault="00AA755B" w:rsidP="00AA755B">
      <w:pPr>
        <w:spacing w:after="0" w:line="173" w:lineRule="atLeast"/>
        <w:textAlignment w:val="baseline"/>
        <w:rPr>
          <w:rFonts w:ascii="Segoe UI" w:eastAsia="Times New Roman" w:hAnsi="Segoe UI" w:cs="Segoe UI"/>
          <w:color w:val="505050"/>
          <w:sz w:val="24"/>
          <w:szCs w:val="24"/>
          <w:lang w:eastAsia="en-IN"/>
        </w:rPr>
      </w:pPr>
      <w:r w:rsidRPr="00AA755B">
        <w:rPr>
          <w:rFonts w:ascii="Segoe UI" w:eastAsia="Times New Roman" w:hAnsi="Segoe UI" w:cs="Segoe UI"/>
          <w:color w:val="505050"/>
          <w:sz w:val="24"/>
          <w:szCs w:val="24"/>
          <w:lang w:eastAsia="en-IN"/>
        </w:rPr>
        <w:t>To determine which action to invoke, the framework uses a </w:t>
      </w:r>
      <w:r w:rsidRPr="006A423D">
        <w:rPr>
          <w:rFonts w:ascii="Segoe UI" w:eastAsia="Times New Roman" w:hAnsi="Segoe UI" w:cs="Segoe UI"/>
          <w:b/>
          <w:i/>
          <w:iCs/>
          <w:color w:val="505050"/>
          <w:sz w:val="24"/>
          <w:szCs w:val="24"/>
          <w:lang w:eastAsia="en-IN"/>
        </w:rPr>
        <w:t>routing table</w:t>
      </w:r>
      <w:r w:rsidRPr="00AA755B">
        <w:rPr>
          <w:rFonts w:ascii="Segoe UI" w:eastAsia="Times New Roman" w:hAnsi="Segoe UI" w:cs="Segoe UI"/>
          <w:color w:val="505050"/>
          <w:sz w:val="24"/>
          <w:szCs w:val="24"/>
          <w:lang w:eastAsia="en-IN"/>
        </w:rPr>
        <w:t>. The Visual Studio project template for Web API creates a default route:</w:t>
      </w:r>
    </w:p>
    <w:p w:rsidR="00AA755B" w:rsidRPr="00AA755B" w:rsidRDefault="00AA755B" w:rsidP="00AA755B">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24"/>
          <w:szCs w:val="24"/>
          <w:lang w:eastAsia="en-IN"/>
        </w:rPr>
      </w:pPr>
      <w:proofErr w:type="spellStart"/>
      <w:r w:rsidRPr="00AA755B">
        <w:rPr>
          <w:rFonts w:ascii="Consolas" w:eastAsia="Times New Roman" w:hAnsi="Consolas" w:cs="Courier New"/>
          <w:color w:val="000000"/>
          <w:sz w:val="24"/>
          <w:szCs w:val="24"/>
          <w:lang w:eastAsia="en-IN"/>
        </w:rPr>
        <w:t>routes.</w:t>
      </w:r>
      <w:r w:rsidRPr="00AA755B">
        <w:rPr>
          <w:rFonts w:ascii="Consolas" w:eastAsia="Times New Roman" w:hAnsi="Consolas" w:cs="Courier New"/>
          <w:color w:val="2B91AF"/>
          <w:sz w:val="24"/>
          <w:szCs w:val="24"/>
          <w:lang w:eastAsia="en-IN"/>
        </w:rPr>
        <w:t>MapHttpRoute</w:t>
      </w:r>
      <w:proofErr w:type="spellEnd"/>
      <w:r w:rsidRPr="00AA755B">
        <w:rPr>
          <w:rFonts w:ascii="Consolas" w:eastAsia="Times New Roman" w:hAnsi="Consolas" w:cs="Courier New"/>
          <w:color w:val="000000"/>
          <w:sz w:val="24"/>
          <w:szCs w:val="24"/>
          <w:lang w:eastAsia="en-IN"/>
        </w:rPr>
        <w:t>(</w:t>
      </w:r>
    </w:p>
    <w:p w:rsidR="00AA755B" w:rsidRPr="00AA755B" w:rsidRDefault="00AA755B" w:rsidP="00AA755B">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24"/>
          <w:szCs w:val="24"/>
          <w:lang w:eastAsia="en-IN"/>
        </w:rPr>
      </w:pPr>
      <w:r w:rsidRPr="00AA755B">
        <w:rPr>
          <w:rFonts w:ascii="Consolas" w:eastAsia="Times New Roman" w:hAnsi="Consolas" w:cs="Courier New"/>
          <w:color w:val="000000"/>
          <w:sz w:val="24"/>
          <w:szCs w:val="24"/>
          <w:lang w:eastAsia="en-IN"/>
        </w:rPr>
        <w:t xml:space="preserve">    name: </w:t>
      </w:r>
      <w:r w:rsidRPr="00AA755B">
        <w:rPr>
          <w:rFonts w:ascii="Consolas" w:eastAsia="Times New Roman" w:hAnsi="Consolas" w:cs="Courier New"/>
          <w:color w:val="A31515"/>
          <w:sz w:val="24"/>
          <w:szCs w:val="24"/>
          <w:lang w:eastAsia="en-IN"/>
        </w:rPr>
        <w:t>"API Default"</w:t>
      </w:r>
      <w:r w:rsidRPr="00AA755B">
        <w:rPr>
          <w:rFonts w:ascii="Consolas" w:eastAsia="Times New Roman" w:hAnsi="Consolas" w:cs="Courier New"/>
          <w:color w:val="000000"/>
          <w:sz w:val="24"/>
          <w:szCs w:val="24"/>
          <w:lang w:eastAsia="en-IN"/>
        </w:rPr>
        <w:t>,</w:t>
      </w:r>
    </w:p>
    <w:p w:rsidR="00AA755B" w:rsidRPr="00AA755B" w:rsidRDefault="00AA755B" w:rsidP="00AA755B">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24"/>
          <w:szCs w:val="24"/>
          <w:lang w:eastAsia="en-IN"/>
        </w:rPr>
      </w:pPr>
      <w:r w:rsidRPr="00AA755B">
        <w:rPr>
          <w:rFonts w:ascii="Consolas" w:eastAsia="Times New Roman" w:hAnsi="Consolas" w:cs="Courier New"/>
          <w:color w:val="000000"/>
          <w:sz w:val="24"/>
          <w:szCs w:val="24"/>
          <w:lang w:eastAsia="en-IN"/>
        </w:rPr>
        <w:t xml:space="preserve">    </w:t>
      </w:r>
      <w:proofErr w:type="spellStart"/>
      <w:r w:rsidRPr="00AA755B">
        <w:rPr>
          <w:rFonts w:ascii="Consolas" w:eastAsia="Times New Roman" w:hAnsi="Consolas" w:cs="Courier New"/>
          <w:color w:val="000000"/>
          <w:sz w:val="24"/>
          <w:szCs w:val="24"/>
          <w:lang w:eastAsia="en-IN"/>
        </w:rPr>
        <w:t>routeTemplate</w:t>
      </w:r>
      <w:proofErr w:type="spellEnd"/>
      <w:r w:rsidRPr="00AA755B">
        <w:rPr>
          <w:rFonts w:ascii="Consolas" w:eastAsia="Times New Roman" w:hAnsi="Consolas" w:cs="Courier New"/>
          <w:color w:val="000000"/>
          <w:sz w:val="24"/>
          <w:szCs w:val="24"/>
          <w:lang w:eastAsia="en-IN"/>
        </w:rPr>
        <w:t xml:space="preserve">: </w:t>
      </w:r>
      <w:r w:rsidRPr="00AA755B">
        <w:rPr>
          <w:rFonts w:ascii="Consolas" w:eastAsia="Times New Roman" w:hAnsi="Consolas" w:cs="Courier New"/>
          <w:color w:val="A31515"/>
          <w:sz w:val="24"/>
          <w:szCs w:val="24"/>
          <w:lang w:eastAsia="en-IN"/>
        </w:rPr>
        <w:t>"</w:t>
      </w:r>
      <w:proofErr w:type="spellStart"/>
      <w:r w:rsidRPr="00AA755B">
        <w:rPr>
          <w:rFonts w:ascii="Consolas" w:eastAsia="Times New Roman" w:hAnsi="Consolas" w:cs="Courier New"/>
          <w:color w:val="A31515"/>
          <w:sz w:val="24"/>
          <w:szCs w:val="24"/>
          <w:lang w:eastAsia="en-IN"/>
        </w:rPr>
        <w:t>api</w:t>
      </w:r>
      <w:proofErr w:type="spellEnd"/>
      <w:r w:rsidRPr="00AA755B">
        <w:rPr>
          <w:rFonts w:ascii="Consolas" w:eastAsia="Times New Roman" w:hAnsi="Consolas" w:cs="Courier New"/>
          <w:color w:val="A31515"/>
          <w:sz w:val="24"/>
          <w:szCs w:val="24"/>
          <w:lang w:eastAsia="en-IN"/>
        </w:rPr>
        <w:t>/{controller}/{id}"</w:t>
      </w:r>
      <w:r w:rsidRPr="00AA755B">
        <w:rPr>
          <w:rFonts w:ascii="Consolas" w:eastAsia="Times New Roman" w:hAnsi="Consolas" w:cs="Courier New"/>
          <w:color w:val="000000"/>
          <w:sz w:val="24"/>
          <w:szCs w:val="24"/>
          <w:lang w:eastAsia="en-IN"/>
        </w:rPr>
        <w:t>,</w:t>
      </w:r>
    </w:p>
    <w:p w:rsidR="00AA755B" w:rsidRPr="00AA755B" w:rsidRDefault="00AA755B" w:rsidP="00AA755B">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24"/>
          <w:szCs w:val="24"/>
          <w:lang w:eastAsia="en-IN"/>
        </w:rPr>
      </w:pPr>
      <w:r w:rsidRPr="00AA755B">
        <w:rPr>
          <w:rFonts w:ascii="Consolas" w:eastAsia="Times New Roman" w:hAnsi="Consolas" w:cs="Courier New"/>
          <w:color w:val="000000"/>
          <w:sz w:val="24"/>
          <w:szCs w:val="24"/>
          <w:lang w:eastAsia="en-IN"/>
        </w:rPr>
        <w:t xml:space="preserve">    defaults: </w:t>
      </w:r>
      <w:r w:rsidRPr="00AA755B">
        <w:rPr>
          <w:rFonts w:ascii="Consolas" w:eastAsia="Times New Roman" w:hAnsi="Consolas" w:cs="Courier New"/>
          <w:color w:val="0000FF"/>
          <w:sz w:val="24"/>
          <w:szCs w:val="24"/>
          <w:lang w:eastAsia="en-IN"/>
        </w:rPr>
        <w:t>new</w:t>
      </w:r>
      <w:r w:rsidRPr="00AA755B">
        <w:rPr>
          <w:rFonts w:ascii="Consolas" w:eastAsia="Times New Roman" w:hAnsi="Consolas" w:cs="Courier New"/>
          <w:color w:val="000000"/>
          <w:sz w:val="24"/>
          <w:szCs w:val="24"/>
          <w:lang w:eastAsia="en-IN"/>
        </w:rPr>
        <w:t xml:space="preserve"> { id = </w:t>
      </w:r>
      <w:proofErr w:type="spellStart"/>
      <w:r w:rsidRPr="00AA755B">
        <w:rPr>
          <w:rFonts w:ascii="Consolas" w:eastAsia="Times New Roman" w:hAnsi="Consolas" w:cs="Courier New"/>
          <w:color w:val="2B91AF"/>
          <w:sz w:val="24"/>
          <w:szCs w:val="24"/>
          <w:lang w:eastAsia="en-IN"/>
        </w:rPr>
        <w:t>RouteParameter</w:t>
      </w:r>
      <w:r w:rsidRPr="00AA755B">
        <w:rPr>
          <w:rFonts w:ascii="Consolas" w:eastAsia="Times New Roman" w:hAnsi="Consolas" w:cs="Courier New"/>
          <w:color w:val="000000"/>
          <w:sz w:val="24"/>
          <w:szCs w:val="24"/>
          <w:lang w:eastAsia="en-IN"/>
        </w:rPr>
        <w:t>.</w:t>
      </w:r>
      <w:r w:rsidRPr="00AA755B">
        <w:rPr>
          <w:rFonts w:ascii="Consolas" w:eastAsia="Times New Roman" w:hAnsi="Consolas" w:cs="Courier New"/>
          <w:color w:val="2B91AF"/>
          <w:sz w:val="24"/>
          <w:szCs w:val="24"/>
          <w:lang w:eastAsia="en-IN"/>
        </w:rPr>
        <w:t>Optional</w:t>
      </w:r>
      <w:proofErr w:type="spellEnd"/>
      <w:r w:rsidRPr="00AA755B">
        <w:rPr>
          <w:rFonts w:ascii="Consolas" w:eastAsia="Times New Roman" w:hAnsi="Consolas" w:cs="Courier New"/>
          <w:color w:val="000000"/>
          <w:sz w:val="24"/>
          <w:szCs w:val="24"/>
          <w:lang w:eastAsia="en-IN"/>
        </w:rPr>
        <w:t xml:space="preserve"> }</w:t>
      </w:r>
    </w:p>
    <w:p w:rsidR="00AA755B" w:rsidRPr="00AA755B" w:rsidRDefault="00AA755B" w:rsidP="00AA755B">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505050"/>
          <w:sz w:val="24"/>
          <w:szCs w:val="24"/>
          <w:lang w:eastAsia="en-IN"/>
        </w:rPr>
      </w:pPr>
      <w:r w:rsidRPr="00AA755B">
        <w:rPr>
          <w:rFonts w:ascii="Consolas" w:eastAsia="Times New Roman" w:hAnsi="Consolas" w:cs="Courier New"/>
          <w:color w:val="000000"/>
          <w:sz w:val="24"/>
          <w:szCs w:val="24"/>
          <w:lang w:eastAsia="en-IN"/>
        </w:rPr>
        <w:t>);</w:t>
      </w:r>
    </w:p>
    <w:p w:rsidR="00AA755B" w:rsidRDefault="00AA755B" w:rsidP="00AA755B">
      <w:pPr>
        <w:spacing w:after="171" w:line="173" w:lineRule="atLeast"/>
        <w:textAlignment w:val="baseline"/>
        <w:rPr>
          <w:rFonts w:ascii="Segoe UI" w:eastAsia="Times New Roman" w:hAnsi="Segoe UI" w:cs="Segoe UI"/>
          <w:color w:val="505050"/>
          <w:sz w:val="24"/>
          <w:szCs w:val="24"/>
          <w:lang w:eastAsia="en-IN"/>
        </w:rPr>
      </w:pPr>
      <w:r w:rsidRPr="00AA755B">
        <w:rPr>
          <w:rFonts w:ascii="Segoe UI" w:eastAsia="Times New Roman" w:hAnsi="Segoe UI" w:cs="Segoe UI"/>
          <w:color w:val="505050"/>
          <w:sz w:val="24"/>
          <w:szCs w:val="24"/>
          <w:lang w:eastAsia="en-IN"/>
        </w:rPr>
        <w:t xml:space="preserve">This route is defined in the </w:t>
      </w:r>
      <w:proofErr w:type="spellStart"/>
      <w:r w:rsidRPr="00AA755B">
        <w:rPr>
          <w:rFonts w:ascii="Segoe UI" w:eastAsia="Times New Roman" w:hAnsi="Segoe UI" w:cs="Segoe UI"/>
          <w:color w:val="505050"/>
          <w:sz w:val="24"/>
          <w:szCs w:val="24"/>
          <w:lang w:eastAsia="en-IN"/>
        </w:rPr>
        <w:t>WebApiConfig.cs</w:t>
      </w:r>
      <w:proofErr w:type="spellEnd"/>
      <w:r w:rsidRPr="00AA755B">
        <w:rPr>
          <w:rFonts w:ascii="Segoe UI" w:eastAsia="Times New Roman" w:hAnsi="Segoe UI" w:cs="Segoe UI"/>
          <w:color w:val="505050"/>
          <w:sz w:val="24"/>
          <w:szCs w:val="24"/>
          <w:lang w:eastAsia="en-IN"/>
        </w:rPr>
        <w:t xml:space="preserve"> file, which is pl</w:t>
      </w:r>
      <w:r>
        <w:rPr>
          <w:rFonts w:ascii="Segoe UI" w:eastAsia="Times New Roman" w:hAnsi="Segoe UI" w:cs="Segoe UI"/>
          <w:color w:val="505050"/>
          <w:sz w:val="24"/>
          <w:szCs w:val="24"/>
          <w:lang w:eastAsia="en-IN"/>
        </w:rPr>
        <w:t xml:space="preserve">aced in the </w:t>
      </w:r>
      <w:proofErr w:type="spellStart"/>
      <w:r>
        <w:rPr>
          <w:rFonts w:ascii="Segoe UI" w:eastAsia="Times New Roman" w:hAnsi="Segoe UI" w:cs="Segoe UI"/>
          <w:color w:val="505050"/>
          <w:sz w:val="24"/>
          <w:szCs w:val="24"/>
          <w:lang w:eastAsia="en-IN"/>
        </w:rPr>
        <w:t>App_Start</w:t>
      </w:r>
      <w:proofErr w:type="spellEnd"/>
      <w:r>
        <w:rPr>
          <w:rFonts w:ascii="Segoe UI" w:eastAsia="Times New Roman" w:hAnsi="Segoe UI" w:cs="Segoe UI"/>
          <w:color w:val="505050"/>
          <w:sz w:val="24"/>
          <w:szCs w:val="24"/>
          <w:lang w:eastAsia="en-IN"/>
        </w:rPr>
        <w:t xml:space="preserve"> directory.</w:t>
      </w:r>
    </w:p>
    <w:p w:rsidR="00AA755B" w:rsidRDefault="00AA755B" w:rsidP="00AA755B">
      <w:pPr>
        <w:spacing w:after="171" w:line="173" w:lineRule="atLeast"/>
        <w:textAlignment w:val="baseline"/>
        <w:rPr>
          <w:rFonts w:ascii="Segoe UI" w:eastAsia="Times New Roman" w:hAnsi="Segoe UI" w:cs="Segoe UI"/>
          <w:color w:val="505050"/>
          <w:sz w:val="24"/>
          <w:szCs w:val="24"/>
          <w:lang w:eastAsia="en-IN"/>
        </w:rPr>
      </w:pPr>
    </w:p>
    <w:p w:rsidR="00AA755B" w:rsidRPr="00AA755B" w:rsidRDefault="00AA755B" w:rsidP="00AA755B">
      <w:pPr>
        <w:spacing w:after="0" w:line="173" w:lineRule="atLeast"/>
        <w:textAlignment w:val="baseline"/>
        <w:rPr>
          <w:rFonts w:ascii="Segoe UI" w:eastAsia="Times New Roman" w:hAnsi="Segoe UI" w:cs="Segoe UI"/>
          <w:color w:val="505050"/>
          <w:sz w:val="28"/>
          <w:szCs w:val="28"/>
          <w:highlight w:val="yellow"/>
          <w:lang w:eastAsia="en-IN"/>
        </w:rPr>
      </w:pPr>
      <w:r w:rsidRPr="00AA755B">
        <w:rPr>
          <w:rFonts w:ascii="Segoe UI" w:eastAsia="Times New Roman" w:hAnsi="Segoe UI" w:cs="Segoe UI"/>
          <w:color w:val="505050"/>
          <w:sz w:val="28"/>
          <w:szCs w:val="28"/>
          <w:highlight w:val="yellow"/>
          <w:lang w:eastAsia="en-IN"/>
        </w:rPr>
        <w:t>For more information about the</w:t>
      </w:r>
      <w:r w:rsidRPr="006A423D">
        <w:rPr>
          <w:rFonts w:ascii="Segoe UI" w:eastAsia="Times New Roman" w:hAnsi="Segoe UI" w:cs="Segoe UI"/>
          <w:color w:val="505050"/>
          <w:sz w:val="28"/>
          <w:szCs w:val="28"/>
          <w:highlight w:val="yellow"/>
          <w:lang w:eastAsia="en-IN"/>
        </w:rPr>
        <w:t> </w:t>
      </w:r>
      <w:proofErr w:type="spellStart"/>
      <w:r w:rsidRPr="006A423D">
        <w:rPr>
          <w:rFonts w:ascii="Segoe UI" w:eastAsia="Times New Roman" w:hAnsi="Segoe UI" w:cs="Segoe UI"/>
          <w:b/>
          <w:bCs/>
          <w:color w:val="505050"/>
          <w:sz w:val="28"/>
          <w:szCs w:val="28"/>
          <w:highlight w:val="yellow"/>
          <w:lang w:eastAsia="en-IN"/>
        </w:rPr>
        <w:t>WebApiConfig</w:t>
      </w:r>
      <w:proofErr w:type="spellEnd"/>
      <w:r w:rsidRPr="006A423D">
        <w:rPr>
          <w:rFonts w:ascii="Segoe UI" w:eastAsia="Times New Roman" w:hAnsi="Segoe UI" w:cs="Segoe UI"/>
          <w:color w:val="505050"/>
          <w:sz w:val="28"/>
          <w:szCs w:val="28"/>
          <w:highlight w:val="yellow"/>
          <w:lang w:eastAsia="en-IN"/>
        </w:rPr>
        <w:t> </w:t>
      </w:r>
      <w:r w:rsidRPr="00AA755B">
        <w:rPr>
          <w:rFonts w:ascii="Segoe UI" w:eastAsia="Times New Roman" w:hAnsi="Segoe UI" w:cs="Segoe UI"/>
          <w:color w:val="505050"/>
          <w:sz w:val="28"/>
          <w:szCs w:val="28"/>
          <w:highlight w:val="yellow"/>
          <w:lang w:eastAsia="en-IN"/>
        </w:rPr>
        <w:t>class, see</w:t>
      </w:r>
      <w:r w:rsidRPr="006A423D">
        <w:rPr>
          <w:rFonts w:ascii="Segoe UI" w:eastAsia="Times New Roman" w:hAnsi="Segoe UI" w:cs="Segoe UI"/>
          <w:color w:val="505050"/>
          <w:sz w:val="28"/>
          <w:szCs w:val="28"/>
          <w:highlight w:val="yellow"/>
          <w:lang w:eastAsia="en-IN"/>
        </w:rPr>
        <w:t> </w:t>
      </w:r>
      <w:hyperlink r:id="rId5" w:history="1">
        <w:r w:rsidRPr="006A423D">
          <w:rPr>
            <w:rFonts w:ascii="Segoe UI" w:eastAsia="Times New Roman" w:hAnsi="Segoe UI" w:cs="Segoe UI"/>
            <w:color w:val="2B59A9"/>
            <w:sz w:val="28"/>
            <w:szCs w:val="28"/>
            <w:highlight w:val="yellow"/>
            <w:lang w:eastAsia="en-IN"/>
          </w:rPr>
          <w:t>Configuring ASP.NET Web API </w:t>
        </w:r>
      </w:hyperlink>
      <w:r w:rsidRPr="00AA755B">
        <w:rPr>
          <w:rFonts w:ascii="Segoe UI" w:eastAsia="Times New Roman" w:hAnsi="Segoe UI" w:cs="Segoe UI"/>
          <w:color w:val="505050"/>
          <w:sz w:val="28"/>
          <w:szCs w:val="28"/>
          <w:highlight w:val="yellow"/>
          <w:lang w:eastAsia="en-IN"/>
        </w:rPr>
        <w:t>.</w:t>
      </w:r>
    </w:p>
    <w:p w:rsidR="00AA755B" w:rsidRDefault="00AA755B" w:rsidP="00AA755B">
      <w:pPr>
        <w:spacing w:after="0" w:line="173" w:lineRule="atLeast"/>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highlight w:val="yellow"/>
          <w:lang w:eastAsia="en-IN"/>
        </w:rPr>
        <w:t>If you self-host Web API, you must set the routing table directly on the</w:t>
      </w:r>
      <w:r w:rsidRPr="006A423D">
        <w:rPr>
          <w:rFonts w:ascii="Segoe UI" w:eastAsia="Times New Roman" w:hAnsi="Segoe UI" w:cs="Segoe UI"/>
          <w:color w:val="505050"/>
          <w:sz w:val="28"/>
          <w:szCs w:val="28"/>
          <w:highlight w:val="yellow"/>
          <w:lang w:eastAsia="en-IN"/>
        </w:rPr>
        <w:t> </w:t>
      </w:r>
      <w:proofErr w:type="spellStart"/>
      <w:r w:rsidRPr="006A423D">
        <w:rPr>
          <w:rFonts w:ascii="Segoe UI" w:eastAsia="Times New Roman" w:hAnsi="Segoe UI" w:cs="Segoe UI"/>
          <w:b/>
          <w:bCs/>
          <w:color w:val="505050"/>
          <w:sz w:val="28"/>
          <w:szCs w:val="28"/>
          <w:highlight w:val="yellow"/>
          <w:lang w:eastAsia="en-IN"/>
        </w:rPr>
        <w:t>HttpSelfHostConfiguration</w:t>
      </w:r>
      <w:proofErr w:type="spellEnd"/>
      <w:r w:rsidRPr="006A423D">
        <w:rPr>
          <w:rFonts w:ascii="Segoe UI" w:eastAsia="Times New Roman" w:hAnsi="Segoe UI" w:cs="Segoe UI"/>
          <w:color w:val="505050"/>
          <w:sz w:val="28"/>
          <w:szCs w:val="28"/>
          <w:highlight w:val="yellow"/>
          <w:lang w:eastAsia="en-IN"/>
        </w:rPr>
        <w:t> </w:t>
      </w:r>
      <w:r w:rsidRPr="00AA755B">
        <w:rPr>
          <w:rFonts w:ascii="Segoe UI" w:eastAsia="Times New Roman" w:hAnsi="Segoe UI" w:cs="Segoe UI"/>
          <w:color w:val="505050"/>
          <w:sz w:val="28"/>
          <w:szCs w:val="28"/>
          <w:highlight w:val="yellow"/>
          <w:lang w:eastAsia="en-IN"/>
        </w:rPr>
        <w:t>object. For more information, see</w:t>
      </w:r>
      <w:r w:rsidRPr="006A423D">
        <w:rPr>
          <w:rFonts w:ascii="Segoe UI" w:eastAsia="Times New Roman" w:hAnsi="Segoe UI" w:cs="Segoe UI"/>
          <w:color w:val="505050"/>
          <w:sz w:val="28"/>
          <w:szCs w:val="28"/>
          <w:highlight w:val="yellow"/>
          <w:lang w:eastAsia="en-IN"/>
        </w:rPr>
        <w:t> </w:t>
      </w:r>
      <w:hyperlink r:id="rId6" w:history="1">
        <w:r w:rsidRPr="006A423D">
          <w:rPr>
            <w:rFonts w:ascii="Segoe UI" w:eastAsia="Times New Roman" w:hAnsi="Segoe UI" w:cs="Segoe UI"/>
            <w:color w:val="2B59A9"/>
            <w:sz w:val="28"/>
            <w:szCs w:val="28"/>
            <w:highlight w:val="yellow"/>
            <w:lang w:eastAsia="en-IN"/>
          </w:rPr>
          <w:t>Self-Host a Web API</w:t>
        </w:r>
      </w:hyperlink>
      <w:r w:rsidRPr="00AA755B">
        <w:rPr>
          <w:rFonts w:ascii="Segoe UI" w:eastAsia="Times New Roman" w:hAnsi="Segoe UI" w:cs="Segoe UI"/>
          <w:color w:val="505050"/>
          <w:sz w:val="28"/>
          <w:szCs w:val="28"/>
          <w:highlight w:val="yellow"/>
          <w:lang w:eastAsia="en-IN"/>
        </w:rPr>
        <w:t>.</w:t>
      </w:r>
    </w:p>
    <w:p w:rsidR="006A423D" w:rsidRDefault="006A423D" w:rsidP="00AA755B">
      <w:pPr>
        <w:spacing w:after="0" w:line="173" w:lineRule="atLeast"/>
        <w:textAlignment w:val="baseline"/>
        <w:rPr>
          <w:rFonts w:ascii="Segoe UI" w:eastAsia="Times New Roman" w:hAnsi="Segoe UI" w:cs="Segoe UI"/>
          <w:color w:val="505050"/>
          <w:sz w:val="28"/>
          <w:szCs w:val="28"/>
          <w:lang w:eastAsia="en-IN"/>
        </w:rPr>
      </w:pPr>
    </w:p>
    <w:p w:rsidR="006A423D" w:rsidRPr="00AA755B" w:rsidRDefault="006A423D" w:rsidP="00AA755B">
      <w:pPr>
        <w:spacing w:after="0" w:line="173" w:lineRule="atLeast"/>
        <w:textAlignment w:val="baseline"/>
        <w:rPr>
          <w:rFonts w:ascii="Segoe UI" w:eastAsia="Times New Roman" w:hAnsi="Segoe UI" w:cs="Segoe UI"/>
          <w:color w:val="505050"/>
          <w:sz w:val="28"/>
          <w:szCs w:val="28"/>
          <w:lang w:eastAsia="en-IN"/>
        </w:rPr>
      </w:pPr>
    </w:p>
    <w:p w:rsidR="00AA755B" w:rsidRPr="00AA755B" w:rsidRDefault="00AA755B" w:rsidP="00AA755B">
      <w:pPr>
        <w:spacing w:after="0" w:line="173" w:lineRule="atLeast"/>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Each entry in the routing table contains a </w:t>
      </w:r>
      <w:r w:rsidRPr="00AA755B">
        <w:rPr>
          <w:rFonts w:ascii="Segoe UI" w:eastAsia="Times New Roman" w:hAnsi="Segoe UI" w:cs="Segoe UI"/>
          <w:i/>
          <w:iCs/>
          <w:color w:val="505050"/>
          <w:sz w:val="28"/>
          <w:szCs w:val="28"/>
          <w:lang w:eastAsia="en-IN"/>
        </w:rPr>
        <w:t>route template</w:t>
      </w:r>
      <w:r w:rsidRPr="00AA755B">
        <w:rPr>
          <w:rFonts w:ascii="Segoe UI" w:eastAsia="Times New Roman" w:hAnsi="Segoe UI" w:cs="Segoe UI"/>
          <w:color w:val="505050"/>
          <w:sz w:val="28"/>
          <w:szCs w:val="28"/>
          <w:lang w:eastAsia="en-IN"/>
        </w:rPr>
        <w:t>. The default route template for Web API is "</w:t>
      </w:r>
      <w:proofErr w:type="spellStart"/>
      <w:r w:rsidRPr="00AA755B">
        <w:rPr>
          <w:rFonts w:ascii="Segoe UI" w:eastAsia="Times New Roman" w:hAnsi="Segoe UI" w:cs="Segoe UI"/>
          <w:color w:val="505050"/>
          <w:sz w:val="28"/>
          <w:szCs w:val="28"/>
          <w:lang w:eastAsia="en-IN"/>
        </w:rPr>
        <w:t>api</w:t>
      </w:r>
      <w:proofErr w:type="spellEnd"/>
      <w:r w:rsidRPr="00AA755B">
        <w:rPr>
          <w:rFonts w:ascii="Segoe UI" w:eastAsia="Times New Roman" w:hAnsi="Segoe UI" w:cs="Segoe UI"/>
          <w:color w:val="505050"/>
          <w:sz w:val="28"/>
          <w:szCs w:val="28"/>
          <w:lang w:eastAsia="en-IN"/>
        </w:rPr>
        <w:t>/{controller}/{id}". In this template, "</w:t>
      </w:r>
      <w:proofErr w:type="spellStart"/>
      <w:r w:rsidRPr="00AA755B">
        <w:rPr>
          <w:rFonts w:ascii="Segoe UI" w:eastAsia="Times New Roman" w:hAnsi="Segoe UI" w:cs="Segoe UI"/>
          <w:color w:val="505050"/>
          <w:sz w:val="28"/>
          <w:szCs w:val="28"/>
          <w:lang w:eastAsia="en-IN"/>
        </w:rPr>
        <w:t>api</w:t>
      </w:r>
      <w:proofErr w:type="spellEnd"/>
      <w:r w:rsidRPr="00AA755B">
        <w:rPr>
          <w:rFonts w:ascii="Segoe UI" w:eastAsia="Times New Roman" w:hAnsi="Segoe UI" w:cs="Segoe UI"/>
          <w:color w:val="505050"/>
          <w:sz w:val="28"/>
          <w:szCs w:val="28"/>
          <w:lang w:eastAsia="en-IN"/>
        </w:rPr>
        <w:t>" is a literal path segment, and {controller} and {id} are placeholder variables.</w:t>
      </w:r>
    </w:p>
    <w:p w:rsidR="00AA755B" w:rsidRPr="00AA755B" w:rsidRDefault="00AA755B" w:rsidP="00AA755B">
      <w:pPr>
        <w:spacing w:after="171" w:line="173" w:lineRule="atLeast"/>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When the Web API framework receives an HTTP request, it tries to match the URI against one of the route templates in the routing table. If no route matches, the client receives a 404 error. For example, the following URIs match the default route:</w:t>
      </w:r>
    </w:p>
    <w:p w:rsidR="00AA755B" w:rsidRPr="00AA755B" w:rsidRDefault="00AA755B" w:rsidP="00AA755B">
      <w:pPr>
        <w:numPr>
          <w:ilvl w:val="0"/>
          <w:numId w:val="1"/>
        </w:numPr>
        <w:spacing w:after="47" w:line="173" w:lineRule="atLeast"/>
        <w:ind w:left="284"/>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w:t>
      </w:r>
      <w:proofErr w:type="spellStart"/>
      <w:r w:rsidRPr="00AA755B">
        <w:rPr>
          <w:rFonts w:ascii="Segoe UI" w:eastAsia="Times New Roman" w:hAnsi="Segoe UI" w:cs="Segoe UI"/>
          <w:color w:val="505050"/>
          <w:sz w:val="28"/>
          <w:szCs w:val="28"/>
          <w:lang w:eastAsia="en-IN"/>
        </w:rPr>
        <w:t>api</w:t>
      </w:r>
      <w:proofErr w:type="spellEnd"/>
      <w:r w:rsidRPr="00AA755B">
        <w:rPr>
          <w:rFonts w:ascii="Segoe UI" w:eastAsia="Times New Roman" w:hAnsi="Segoe UI" w:cs="Segoe UI"/>
          <w:color w:val="505050"/>
          <w:sz w:val="28"/>
          <w:szCs w:val="28"/>
          <w:lang w:eastAsia="en-IN"/>
        </w:rPr>
        <w:t>/contacts</w:t>
      </w:r>
    </w:p>
    <w:p w:rsidR="00AA755B" w:rsidRPr="00AA755B" w:rsidRDefault="00AA755B" w:rsidP="00AA755B">
      <w:pPr>
        <w:numPr>
          <w:ilvl w:val="0"/>
          <w:numId w:val="1"/>
        </w:numPr>
        <w:spacing w:after="47" w:line="173" w:lineRule="atLeast"/>
        <w:ind w:left="284"/>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w:t>
      </w:r>
      <w:proofErr w:type="spellStart"/>
      <w:r w:rsidRPr="00AA755B">
        <w:rPr>
          <w:rFonts w:ascii="Segoe UI" w:eastAsia="Times New Roman" w:hAnsi="Segoe UI" w:cs="Segoe UI"/>
          <w:color w:val="505050"/>
          <w:sz w:val="28"/>
          <w:szCs w:val="28"/>
          <w:lang w:eastAsia="en-IN"/>
        </w:rPr>
        <w:t>api</w:t>
      </w:r>
      <w:proofErr w:type="spellEnd"/>
      <w:r w:rsidRPr="00AA755B">
        <w:rPr>
          <w:rFonts w:ascii="Segoe UI" w:eastAsia="Times New Roman" w:hAnsi="Segoe UI" w:cs="Segoe UI"/>
          <w:color w:val="505050"/>
          <w:sz w:val="28"/>
          <w:szCs w:val="28"/>
          <w:lang w:eastAsia="en-IN"/>
        </w:rPr>
        <w:t>/contacts/1</w:t>
      </w:r>
    </w:p>
    <w:p w:rsidR="00AA755B" w:rsidRPr="00AA755B" w:rsidRDefault="00AA755B" w:rsidP="00AA755B">
      <w:pPr>
        <w:numPr>
          <w:ilvl w:val="0"/>
          <w:numId w:val="1"/>
        </w:numPr>
        <w:spacing w:after="47" w:line="173" w:lineRule="atLeast"/>
        <w:ind w:left="284"/>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w:t>
      </w:r>
      <w:proofErr w:type="spellStart"/>
      <w:r w:rsidRPr="00AA755B">
        <w:rPr>
          <w:rFonts w:ascii="Segoe UI" w:eastAsia="Times New Roman" w:hAnsi="Segoe UI" w:cs="Segoe UI"/>
          <w:color w:val="505050"/>
          <w:sz w:val="28"/>
          <w:szCs w:val="28"/>
          <w:lang w:eastAsia="en-IN"/>
        </w:rPr>
        <w:t>api</w:t>
      </w:r>
      <w:proofErr w:type="spellEnd"/>
      <w:r w:rsidRPr="00AA755B">
        <w:rPr>
          <w:rFonts w:ascii="Segoe UI" w:eastAsia="Times New Roman" w:hAnsi="Segoe UI" w:cs="Segoe UI"/>
          <w:color w:val="505050"/>
          <w:sz w:val="28"/>
          <w:szCs w:val="28"/>
          <w:lang w:eastAsia="en-IN"/>
        </w:rPr>
        <w:t>/products/gizmo1</w:t>
      </w:r>
    </w:p>
    <w:p w:rsidR="00AA755B" w:rsidRPr="00AA755B" w:rsidRDefault="00AA755B" w:rsidP="00AA755B">
      <w:pPr>
        <w:spacing w:after="171" w:line="173" w:lineRule="atLeast"/>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However, the following URI does not match, because it lacks the "</w:t>
      </w:r>
      <w:proofErr w:type="spellStart"/>
      <w:r w:rsidRPr="00AA755B">
        <w:rPr>
          <w:rFonts w:ascii="Segoe UI" w:eastAsia="Times New Roman" w:hAnsi="Segoe UI" w:cs="Segoe UI"/>
          <w:color w:val="505050"/>
          <w:sz w:val="28"/>
          <w:szCs w:val="28"/>
          <w:lang w:eastAsia="en-IN"/>
        </w:rPr>
        <w:t>api</w:t>
      </w:r>
      <w:proofErr w:type="spellEnd"/>
      <w:r w:rsidRPr="00AA755B">
        <w:rPr>
          <w:rFonts w:ascii="Segoe UI" w:eastAsia="Times New Roman" w:hAnsi="Segoe UI" w:cs="Segoe UI"/>
          <w:color w:val="505050"/>
          <w:sz w:val="28"/>
          <w:szCs w:val="28"/>
          <w:lang w:eastAsia="en-IN"/>
        </w:rPr>
        <w:t>" segment:</w:t>
      </w:r>
    </w:p>
    <w:p w:rsidR="00AA755B" w:rsidRPr="00AA755B" w:rsidRDefault="00AA755B" w:rsidP="00AA755B">
      <w:pPr>
        <w:numPr>
          <w:ilvl w:val="0"/>
          <w:numId w:val="2"/>
        </w:numPr>
        <w:spacing w:after="47" w:line="173" w:lineRule="atLeast"/>
        <w:ind w:left="284"/>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/contacts/1</w:t>
      </w:r>
    </w:p>
    <w:p w:rsidR="00AA755B" w:rsidRPr="00AA755B" w:rsidRDefault="00AA755B" w:rsidP="00AA755B">
      <w:pPr>
        <w:spacing w:after="0" w:line="173" w:lineRule="atLeast"/>
        <w:textAlignment w:val="baseline"/>
        <w:rPr>
          <w:rFonts w:ascii="Segoe UI" w:eastAsia="Times New Roman" w:hAnsi="Segoe UI" w:cs="Segoe UI"/>
          <w:color w:val="505050"/>
          <w:sz w:val="28"/>
          <w:szCs w:val="28"/>
          <w:highlight w:val="yellow"/>
          <w:lang w:eastAsia="en-IN"/>
        </w:rPr>
      </w:pPr>
      <w:r w:rsidRPr="00AA755B">
        <w:rPr>
          <w:rFonts w:ascii="Segoe UI" w:eastAsia="Times New Roman" w:hAnsi="Segoe UI" w:cs="Segoe UI"/>
          <w:b/>
          <w:bCs/>
          <w:color w:val="505050"/>
          <w:sz w:val="28"/>
          <w:szCs w:val="28"/>
          <w:lang w:eastAsia="en-IN"/>
        </w:rPr>
        <w:t>Note:</w:t>
      </w:r>
      <w:r w:rsidRPr="00AA755B">
        <w:rPr>
          <w:rFonts w:ascii="Segoe UI" w:eastAsia="Times New Roman" w:hAnsi="Segoe UI" w:cs="Segoe UI"/>
          <w:color w:val="505050"/>
          <w:sz w:val="28"/>
          <w:szCs w:val="28"/>
          <w:lang w:eastAsia="en-IN"/>
        </w:rPr>
        <w:t> </w:t>
      </w:r>
      <w:r w:rsidRPr="00AA755B">
        <w:rPr>
          <w:rFonts w:ascii="Segoe UI" w:eastAsia="Times New Roman" w:hAnsi="Segoe UI" w:cs="Segoe UI"/>
          <w:color w:val="505050"/>
          <w:sz w:val="28"/>
          <w:szCs w:val="28"/>
          <w:highlight w:val="yellow"/>
          <w:lang w:eastAsia="en-IN"/>
        </w:rPr>
        <w:t>The reason for using "</w:t>
      </w:r>
      <w:proofErr w:type="spellStart"/>
      <w:r w:rsidRPr="00AA755B">
        <w:rPr>
          <w:rFonts w:ascii="Segoe UI" w:eastAsia="Times New Roman" w:hAnsi="Segoe UI" w:cs="Segoe UI"/>
          <w:color w:val="505050"/>
          <w:sz w:val="28"/>
          <w:szCs w:val="28"/>
          <w:highlight w:val="yellow"/>
          <w:lang w:eastAsia="en-IN"/>
        </w:rPr>
        <w:t>api</w:t>
      </w:r>
      <w:proofErr w:type="spellEnd"/>
      <w:r w:rsidRPr="00AA755B">
        <w:rPr>
          <w:rFonts w:ascii="Segoe UI" w:eastAsia="Times New Roman" w:hAnsi="Segoe UI" w:cs="Segoe UI"/>
          <w:color w:val="505050"/>
          <w:sz w:val="28"/>
          <w:szCs w:val="28"/>
          <w:highlight w:val="yellow"/>
          <w:lang w:eastAsia="en-IN"/>
        </w:rPr>
        <w:t xml:space="preserve">" in the route is to avoid collisions with ASP.NET MVC routing. That way, you can have "/contacts" go to an MVC </w:t>
      </w:r>
      <w:r w:rsidRPr="00AA755B">
        <w:rPr>
          <w:rFonts w:ascii="Segoe UI" w:eastAsia="Times New Roman" w:hAnsi="Segoe UI" w:cs="Segoe UI"/>
          <w:color w:val="505050"/>
          <w:sz w:val="28"/>
          <w:szCs w:val="28"/>
          <w:highlight w:val="yellow"/>
          <w:lang w:eastAsia="en-IN"/>
        </w:rPr>
        <w:lastRenderedPageBreak/>
        <w:t>controller, and "/</w:t>
      </w:r>
      <w:proofErr w:type="spellStart"/>
      <w:r w:rsidRPr="00AA755B">
        <w:rPr>
          <w:rFonts w:ascii="Segoe UI" w:eastAsia="Times New Roman" w:hAnsi="Segoe UI" w:cs="Segoe UI"/>
          <w:color w:val="505050"/>
          <w:sz w:val="28"/>
          <w:szCs w:val="28"/>
          <w:highlight w:val="yellow"/>
          <w:lang w:eastAsia="en-IN"/>
        </w:rPr>
        <w:t>api</w:t>
      </w:r>
      <w:proofErr w:type="spellEnd"/>
      <w:r w:rsidRPr="00AA755B">
        <w:rPr>
          <w:rFonts w:ascii="Segoe UI" w:eastAsia="Times New Roman" w:hAnsi="Segoe UI" w:cs="Segoe UI"/>
          <w:color w:val="505050"/>
          <w:sz w:val="28"/>
          <w:szCs w:val="28"/>
          <w:highlight w:val="yellow"/>
          <w:lang w:eastAsia="en-IN"/>
        </w:rPr>
        <w:t>/contacts" go to a Web API controller. Of course, if you don't like this convention, you can change the default route table.</w:t>
      </w:r>
    </w:p>
    <w:p w:rsidR="00AA755B" w:rsidRPr="00AA755B" w:rsidRDefault="00AA755B" w:rsidP="00AA755B">
      <w:pPr>
        <w:spacing w:after="171" w:line="173" w:lineRule="atLeast"/>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highlight w:val="yellow"/>
          <w:lang w:eastAsia="en-IN"/>
        </w:rPr>
        <w:t>Once a matching route is found, Web API selects the controller and the action:</w:t>
      </w:r>
    </w:p>
    <w:p w:rsidR="00AA755B" w:rsidRPr="00AA755B" w:rsidRDefault="00AA755B" w:rsidP="00AA755B">
      <w:pPr>
        <w:numPr>
          <w:ilvl w:val="0"/>
          <w:numId w:val="3"/>
        </w:numPr>
        <w:spacing w:after="0" w:line="173" w:lineRule="atLeast"/>
        <w:ind w:left="284"/>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To find the controller, Web API adds "Controller" to the value of the </w:t>
      </w:r>
      <w:r w:rsidRPr="00AA755B">
        <w:rPr>
          <w:rFonts w:ascii="Segoe UI" w:eastAsia="Times New Roman" w:hAnsi="Segoe UI" w:cs="Segoe UI"/>
          <w:i/>
          <w:iCs/>
          <w:color w:val="505050"/>
          <w:sz w:val="28"/>
          <w:szCs w:val="28"/>
          <w:lang w:eastAsia="en-IN"/>
        </w:rPr>
        <w:t>{controller}</w:t>
      </w:r>
      <w:r w:rsidRPr="00AA755B">
        <w:rPr>
          <w:rFonts w:ascii="Segoe UI" w:eastAsia="Times New Roman" w:hAnsi="Segoe UI" w:cs="Segoe UI"/>
          <w:color w:val="505050"/>
          <w:sz w:val="28"/>
          <w:szCs w:val="28"/>
          <w:lang w:eastAsia="en-IN"/>
        </w:rPr>
        <w:t> variable.</w:t>
      </w:r>
    </w:p>
    <w:p w:rsidR="00AA755B" w:rsidRPr="00AA755B" w:rsidRDefault="00AA755B" w:rsidP="00AA755B">
      <w:pPr>
        <w:numPr>
          <w:ilvl w:val="0"/>
          <w:numId w:val="3"/>
        </w:numPr>
        <w:spacing w:after="47" w:line="173" w:lineRule="atLeast"/>
        <w:ind w:left="284"/>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To find the action, Web API looks at the HTTP method, and then looks for an action whose name begins with that HTTP method name. For example, with a GET request, Web API looks for an action that starts with "Get...", such as "</w:t>
      </w:r>
      <w:proofErr w:type="spellStart"/>
      <w:r w:rsidRPr="00AA755B">
        <w:rPr>
          <w:rFonts w:ascii="Segoe UI" w:eastAsia="Times New Roman" w:hAnsi="Segoe UI" w:cs="Segoe UI"/>
          <w:color w:val="505050"/>
          <w:sz w:val="28"/>
          <w:szCs w:val="28"/>
          <w:lang w:eastAsia="en-IN"/>
        </w:rPr>
        <w:t>GetContact</w:t>
      </w:r>
      <w:proofErr w:type="spellEnd"/>
      <w:r w:rsidRPr="00AA755B">
        <w:rPr>
          <w:rFonts w:ascii="Segoe UI" w:eastAsia="Times New Roman" w:hAnsi="Segoe UI" w:cs="Segoe UI"/>
          <w:color w:val="505050"/>
          <w:sz w:val="28"/>
          <w:szCs w:val="28"/>
          <w:lang w:eastAsia="en-IN"/>
        </w:rPr>
        <w:t>" or "</w:t>
      </w:r>
      <w:proofErr w:type="spellStart"/>
      <w:r w:rsidRPr="00AA755B">
        <w:rPr>
          <w:rFonts w:ascii="Segoe UI" w:eastAsia="Times New Roman" w:hAnsi="Segoe UI" w:cs="Segoe UI"/>
          <w:color w:val="505050"/>
          <w:sz w:val="28"/>
          <w:szCs w:val="28"/>
          <w:lang w:eastAsia="en-IN"/>
        </w:rPr>
        <w:t>GetAllContacts</w:t>
      </w:r>
      <w:proofErr w:type="spellEnd"/>
      <w:r w:rsidRPr="00AA755B">
        <w:rPr>
          <w:rFonts w:ascii="Segoe UI" w:eastAsia="Times New Roman" w:hAnsi="Segoe UI" w:cs="Segoe UI"/>
          <w:color w:val="505050"/>
          <w:sz w:val="28"/>
          <w:szCs w:val="28"/>
          <w:lang w:eastAsia="en-IN"/>
        </w:rPr>
        <w:t>".  This convention applies only to GET, POST, PUT, and DELETE methods. You can enable other HTTP methods by using attributes on your controller. We’ll see an example of that later.</w:t>
      </w:r>
    </w:p>
    <w:p w:rsidR="00AA755B" w:rsidRPr="00AA755B" w:rsidRDefault="00AA755B" w:rsidP="00AA755B">
      <w:pPr>
        <w:numPr>
          <w:ilvl w:val="0"/>
          <w:numId w:val="3"/>
        </w:numPr>
        <w:spacing w:after="0" w:line="173" w:lineRule="atLeast"/>
        <w:ind w:left="284"/>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Other placeholder variables in the route template, such as </w:t>
      </w:r>
      <w:r w:rsidRPr="00AA755B">
        <w:rPr>
          <w:rFonts w:ascii="Segoe UI" w:eastAsia="Times New Roman" w:hAnsi="Segoe UI" w:cs="Segoe UI"/>
          <w:i/>
          <w:iCs/>
          <w:color w:val="505050"/>
          <w:sz w:val="28"/>
          <w:szCs w:val="28"/>
          <w:lang w:eastAsia="en-IN"/>
        </w:rPr>
        <w:t>{id},</w:t>
      </w:r>
      <w:r w:rsidRPr="00AA755B">
        <w:rPr>
          <w:rFonts w:ascii="Segoe UI" w:eastAsia="Times New Roman" w:hAnsi="Segoe UI" w:cs="Segoe UI"/>
          <w:color w:val="505050"/>
          <w:sz w:val="28"/>
          <w:szCs w:val="28"/>
          <w:lang w:eastAsia="en-IN"/>
        </w:rPr>
        <w:t> are mapped to action parameters.</w:t>
      </w:r>
    </w:p>
    <w:p w:rsidR="00AA755B" w:rsidRPr="00AA755B" w:rsidRDefault="00AA755B" w:rsidP="00AA755B">
      <w:pPr>
        <w:spacing w:after="171" w:line="173" w:lineRule="atLeast"/>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Let's look at an example. Suppose that you define the following controller:</w:t>
      </w:r>
    </w:p>
    <w:p w:rsidR="00AA755B" w:rsidRPr="00AA755B" w:rsidRDefault="00AA755B" w:rsidP="00AA755B">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28"/>
          <w:szCs w:val="28"/>
          <w:lang w:eastAsia="en-IN"/>
        </w:rPr>
      </w:pPr>
      <w:r w:rsidRPr="00AA755B">
        <w:rPr>
          <w:rFonts w:ascii="Consolas" w:eastAsia="Times New Roman" w:hAnsi="Consolas" w:cs="Courier New"/>
          <w:color w:val="0000FF"/>
          <w:sz w:val="28"/>
          <w:szCs w:val="28"/>
          <w:lang w:eastAsia="en-IN"/>
        </w:rPr>
        <w:t>public</w:t>
      </w:r>
      <w:r w:rsidRPr="00AA755B">
        <w:rPr>
          <w:rFonts w:ascii="Consolas" w:eastAsia="Times New Roman" w:hAnsi="Consolas" w:cs="Courier New"/>
          <w:color w:val="000000"/>
          <w:sz w:val="28"/>
          <w:szCs w:val="28"/>
          <w:lang w:eastAsia="en-IN"/>
        </w:rPr>
        <w:t xml:space="preserve"> </w:t>
      </w:r>
      <w:r w:rsidRPr="00AA755B">
        <w:rPr>
          <w:rFonts w:ascii="Consolas" w:eastAsia="Times New Roman" w:hAnsi="Consolas" w:cs="Courier New"/>
          <w:color w:val="0000FF"/>
          <w:sz w:val="28"/>
          <w:szCs w:val="28"/>
          <w:lang w:eastAsia="en-IN"/>
        </w:rPr>
        <w:t>class</w:t>
      </w:r>
      <w:r w:rsidRPr="00AA755B">
        <w:rPr>
          <w:rFonts w:ascii="Consolas" w:eastAsia="Times New Roman" w:hAnsi="Consolas" w:cs="Courier New"/>
          <w:color w:val="000000"/>
          <w:sz w:val="28"/>
          <w:szCs w:val="28"/>
          <w:lang w:eastAsia="en-IN"/>
        </w:rPr>
        <w:t xml:space="preserve"> </w:t>
      </w:r>
      <w:proofErr w:type="spellStart"/>
      <w:r w:rsidRPr="00AA755B">
        <w:rPr>
          <w:rFonts w:ascii="Consolas" w:eastAsia="Times New Roman" w:hAnsi="Consolas" w:cs="Courier New"/>
          <w:color w:val="2B91AF"/>
          <w:sz w:val="28"/>
          <w:szCs w:val="28"/>
          <w:lang w:eastAsia="en-IN"/>
        </w:rPr>
        <w:t>ProductsController</w:t>
      </w:r>
      <w:proofErr w:type="spellEnd"/>
      <w:r w:rsidRPr="00AA755B">
        <w:rPr>
          <w:rFonts w:ascii="Consolas" w:eastAsia="Times New Roman" w:hAnsi="Consolas" w:cs="Courier New"/>
          <w:color w:val="000000"/>
          <w:sz w:val="28"/>
          <w:szCs w:val="28"/>
          <w:lang w:eastAsia="en-IN"/>
        </w:rPr>
        <w:t xml:space="preserve"> : </w:t>
      </w:r>
      <w:proofErr w:type="spellStart"/>
      <w:r w:rsidRPr="00AA755B">
        <w:rPr>
          <w:rFonts w:ascii="Consolas" w:eastAsia="Times New Roman" w:hAnsi="Consolas" w:cs="Courier New"/>
          <w:color w:val="2B91AF"/>
          <w:sz w:val="28"/>
          <w:szCs w:val="28"/>
          <w:lang w:eastAsia="en-IN"/>
        </w:rPr>
        <w:t>ApiController</w:t>
      </w:r>
      <w:proofErr w:type="spellEnd"/>
    </w:p>
    <w:p w:rsidR="00AA755B" w:rsidRPr="00AA755B" w:rsidRDefault="00AA755B" w:rsidP="00AA755B">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28"/>
          <w:szCs w:val="28"/>
          <w:lang w:eastAsia="en-IN"/>
        </w:rPr>
      </w:pPr>
      <w:r w:rsidRPr="00AA755B">
        <w:rPr>
          <w:rFonts w:ascii="Consolas" w:eastAsia="Times New Roman" w:hAnsi="Consolas" w:cs="Courier New"/>
          <w:color w:val="000000"/>
          <w:sz w:val="28"/>
          <w:szCs w:val="28"/>
          <w:lang w:eastAsia="en-IN"/>
        </w:rPr>
        <w:t>{</w:t>
      </w:r>
    </w:p>
    <w:p w:rsidR="00AA755B" w:rsidRPr="00AA755B" w:rsidRDefault="00AA755B" w:rsidP="00AA755B">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28"/>
          <w:szCs w:val="28"/>
          <w:lang w:eastAsia="en-IN"/>
        </w:rPr>
      </w:pPr>
      <w:r w:rsidRPr="00AA755B">
        <w:rPr>
          <w:rFonts w:ascii="Consolas" w:eastAsia="Times New Roman" w:hAnsi="Consolas" w:cs="Courier New"/>
          <w:color w:val="000000"/>
          <w:sz w:val="28"/>
          <w:szCs w:val="28"/>
          <w:lang w:eastAsia="en-IN"/>
        </w:rPr>
        <w:t xml:space="preserve">    </w:t>
      </w:r>
      <w:r w:rsidRPr="00AA755B">
        <w:rPr>
          <w:rFonts w:ascii="Consolas" w:eastAsia="Times New Roman" w:hAnsi="Consolas" w:cs="Courier New"/>
          <w:color w:val="0000FF"/>
          <w:sz w:val="28"/>
          <w:szCs w:val="28"/>
          <w:lang w:eastAsia="en-IN"/>
        </w:rPr>
        <w:t>public</w:t>
      </w:r>
      <w:r w:rsidRPr="00AA755B">
        <w:rPr>
          <w:rFonts w:ascii="Consolas" w:eastAsia="Times New Roman" w:hAnsi="Consolas" w:cs="Courier New"/>
          <w:color w:val="000000"/>
          <w:sz w:val="28"/>
          <w:szCs w:val="28"/>
          <w:lang w:eastAsia="en-IN"/>
        </w:rPr>
        <w:t xml:space="preserve"> </w:t>
      </w:r>
      <w:r w:rsidRPr="00AA755B">
        <w:rPr>
          <w:rFonts w:ascii="Consolas" w:eastAsia="Times New Roman" w:hAnsi="Consolas" w:cs="Courier New"/>
          <w:color w:val="0000FF"/>
          <w:sz w:val="28"/>
          <w:szCs w:val="28"/>
          <w:lang w:eastAsia="en-IN"/>
        </w:rPr>
        <w:t>void</w:t>
      </w:r>
      <w:r w:rsidRPr="00AA755B">
        <w:rPr>
          <w:rFonts w:ascii="Consolas" w:eastAsia="Times New Roman" w:hAnsi="Consolas" w:cs="Courier New"/>
          <w:color w:val="000000"/>
          <w:sz w:val="28"/>
          <w:szCs w:val="28"/>
          <w:lang w:eastAsia="en-IN"/>
        </w:rPr>
        <w:t xml:space="preserve"> </w:t>
      </w:r>
      <w:proofErr w:type="spellStart"/>
      <w:r w:rsidRPr="00AA755B">
        <w:rPr>
          <w:rFonts w:ascii="Consolas" w:eastAsia="Times New Roman" w:hAnsi="Consolas" w:cs="Courier New"/>
          <w:color w:val="2B91AF"/>
          <w:sz w:val="28"/>
          <w:szCs w:val="28"/>
          <w:lang w:eastAsia="en-IN"/>
        </w:rPr>
        <w:t>GetAllProducts</w:t>
      </w:r>
      <w:proofErr w:type="spellEnd"/>
      <w:r w:rsidRPr="00AA755B">
        <w:rPr>
          <w:rFonts w:ascii="Consolas" w:eastAsia="Times New Roman" w:hAnsi="Consolas" w:cs="Courier New"/>
          <w:color w:val="000000"/>
          <w:sz w:val="28"/>
          <w:szCs w:val="28"/>
          <w:lang w:eastAsia="en-IN"/>
        </w:rPr>
        <w:t>() { }</w:t>
      </w:r>
    </w:p>
    <w:p w:rsidR="00AA755B" w:rsidRPr="00AA755B" w:rsidRDefault="00AA755B" w:rsidP="00AA755B">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28"/>
          <w:szCs w:val="28"/>
          <w:lang w:eastAsia="en-IN"/>
        </w:rPr>
      </w:pPr>
      <w:r w:rsidRPr="00AA755B">
        <w:rPr>
          <w:rFonts w:ascii="Consolas" w:eastAsia="Times New Roman" w:hAnsi="Consolas" w:cs="Courier New"/>
          <w:color w:val="000000"/>
          <w:sz w:val="28"/>
          <w:szCs w:val="28"/>
          <w:lang w:eastAsia="en-IN"/>
        </w:rPr>
        <w:t xml:space="preserve">    </w:t>
      </w:r>
      <w:r w:rsidRPr="00AA755B">
        <w:rPr>
          <w:rFonts w:ascii="Consolas" w:eastAsia="Times New Roman" w:hAnsi="Consolas" w:cs="Courier New"/>
          <w:color w:val="0000FF"/>
          <w:sz w:val="28"/>
          <w:szCs w:val="28"/>
          <w:lang w:eastAsia="en-IN"/>
        </w:rPr>
        <w:t>public</w:t>
      </w:r>
      <w:r w:rsidRPr="00AA755B">
        <w:rPr>
          <w:rFonts w:ascii="Consolas" w:eastAsia="Times New Roman" w:hAnsi="Consolas" w:cs="Courier New"/>
          <w:color w:val="000000"/>
          <w:sz w:val="28"/>
          <w:szCs w:val="28"/>
          <w:lang w:eastAsia="en-IN"/>
        </w:rPr>
        <w:t xml:space="preserve"> </w:t>
      </w:r>
      <w:proofErr w:type="spellStart"/>
      <w:r w:rsidRPr="00AA755B">
        <w:rPr>
          <w:rFonts w:ascii="Consolas" w:eastAsia="Times New Roman" w:hAnsi="Consolas" w:cs="Courier New"/>
          <w:color w:val="2B91AF"/>
          <w:sz w:val="28"/>
          <w:szCs w:val="28"/>
          <w:lang w:eastAsia="en-IN"/>
        </w:rPr>
        <w:t>IEnumerable</w:t>
      </w:r>
      <w:proofErr w:type="spellEnd"/>
      <w:r w:rsidRPr="00AA755B">
        <w:rPr>
          <w:rFonts w:ascii="Consolas" w:eastAsia="Times New Roman" w:hAnsi="Consolas" w:cs="Courier New"/>
          <w:color w:val="000000"/>
          <w:sz w:val="28"/>
          <w:szCs w:val="28"/>
          <w:lang w:eastAsia="en-IN"/>
        </w:rPr>
        <w:t>&lt;</w:t>
      </w:r>
      <w:r w:rsidRPr="00AA755B">
        <w:rPr>
          <w:rFonts w:ascii="Consolas" w:eastAsia="Times New Roman" w:hAnsi="Consolas" w:cs="Courier New"/>
          <w:color w:val="2B91AF"/>
          <w:sz w:val="28"/>
          <w:szCs w:val="28"/>
          <w:lang w:eastAsia="en-IN"/>
        </w:rPr>
        <w:t>Product</w:t>
      </w:r>
      <w:r w:rsidRPr="00AA755B">
        <w:rPr>
          <w:rFonts w:ascii="Consolas" w:eastAsia="Times New Roman" w:hAnsi="Consolas" w:cs="Courier New"/>
          <w:color w:val="000000"/>
          <w:sz w:val="28"/>
          <w:szCs w:val="28"/>
          <w:lang w:eastAsia="en-IN"/>
        </w:rPr>
        <w:t xml:space="preserve">&gt; </w:t>
      </w:r>
      <w:proofErr w:type="spellStart"/>
      <w:r w:rsidRPr="00AA755B">
        <w:rPr>
          <w:rFonts w:ascii="Consolas" w:eastAsia="Times New Roman" w:hAnsi="Consolas" w:cs="Courier New"/>
          <w:color w:val="2B91AF"/>
          <w:sz w:val="28"/>
          <w:szCs w:val="28"/>
          <w:lang w:eastAsia="en-IN"/>
        </w:rPr>
        <w:t>GetProductById</w:t>
      </w:r>
      <w:proofErr w:type="spellEnd"/>
      <w:r w:rsidRPr="00AA755B">
        <w:rPr>
          <w:rFonts w:ascii="Consolas" w:eastAsia="Times New Roman" w:hAnsi="Consolas" w:cs="Courier New"/>
          <w:color w:val="000000"/>
          <w:sz w:val="28"/>
          <w:szCs w:val="28"/>
          <w:lang w:eastAsia="en-IN"/>
        </w:rPr>
        <w:t>(</w:t>
      </w:r>
      <w:proofErr w:type="spellStart"/>
      <w:r w:rsidRPr="00AA755B">
        <w:rPr>
          <w:rFonts w:ascii="Consolas" w:eastAsia="Times New Roman" w:hAnsi="Consolas" w:cs="Courier New"/>
          <w:color w:val="0000FF"/>
          <w:sz w:val="28"/>
          <w:szCs w:val="28"/>
          <w:lang w:eastAsia="en-IN"/>
        </w:rPr>
        <w:t>int</w:t>
      </w:r>
      <w:proofErr w:type="spellEnd"/>
      <w:r w:rsidRPr="00AA755B">
        <w:rPr>
          <w:rFonts w:ascii="Consolas" w:eastAsia="Times New Roman" w:hAnsi="Consolas" w:cs="Courier New"/>
          <w:color w:val="000000"/>
          <w:sz w:val="28"/>
          <w:szCs w:val="28"/>
          <w:lang w:eastAsia="en-IN"/>
        </w:rPr>
        <w:t xml:space="preserve"> id) { }</w:t>
      </w:r>
    </w:p>
    <w:p w:rsidR="00AA755B" w:rsidRPr="00AA755B" w:rsidRDefault="00AA755B" w:rsidP="00AA755B">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28"/>
          <w:szCs w:val="28"/>
          <w:lang w:eastAsia="en-IN"/>
        </w:rPr>
      </w:pPr>
      <w:r w:rsidRPr="00AA755B">
        <w:rPr>
          <w:rFonts w:ascii="Consolas" w:eastAsia="Times New Roman" w:hAnsi="Consolas" w:cs="Courier New"/>
          <w:color w:val="000000"/>
          <w:sz w:val="28"/>
          <w:szCs w:val="28"/>
          <w:lang w:eastAsia="en-IN"/>
        </w:rPr>
        <w:t xml:space="preserve">    </w:t>
      </w:r>
      <w:r w:rsidRPr="00AA755B">
        <w:rPr>
          <w:rFonts w:ascii="Consolas" w:eastAsia="Times New Roman" w:hAnsi="Consolas" w:cs="Courier New"/>
          <w:color w:val="0000FF"/>
          <w:sz w:val="28"/>
          <w:szCs w:val="28"/>
          <w:lang w:eastAsia="en-IN"/>
        </w:rPr>
        <w:t>public</w:t>
      </w:r>
      <w:r w:rsidRPr="00AA755B">
        <w:rPr>
          <w:rFonts w:ascii="Consolas" w:eastAsia="Times New Roman" w:hAnsi="Consolas" w:cs="Courier New"/>
          <w:color w:val="000000"/>
          <w:sz w:val="28"/>
          <w:szCs w:val="28"/>
          <w:lang w:eastAsia="en-IN"/>
        </w:rPr>
        <w:t xml:space="preserve"> </w:t>
      </w:r>
      <w:proofErr w:type="spellStart"/>
      <w:r w:rsidRPr="00AA755B">
        <w:rPr>
          <w:rFonts w:ascii="Consolas" w:eastAsia="Times New Roman" w:hAnsi="Consolas" w:cs="Courier New"/>
          <w:color w:val="2B91AF"/>
          <w:sz w:val="28"/>
          <w:szCs w:val="28"/>
          <w:lang w:eastAsia="en-IN"/>
        </w:rPr>
        <w:t>HttpResponseMessage</w:t>
      </w:r>
      <w:proofErr w:type="spellEnd"/>
      <w:r w:rsidRPr="00AA755B">
        <w:rPr>
          <w:rFonts w:ascii="Consolas" w:eastAsia="Times New Roman" w:hAnsi="Consolas" w:cs="Courier New"/>
          <w:color w:val="000000"/>
          <w:sz w:val="28"/>
          <w:szCs w:val="28"/>
          <w:lang w:eastAsia="en-IN"/>
        </w:rPr>
        <w:t xml:space="preserve"> </w:t>
      </w:r>
      <w:proofErr w:type="spellStart"/>
      <w:r w:rsidRPr="00AA755B">
        <w:rPr>
          <w:rFonts w:ascii="Consolas" w:eastAsia="Times New Roman" w:hAnsi="Consolas" w:cs="Courier New"/>
          <w:color w:val="2B91AF"/>
          <w:sz w:val="28"/>
          <w:szCs w:val="28"/>
          <w:lang w:eastAsia="en-IN"/>
        </w:rPr>
        <w:t>DeleteProduct</w:t>
      </w:r>
      <w:proofErr w:type="spellEnd"/>
      <w:r w:rsidRPr="00AA755B">
        <w:rPr>
          <w:rFonts w:ascii="Consolas" w:eastAsia="Times New Roman" w:hAnsi="Consolas" w:cs="Courier New"/>
          <w:color w:val="000000"/>
          <w:sz w:val="28"/>
          <w:szCs w:val="28"/>
          <w:lang w:eastAsia="en-IN"/>
        </w:rPr>
        <w:t>(</w:t>
      </w:r>
      <w:proofErr w:type="spellStart"/>
      <w:r w:rsidRPr="00AA755B">
        <w:rPr>
          <w:rFonts w:ascii="Consolas" w:eastAsia="Times New Roman" w:hAnsi="Consolas" w:cs="Courier New"/>
          <w:color w:val="0000FF"/>
          <w:sz w:val="28"/>
          <w:szCs w:val="28"/>
          <w:lang w:eastAsia="en-IN"/>
        </w:rPr>
        <w:t>int</w:t>
      </w:r>
      <w:proofErr w:type="spellEnd"/>
      <w:r w:rsidRPr="00AA755B">
        <w:rPr>
          <w:rFonts w:ascii="Consolas" w:eastAsia="Times New Roman" w:hAnsi="Consolas" w:cs="Courier New"/>
          <w:color w:val="000000"/>
          <w:sz w:val="28"/>
          <w:szCs w:val="28"/>
          <w:lang w:eastAsia="en-IN"/>
        </w:rPr>
        <w:t xml:space="preserve"> id){ }</w:t>
      </w:r>
    </w:p>
    <w:p w:rsidR="00AA755B" w:rsidRPr="00AA755B" w:rsidRDefault="00AA755B" w:rsidP="00AA755B">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505050"/>
          <w:sz w:val="28"/>
          <w:szCs w:val="28"/>
          <w:lang w:eastAsia="en-IN"/>
        </w:rPr>
      </w:pPr>
      <w:r w:rsidRPr="00AA755B">
        <w:rPr>
          <w:rFonts w:ascii="Consolas" w:eastAsia="Times New Roman" w:hAnsi="Consolas" w:cs="Courier New"/>
          <w:color w:val="000000"/>
          <w:sz w:val="28"/>
          <w:szCs w:val="28"/>
          <w:lang w:eastAsia="en-IN"/>
        </w:rPr>
        <w:t>}</w:t>
      </w:r>
    </w:p>
    <w:p w:rsidR="00AA755B" w:rsidRPr="00AA755B" w:rsidRDefault="00AA755B" w:rsidP="00AA755B">
      <w:pPr>
        <w:spacing w:after="171" w:line="173" w:lineRule="atLeast"/>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Here are some possible HTTP requests, along with the action that gets invoked for each:</w:t>
      </w:r>
    </w:p>
    <w:tbl>
      <w:tblPr>
        <w:tblW w:w="7759" w:type="dxa"/>
        <w:tblBorders>
          <w:top w:val="single" w:sz="4" w:space="0" w:color="D2D2D2"/>
          <w:left w:val="single" w:sz="4" w:space="0" w:color="D2D2D2"/>
          <w:bottom w:val="single" w:sz="4" w:space="0" w:color="D2D2D2"/>
          <w:right w:val="single" w:sz="4" w:space="0" w:color="D2D2D2"/>
        </w:tblBorders>
        <w:tblCellMar>
          <w:left w:w="0" w:type="dxa"/>
          <w:right w:w="0" w:type="dxa"/>
        </w:tblCellMar>
        <w:tblLook w:val="04A0"/>
      </w:tblPr>
      <w:tblGrid>
        <w:gridCol w:w="1755"/>
        <w:gridCol w:w="2159"/>
        <w:gridCol w:w="2257"/>
        <w:gridCol w:w="1588"/>
      </w:tblGrid>
      <w:tr w:rsidR="00AA755B" w:rsidRPr="00AA755B" w:rsidTr="00AA755B">
        <w:tc>
          <w:tcPr>
            <w:tcW w:w="0" w:type="auto"/>
            <w:tcBorders>
              <w:top w:val="nil"/>
              <w:left w:val="single" w:sz="4" w:space="0" w:color="D2D2D2"/>
              <w:bottom w:val="single" w:sz="4" w:space="0" w:color="D2D2D2"/>
              <w:right w:val="nil"/>
            </w:tcBorders>
            <w:shd w:val="clear" w:color="auto" w:fill="EFEFEF"/>
            <w:tcMar>
              <w:top w:w="95" w:type="dxa"/>
              <w:left w:w="161" w:type="dxa"/>
              <w:bottom w:w="95"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242525"/>
                <w:sz w:val="28"/>
                <w:szCs w:val="28"/>
                <w:lang w:eastAsia="en-IN"/>
              </w:rPr>
            </w:pPr>
            <w:r w:rsidRPr="00AA755B">
              <w:rPr>
                <w:rFonts w:ascii="Segoe UI" w:eastAsia="Times New Roman" w:hAnsi="Segoe UI" w:cs="Segoe UI"/>
                <w:color w:val="242525"/>
                <w:sz w:val="28"/>
                <w:szCs w:val="28"/>
                <w:lang w:eastAsia="en-IN"/>
              </w:rPr>
              <w:t>HTTP Method</w:t>
            </w:r>
          </w:p>
        </w:tc>
        <w:tc>
          <w:tcPr>
            <w:tcW w:w="0" w:type="auto"/>
            <w:tcBorders>
              <w:top w:val="nil"/>
              <w:left w:val="single" w:sz="4" w:space="0" w:color="D2D2D2"/>
              <w:bottom w:val="single" w:sz="4" w:space="0" w:color="D2D2D2"/>
              <w:right w:val="nil"/>
            </w:tcBorders>
            <w:shd w:val="clear" w:color="auto" w:fill="EFEFEF"/>
            <w:tcMar>
              <w:top w:w="95" w:type="dxa"/>
              <w:left w:w="161" w:type="dxa"/>
              <w:bottom w:w="95"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242525"/>
                <w:sz w:val="28"/>
                <w:szCs w:val="28"/>
                <w:lang w:eastAsia="en-IN"/>
              </w:rPr>
            </w:pPr>
            <w:r w:rsidRPr="00AA755B">
              <w:rPr>
                <w:rFonts w:ascii="Segoe UI" w:eastAsia="Times New Roman" w:hAnsi="Segoe UI" w:cs="Segoe UI"/>
                <w:color w:val="242525"/>
                <w:sz w:val="28"/>
                <w:szCs w:val="28"/>
                <w:lang w:eastAsia="en-IN"/>
              </w:rPr>
              <w:t>URI Path</w:t>
            </w:r>
          </w:p>
        </w:tc>
        <w:tc>
          <w:tcPr>
            <w:tcW w:w="0" w:type="auto"/>
            <w:tcBorders>
              <w:top w:val="nil"/>
              <w:left w:val="single" w:sz="4" w:space="0" w:color="D2D2D2"/>
              <w:bottom w:val="single" w:sz="4" w:space="0" w:color="D2D2D2"/>
              <w:right w:val="nil"/>
            </w:tcBorders>
            <w:shd w:val="clear" w:color="auto" w:fill="EFEFEF"/>
            <w:tcMar>
              <w:top w:w="95" w:type="dxa"/>
              <w:left w:w="161" w:type="dxa"/>
              <w:bottom w:w="95"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242525"/>
                <w:sz w:val="28"/>
                <w:szCs w:val="28"/>
                <w:lang w:eastAsia="en-IN"/>
              </w:rPr>
            </w:pPr>
            <w:r w:rsidRPr="00AA755B">
              <w:rPr>
                <w:rFonts w:ascii="Segoe UI" w:eastAsia="Times New Roman" w:hAnsi="Segoe UI" w:cs="Segoe UI"/>
                <w:color w:val="242525"/>
                <w:sz w:val="28"/>
                <w:szCs w:val="28"/>
                <w:lang w:eastAsia="en-IN"/>
              </w:rPr>
              <w:t>Action</w:t>
            </w:r>
          </w:p>
        </w:tc>
        <w:tc>
          <w:tcPr>
            <w:tcW w:w="0" w:type="auto"/>
            <w:tcBorders>
              <w:top w:val="nil"/>
              <w:left w:val="single" w:sz="4" w:space="0" w:color="D2D2D2"/>
              <w:bottom w:val="single" w:sz="4" w:space="0" w:color="D2D2D2"/>
              <w:right w:val="nil"/>
            </w:tcBorders>
            <w:shd w:val="clear" w:color="auto" w:fill="EFEFEF"/>
            <w:tcMar>
              <w:top w:w="95" w:type="dxa"/>
              <w:left w:w="161" w:type="dxa"/>
              <w:bottom w:w="95"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242525"/>
                <w:sz w:val="28"/>
                <w:szCs w:val="28"/>
                <w:lang w:eastAsia="en-IN"/>
              </w:rPr>
            </w:pPr>
            <w:r w:rsidRPr="00AA755B">
              <w:rPr>
                <w:rFonts w:ascii="Segoe UI" w:eastAsia="Times New Roman" w:hAnsi="Segoe UI" w:cs="Segoe UI"/>
                <w:color w:val="242525"/>
                <w:sz w:val="28"/>
                <w:szCs w:val="28"/>
                <w:lang w:eastAsia="en-IN"/>
              </w:rPr>
              <w:t>Parameter</w:t>
            </w:r>
          </w:p>
        </w:tc>
      </w:tr>
      <w:tr w:rsidR="00AA755B" w:rsidRPr="00AA755B" w:rsidTr="00AA755B">
        <w:tc>
          <w:tcPr>
            <w:tcW w:w="0" w:type="auto"/>
            <w:tcBorders>
              <w:top w:val="nil"/>
              <w:left w:val="single" w:sz="4" w:space="0" w:color="D2D2D2"/>
              <w:bottom w:val="single" w:sz="4" w:space="0" w:color="D2D2D2"/>
              <w:right w:val="nil"/>
            </w:tcBorders>
            <w:shd w:val="clear" w:color="auto" w:fill="F8F8F8"/>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GET</w:t>
            </w:r>
          </w:p>
        </w:tc>
        <w:tc>
          <w:tcPr>
            <w:tcW w:w="0" w:type="auto"/>
            <w:tcBorders>
              <w:top w:val="nil"/>
              <w:left w:val="single" w:sz="4" w:space="0" w:color="D2D2D2"/>
              <w:bottom w:val="single" w:sz="4" w:space="0" w:color="D2D2D2"/>
              <w:right w:val="nil"/>
            </w:tcBorders>
            <w:shd w:val="clear" w:color="auto" w:fill="auto"/>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proofErr w:type="spellStart"/>
            <w:r w:rsidRPr="00AA755B">
              <w:rPr>
                <w:rFonts w:ascii="Segoe UI" w:eastAsia="Times New Roman" w:hAnsi="Segoe UI" w:cs="Segoe UI"/>
                <w:color w:val="505050"/>
                <w:sz w:val="28"/>
                <w:szCs w:val="28"/>
                <w:lang w:eastAsia="en-IN"/>
              </w:rPr>
              <w:t>api</w:t>
            </w:r>
            <w:proofErr w:type="spellEnd"/>
            <w:r w:rsidRPr="00AA755B">
              <w:rPr>
                <w:rFonts w:ascii="Segoe UI" w:eastAsia="Times New Roman" w:hAnsi="Segoe UI" w:cs="Segoe UI"/>
                <w:color w:val="505050"/>
                <w:sz w:val="28"/>
                <w:szCs w:val="28"/>
                <w:lang w:eastAsia="en-IN"/>
              </w:rPr>
              <w:t>/products</w:t>
            </w:r>
          </w:p>
        </w:tc>
        <w:tc>
          <w:tcPr>
            <w:tcW w:w="0" w:type="auto"/>
            <w:tcBorders>
              <w:top w:val="nil"/>
              <w:left w:val="single" w:sz="4" w:space="0" w:color="D2D2D2"/>
              <w:bottom w:val="single" w:sz="4" w:space="0" w:color="D2D2D2"/>
              <w:right w:val="nil"/>
            </w:tcBorders>
            <w:shd w:val="clear" w:color="auto" w:fill="auto"/>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proofErr w:type="spellStart"/>
            <w:r w:rsidRPr="00AA755B">
              <w:rPr>
                <w:rFonts w:ascii="Segoe UI" w:eastAsia="Times New Roman" w:hAnsi="Segoe UI" w:cs="Segoe UI"/>
                <w:color w:val="505050"/>
                <w:sz w:val="28"/>
                <w:szCs w:val="28"/>
                <w:lang w:eastAsia="en-IN"/>
              </w:rPr>
              <w:t>GetAllProducts</w:t>
            </w:r>
            <w:proofErr w:type="spellEnd"/>
          </w:p>
        </w:tc>
        <w:tc>
          <w:tcPr>
            <w:tcW w:w="0" w:type="auto"/>
            <w:tcBorders>
              <w:top w:val="nil"/>
              <w:left w:val="single" w:sz="4" w:space="0" w:color="D2D2D2"/>
              <w:bottom w:val="single" w:sz="4" w:space="0" w:color="D2D2D2"/>
              <w:right w:val="nil"/>
            </w:tcBorders>
            <w:shd w:val="clear" w:color="auto" w:fill="auto"/>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r w:rsidRPr="00AA755B">
              <w:rPr>
                <w:rFonts w:ascii="Segoe UI" w:eastAsia="Times New Roman" w:hAnsi="Segoe UI" w:cs="Segoe UI"/>
                <w:i/>
                <w:iCs/>
                <w:color w:val="505050"/>
                <w:sz w:val="28"/>
                <w:szCs w:val="28"/>
                <w:lang w:eastAsia="en-IN"/>
              </w:rPr>
              <w:t>(none)</w:t>
            </w:r>
          </w:p>
        </w:tc>
      </w:tr>
      <w:tr w:rsidR="00AA755B" w:rsidRPr="00AA755B" w:rsidTr="00AA755B">
        <w:tc>
          <w:tcPr>
            <w:tcW w:w="0" w:type="auto"/>
            <w:tcBorders>
              <w:top w:val="nil"/>
              <w:left w:val="single" w:sz="4" w:space="0" w:color="D2D2D2"/>
              <w:bottom w:val="single" w:sz="4" w:space="0" w:color="D2D2D2"/>
              <w:right w:val="nil"/>
            </w:tcBorders>
            <w:shd w:val="clear" w:color="auto" w:fill="F8F8F8"/>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GET</w:t>
            </w:r>
          </w:p>
        </w:tc>
        <w:tc>
          <w:tcPr>
            <w:tcW w:w="0" w:type="auto"/>
            <w:tcBorders>
              <w:top w:val="nil"/>
              <w:left w:val="single" w:sz="4" w:space="0" w:color="D2D2D2"/>
              <w:bottom w:val="single" w:sz="4" w:space="0" w:color="D2D2D2"/>
              <w:right w:val="nil"/>
            </w:tcBorders>
            <w:shd w:val="clear" w:color="auto" w:fill="auto"/>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proofErr w:type="spellStart"/>
            <w:r w:rsidRPr="00AA755B">
              <w:rPr>
                <w:rFonts w:ascii="Segoe UI" w:eastAsia="Times New Roman" w:hAnsi="Segoe UI" w:cs="Segoe UI"/>
                <w:color w:val="505050"/>
                <w:sz w:val="28"/>
                <w:szCs w:val="28"/>
                <w:lang w:eastAsia="en-IN"/>
              </w:rPr>
              <w:t>api</w:t>
            </w:r>
            <w:proofErr w:type="spellEnd"/>
            <w:r w:rsidRPr="00AA755B">
              <w:rPr>
                <w:rFonts w:ascii="Segoe UI" w:eastAsia="Times New Roman" w:hAnsi="Segoe UI" w:cs="Segoe UI"/>
                <w:color w:val="505050"/>
                <w:sz w:val="28"/>
                <w:szCs w:val="28"/>
                <w:lang w:eastAsia="en-IN"/>
              </w:rPr>
              <w:t>/products/4</w:t>
            </w:r>
          </w:p>
        </w:tc>
        <w:tc>
          <w:tcPr>
            <w:tcW w:w="0" w:type="auto"/>
            <w:tcBorders>
              <w:top w:val="nil"/>
              <w:left w:val="single" w:sz="4" w:space="0" w:color="D2D2D2"/>
              <w:bottom w:val="single" w:sz="4" w:space="0" w:color="D2D2D2"/>
              <w:right w:val="nil"/>
            </w:tcBorders>
            <w:shd w:val="clear" w:color="auto" w:fill="auto"/>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proofErr w:type="spellStart"/>
            <w:r w:rsidRPr="00AA755B">
              <w:rPr>
                <w:rFonts w:ascii="Segoe UI" w:eastAsia="Times New Roman" w:hAnsi="Segoe UI" w:cs="Segoe UI"/>
                <w:color w:val="505050"/>
                <w:sz w:val="28"/>
                <w:szCs w:val="28"/>
                <w:lang w:eastAsia="en-IN"/>
              </w:rPr>
              <w:t>GetProductById</w:t>
            </w:r>
            <w:proofErr w:type="spellEnd"/>
          </w:p>
        </w:tc>
        <w:tc>
          <w:tcPr>
            <w:tcW w:w="0" w:type="auto"/>
            <w:tcBorders>
              <w:top w:val="nil"/>
              <w:left w:val="single" w:sz="4" w:space="0" w:color="D2D2D2"/>
              <w:bottom w:val="single" w:sz="4" w:space="0" w:color="D2D2D2"/>
              <w:right w:val="nil"/>
            </w:tcBorders>
            <w:shd w:val="clear" w:color="auto" w:fill="auto"/>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4</w:t>
            </w:r>
          </w:p>
        </w:tc>
      </w:tr>
      <w:tr w:rsidR="00AA755B" w:rsidRPr="00AA755B" w:rsidTr="00AA755B">
        <w:tc>
          <w:tcPr>
            <w:tcW w:w="0" w:type="auto"/>
            <w:tcBorders>
              <w:top w:val="nil"/>
              <w:left w:val="single" w:sz="4" w:space="0" w:color="D2D2D2"/>
              <w:bottom w:val="single" w:sz="4" w:space="0" w:color="D2D2D2"/>
              <w:right w:val="nil"/>
            </w:tcBorders>
            <w:shd w:val="clear" w:color="auto" w:fill="F8F8F8"/>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DELETE</w:t>
            </w:r>
          </w:p>
        </w:tc>
        <w:tc>
          <w:tcPr>
            <w:tcW w:w="0" w:type="auto"/>
            <w:tcBorders>
              <w:top w:val="nil"/>
              <w:left w:val="single" w:sz="4" w:space="0" w:color="D2D2D2"/>
              <w:bottom w:val="single" w:sz="4" w:space="0" w:color="D2D2D2"/>
              <w:right w:val="nil"/>
            </w:tcBorders>
            <w:shd w:val="clear" w:color="auto" w:fill="auto"/>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proofErr w:type="spellStart"/>
            <w:r w:rsidRPr="00AA755B">
              <w:rPr>
                <w:rFonts w:ascii="Segoe UI" w:eastAsia="Times New Roman" w:hAnsi="Segoe UI" w:cs="Segoe UI"/>
                <w:color w:val="505050"/>
                <w:sz w:val="28"/>
                <w:szCs w:val="28"/>
                <w:lang w:eastAsia="en-IN"/>
              </w:rPr>
              <w:t>api</w:t>
            </w:r>
            <w:proofErr w:type="spellEnd"/>
            <w:r w:rsidRPr="00AA755B">
              <w:rPr>
                <w:rFonts w:ascii="Segoe UI" w:eastAsia="Times New Roman" w:hAnsi="Segoe UI" w:cs="Segoe UI"/>
                <w:color w:val="505050"/>
                <w:sz w:val="28"/>
                <w:szCs w:val="28"/>
                <w:lang w:eastAsia="en-IN"/>
              </w:rPr>
              <w:t>/products/4</w:t>
            </w:r>
          </w:p>
        </w:tc>
        <w:tc>
          <w:tcPr>
            <w:tcW w:w="0" w:type="auto"/>
            <w:tcBorders>
              <w:top w:val="nil"/>
              <w:left w:val="single" w:sz="4" w:space="0" w:color="D2D2D2"/>
              <w:bottom w:val="single" w:sz="4" w:space="0" w:color="D2D2D2"/>
              <w:right w:val="nil"/>
            </w:tcBorders>
            <w:shd w:val="clear" w:color="auto" w:fill="auto"/>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proofErr w:type="spellStart"/>
            <w:r w:rsidRPr="00AA755B">
              <w:rPr>
                <w:rFonts w:ascii="Segoe UI" w:eastAsia="Times New Roman" w:hAnsi="Segoe UI" w:cs="Segoe UI"/>
                <w:color w:val="505050"/>
                <w:sz w:val="28"/>
                <w:szCs w:val="28"/>
                <w:lang w:eastAsia="en-IN"/>
              </w:rPr>
              <w:t>DeleteProduct</w:t>
            </w:r>
            <w:proofErr w:type="spellEnd"/>
          </w:p>
        </w:tc>
        <w:tc>
          <w:tcPr>
            <w:tcW w:w="0" w:type="auto"/>
            <w:tcBorders>
              <w:top w:val="nil"/>
              <w:left w:val="single" w:sz="4" w:space="0" w:color="D2D2D2"/>
              <w:bottom w:val="single" w:sz="4" w:space="0" w:color="D2D2D2"/>
              <w:right w:val="nil"/>
            </w:tcBorders>
            <w:shd w:val="clear" w:color="auto" w:fill="auto"/>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4</w:t>
            </w:r>
          </w:p>
        </w:tc>
      </w:tr>
      <w:tr w:rsidR="00AA755B" w:rsidRPr="00AA755B" w:rsidTr="00AA755B">
        <w:tc>
          <w:tcPr>
            <w:tcW w:w="0" w:type="auto"/>
            <w:tcBorders>
              <w:top w:val="nil"/>
              <w:left w:val="single" w:sz="4" w:space="0" w:color="D2D2D2"/>
              <w:bottom w:val="single" w:sz="4" w:space="0" w:color="D2D2D2"/>
              <w:right w:val="nil"/>
            </w:tcBorders>
            <w:shd w:val="clear" w:color="auto" w:fill="F8F8F8"/>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POST</w:t>
            </w:r>
          </w:p>
        </w:tc>
        <w:tc>
          <w:tcPr>
            <w:tcW w:w="0" w:type="auto"/>
            <w:tcBorders>
              <w:top w:val="nil"/>
              <w:left w:val="single" w:sz="4" w:space="0" w:color="D2D2D2"/>
              <w:bottom w:val="single" w:sz="4" w:space="0" w:color="D2D2D2"/>
              <w:right w:val="nil"/>
            </w:tcBorders>
            <w:shd w:val="clear" w:color="auto" w:fill="auto"/>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proofErr w:type="spellStart"/>
            <w:r w:rsidRPr="00AA755B">
              <w:rPr>
                <w:rFonts w:ascii="Segoe UI" w:eastAsia="Times New Roman" w:hAnsi="Segoe UI" w:cs="Segoe UI"/>
                <w:color w:val="505050"/>
                <w:sz w:val="28"/>
                <w:szCs w:val="28"/>
                <w:lang w:eastAsia="en-IN"/>
              </w:rPr>
              <w:t>api</w:t>
            </w:r>
            <w:proofErr w:type="spellEnd"/>
            <w:r w:rsidRPr="00AA755B">
              <w:rPr>
                <w:rFonts w:ascii="Segoe UI" w:eastAsia="Times New Roman" w:hAnsi="Segoe UI" w:cs="Segoe UI"/>
                <w:color w:val="505050"/>
                <w:sz w:val="28"/>
                <w:szCs w:val="28"/>
                <w:lang w:eastAsia="en-IN"/>
              </w:rPr>
              <w:t>/products</w:t>
            </w:r>
          </w:p>
        </w:tc>
        <w:tc>
          <w:tcPr>
            <w:tcW w:w="0" w:type="auto"/>
            <w:tcBorders>
              <w:top w:val="nil"/>
              <w:left w:val="single" w:sz="4" w:space="0" w:color="D2D2D2"/>
              <w:bottom w:val="single" w:sz="4" w:space="0" w:color="D2D2D2"/>
              <w:right w:val="nil"/>
            </w:tcBorders>
            <w:shd w:val="clear" w:color="auto" w:fill="auto"/>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r w:rsidRPr="00AA755B">
              <w:rPr>
                <w:rFonts w:ascii="Segoe UI" w:eastAsia="Times New Roman" w:hAnsi="Segoe UI" w:cs="Segoe UI"/>
                <w:i/>
                <w:iCs/>
                <w:color w:val="505050"/>
                <w:sz w:val="28"/>
                <w:szCs w:val="28"/>
                <w:lang w:eastAsia="en-IN"/>
              </w:rPr>
              <w:t>(no match)</w:t>
            </w:r>
          </w:p>
        </w:tc>
        <w:tc>
          <w:tcPr>
            <w:tcW w:w="0" w:type="auto"/>
            <w:tcBorders>
              <w:top w:val="nil"/>
              <w:left w:val="single" w:sz="4" w:space="0" w:color="D2D2D2"/>
              <w:bottom w:val="single" w:sz="4" w:space="0" w:color="D2D2D2"/>
              <w:right w:val="nil"/>
            </w:tcBorders>
            <w:shd w:val="clear" w:color="auto" w:fill="auto"/>
            <w:tcMar>
              <w:top w:w="133" w:type="dxa"/>
              <w:left w:w="161" w:type="dxa"/>
              <w:bottom w:w="133" w:type="dxa"/>
              <w:right w:w="161" w:type="dxa"/>
            </w:tcMar>
            <w:vAlign w:val="bottom"/>
            <w:hideMark/>
          </w:tcPr>
          <w:p w:rsidR="00AA755B" w:rsidRPr="00AA755B" w:rsidRDefault="00AA755B" w:rsidP="00AA755B">
            <w:pPr>
              <w:spacing w:after="0" w:line="173" w:lineRule="atLeast"/>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 </w:t>
            </w:r>
          </w:p>
        </w:tc>
      </w:tr>
    </w:tbl>
    <w:p w:rsidR="00AA755B" w:rsidRPr="00AA755B" w:rsidRDefault="00AA755B" w:rsidP="00AA755B">
      <w:pPr>
        <w:spacing w:after="0" w:line="173" w:lineRule="atLeast"/>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lastRenderedPageBreak/>
        <w:t>Notice that the </w:t>
      </w:r>
      <w:r w:rsidRPr="00AA755B">
        <w:rPr>
          <w:rFonts w:ascii="Segoe UI" w:eastAsia="Times New Roman" w:hAnsi="Segoe UI" w:cs="Segoe UI"/>
          <w:i/>
          <w:iCs/>
          <w:color w:val="505050"/>
          <w:sz w:val="28"/>
          <w:szCs w:val="28"/>
          <w:lang w:eastAsia="en-IN"/>
        </w:rPr>
        <w:t>{id}</w:t>
      </w:r>
      <w:r w:rsidRPr="00AA755B">
        <w:rPr>
          <w:rFonts w:ascii="Segoe UI" w:eastAsia="Times New Roman" w:hAnsi="Segoe UI" w:cs="Segoe UI"/>
          <w:color w:val="505050"/>
          <w:sz w:val="28"/>
          <w:szCs w:val="28"/>
          <w:lang w:eastAsia="en-IN"/>
        </w:rPr>
        <w:t> segment of the URI, if present, is mapped to the </w:t>
      </w:r>
      <w:r w:rsidRPr="00AA755B">
        <w:rPr>
          <w:rFonts w:ascii="Segoe UI" w:eastAsia="Times New Roman" w:hAnsi="Segoe UI" w:cs="Segoe UI"/>
          <w:i/>
          <w:iCs/>
          <w:color w:val="505050"/>
          <w:sz w:val="28"/>
          <w:szCs w:val="28"/>
          <w:lang w:eastAsia="en-IN"/>
        </w:rPr>
        <w:t>id</w:t>
      </w:r>
      <w:r w:rsidRPr="00AA755B">
        <w:rPr>
          <w:rFonts w:ascii="Segoe UI" w:eastAsia="Times New Roman" w:hAnsi="Segoe UI" w:cs="Segoe UI"/>
          <w:color w:val="505050"/>
          <w:sz w:val="28"/>
          <w:szCs w:val="28"/>
          <w:lang w:eastAsia="en-IN"/>
        </w:rPr>
        <w:t> parameter of the action. In this example, the controller defines two GET methods, one with an </w:t>
      </w:r>
      <w:r w:rsidRPr="00AA755B">
        <w:rPr>
          <w:rFonts w:ascii="Segoe UI" w:eastAsia="Times New Roman" w:hAnsi="Segoe UI" w:cs="Segoe UI"/>
          <w:i/>
          <w:iCs/>
          <w:color w:val="505050"/>
          <w:sz w:val="28"/>
          <w:szCs w:val="28"/>
          <w:lang w:eastAsia="en-IN"/>
        </w:rPr>
        <w:t>id</w:t>
      </w:r>
      <w:r w:rsidRPr="00AA755B">
        <w:rPr>
          <w:rFonts w:ascii="Segoe UI" w:eastAsia="Times New Roman" w:hAnsi="Segoe UI" w:cs="Segoe UI"/>
          <w:color w:val="505050"/>
          <w:sz w:val="28"/>
          <w:szCs w:val="28"/>
          <w:lang w:eastAsia="en-IN"/>
        </w:rPr>
        <w:t> parameter and one with no parameters.</w:t>
      </w:r>
    </w:p>
    <w:p w:rsidR="00AA755B" w:rsidRPr="00AA755B" w:rsidRDefault="00AA755B" w:rsidP="00AA755B">
      <w:pPr>
        <w:spacing w:after="171" w:line="173" w:lineRule="atLeast"/>
        <w:textAlignment w:val="baseline"/>
        <w:rPr>
          <w:rFonts w:ascii="Segoe UI" w:eastAsia="Times New Roman" w:hAnsi="Segoe UI" w:cs="Segoe UI"/>
          <w:color w:val="505050"/>
          <w:sz w:val="28"/>
          <w:szCs w:val="28"/>
          <w:lang w:eastAsia="en-IN"/>
        </w:rPr>
      </w:pPr>
      <w:r w:rsidRPr="00AA755B">
        <w:rPr>
          <w:rFonts w:ascii="Segoe UI" w:eastAsia="Times New Roman" w:hAnsi="Segoe UI" w:cs="Segoe UI"/>
          <w:color w:val="505050"/>
          <w:sz w:val="28"/>
          <w:szCs w:val="28"/>
          <w:lang w:eastAsia="en-IN"/>
        </w:rPr>
        <w:t>Also, note that the POST request will fail, because the controller does not define a "Post..." method. </w:t>
      </w:r>
    </w:p>
    <w:p w:rsidR="00AA755B" w:rsidRPr="00AA755B" w:rsidRDefault="00AA755B" w:rsidP="00AA755B">
      <w:pPr>
        <w:spacing w:after="171" w:line="173" w:lineRule="atLeast"/>
        <w:textAlignment w:val="baseline"/>
        <w:rPr>
          <w:rFonts w:ascii="Segoe UI" w:eastAsia="Times New Roman" w:hAnsi="Segoe UI" w:cs="Segoe UI"/>
          <w:color w:val="505050"/>
          <w:sz w:val="28"/>
          <w:szCs w:val="28"/>
          <w:lang w:eastAsia="en-IN"/>
        </w:rPr>
      </w:pPr>
    </w:p>
    <w:p w:rsidR="00782103" w:rsidRPr="00AA755B" w:rsidRDefault="00782103">
      <w:pPr>
        <w:rPr>
          <w:sz w:val="28"/>
          <w:szCs w:val="28"/>
        </w:rPr>
      </w:pPr>
    </w:p>
    <w:sectPr w:rsidR="00782103" w:rsidRPr="00AA755B" w:rsidSect="007821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82565"/>
    <w:multiLevelType w:val="multilevel"/>
    <w:tmpl w:val="BB62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C34CC1"/>
    <w:multiLevelType w:val="multilevel"/>
    <w:tmpl w:val="2538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B8462C"/>
    <w:multiLevelType w:val="multilevel"/>
    <w:tmpl w:val="94E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defaultTabStop w:val="720"/>
  <w:characterSpacingControl w:val="doNotCompress"/>
  <w:compat/>
  <w:rsids>
    <w:rsidRoot w:val="00AA755B"/>
    <w:rsid w:val="003D3ABB"/>
    <w:rsid w:val="006A423D"/>
    <w:rsid w:val="00782103"/>
    <w:rsid w:val="00AA755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103"/>
  </w:style>
  <w:style w:type="paragraph" w:styleId="Heading2">
    <w:name w:val="heading 2"/>
    <w:basedOn w:val="Normal"/>
    <w:link w:val="Heading2Char"/>
    <w:uiPriority w:val="9"/>
    <w:qFormat/>
    <w:rsid w:val="00AA75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755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A75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A755B"/>
  </w:style>
  <w:style w:type="character" w:styleId="Emphasis">
    <w:name w:val="Emphasis"/>
    <w:basedOn w:val="DefaultParagraphFont"/>
    <w:uiPriority w:val="20"/>
    <w:qFormat/>
    <w:rsid w:val="00AA755B"/>
    <w:rPr>
      <w:i/>
      <w:iCs/>
    </w:rPr>
  </w:style>
  <w:style w:type="paragraph" w:styleId="HTMLPreformatted">
    <w:name w:val="HTML Preformatted"/>
    <w:basedOn w:val="Normal"/>
    <w:link w:val="HTMLPreformattedChar"/>
    <w:uiPriority w:val="99"/>
    <w:semiHidden/>
    <w:unhideWhenUsed/>
    <w:rsid w:val="00AA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755B"/>
    <w:rPr>
      <w:rFonts w:ascii="Courier New" w:eastAsia="Times New Roman" w:hAnsi="Courier New" w:cs="Courier New"/>
      <w:sz w:val="20"/>
      <w:szCs w:val="20"/>
      <w:lang w:eastAsia="en-IN"/>
    </w:rPr>
  </w:style>
  <w:style w:type="character" w:customStyle="1" w:styleId="pln">
    <w:name w:val="pln"/>
    <w:basedOn w:val="DefaultParagraphFont"/>
    <w:rsid w:val="00AA755B"/>
  </w:style>
  <w:style w:type="character" w:customStyle="1" w:styleId="pun">
    <w:name w:val="pun"/>
    <w:basedOn w:val="DefaultParagraphFont"/>
    <w:rsid w:val="00AA755B"/>
  </w:style>
  <w:style w:type="character" w:customStyle="1" w:styleId="typ">
    <w:name w:val="typ"/>
    <w:basedOn w:val="DefaultParagraphFont"/>
    <w:rsid w:val="00AA755B"/>
  </w:style>
  <w:style w:type="character" w:customStyle="1" w:styleId="str">
    <w:name w:val="str"/>
    <w:basedOn w:val="DefaultParagraphFont"/>
    <w:rsid w:val="00AA755B"/>
  </w:style>
  <w:style w:type="character" w:customStyle="1" w:styleId="kwd">
    <w:name w:val="kwd"/>
    <w:basedOn w:val="DefaultParagraphFont"/>
    <w:rsid w:val="00AA755B"/>
  </w:style>
  <w:style w:type="character" w:styleId="Strong">
    <w:name w:val="Strong"/>
    <w:basedOn w:val="DefaultParagraphFont"/>
    <w:uiPriority w:val="22"/>
    <w:qFormat/>
    <w:rsid w:val="00AA755B"/>
    <w:rPr>
      <w:b/>
      <w:bCs/>
    </w:rPr>
  </w:style>
  <w:style w:type="character" w:styleId="Hyperlink">
    <w:name w:val="Hyperlink"/>
    <w:basedOn w:val="DefaultParagraphFont"/>
    <w:uiPriority w:val="99"/>
    <w:semiHidden/>
    <w:unhideWhenUsed/>
    <w:rsid w:val="00AA755B"/>
    <w:rPr>
      <w:color w:val="0000FF"/>
      <w:u w:val="single"/>
    </w:rPr>
  </w:style>
</w:styles>
</file>

<file path=word/webSettings.xml><?xml version="1.0" encoding="utf-8"?>
<w:webSettings xmlns:r="http://schemas.openxmlformats.org/officeDocument/2006/relationships" xmlns:w="http://schemas.openxmlformats.org/wordprocessingml/2006/main">
  <w:divs>
    <w:div w:id="270279230">
      <w:bodyDiv w:val="1"/>
      <w:marLeft w:val="0"/>
      <w:marRight w:val="0"/>
      <w:marTop w:val="0"/>
      <w:marBottom w:val="0"/>
      <w:divBdr>
        <w:top w:val="none" w:sz="0" w:space="0" w:color="auto"/>
        <w:left w:val="none" w:sz="0" w:space="0" w:color="auto"/>
        <w:bottom w:val="none" w:sz="0" w:space="0" w:color="auto"/>
        <w:right w:val="none" w:sz="0" w:space="0" w:color="auto"/>
      </w:divBdr>
    </w:div>
    <w:div w:id="167125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p.net/web-api/overview/hosting-aspnet-web-api/self-host-a-web-api" TargetMode="External"/><Relationship Id="rId5" Type="http://schemas.openxmlformats.org/officeDocument/2006/relationships/hyperlink" Target="http://www.asp.net/web-api/overview/extensibility/configuring-aspnet-web-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2191</TotalTime>
  <Pages>3</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12</cp:revision>
  <dcterms:created xsi:type="dcterms:W3CDTF">2016-06-17T02:27:00Z</dcterms:created>
  <dcterms:modified xsi:type="dcterms:W3CDTF">2016-06-18T14:58:00Z</dcterms:modified>
</cp:coreProperties>
</file>