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1F" w:rsidRDefault="0000741F" w:rsidP="0000741F">
      <w:pPr>
        <w:spacing w:after="88" w:line="288" w:lineRule="atLeast"/>
        <w:textAlignment w:val="baseline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32"/>
          <w:szCs w:val="32"/>
          <w:lang w:eastAsia="en-IN"/>
        </w:rPr>
      </w:pPr>
      <w:r w:rsidRPr="0000741F">
        <w:rPr>
          <w:rFonts w:ascii="Segoe UI Light" w:eastAsia="Times New Roman" w:hAnsi="Segoe UI Light" w:cs="Segoe UI Light"/>
          <w:b/>
          <w:color w:val="222222"/>
          <w:kern w:val="36"/>
          <w:sz w:val="32"/>
          <w:szCs w:val="32"/>
          <w:lang w:eastAsia="en-IN"/>
        </w:rPr>
        <w:t>Model Validation in ASP.NET Web API</w:t>
      </w:r>
    </w:p>
    <w:p w:rsidR="0000741F" w:rsidRDefault="0000741F" w:rsidP="0000741F">
      <w:pPr>
        <w:spacing w:after="88" w:line="288" w:lineRule="atLeast"/>
        <w:textAlignment w:val="baseline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32"/>
          <w:szCs w:val="32"/>
          <w:lang w:eastAsia="en-IN"/>
        </w:rPr>
      </w:pPr>
    </w:p>
    <w:p w:rsidR="0000741F" w:rsidRDefault="0000741F" w:rsidP="0000741F">
      <w:pPr>
        <w:pStyle w:val="Heading2"/>
        <w:spacing w:before="360" w:after="156" w:line="336" w:lineRule="atLeast"/>
        <w:textAlignment w:val="baseline"/>
        <w:rPr>
          <w:rFonts w:ascii="Segoe UI Light" w:hAnsi="Segoe UI Light" w:cs="Segoe UI Light"/>
          <w:b w:val="0"/>
          <w:bCs w:val="0"/>
          <w:color w:val="222222"/>
          <w:sz w:val="29"/>
          <w:szCs w:val="29"/>
        </w:rPr>
      </w:pPr>
      <w:r>
        <w:rPr>
          <w:rFonts w:ascii="Segoe UI Light" w:hAnsi="Segoe UI Light" w:cs="Segoe UI Light"/>
          <w:b w:val="0"/>
          <w:bCs w:val="0"/>
          <w:color w:val="222222"/>
          <w:sz w:val="29"/>
          <w:szCs w:val="29"/>
        </w:rPr>
        <w:t>Data Annotations</w:t>
      </w:r>
    </w:p>
    <w:p w:rsidR="0000741F" w:rsidRDefault="0000741F" w:rsidP="0000741F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In ASP.NET Web API, you can use attributes from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proofErr w:type="spellStart"/>
      <w:r>
        <w:rPr>
          <w:rFonts w:ascii="Segoe UI" w:hAnsi="Segoe UI" w:cs="Segoe UI"/>
          <w:color w:val="505050"/>
          <w:sz w:val="16"/>
          <w:szCs w:val="16"/>
        </w:rPr>
        <w:fldChar w:fldCharType="begin"/>
      </w:r>
      <w:r>
        <w:rPr>
          <w:rFonts w:ascii="Segoe UI" w:hAnsi="Segoe UI" w:cs="Segoe UI"/>
          <w:color w:val="505050"/>
          <w:sz w:val="16"/>
          <w:szCs w:val="16"/>
        </w:rPr>
        <w:instrText xml:space="preserve"> HYPERLINK "http://msdn.microsoft.com/en-us/library/system.componentmodel.dataannotations.aspx" </w:instrText>
      </w:r>
      <w:r>
        <w:rPr>
          <w:rFonts w:ascii="Segoe UI" w:hAnsi="Segoe UI" w:cs="Segoe UI"/>
          <w:color w:val="505050"/>
          <w:sz w:val="16"/>
          <w:szCs w:val="16"/>
        </w:rPr>
        <w:fldChar w:fldCharType="separate"/>
      </w:r>
      <w:r>
        <w:rPr>
          <w:rStyle w:val="Hyperlink"/>
          <w:rFonts w:ascii="Segoe UI" w:hAnsi="Segoe UI" w:cs="Segoe UI"/>
          <w:color w:val="2B59A9"/>
          <w:sz w:val="16"/>
          <w:szCs w:val="16"/>
          <w:bdr w:val="none" w:sz="0" w:space="0" w:color="auto" w:frame="1"/>
        </w:rPr>
        <w:t>System.ComponentModel.DataAnnotations</w:t>
      </w:r>
      <w:proofErr w:type="spellEnd"/>
      <w:r>
        <w:rPr>
          <w:rFonts w:ascii="Segoe UI" w:hAnsi="Segoe UI" w:cs="Segoe UI"/>
          <w:color w:val="505050"/>
          <w:sz w:val="16"/>
          <w:szCs w:val="16"/>
        </w:rPr>
        <w:fldChar w:fldCharType="end"/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namespace to set validation rules for properties on your model. Consider the following model: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using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System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ComponentModel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DataAnnotations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namespace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MyApi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Models</w:t>
      </w:r>
      <w:proofErr w:type="spellEnd"/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Product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int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Id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Required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string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Name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decimal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Price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Range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lit"/>
          <w:rFonts w:ascii="Consolas" w:hAnsi="Consolas"/>
          <w:color w:val="FF0000"/>
          <w:sz w:val="16"/>
          <w:szCs w:val="16"/>
          <w:bdr w:val="none" w:sz="0" w:space="0" w:color="auto" w:frame="1"/>
        </w:rPr>
        <w:t>0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FF0000"/>
          <w:sz w:val="16"/>
          <w:szCs w:val="16"/>
          <w:bdr w:val="none" w:sz="0" w:space="0" w:color="auto" w:frame="1"/>
        </w:rPr>
        <w:t>999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)]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double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Weight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get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set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;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If you have used model validation in ASP.NET MVC, this should look familiar.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Required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attribute says that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Name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property must not be null. The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Range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attribute says that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Style w:val="HTMLCode"/>
          <w:rFonts w:ascii="Consolas" w:hAnsi="Consolas"/>
          <w:color w:val="800039"/>
          <w:sz w:val="16"/>
          <w:szCs w:val="16"/>
          <w:bdr w:val="none" w:sz="0" w:space="0" w:color="auto" w:frame="1"/>
        </w:rPr>
        <w:t>Weight</w:t>
      </w:r>
      <w:r>
        <w:rPr>
          <w:rStyle w:val="apple-converted-space"/>
          <w:rFonts w:ascii="Segoe UI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must be between zero and 999.</w:t>
      </w:r>
    </w:p>
    <w:p w:rsidR="0000741F" w:rsidRPr="0000741F" w:rsidRDefault="0000741F" w:rsidP="0000741F">
      <w:pPr>
        <w:spacing w:after="88" w:line="288" w:lineRule="atLeast"/>
        <w:textAlignment w:val="baseline"/>
        <w:outlineLvl w:val="0"/>
        <w:rPr>
          <w:rFonts w:ascii="Segoe UI Light" w:eastAsia="Times New Roman" w:hAnsi="Segoe UI Light" w:cs="Segoe UI Light"/>
          <w:b/>
          <w:color w:val="222222"/>
          <w:kern w:val="36"/>
          <w:sz w:val="32"/>
          <w:szCs w:val="32"/>
          <w:lang w:eastAsia="en-IN"/>
        </w:rPr>
      </w:pPr>
    </w:p>
    <w:p w:rsidR="005D3AC7" w:rsidRDefault="005D3AC7"/>
    <w:p w:rsidR="0000741F" w:rsidRDefault="0000741F" w:rsidP="0000741F">
      <w:pPr>
        <w:pStyle w:val="NormalWeb"/>
        <w:spacing w:before="0" w:beforeAutospacing="0" w:after="0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To apply this filter to all Web API controllers, add an instance of the filter to the</w:t>
      </w:r>
      <w:r>
        <w:rPr>
          <w:rStyle w:val="apple-converted-space"/>
          <w:rFonts w:ascii="Segoe UI" w:eastAsiaTheme="majorEastAsia" w:hAnsi="Segoe UI" w:cs="Segoe UI"/>
          <w:color w:val="505050"/>
          <w:sz w:val="16"/>
          <w:szCs w:val="16"/>
        </w:rPr>
        <w:t> </w:t>
      </w:r>
      <w:proofErr w:type="spellStart"/>
      <w:r>
        <w:rPr>
          <w:rStyle w:val="Strong"/>
          <w:rFonts w:ascii="Segoe UI" w:hAnsi="Segoe UI" w:cs="Segoe UI"/>
          <w:color w:val="505050"/>
          <w:sz w:val="16"/>
          <w:szCs w:val="16"/>
          <w:bdr w:val="none" w:sz="0" w:space="0" w:color="auto" w:frame="1"/>
        </w:rPr>
        <w:t>HttpConfiguration.Filters</w:t>
      </w:r>
      <w:proofErr w:type="spellEnd"/>
      <w:r>
        <w:rPr>
          <w:rStyle w:val="apple-converted-space"/>
          <w:rFonts w:ascii="Segoe UI" w:eastAsiaTheme="majorEastAsia" w:hAnsi="Segoe UI" w:cs="Segoe UI"/>
          <w:color w:val="505050"/>
          <w:sz w:val="16"/>
          <w:szCs w:val="16"/>
        </w:rPr>
        <w:t> </w:t>
      </w:r>
      <w:r>
        <w:rPr>
          <w:rFonts w:ascii="Segoe UI" w:hAnsi="Segoe UI" w:cs="Segoe UI"/>
          <w:color w:val="505050"/>
          <w:sz w:val="16"/>
          <w:szCs w:val="16"/>
        </w:rPr>
        <w:t>collection during configuration: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WebApiConfig</w:t>
      </w:r>
      <w:proofErr w:type="spellEnd"/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static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void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Register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HttpConfiguration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config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    </w:t>
      </w:r>
      <w:proofErr w:type="spellStart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>config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Filters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.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Add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new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ValidateModelAttribute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());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    </w:t>
      </w: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...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NormalWeb"/>
        <w:spacing w:before="0" w:beforeAutospacing="0" w:after="216" w:afterAutospacing="0" w:line="219" w:lineRule="atLeast"/>
        <w:textAlignment w:val="baseline"/>
        <w:rPr>
          <w:rFonts w:ascii="Segoe UI" w:hAnsi="Segoe UI" w:cs="Segoe UI"/>
          <w:color w:val="505050"/>
          <w:sz w:val="16"/>
          <w:szCs w:val="16"/>
        </w:rPr>
      </w:pPr>
      <w:r>
        <w:rPr>
          <w:rFonts w:ascii="Segoe UI" w:hAnsi="Segoe UI" w:cs="Segoe UI"/>
          <w:color w:val="505050"/>
          <w:sz w:val="16"/>
          <w:szCs w:val="16"/>
        </w:rPr>
        <w:t>Another option is to set the filter as an attribute on individual controllers or controller actions: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class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ProductsController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ApiController</w:t>
      </w:r>
      <w:proofErr w:type="spellEnd"/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[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ValidateModel</w:t>
      </w:r>
      <w:proofErr w:type="spellEnd"/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]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kwd"/>
          <w:rFonts w:ascii="Consolas" w:hAnsi="Consolas"/>
          <w:color w:val="0000FF"/>
          <w:sz w:val="16"/>
          <w:szCs w:val="16"/>
          <w:bdr w:val="none" w:sz="0" w:space="0" w:color="auto" w:frame="1"/>
        </w:rPr>
        <w:t>public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proofErr w:type="spellStart"/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HttpResponseMessage</w:t>
      </w:r>
      <w:proofErr w:type="spellEnd"/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Post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(</w:t>
      </w:r>
      <w:r>
        <w:rPr>
          <w:rStyle w:val="typ"/>
          <w:rFonts w:ascii="Consolas" w:hAnsi="Consolas"/>
          <w:color w:val="2B91AF"/>
          <w:sz w:val="16"/>
          <w:szCs w:val="16"/>
          <w:bdr w:val="none" w:sz="0" w:space="0" w:color="auto" w:frame="1"/>
        </w:rPr>
        <w:t>Product</w:t>
      </w: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product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)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{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    </w:t>
      </w:r>
      <w:r>
        <w:rPr>
          <w:rStyle w:val="com"/>
          <w:rFonts w:ascii="Consolas" w:hAnsi="Consolas"/>
          <w:color w:val="008000"/>
          <w:sz w:val="16"/>
          <w:szCs w:val="16"/>
          <w:bdr w:val="none" w:sz="0" w:space="0" w:color="auto" w:frame="1"/>
        </w:rPr>
        <w:t>// ...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6"/>
          <w:szCs w:val="16"/>
          <w:bdr w:val="none" w:sz="0" w:space="0" w:color="auto" w:frame="1"/>
        </w:rPr>
        <w:t xml:space="preserve">    </w:t>
      </w: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 w:rsidP="0000741F">
      <w:pPr>
        <w:pStyle w:val="HTMLPreformatted"/>
        <w:pBdr>
          <w:top w:val="single" w:sz="4" w:space="3" w:color="D2D2D2"/>
          <w:left w:val="single" w:sz="4" w:space="3" w:color="D2D2D2"/>
          <w:bottom w:val="single" w:sz="4" w:space="3" w:color="D2D2D2"/>
          <w:right w:val="single" w:sz="4" w:space="3" w:color="D2D2D2"/>
        </w:pBdr>
        <w:shd w:val="clear" w:color="auto" w:fill="EFEFEF"/>
        <w:spacing w:line="219" w:lineRule="atLeast"/>
        <w:textAlignment w:val="baseline"/>
        <w:rPr>
          <w:rFonts w:ascii="Consolas" w:hAnsi="Consolas"/>
          <w:color w:val="505050"/>
          <w:sz w:val="16"/>
          <w:szCs w:val="16"/>
        </w:rPr>
      </w:pPr>
      <w:r>
        <w:rPr>
          <w:rStyle w:val="pun"/>
          <w:rFonts w:ascii="Consolas" w:hAnsi="Consolas"/>
          <w:color w:val="000000"/>
          <w:sz w:val="16"/>
          <w:szCs w:val="16"/>
          <w:bdr w:val="none" w:sz="0" w:space="0" w:color="auto" w:frame="1"/>
        </w:rPr>
        <w:t>}</w:t>
      </w:r>
    </w:p>
    <w:p w:rsidR="0000741F" w:rsidRDefault="0000741F"/>
    <w:sectPr w:rsidR="0000741F" w:rsidSect="005D3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/>
  <w:defaultTabStop w:val="720"/>
  <w:characterSpacingControl w:val="doNotCompress"/>
  <w:compat/>
  <w:rsids>
    <w:rsidRoot w:val="0000741F"/>
    <w:rsid w:val="0000741F"/>
    <w:rsid w:val="005D3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AC7"/>
  </w:style>
  <w:style w:type="paragraph" w:styleId="Heading1">
    <w:name w:val="heading 1"/>
    <w:basedOn w:val="Normal"/>
    <w:link w:val="Heading1Char"/>
    <w:uiPriority w:val="9"/>
    <w:qFormat/>
    <w:rsid w:val="000074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41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41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41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0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00741F"/>
  </w:style>
  <w:style w:type="character" w:styleId="Hyperlink">
    <w:name w:val="Hyperlink"/>
    <w:basedOn w:val="DefaultParagraphFont"/>
    <w:uiPriority w:val="99"/>
    <w:semiHidden/>
    <w:unhideWhenUsed/>
    <w:rsid w:val="0000741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7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741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00741F"/>
  </w:style>
  <w:style w:type="character" w:customStyle="1" w:styleId="pln">
    <w:name w:val="pln"/>
    <w:basedOn w:val="DefaultParagraphFont"/>
    <w:rsid w:val="0000741F"/>
  </w:style>
  <w:style w:type="character" w:customStyle="1" w:styleId="typ">
    <w:name w:val="typ"/>
    <w:basedOn w:val="DefaultParagraphFont"/>
    <w:rsid w:val="0000741F"/>
  </w:style>
  <w:style w:type="character" w:customStyle="1" w:styleId="pun">
    <w:name w:val="pun"/>
    <w:basedOn w:val="DefaultParagraphFont"/>
    <w:rsid w:val="0000741F"/>
  </w:style>
  <w:style w:type="character" w:customStyle="1" w:styleId="lit">
    <w:name w:val="lit"/>
    <w:basedOn w:val="DefaultParagraphFont"/>
    <w:rsid w:val="0000741F"/>
  </w:style>
  <w:style w:type="character" w:styleId="Strong">
    <w:name w:val="Strong"/>
    <w:basedOn w:val="DefaultParagraphFont"/>
    <w:uiPriority w:val="22"/>
    <w:qFormat/>
    <w:rsid w:val="000074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0741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0074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Srivastava</dc:creator>
  <cp:keywords/>
  <dc:description/>
  <cp:lastModifiedBy>Rahul Srivastava</cp:lastModifiedBy>
  <cp:revision>2</cp:revision>
  <dcterms:created xsi:type="dcterms:W3CDTF">2016-07-10T16:10:00Z</dcterms:created>
  <dcterms:modified xsi:type="dcterms:W3CDTF">2016-07-10T16:16:00Z</dcterms:modified>
</cp:coreProperties>
</file>