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B7DFE" w14:textId="77777777" w:rsidR="00971199" w:rsidRPr="00971199" w:rsidRDefault="00971199" w:rsidP="00971199">
      <w:pPr>
        <w:rPr>
          <w:b/>
          <w:bCs/>
        </w:rPr>
      </w:pPr>
      <w:r w:rsidRPr="00971199">
        <w:rPr>
          <w:b/>
          <w:bCs/>
        </w:rPr>
        <w:t>Future Enhancements</w:t>
      </w:r>
    </w:p>
    <w:p w14:paraId="296D65FF" w14:textId="77777777" w:rsidR="00971199" w:rsidRPr="00971199" w:rsidRDefault="00971199" w:rsidP="00971199">
      <w:r w:rsidRPr="00971199">
        <w:t xml:space="preserve">The proposed </w:t>
      </w:r>
      <w:r w:rsidRPr="00971199">
        <w:rPr>
          <w:b/>
          <w:bCs/>
        </w:rPr>
        <w:t>Ensemble Learning and Explainable AI-based Plant Disease Detection System</w:t>
      </w:r>
      <w:r w:rsidRPr="00971199">
        <w:t xml:space="preserve"> has demonstrated </w:t>
      </w:r>
      <w:r w:rsidRPr="00971199">
        <w:rPr>
          <w:b/>
          <w:bCs/>
        </w:rPr>
        <w:t>high accuracy (93%+)</w:t>
      </w:r>
      <w:r w:rsidRPr="00971199">
        <w:t>, improved disease coverage (</w:t>
      </w:r>
      <w:r w:rsidRPr="00971199">
        <w:rPr>
          <w:b/>
          <w:bCs/>
        </w:rPr>
        <w:t>38 plant diseases</w:t>
      </w:r>
      <w:r w:rsidRPr="00971199">
        <w:t xml:space="preserve">), and enhanced interpretability using </w:t>
      </w:r>
      <w:r w:rsidRPr="00971199">
        <w:rPr>
          <w:b/>
          <w:bCs/>
        </w:rPr>
        <w:t>LIME</w:t>
      </w:r>
      <w:r w:rsidRPr="00971199">
        <w:t xml:space="preserve">. However, there is still room for </w:t>
      </w:r>
      <w:r w:rsidRPr="00971199">
        <w:rPr>
          <w:b/>
          <w:bCs/>
        </w:rPr>
        <w:t>further improvements</w:t>
      </w:r>
      <w:r w:rsidRPr="00971199">
        <w:t xml:space="preserve"> to make the system </w:t>
      </w:r>
      <w:r w:rsidRPr="00971199">
        <w:rPr>
          <w:b/>
          <w:bCs/>
        </w:rPr>
        <w:t>more efficient, scalable, and widely applicable</w:t>
      </w:r>
      <w:r w:rsidRPr="00971199">
        <w:t xml:space="preserve"> in real-world agricultural settings. Future enhancements will focus on </w:t>
      </w:r>
      <w:r w:rsidRPr="00971199">
        <w:rPr>
          <w:b/>
          <w:bCs/>
        </w:rPr>
        <w:t>expanding dataset diversity, improving model efficiency, integrating real-time capabilities, and exploring more advanced AI techniques</w:t>
      </w:r>
      <w:r w:rsidRPr="00971199">
        <w:t>.</w:t>
      </w:r>
    </w:p>
    <w:p w14:paraId="64EEB09D" w14:textId="77777777" w:rsidR="00971199" w:rsidRPr="00971199" w:rsidRDefault="00971199" w:rsidP="00971199">
      <w:r w:rsidRPr="00971199">
        <w:pict w14:anchorId="7E95D553">
          <v:rect id="_x0000_i1073" style="width:0;height:1.5pt" o:hralign="center" o:hrstd="t" o:hr="t" fillcolor="#a0a0a0" stroked="f"/>
        </w:pict>
      </w:r>
    </w:p>
    <w:p w14:paraId="33FA7417" w14:textId="77777777" w:rsidR="00971199" w:rsidRPr="00971199" w:rsidRDefault="00971199" w:rsidP="00971199">
      <w:pPr>
        <w:rPr>
          <w:b/>
          <w:bCs/>
        </w:rPr>
      </w:pPr>
      <w:r w:rsidRPr="00971199">
        <w:rPr>
          <w:b/>
          <w:bCs/>
        </w:rPr>
        <w:t>1. Expanding the Dataset for Real-World Generalization</w:t>
      </w:r>
    </w:p>
    <w:p w14:paraId="2A447644" w14:textId="77777777" w:rsidR="00971199" w:rsidRPr="00971199" w:rsidRDefault="00971199" w:rsidP="00971199">
      <w:r w:rsidRPr="00971199">
        <w:t xml:space="preserve">One of the key challenges in plant disease detection is </w:t>
      </w:r>
      <w:r w:rsidRPr="00971199">
        <w:rPr>
          <w:b/>
          <w:bCs/>
        </w:rPr>
        <w:t>variability in real-world conditions</w:t>
      </w:r>
      <w:r w:rsidRPr="00971199">
        <w:t xml:space="preserve"> such as lighting, leaf orientations, and environmental factors. Although the </w:t>
      </w:r>
      <w:r w:rsidRPr="00971199">
        <w:rPr>
          <w:b/>
          <w:bCs/>
        </w:rPr>
        <w:t>Plant Village dataset</w:t>
      </w:r>
      <w:r w:rsidRPr="00971199">
        <w:t xml:space="preserve"> is extensive, it primarily consists of </w:t>
      </w:r>
      <w:r w:rsidRPr="00971199">
        <w:rPr>
          <w:b/>
          <w:bCs/>
        </w:rPr>
        <w:t>images captured in controlled environments</w:t>
      </w:r>
      <w:r w:rsidRPr="00971199">
        <w:t>. To improve generalization, future research will focus on:</w:t>
      </w:r>
    </w:p>
    <w:p w14:paraId="1F79D55D" w14:textId="77777777" w:rsidR="00971199" w:rsidRPr="00971199" w:rsidRDefault="00971199" w:rsidP="00971199">
      <w:pPr>
        <w:numPr>
          <w:ilvl w:val="0"/>
          <w:numId w:val="1"/>
        </w:numPr>
      </w:pPr>
      <w:r w:rsidRPr="00971199">
        <w:rPr>
          <w:b/>
          <w:bCs/>
        </w:rPr>
        <w:t>Acquiring diverse images from real-world farming conditions</w:t>
      </w:r>
      <w:r w:rsidRPr="00971199">
        <w:t xml:space="preserve">, including </w:t>
      </w:r>
      <w:r w:rsidRPr="00971199">
        <w:rPr>
          <w:b/>
          <w:bCs/>
        </w:rPr>
        <w:t>different lighting conditions, backgrounds, and leaf orientations</w:t>
      </w:r>
      <w:r w:rsidRPr="00971199">
        <w:t>.</w:t>
      </w:r>
    </w:p>
    <w:p w14:paraId="1FFB0F47" w14:textId="77777777" w:rsidR="00971199" w:rsidRPr="00971199" w:rsidRDefault="00971199" w:rsidP="00971199">
      <w:pPr>
        <w:numPr>
          <w:ilvl w:val="0"/>
          <w:numId w:val="1"/>
        </w:numPr>
      </w:pPr>
      <w:r w:rsidRPr="00971199">
        <w:rPr>
          <w:b/>
          <w:bCs/>
        </w:rPr>
        <w:t>Expanding the dataset</w:t>
      </w:r>
      <w:r w:rsidRPr="00971199">
        <w:t xml:space="preserve"> to include </w:t>
      </w:r>
      <w:r w:rsidRPr="00971199">
        <w:rPr>
          <w:b/>
          <w:bCs/>
        </w:rPr>
        <w:t>more plant species</w:t>
      </w:r>
      <w:r w:rsidRPr="00971199">
        <w:t xml:space="preserve"> and </w:t>
      </w:r>
      <w:r w:rsidRPr="00971199">
        <w:rPr>
          <w:b/>
          <w:bCs/>
        </w:rPr>
        <w:t>rare plant diseases</w:t>
      </w:r>
      <w:r w:rsidRPr="00971199">
        <w:t xml:space="preserve"> that are not well represented in current datasets.</w:t>
      </w:r>
    </w:p>
    <w:p w14:paraId="7D85DCFF" w14:textId="77777777" w:rsidR="00971199" w:rsidRPr="00971199" w:rsidRDefault="00971199" w:rsidP="00971199">
      <w:pPr>
        <w:numPr>
          <w:ilvl w:val="0"/>
          <w:numId w:val="1"/>
        </w:numPr>
      </w:pPr>
      <w:r w:rsidRPr="00971199">
        <w:rPr>
          <w:b/>
          <w:bCs/>
        </w:rPr>
        <w:t>Incorporating multimodal data</w:t>
      </w:r>
      <w:r w:rsidRPr="00971199">
        <w:t xml:space="preserve">, such as </w:t>
      </w:r>
      <w:r w:rsidRPr="00971199">
        <w:rPr>
          <w:b/>
          <w:bCs/>
        </w:rPr>
        <w:t>thermal images, hyperspectral imaging, and environmental sensor data</w:t>
      </w:r>
      <w:r w:rsidRPr="00971199">
        <w:t xml:space="preserve"> for more comprehensive disease diagnostics.</w:t>
      </w:r>
    </w:p>
    <w:p w14:paraId="137C2A69" w14:textId="77777777" w:rsidR="00971199" w:rsidRPr="00971199" w:rsidRDefault="00971199" w:rsidP="00971199">
      <w:r w:rsidRPr="00971199">
        <w:pict w14:anchorId="5525C8D0">
          <v:rect id="_x0000_i1074" style="width:0;height:1.5pt" o:hralign="center" o:hrstd="t" o:hr="t" fillcolor="#a0a0a0" stroked="f"/>
        </w:pict>
      </w:r>
    </w:p>
    <w:p w14:paraId="1D73B6B8" w14:textId="77777777" w:rsidR="00971199" w:rsidRPr="00971199" w:rsidRDefault="00971199" w:rsidP="00971199">
      <w:pPr>
        <w:rPr>
          <w:b/>
          <w:bCs/>
        </w:rPr>
      </w:pPr>
      <w:r w:rsidRPr="00971199">
        <w:rPr>
          <w:b/>
          <w:bCs/>
        </w:rPr>
        <w:t>2. Improving Model Efficiency and Deployment</w:t>
      </w:r>
    </w:p>
    <w:p w14:paraId="7B3569A3" w14:textId="77777777" w:rsidR="00971199" w:rsidRPr="00971199" w:rsidRDefault="00971199" w:rsidP="00971199">
      <w:r w:rsidRPr="00971199">
        <w:t xml:space="preserve">The current ensemble learning framework consists of </w:t>
      </w:r>
      <w:r w:rsidRPr="00971199">
        <w:rPr>
          <w:b/>
          <w:bCs/>
        </w:rPr>
        <w:t>four deep learning models (VGG16, VGG19, ResNet101V2, and InceptionV3)</w:t>
      </w:r>
      <w:r w:rsidRPr="00971199">
        <w:t xml:space="preserve">, which improves accuracy but increases computational requirements. To make the system </w:t>
      </w:r>
      <w:r w:rsidRPr="00971199">
        <w:rPr>
          <w:b/>
          <w:bCs/>
        </w:rPr>
        <w:t>more efficient and accessible</w:t>
      </w:r>
      <w:r w:rsidRPr="00971199">
        <w:t>, future enhancements will include:</w:t>
      </w:r>
    </w:p>
    <w:p w14:paraId="4B228647" w14:textId="77777777" w:rsidR="00971199" w:rsidRPr="00971199" w:rsidRDefault="00971199" w:rsidP="00971199">
      <w:pPr>
        <w:numPr>
          <w:ilvl w:val="0"/>
          <w:numId w:val="2"/>
        </w:numPr>
      </w:pPr>
      <w:r w:rsidRPr="00971199">
        <w:rPr>
          <w:b/>
          <w:bCs/>
        </w:rPr>
        <w:t>Model Pruning &amp; Optimization</w:t>
      </w:r>
      <w:r w:rsidRPr="00971199">
        <w:t xml:space="preserve">: Implementing </w:t>
      </w:r>
      <w:r w:rsidRPr="00971199">
        <w:rPr>
          <w:b/>
          <w:bCs/>
        </w:rPr>
        <w:t>weight pruning and quantization</w:t>
      </w:r>
      <w:r w:rsidRPr="00971199">
        <w:t xml:space="preserve"> to reduce model size while maintaining accuracy, enabling deployment on </w:t>
      </w:r>
      <w:r w:rsidRPr="00971199">
        <w:rPr>
          <w:b/>
          <w:bCs/>
        </w:rPr>
        <w:t>low-power devices</w:t>
      </w:r>
      <w:r w:rsidRPr="00971199">
        <w:t>.</w:t>
      </w:r>
    </w:p>
    <w:p w14:paraId="06863993" w14:textId="77777777" w:rsidR="00971199" w:rsidRPr="00971199" w:rsidRDefault="00971199" w:rsidP="00971199">
      <w:pPr>
        <w:numPr>
          <w:ilvl w:val="0"/>
          <w:numId w:val="2"/>
        </w:numPr>
      </w:pPr>
      <w:r w:rsidRPr="00971199">
        <w:rPr>
          <w:b/>
          <w:bCs/>
        </w:rPr>
        <w:t>Lightweight CNN Models</w:t>
      </w:r>
      <w:r w:rsidRPr="00971199">
        <w:t xml:space="preserve">: Exploring lightweight architectures like </w:t>
      </w:r>
      <w:r w:rsidRPr="00971199">
        <w:rPr>
          <w:b/>
          <w:bCs/>
        </w:rPr>
        <w:t>MobileNetV3</w:t>
      </w:r>
      <w:r w:rsidRPr="00971199">
        <w:t xml:space="preserve"> and </w:t>
      </w:r>
      <w:proofErr w:type="spellStart"/>
      <w:r w:rsidRPr="00971199">
        <w:rPr>
          <w:b/>
          <w:bCs/>
        </w:rPr>
        <w:t>EfficientNet</w:t>
      </w:r>
      <w:proofErr w:type="spellEnd"/>
      <w:r w:rsidRPr="00971199">
        <w:t>, which require fewer computational resources while maintaining high accuracy.</w:t>
      </w:r>
    </w:p>
    <w:p w14:paraId="665B5F77" w14:textId="77777777" w:rsidR="00971199" w:rsidRPr="00971199" w:rsidRDefault="00971199" w:rsidP="00971199">
      <w:pPr>
        <w:numPr>
          <w:ilvl w:val="0"/>
          <w:numId w:val="2"/>
        </w:numPr>
      </w:pPr>
      <w:r w:rsidRPr="00971199">
        <w:rPr>
          <w:b/>
          <w:bCs/>
        </w:rPr>
        <w:t>Edge AI &amp; IoT Integration</w:t>
      </w:r>
      <w:r w:rsidRPr="00971199">
        <w:t xml:space="preserve">: Deploying the model on </w:t>
      </w:r>
      <w:r w:rsidRPr="00971199">
        <w:rPr>
          <w:b/>
          <w:bCs/>
        </w:rPr>
        <w:t>edge devices</w:t>
      </w:r>
      <w:r w:rsidRPr="00971199">
        <w:t xml:space="preserve">, such as </w:t>
      </w:r>
      <w:r w:rsidRPr="00971199">
        <w:rPr>
          <w:b/>
          <w:bCs/>
        </w:rPr>
        <w:t>Raspberry Pi, NVIDIA Jetson, and IoT-enabled smart farming systems</w:t>
      </w:r>
      <w:r w:rsidRPr="00971199">
        <w:t xml:space="preserve">, for </w:t>
      </w:r>
      <w:r w:rsidRPr="00971199">
        <w:rPr>
          <w:b/>
          <w:bCs/>
        </w:rPr>
        <w:t>real-time, on-field disease detection</w:t>
      </w:r>
      <w:r w:rsidRPr="00971199">
        <w:t>.</w:t>
      </w:r>
    </w:p>
    <w:p w14:paraId="5A6A58BB" w14:textId="77777777" w:rsidR="00971199" w:rsidRPr="00971199" w:rsidRDefault="00971199" w:rsidP="00971199">
      <w:r w:rsidRPr="00971199">
        <w:pict w14:anchorId="2595B08D">
          <v:rect id="_x0000_i1075" style="width:0;height:1.5pt" o:hralign="center" o:hrstd="t" o:hr="t" fillcolor="#a0a0a0" stroked="f"/>
        </w:pict>
      </w:r>
    </w:p>
    <w:p w14:paraId="3CDAEB7B" w14:textId="77777777" w:rsidR="00971199" w:rsidRPr="00971199" w:rsidRDefault="00971199" w:rsidP="00971199">
      <w:pPr>
        <w:rPr>
          <w:b/>
          <w:bCs/>
        </w:rPr>
      </w:pPr>
      <w:r w:rsidRPr="00971199">
        <w:rPr>
          <w:b/>
          <w:bCs/>
        </w:rPr>
        <w:t>3. Real-Time Mobile and Web-Based Applications</w:t>
      </w:r>
    </w:p>
    <w:p w14:paraId="35889697" w14:textId="77777777" w:rsidR="00971199" w:rsidRPr="00971199" w:rsidRDefault="00971199" w:rsidP="00971199">
      <w:r w:rsidRPr="00971199">
        <w:lastRenderedPageBreak/>
        <w:t xml:space="preserve">To make the system accessible to </w:t>
      </w:r>
      <w:r w:rsidRPr="00971199">
        <w:rPr>
          <w:b/>
          <w:bCs/>
        </w:rPr>
        <w:t>farmers, researchers, and agricultural extension officers</w:t>
      </w:r>
      <w:r w:rsidRPr="00971199">
        <w:t>, future work will focus on developing:</w:t>
      </w:r>
    </w:p>
    <w:p w14:paraId="5405EE94" w14:textId="77777777" w:rsidR="00971199" w:rsidRPr="00971199" w:rsidRDefault="00971199" w:rsidP="00971199">
      <w:pPr>
        <w:numPr>
          <w:ilvl w:val="0"/>
          <w:numId w:val="3"/>
        </w:numPr>
      </w:pPr>
      <w:r w:rsidRPr="00971199">
        <w:rPr>
          <w:b/>
          <w:bCs/>
        </w:rPr>
        <w:t>Mobile Applications</w:t>
      </w:r>
      <w:r w:rsidRPr="00971199">
        <w:t xml:space="preserve">: A smartphone-based plant disease detection app where users can </w:t>
      </w:r>
      <w:r w:rsidRPr="00971199">
        <w:rPr>
          <w:b/>
          <w:bCs/>
        </w:rPr>
        <w:t>upload leaf images</w:t>
      </w:r>
      <w:r w:rsidRPr="00971199">
        <w:t xml:space="preserve"> and receive instant disease diagnosis along with explainable insights.</w:t>
      </w:r>
    </w:p>
    <w:p w14:paraId="029E87CD" w14:textId="77777777" w:rsidR="00971199" w:rsidRPr="00971199" w:rsidRDefault="00971199" w:rsidP="00971199">
      <w:pPr>
        <w:numPr>
          <w:ilvl w:val="0"/>
          <w:numId w:val="3"/>
        </w:numPr>
      </w:pPr>
      <w:r w:rsidRPr="00971199">
        <w:rPr>
          <w:b/>
          <w:bCs/>
        </w:rPr>
        <w:t>Web-Based Dashboard</w:t>
      </w:r>
      <w:r w:rsidRPr="00971199">
        <w:t xml:space="preserve">: A cloud-integrated platform for </w:t>
      </w:r>
      <w:r w:rsidRPr="00971199">
        <w:rPr>
          <w:b/>
          <w:bCs/>
        </w:rPr>
        <w:t>farmers, researchers, and policymakers</w:t>
      </w:r>
      <w:r w:rsidRPr="00971199">
        <w:t xml:space="preserve"> to monitor plant health trends and access disease analytics.</w:t>
      </w:r>
    </w:p>
    <w:p w14:paraId="16CC6365" w14:textId="77777777" w:rsidR="00971199" w:rsidRPr="00971199" w:rsidRDefault="00971199" w:rsidP="00971199">
      <w:pPr>
        <w:numPr>
          <w:ilvl w:val="0"/>
          <w:numId w:val="3"/>
        </w:numPr>
      </w:pPr>
      <w:r w:rsidRPr="00971199">
        <w:rPr>
          <w:b/>
          <w:bCs/>
        </w:rPr>
        <w:t>Offline Mode for Remote Areas</w:t>
      </w:r>
      <w:r w:rsidRPr="00971199">
        <w:t xml:space="preserve">: Enabling </w:t>
      </w:r>
      <w:r w:rsidRPr="00971199">
        <w:rPr>
          <w:b/>
          <w:bCs/>
        </w:rPr>
        <w:t>offline model inference</w:t>
      </w:r>
      <w:r w:rsidRPr="00971199">
        <w:t xml:space="preserve"> for farmers in </w:t>
      </w:r>
      <w:r w:rsidRPr="00971199">
        <w:rPr>
          <w:b/>
          <w:bCs/>
        </w:rPr>
        <w:t>low-connectivity regions</w:t>
      </w:r>
      <w:r w:rsidRPr="00971199">
        <w:t>, where internet access is limited.</w:t>
      </w:r>
    </w:p>
    <w:p w14:paraId="3A0DDBB5" w14:textId="77777777" w:rsidR="00971199" w:rsidRPr="00971199" w:rsidRDefault="00971199" w:rsidP="00971199">
      <w:r w:rsidRPr="00971199">
        <w:pict w14:anchorId="7AA2D4A8">
          <v:rect id="_x0000_i1076" style="width:0;height:1.5pt" o:hralign="center" o:hrstd="t" o:hr="t" fillcolor="#a0a0a0" stroked="f"/>
        </w:pict>
      </w:r>
    </w:p>
    <w:p w14:paraId="40B27A35" w14:textId="77777777" w:rsidR="00971199" w:rsidRPr="00971199" w:rsidRDefault="00971199" w:rsidP="00971199">
      <w:pPr>
        <w:rPr>
          <w:b/>
          <w:bCs/>
        </w:rPr>
      </w:pPr>
      <w:r w:rsidRPr="00971199">
        <w:rPr>
          <w:b/>
          <w:bCs/>
        </w:rPr>
        <w:t>4. Integration of Advanced AI Techniques</w:t>
      </w:r>
    </w:p>
    <w:p w14:paraId="1A0719B9" w14:textId="77777777" w:rsidR="00971199" w:rsidRPr="00971199" w:rsidRDefault="00971199" w:rsidP="00971199">
      <w:r w:rsidRPr="00971199">
        <w:t>To further improve model robustness and accuracy, future work will explore:</w:t>
      </w:r>
    </w:p>
    <w:p w14:paraId="1D729936" w14:textId="77777777" w:rsidR="00971199" w:rsidRPr="00971199" w:rsidRDefault="00971199" w:rsidP="00971199">
      <w:pPr>
        <w:numPr>
          <w:ilvl w:val="0"/>
          <w:numId w:val="4"/>
        </w:numPr>
      </w:pPr>
      <w:r w:rsidRPr="00971199">
        <w:rPr>
          <w:b/>
          <w:bCs/>
        </w:rPr>
        <w:t>Self-Supervised Learning</w:t>
      </w:r>
      <w:r w:rsidRPr="00971199">
        <w:t xml:space="preserve">: Leveraging </w:t>
      </w:r>
      <w:r w:rsidRPr="00971199">
        <w:rPr>
          <w:b/>
          <w:bCs/>
        </w:rPr>
        <w:t>semi-supervised and self-supervised learning techniques</w:t>
      </w:r>
      <w:r w:rsidRPr="00971199">
        <w:t xml:space="preserve"> to train models with </w:t>
      </w:r>
      <w:r w:rsidRPr="00971199">
        <w:rPr>
          <w:b/>
          <w:bCs/>
        </w:rPr>
        <w:t>fewer labeled samples</w:t>
      </w:r>
      <w:r w:rsidRPr="00971199">
        <w:t>, reducing the dependency on large annotated datasets.</w:t>
      </w:r>
    </w:p>
    <w:p w14:paraId="506C7FA3" w14:textId="77777777" w:rsidR="00971199" w:rsidRPr="00971199" w:rsidRDefault="00971199" w:rsidP="00971199">
      <w:pPr>
        <w:numPr>
          <w:ilvl w:val="0"/>
          <w:numId w:val="4"/>
        </w:numPr>
      </w:pPr>
      <w:r w:rsidRPr="00971199">
        <w:rPr>
          <w:b/>
          <w:bCs/>
        </w:rPr>
        <w:t>Transformers for Image Classification</w:t>
      </w:r>
      <w:r w:rsidRPr="00971199">
        <w:t xml:space="preserve">: Exploring </w:t>
      </w:r>
      <w:r w:rsidRPr="00971199">
        <w:rPr>
          <w:b/>
          <w:bCs/>
        </w:rPr>
        <w:t>Vision Transformers (</w:t>
      </w:r>
      <w:proofErr w:type="spellStart"/>
      <w:r w:rsidRPr="00971199">
        <w:rPr>
          <w:b/>
          <w:bCs/>
        </w:rPr>
        <w:t>ViTs</w:t>
      </w:r>
      <w:proofErr w:type="spellEnd"/>
      <w:r w:rsidRPr="00971199">
        <w:rPr>
          <w:b/>
          <w:bCs/>
        </w:rPr>
        <w:t>)</w:t>
      </w:r>
      <w:r w:rsidRPr="00971199">
        <w:t xml:space="preserve"> and </w:t>
      </w:r>
      <w:r w:rsidRPr="00971199">
        <w:rPr>
          <w:b/>
          <w:bCs/>
        </w:rPr>
        <w:t>Hybrid CNN-Transformer architectures</w:t>
      </w:r>
      <w:r w:rsidRPr="00971199">
        <w:t xml:space="preserve"> to enhance feature extraction and disease classification accuracy.</w:t>
      </w:r>
    </w:p>
    <w:p w14:paraId="6D6973F1" w14:textId="77777777" w:rsidR="00971199" w:rsidRPr="00971199" w:rsidRDefault="00971199" w:rsidP="00971199">
      <w:pPr>
        <w:numPr>
          <w:ilvl w:val="0"/>
          <w:numId w:val="4"/>
        </w:numPr>
      </w:pPr>
      <w:r w:rsidRPr="00971199">
        <w:rPr>
          <w:b/>
          <w:bCs/>
        </w:rPr>
        <w:t>Few-Shot and Meta-Learning</w:t>
      </w:r>
      <w:r w:rsidRPr="00971199">
        <w:t xml:space="preserve">: Implementing </w:t>
      </w:r>
      <w:r w:rsidRPr="00971199">
        <w:rPr>
          <w:b/>
          <w:bCs/>
        </w:rPr>
        <w:t>few-shot learning</w:t>
      </w:r>
      <w:r w:rsidRPr="00971199">
        <w:t xml:space="preserve"> approaches to enable the system to </w:t>
      </w:r>
      <w:r w:rsidRPr="00971199">
        <w:rPr>
          <w:b/>
          <w:bCs/>
        </w:rPr>
        <w:t>identify new plant diseases with minimal training data</w:t>
      </w:r>
      <w:r w:rsidRPr="00971199">
        <w:t>.</w:t>
      </w:r>
    </w:p>
    <w:p w14:paraId="0191DBB1" w14:textId="77777777" w:rsidR="00971199" w:rsidRPr="00971199" w:rsidRDefault="00971199" w:rsidP="00971199">
      <w:r w:rsidRPr="00971199">
        <w:pict w14:anchorId="53C51D27">
          <v:rect id="_x0000_i1077" style="width:0;height:1.5pt" o:hralign="center" o:hrstd="t" o:hr="t" fillcolor="#a0a0a0" stroked="f"/>
        </w:pict>
      </w:r>
    </w:p>
    <w:p w14:paraId="53A5C195" w14:textId="77777777" w:rsidR="00971199" w:rsidRPr="00971199" w:rsidRDefault="00971199" w:rsidP="00971199">
      <w:pPr>
        <w:rPr>
          <w:b/>
          <w:bCs/>
        </w:rPr>
      </w:pPr>
      <w:r w:rsidRPr="00971199">
        <w:rPr>
          <w:b/>
          <w:bCs/>
        </w:rPr>
        <w:t>5. Enhanced Explainable AI (XAI) Techniques</w:t>
      </w:r>
    </w:p>
    <w:p w14:paraId="19005862" w14:textId="77777777" w:rsidR="00971199" w:rsidRPr="00971199" w:rsidRDefault="00971199" w:rsidP="00971199">
      <w:r w:rsidRPr="00971199">
        <w:t xml:space="preserve">While </w:t>
      </w:r>
      <w:r w:rsidRPr="00971199">
        <w:rPr>
          <w:b/>
          <w:bCs/>
        </w:rPr>
        <w:t>LIME</w:t>
      </w:r>
      <w:r w:rsidRPr="00971199">
        <w:t xml:space="preserve"> provides valuable insights into </w:t>
      </w:r>
      <w:r w:rsidRPr="00971199">
        <w:rPr>
          <w:b/>
          <w:bCs/>
        </w:rPr>
        <w:t>model predictions</w:t>
      </w:r>
      <w:r w:rsidRPr="00971199">
        <w:t xml:space="preserve">, future enhancements will incorporate </w:t>
      </w:r>
      <w:r w:rsidRPr="00971199">
        <w:rPr>
          <w:b/>
          <w:bCs/>
        </w:rPr>
        <w:t>more advanced explainability techniques</w:t>
      </w:r>
      <w:r w:rsidRPr="00971199">
        <w:t xml:space="preserve"> to further improve user trust and interpretability:</w:t>
      </w:r>
    </w:p>
    <w:p w14:paraId="3D4B7215" w14:textId="77777777" w:rsidR="00971199" w:rsidRPr="00971199" w:rsidRDefault="00971199" w:rsidP="00971199">
      <w:pPr>
        <w:numPr>
          <w:ilvl w:val="0"/>
          <w:numId w:val="5"/>
        </w:numPr>
      </w:pPr>
      <w:r w:rsidRPr="00971199">
        <w:rPr>
          <w:b/>
          <w:bCs/>
        </w:rPr>
        <w:t>SHAP (Shapley Additive Explanations)</w:t>
      </w:r>
      <w:r w:rsidRPr="00971199">
        <w:t xml:space="preserve">: Providing more granular feature importance analysis to understand </w:t>
      </w:r>
      <w:r w:rsidRPr="00971199">
        <w:rPr>
          <w:b/>
          <w:bCs/>
        </w:rPr>
        <w:t>how each pixel influences predictions</w:t>
      </w:r>
      <w:r w:rsidRPr="00971199">
        <w:t>.</w:t>
      </w:r>
    </w:p>
    <w:p w14:paraId="1264583D" w14:textId="77777777" w:rsidR="00971199" w:rsidRPr="00971199" w:rsidRDefault="00971199" w:rsidP="00971199">
      <w:pPr>
        <w:numPr>
          <w:ilvl w:val="0"/>
          <w:numId w:val="5"/>
        </w:numPr>
      </w:pPr>
      <w:r w:rsidRPr="00971199">
        <w:rPr>
          <w:b/>
          <w:bCs/>
        </w:rPr>
        <w:t>Grad-CAM (Gradient-weighted Class Activation Mapping)</w:t>
      </w:r>
      <w:r w:rsidRPr="00971199">
        <w:t xml:space="preserve">: Visualizing </w:t>
      </w:r>
      <w:r w:rsidRPr="00971199">
        <w:rPr>
          <w:b/>
          <w:bCs/>
        </w:rPr>
        <w:t>which parts of the leaf image the model focuses on</w:t>
      </w:r>
      <w:r w:rsidRPr="00971199">
        <w:t xml:space="preserve"> when making predictions.</w:t>
      </w:r>
    </w:p>
    <w:p w14:paraId="2E99D003" w14:textId="77777777" w:rsidR="00971199" w:rsidRPr="00971199" w:rsidRDefault="00971199" w:rsidP="00971199">
      <w:pPr>
        <w:numPr>
          <w:ilvl w:val="0"/>
          <w:numId w:val="5"/>
        </w:numPr>
      </w:pPr>
      <w:r w:rsidRPr="00971199">
        <w:rPr>
          <w:b/>
          <w:bCs/>
        </w:rPr>
        <w:t>AI-Powered Disease Severity Estimation</w:t>
      </w:r>
      <w:r w:rsidRPr="00971199">
        <w:t xml:space="preserve">: Enhancing the system to not only </w:t>
      </w:r>
      <w:r w:rsidRPr="00971199">
        <w:rPr>
          <w:b/>
          <w:bCs/>
        </w:rPr>
        <w:t>detect disease presence</w:t>
      </w:r>
      <w:r w:rsidRPr="00971199">
        <w:t xml:space="preserve"> but also estimate </w:t>
      </w:r>
      <w:r w:rsidRPr="00971199">
        <w:rPr>
          <w:b/>
          <w:bCs/>
        </w:rPr>
        <w:t>the severity of infection</w:t>
      </w:r>
      <w:r w:rsidRPr="00971199">
        <w:t xml:space="preserve">, helping farmers decide </w:t>
      </w:r>
      <w:r w:rsidRPr="00971199">
        <w:rPr>
          <w:b/>
          <w:bCs/>
        </w:rPr>
        <w:t>optimal intervention strategies</w:t>
      </w:r>
      <w:r w:rsidRPr="00971199">
        <w:t>.</w:t>
      </w:r>
    </w:p>
    <w:p w14:paraId="5DCDD13D" w14:textId="77777777" w:rsidR="00971199" w:rsidRPr="00971199" w:rsidRDefault="00971199" w:rsidP="00971199">
      <w:r w:rsidRPr="00971199">
        <w:pict w14:anchorId="4BFC3F34">
          <v:rect id="_x0000_i1078" style="width:0;height:1.5pt" o:hralign="center" o:hrstd="t" o:hr="t" fillcolor="#a0a0a0" stroked="f"/>
        </w:pict>
      </w:r>
    </w:p>
    <w:p w14:paraId="3BE0FC4F" w14:textId="77777777" w:rsidR="00971199" w:rsidRPr="00971199" w:rsidRDefault="00971199" w:rsidP="00971199">
      <w:pPr>
        <w:rPr>
          <w:b/>
          <w:bCs/>
        </w:rPr>
      </w:pPr>
      <w:r w:rsidRPr="00971199">
        <w:rPr>
          <w:b/>
          <w:bCs/>
        </w:rPr>
        <w:t>6. Multilingual Support for Global Accessibility</w:t>
      </w:r>
    </w:p>
    <w:p w14:paraId="413C32CC" w14:textId="77777777" w:rsidR="00971199" w:rsidRPr="00971199" w:rsidRDefault="00971199" w:rsidP="00971199">
      <w:r w:rsidRPr="00971199">
        <w:lastRenderedPageBreak/>
        <w:t xml:space="preserve">To </w:t>
      </w:r>
      <w:r w:rsidRPr="00971199">
        <w:rPr>
          <w:b/>
          <w:bCs/>
        </w:rPr>
        <w:t>increase adoption</w:t>
      </w:r>
      <w:r w:rsidRPr="00971199">
        <w:t xml:space="preserve"> among farmers worldwide, future work will focus on:</w:t>
      </w:r>
    </w:p>
    <w:p w14:paraId="3D759C9E" w14:textId="77777777" w:rsidR="00971199" w:rsidRPr="00971199" w:rsidRDefault="00971199" w:rsidP="00971199">
      <w:pPr>
        <w:numPr>
          <w:ilvl w:val="0"/>
          <w:numId w:val="6"/>
        </w:numPr>
      </w:pPr>
      <w:r w:rsidRPr="00971199">
        <w:rPr>
          <w:b/>
          <w:bCs/>
        </w:rPr>
        <w:t>Developing a multilingual AI assistant</w:t>
      </w:r>
      <w:r w:rsidRPr="00971199">
        <w:t xml:space="preserve"> that provides disease diagnosis explanations in </w:t>
      </w:r>
      <w:r w:rsidRPr="00971199">
        <w:rPr>
          <w:b/>
          <w:bCs/>
        </w:rPr>
        <w:t>multiple languages</w:t>
      </w:r>
      <w:r w:rsidRPr="00971199">
        <w:t xml:space="preserve"> for farmers across different regions.</w:t>
      </w:r>
    </w:p>
    <w:p w14:paraId="64063170" w14:textId="77777777" w:rsidR="00971199" w:rsidRPr="00971199" w:rsidRDefault="00971199" w:rsidP="00971199">
      <w:pPr>
        <w:numPr>
          <w:ilvl w:val="0"/>
          <w:numId w:val="6"/>
        </w:numPr>
      </w:pPr>
      <w:r w:rsidRPr="00971199">
        <w:rPr>
          <w:b/>
          <w:bCs/>
        </w:rPr>
        <w:t>Voice-Based Interaction</w:t>
      </w:r>
      <w:r w:rsidRPr="00971199">
        <w:t xml:space="preserve">: Integrating </w:t>
      </w:r>
      <w:r w:rsidRPr="00971199">
        <w:rPr>
          <w:b/>
          <w:bCs/>
        </w:rPr>
        <w:t>voice assistants</w:t>
      </w:r>
      <w:r w:rsidRPr="00971199">
        <w:t xml:space="preserve"> for farmers who may have difficulty reading text-based explanations.</w:t>
      </w:r>
    </w:p>
    <w:p w14:paraId="5CA37FEF" w14:textId="77777777" w:rsidR="00971199" w:rsidRPr="00971199" w:rsidRDefault="00971199" w:rsidP="00971199">
      <w:r w:rsidRPr="00971199">
        <w:pict w14:anchorId="27118628">
          <v:rect id="_x0000_i1079" style="width:0;height:1.5pt" o:hralign="center" o:hrstd="t" o:hr="t" fillcolor="#a0a0a0" stroked="f"/>
        </w:pict>
      </w:r>
    </w:p>
    <w:p w14:paraId="076FE365" w14:textId="77777777" w:rsidR="00971199" w:rsidRPr="00971199" w:rsidRDefault="00971199" w:rsidP="00971199">
      <w:pPr>
        <w:rPr>
          <w:b/>
          <w:bCs/>
        </w:rPr>
      </w:pPr>
      <w:r w:rsidRPr="00971199">
        <w:rPr>
          <w:b/>
          <w:bCs/>
        </w:rPr>
        <w:t>7. Integration with Smart Agriculture and Precision Farming</w:t>
      </w:r>
    </w:p>
    <w:p w14:paraId="6A735EEC" w14:textId="77777777" w:rsidR="00971199" w:rsidRPr="00971199" w:rsidRDefault="00971199" w:rsidP="00971199">
      <w:r w:rsidRPr="00971199">
        <w:t xml:space="preserve">The future of plant disease detection lies in </w:t>
      </w:r>
      <w:r w:rsidRPr="00971199">
        <w:rPr>
          <w:b/>
          <w:bCs/>
        </w:rPr>
        <w:t>fully automated, AI-driven precision farming systems</w:t>
      </w:r>
      <w:r w:rsidRPr="00971199">
        <w:t>. Our system can be enhanced by:</w:t>
      </w:r>
    </w:p>
    <w:p w14:paraId="670D7DA4" w14:textId="77777777" w:rsidR="00971199" w:rsidRPr="00971199" w:rsidRDefault="00971199" w:rsidP="00971199">
      <w:pPr>
        <w:numPr>
          <w:ilvl w:val="0"/>
          <w:numId w:val="7"/>
        </w:numPr>
      </w:pPr>
      <w:r w:rsidRPr="00971199">
        <w:rPr>
          <w:b/>
          <w:bCs/>
        </w:rPr>
        <w:t>Drone-Based Disease Detection</w:t>
      </w:r>
      <w:r w:rsidRPr="00971199">
        <w:t xml:space="preserve">: Implementing </w:t>
      </w:r>
      <w:r w:rsidRPr="00971199">
        <w:rPr>
          <w:b/>
          <w:bCs/>
        </w:rPr>
        <w:t>AI-powered drones</w:t>
      </w:r>
      <w:r w:rsidRPr="00971199">
        <w:t xml:space="preserve"> that scan farmlands and detect plant diseases in real time.</w:t>
      </w:r>
    </w:p>
    <w:p w14:paraId="0B99EABA" w14:textId="77777777" w:rsidR="00971199" w:rsidRPr="00971199" w:rsidRDefault="00971199" w:rsidP="00971199">
      <w:pPr>
        <w:numPr>
          <w:ilvl w:val="0"/>
          <w:numId w:val="7"/>
        </w:numPr>
      </w:pPr>
      <w:r w:rsidRPr="00971199">
        <w:rPr>
          <w:b/>
          <w:bCs/>
        </w:rPr>
        <w:t>IoT-Enabled Smart Sensors</w:t>
      </w:r>
      <w:r w:rsidRPr="00971199">
        <w:t xml:space="preserve">: Combining </w:t>
      </w:r>
      <w:r w:rsidRPr="00971199">
        <w:rPr>
          <w:b/>
          <w:bCs/>
        </w:rPr>
        <w:t>AI-based disease detection</w:t>
      </w:r>
      <w:r w:rsidRPr="00971199">
        <w:t xml:space="preserve"> with </w:t>
      </w:r>
      <w:r w:rsidRPr="00971199">
        <w:rPr>
          <w:b/>
          <w:bCs/>
        </w:rPr>
        <w:t>smart agriculture sensors</w:t>
      </w:r>
      <w:r w:rsidRPr="00971199">
        <w:t xml:space="preserve"> that monitor </w:t>
      </w:r>
      <w:r w:rsidRPr="00971199">
        <w:rPr>
          <w:b/>
          <w:bCs/>
        </w:rPr>
        <w:t>soil moisture, temperature, and humidity</w:t>
      </w:r>
      <w:r w:rsidRPr="00971199">
        <w:t xml:space="preserve">, providing farmers with </w:t>
      </w:r>
      <w:r w:rsidRPr="00971199">
        <w:rPr>
          <w:b/>
          <w:bCs/>
        </w:rPr>
        <w:t>real-time recommendations</w:t>
      </w:r>
      <w:r w:rsidRPr="00971199">
        <w:t>.</w:t>
      </w:r>
    </w:p>
    <w:p w14:paraId="2ACE957F" w14:textId="77777777" w:rsidR="00971199" w:rsidRPr="00971199" w:rsidRDefault="00971199" w:rsidP="00971199">
      <w:pPr>
        <w:numPr>
          <w:ilvl w:val="0"/>
          <w:numId w:val="7"/>
        </w:numPr>
      </w:pPr>
      <w:r w:rsidRPr="00971199">
        <w:rPr>
          <w:b/>
          <w:bCs/>
        </w:rPr>
        <w:t>Automated Disease Prevention</w:t>
      </w:r>
      <w:r w:rsidRPr="00971199">
        <w:t xml:space="preserve">: Integrating AI with </w:t>
      </w:r>
      <w:r w:rsidRPr="00971199">
        <w:rPr>
          <w:b/>
          <w:bCs/>
        </w:rPr>
        <w:t>robotic farming systems</w:t>
      </w:r>
      <w:r w:rsidRPr="00971199">
        <w:t xml:space="preserve"> that automatically apply targeted pesticides based on detected disease severity.</w:t>
      </w:r>
    </w:p>
    <w:p w14:paraId="5249FE41" w14:textId="77777777" w:rsidR="00971199" w:rsidRPr="00971199" w:rsidRDefault="00971199" w:rsidP="00971199">
      <w:r w:rsidRPr="00971199">
        <w:pict w14:anchorId="66548552">
          <v:rect id="_x0000_i1080" style="width:0;height:1.5pt" o:hralign="center" o:hrstd="t" o:hr="t" fillcolor="#a0a0a0" stroked="f"/>
        </w:pict>
      </w:r>
    </w:p>
    <w:p w14:paraId="7BABEAA3" w14:textId="77777777" w:rsidR="00971199" w:rsidRPr="00971199" w:rsidRDefault="00971199" w:rsidP="00971199">
      <w:pPr>
        <w:rPr>
          <w:b/>
          <w:bCs/>
        </w:rPr>
      </w:pPr>
      <w:r w:rsidRPr="00971199">
        <w:rPr>
          <w:b/>
          <w:bCs/>
        </w:rPr>
        <w:t>Conclusion</w:t>
      </w:r>
    </w:p>
    <w:p w14:paraId="34A673B5" w14:textId="704CAD05" w:rsidR="0062131E" w:rsidRDefault="00971199">
      <w:r w:rsidRPr="00971199">
        <w:t xml:space="preserve">Future enhancements to the proposed </w:t>
      </w:r>
      <w:r w:rsidRPr="00971199">
        <w:rPr>
          <w:b/>
          <w:bCs/>
        </w:rPr>
        <w:t>plant disease detection system</w:t>
      </w:r>
      <w:r w:rsidRPr="00971199">
        <w:t xml:space="preserve"> will focus on </w:t>
      </w:r>
      <w:r w:rsidRPr="00971199">
        <w:rPr>
          <w:b/>
          <w:bCs/>
        </w:rPr>
        <w:t>scalability, real-time deployment, AI efficiency, and user accessibility</w:t>
      </w:r>
      <w:r w:rsidRPr="00971199">
        <w:t xml:space="preserve">. By integrating </w:t>
      </w:r>
      <w:r w:rsidRPr="00971199">
        <w:rPr>
          <w:b/>
          <w:bCs/>
        </w:rPr>
        <w:t>lightweight models, real-time applications, advanced AI techniques, and smart agriculture systems</w:t>
      </w:r>
      <w:r w:rsidRPr="00971199">
        <w:t xml:space="preserve">, we aim to create a </w:t>
      </w:r>
      <w:r w:rsidRPr="00971199">
        <w:rPr>
          <w:b/>
          <w:bCs/>
        </w:rPr>
        <w:t>highly accurate, reliable, and explainable plant disease detection framework</w:t>
      </w:r>
      <w:r w:rsidRPr="00971199">
        <w:t xml:space="preserve">. These enhancements will make </w:t>
      </w:r>
      <w:r w:rsidRPr="00971199">
        <w:rPr>
          <w:b/>
          <w:bCs/>
        </w:rPr>
        <w:t>AI-powered plant disease detection more practical, accessible, and effective for global agricultural applications</w:t>
      </w:r>
      <w:r w:rsidRPr="00971199">
        <w:t xml:space="preserve">, ultimately contributing to </w:t>
      </w:r>
      <w:r w:rsidRPr="00971199">
        <w:rPr>
          <w:b/>
          <w:bCs/>
        </w:rPr>
        <w:t>sustainable farming and food security</w:t>
      </w:r>
      <w:r w:rsidRPr="00971199">
        <w:t>.</w:t>
      </w:r>
    </w:p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533A"/>
    <w:multiLevelType w:val="multilevel"/>
    <w:tmpl w:val="2E0A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F2472"/>
    <w:multiLevelType w:val="multilevel"/>
    <w:tmpl w:val="C2B0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E01ED"/>
    <w:multiLevelType w:val="multilevel"/>
    <w:tmpl w:val="2F44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E2191"/>
    <w:multiLevelType w:val="multilevel"/>
    <w:tmpl w:val="CC9C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D6D25"/>
    <w:multiLevelType w:val="multilevel"/>
    <w:tmpl w:val="F83A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759E0"/>
    <w:multiLevelType w:val="multilevel"/>
    <w:tmpl w:val="51DA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8B0C60"/>
    <w:multiLevelType w:val="multilevel"/>
    <w:tmpl w:val="ED3C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081688">
    <w:abstractNumId w:val="5"/>
  </w:num>
  <w:num w:numId="2" w16cid:durableId="399057214">
    <w:abstractNumId w:val="2"/>
  </w:num>
  <w:num w:numId="3" w16cid:durableId="2028829267">
    <w:abstractNumId w:val="6"/>
  </w:num>
  <w:num w:numId="4" w16cid:durableId="1229073300">
    <w:abstractNumId w:val="3"/>
  </w:num>
  <w:num w:numId="5" w16cid:durableId="1747143478">
    <w:abstractNumId w:val="1"/>
  </w:num>
  <w:num w:numId="6" w16cid:durableId="938106319">
    <w:abstractNumId w:val="0"/>
  </w:num>
  <w:num w:numId="7" w16cid:durableId="20646775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06A1C"/>
    <w:rsid w:val="00441F83"/>
    <w:rsid w:val="0062131E"/>
    <w:rsid w:val="00950D29"/>
    <w:rsid w:val="00971199"/>
    <w:rsid w:val="00B0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9AE34"/>
  <w15:chartTrackingRefBased/>
  <w15:docId w15:val="{CFA1F8E9-EB61-40DF-B6D1-B54203B5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A1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A1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A1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A1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A1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A1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A1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A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A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A1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A1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A1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A1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6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876</Words>
  <Characters>4995</Characters>
  <Application>Microsoft Office Word</Application>
  <DocSecurity>0</DocSecurity>
  <Lines>41</Lines>
  <Paragraphs>11</Paragraphs>
  <ScaleCrop>false</ScaleCrop>
  <Company/>
  <LinksUpToDate>false</LinksUpToDate>
  <CharactersWithSpaces>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2</cp:revision>
  <dcterms:created xsi:type="dcterms:W3CDTF">2025-02-01T06:46:00Z</dcterms:created>
  <dcterms:modified xsi:type="dcterms:W3CDTF">2025-02-01T06:46:00Z</dcterms:modified>
</cp:coreProperties>
</file>