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37927" w:rsidP="00C37927" w:rsidRDefault="00C37927" w14:paraId="63FC1D5B" w14:textId="77777777">
      <w:pPr>
        <w:rPr>
          <w:b/>
          <w:bCs/>
          <w:sz w:val="40"/>
          <w:szCs w:val="40"/>
          <w:lang w:val="en-US"/>
        </w:rPr>
      </w:pPr>
      <w:r w:rsidRPr="790A694F">
        <w:rPr>
          <w:b/>
          <w:bCs/>
          <w:sz w:val="40"/>
          <w:szCs w:val="40"/>
          <w:lang w:val="en-US"/>
        </w:rPr>
        <w:t>Activity list</w:t>
      </w:r>
    </w:p>
    <w:p w:rsidR="00C37927" w:rsidP="00C37927" w:rsidRDefault="00C37927" w14:paraId="59FF0E70" w14:textId="77777777">
      <w:pPr>
        <w:rPr>
          <w:b/>
          <w:bCs/>
          <w:lang w:val="en-US"/>
        </w:rPr>
      </w:pPr>
    </w:p>
    <w:p w:rsidR="00C37927" w:rsidP="00C37927" w:rsidRDefault="00C37927" w14:paraId="28D9CB7C" w14:textId="2C5EFC49">
      <w:r w:rsidR="20B8B950">
        <w:rPr/>
        <w:t xml:space="preserve"> </w:t>
      </w:r>
      <w:r w:rsidR="2BF67BD3">
        <w:rPr/>
        <w:t>k</w:t>
      </w:r>
      <w:r w:rsidR="00C37927">
        <w:drawing>
          <wp:inline wp14:editId="3218913D" wp14:anchorId="7A522980">
            <wp:extent cx="5724524" cy="2524125"/>
            <wp:effectExtent l="0" t="0" r="0" b="0"/>
            <wp:docPr id="737573843" name="Picture 1133050533" descr="A screenshot of a cell phone&#10;&#10;Description automatically generated" title=""/>
            <wp:cNvGraphicFramePr>
              <a:graphicFrameLocks noChangeAspect="1"/>
            </wp:cNvGraphicFramePr>
            <a:graphic>
              <a:graphicData uri="http://schemas.openxmlformats.org/drawingml/2006/picture">
                <pic:pic>
                  <pic:nvPicPr>
                    <pic:cNvPr id="0" name="Picture 1133050533"/>
                    <pic:cNvPicPr/>
                  </pic:nvPicPr>
                  <pic:blipFill>
                    <a:blip r:embed="Rcc58a7334e224f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2524125"/>
                    </a:xfrm>
                    <a:prstGeom prst="rect">
                      <a:avLst/>
                    </a:prstGeom>
                  </pic:spPr>
                </pic:pic>
              </a:graphicData>
            </a:graphic>
          </wp:inline>
        </w:drawing>
      </w:r>
      <w:r>
        <w:br/>
      </w:r>
    </w:p>
    <w:p w:rsidR="00C37927" w:rsidP="00C37927" w:rsidRDefault="00C37927" w14:paraId="466023FF" w14:textId="77777777">
      <w:pPr>
        <w:rPr>
          <w:rFonts w:eastAsiaTheme="minorEastAsia"/>
        </w:rPr>
      </w:pPr>
      <w:r w:rsidRPr="790A694F">
        <w:rPr>
          <w:rFonts w:eastAsiaTheme="minorEastAsia"/>
        </w:rPr>
        <w:t>The screenshot shows a scrollable list of activity items. Build a page which shows this view. You are provided with activityGenerator.js file in which there are subscribe and unsubscribe methods. Subscribing to the method will start giving you activities, data from which can be used to populate the above UI. There are following business rules:-</w:t>
      </w:r>
    </w:p>
    <w:p w:rsidR="00C37927" w:rsidP="00C37927" w:rsidRDefault="00C37927" w14:paraId="7151C034" w14:textId="77777777">
      <w:pPr>
        <w:rPr>
          <w:rFonts w:eastAsiaTheme="minorEastAsia"/>
        </w:rPr>
      </w:pPr>
    </w:p>
    <w:p w:rsidR="00C37927" w:rsidP="00C37927" w:rsidRDefault="00C37927" w14:paraId="68479189" w14:textId="77777777">
      <w:pPr>
        <w:pStyle w:val="ListParagraph"/>
        <w:numPr>
          <w:ilvl w:val="0"/>
          <w:numId w:val="3"/>
        </w:numPr>
        <w:rPr>
          <w:rFonts w:eastAsiaTheme="minorEastAsia"/>
        </w:rPr>
      </w:pPr>
      <w:r w:rsidRPr="790A694F">
        <w:rPr>
          <w:rFonts w:eastAsiaTheme="minorEastAsia"/>
        </w:rPr>
        <w:t xml:space="preserve">There are 3 types of activities – reaction, </w:t>
      </w:r>
      <w:proofErr w:type="spellStart"/>
      <w:r w:rsidRPr="790A694F">
        <w:rPr>
          <w:rFonts w:eastAsiaTheme="minorEastAsia"/>
        </w:rPr>
        <w:t>atmention</w:t>
      </w:r>
      <w:proofErr w:type="spellEnd"/>
      <w:r w:rsidRPr="790A694F">
        <w:rPr>
          <w:rFonts w:eastAsiaTheme="minorEastAsia"/>
        </w:rPr>
        <w:t>, reply.</w:t>
      </w:r>
    </w:p>
    <w:p w:rsidR="00C37927" w:rsidP="00C37927" w:rsidRDefault="00C37927" w14:paraId="1CA71E59" w14:textId="77777777">
      <w:pPr>
        <w:pStyle w:val="ListParagraph"/>
        <w:numPr>
          <w:ilvl w:val="0"/>
          <w:numId w:val="3"/>
        </w:numPr>
        <w:spacing w:line="259" w:lineRule="auto"/>
        <w:rPr>
          <w:rFonts w:eastAsiaTheme="minorEastAsia"/>
        </w:rPr>
      </w:pPr>
      <w:r w:rsidRPr="790A694F">
        <w:rPr>
          <w:rFonts w:eastAsiaTheme="minorEastAsia"/>
        </w:rPr>
        <w:t>Each type of activity will have an ID associated with it.</w:t>
      </w:r>
    </w:p>
    <w:p w:rsidR="00C37927" w:rsidP="00C37927" w:rsidRDefault="00C37927" w14:paraId="5243ED2F" w14:textId="77777777">
      <w:pPr>
        <w:pStyle w:val="ListParagraph"/>
        <w:numPr>
          <w:ilvl w:val="0"/>
          <w:numId w:val="3"/>
        </w:numPr>
        <w:spacing w:line="259" w:lineRule="auto"/>
        <w:rPr>
          <w:rFonts w:eastAsiaTheme="minorEastAsia"/>
        </w:rPr>
      </w:pPr>
      <w:commentRangeStart w:id="0"/>
      <w:r w:rsidRPr="790A694F">
        <w:rPr>
          <w:rFonts w:eastAsiaTheme="minorEastAsia"/>
        </w:rPr>
        <w:t>When reaction activity with same ID is received again</w:t>
      </w:r>
      <w:commentRangeEnd w:id="0"/>
      <w:r>
        <w:commentReference w:id="0"/>
      </w:r>
      <w:r w:rsidRPr="790A694F">
        <w:rPr>
          <w:rFonts w:eastAsiaTheme="minorEastAsia"/>
        </w:rPr>
        <w:t>, then the previously shown activity with same ID gets updated with title X + 1 reacted to your post. A</w:t>
      </w:r>
      <w:r>
        <w:rPr>
          <w:rFonts w:eastAsiaTheme="minorEastAsia"/>
        </w:rPr>
        <w:t>nd</w:t>
      </w:r>
      <w:r w:rsidRPr="790A694F">
        <w:rPr>
          <w:rFonts w:eastAsiaTheme="minorEastAsia"/>
        </w:rPr>
        <w:t xml:space="preserve"> if 3 more such activities come with same ID then title says X + 4 reacted to your post and so on. X is the first name of the person. This procedure we will call as </w:t>
      </w:r>
      <w:r w:rsidRPr="007C70A5">
        <w:rPr>
          <w:rFonts w:eastAsiaTheme="minorEastAsia"/>
          <w:b/>
          <w:bCs/>
        </w:rPr>
        <w:t>dedupe</w:t>
      </w:r>
      <w:r w:rsidRPr="790A694F">
        <w:rPr>
          <w:rFonts w:eastAsiaTheme="minorEastAsia"/>
        </w:rPr>
        <w:t>.</w:t>
      </w:r>
    </w:p>
    <w:p w:rsidR="00C37927" w:rsidP="00C37927" w:rsidRDefault="00C37927" w14:paraId="12EF0E67" w14:textId="77777777">
      <w:pPr>
        <w:pStyle w:val="ListParagraph"/>
        <w:numPr>
          <w:ilvl w:val="0"/>
          <w:numId w:val="3"/>
        </w:numPr>
        <w:spacing w:line="259" w:lineRule="auto"/>
        <w:rPr>
          <w:rFonts w:eastAsiaTheme="minorEastAsia"/>
        </w:rPr>
      </w:pPr>
      <w:r w:rsidRPr="790A694F">
        <w:rPr>
          <w:rFonts w:eastAsiaTheme="minorEastAsia"/>
        </w:rPr>
        <w:t>Just like #</w:t>
      </w:r>
      <w:r>
        <w:rPr>
          <w:rFonts w:eastAsiaTheme="minorEastAsia"/>
        </w:rPr>
        <w:t>3</w:t>
      </w:r>
      <w:r w:rsidRPr="790A694F">
        <w:rPr>
          <w:rFonts w:eastAsiaTheme="minorEastAsia"/>
        </w:rPr>
        <w:t>, same rule applies for reply type of activity with title as X + 4 replied.</w:t>
      </w:r>
    </w:p>
    <w:p w:rsidR="00C37927" w:rsidP="00C37927" w:rsidRDefault="00C37927" w14:paraId="78082F3A" w14:textId="77777777">
      <w:pPr>
        <w:pStyle w:val="ListParagraph"/>
        <w:numPr>
          <w:ilvl w:val="0"/>
          <w:numId w:val="3"/>
        </w:numPr>
        <w:spacing w:line="259" w:lineRule="auto"/>
        <w:rPr>
          <w:rFonts w:eastAsiaTheme="minorEastAsia"/>
        </w:rPr>
      </w:pPr>
      <w:r w:rsidRPr="790A694F">
        <w:rPr>
          <w:rFonts w:eastAsiaTheme="minorEastAsia"/>
        </w:rPr>
        <w:t>When same reply activity is received again with the same ID by the same person, then only the timestamp on the right changes but text X + 4 replied remains the same.</w:t>
      </w:r>
    </w:p>
    <w:p w:rsidR="00C37927" w:rsidP="7F344449" w:rsidRDefault="007C70A5" w14:paraId="00A9EDDC" w14:textId="4F084681">
      <w:pPr>
        <w:pStyle w:val="ListParagraph"/>
        <w:numPr>
          <w:ilvl w:val="0"/>
          <w:numId w:val="3"/>
        </w:numPr>
        <w:spacing w:line="259" w:lineRule="auto"/>
        <w:rPr>
          <w:rFonts w:eastAsia="" w:eastAsiaTheme="minorEastAsia"/>
        </w:rPr>
      </w:pPr>
      <w:r w:rsidRPr="7F344449" w:rsidR="007C70A5">
        <w:rPr>
          <w:rFonts w:eastAsia="" w:eastAsiaTheme="minorEastAsia"/>
        </w:rPr>
        <w:t>A</w:t>
      </w:r>
      <w:r w:rsidRPr="7F344449" w:rsidR="00C37927">
        <w:rPr>
          <w:rFonts w:eastAsia="" w:eastAsiaTheme="minorEastAsia"/>
        </w:rPr>
        <w:t>ctivities</w:t>
      </w:r>
      <w:r w:rsidRPr="7F344449" w:rsidR="007C70A5">
        <w:rPr>
          <w:rFonts w:eastAsia="" w:eastAsiaTheme="minorEastAsia"/>
        </w:rPr>
        <w:t xml:space="preserve"> of type </w:t>
      </w:r>
      <w:proofErr w:type="spellStart"/>
      <w:r w:rsidRPr="7F344449" w:rsidR="007C70A5">
        <w:rPr>
          <w:rFonts w:eastAsia="" w:eastAsiaTheme="minorEastAsia"/>
        </w:rPr>
        <w:t>atmention</w:t>
      </w:r>
      <w:proofErr w:type="spellEnd"/>
      <w:r w:rsidRPr="7F344449" w:rsidR="00C37927">
        <w:rPr>
          <w:rFonts w:eastAsia="" w:eastAsiaTheme="minorEastAsia"/>
        </w:rPr>
        <w:t xml:space="preserve"> will not be deduped and </w:t>
      </w:r>
      <w:r w:rsidRPr="7F344449" w:rsidR="5528B3AC">
        <w:rPr>
          <w:rFonts w:eastAsia="" w:eastAsiaTheme="minorEastAsia"/>
        </w:rPr>
        <w:t>“</w:t>
      </w:r>
      <w:r w:rsidRPr="7F344449" w:rsidR="00C37927">
        <w:rPr>
          <w:rFonts w:eastAsia="" w:eastAsiaTheme="minorEastAsia"/>
        </w:rPr>
        <w:t>X mentioned you</w:t>
      </w:r>
      <w:r w:rsidRPr="7F344449" w:rsidR="51C5B93B">
        <w:rPr>
          <w:rFonts w:eastAsia="" w:eastAsiaTheme="minorEastAsia"/>
        </w:rPr>
        <w:t>”</w:t>
      </w:r>
      <w:r w:rsidRPr="7F344449" w:rsidR="00C37927">
        <w:rPr>
          <w:rFonts w:eastAsia="" w:eastAsiaTheme="minorEastAsia"/>
        </w:rPr>
        <w:t xml:space="preserve"> will always remain as single activity in the list.</w:t>
      </w:r>
    </w:p>
    <w:p w:rsidR="00C37927" w:rsidP="00C37927" w:rsidRDefault="007C70A5" w14:paraId="1216B5DD" w14:textId="2D207251">
      <w:pPr>
        <w:pStyle w:val="ListParagraph"/>
        <w:numPr>
          <w:ilvl w:val="0"/>
          <w:numId w:val="3"/>
        </w:numPr>
        <w:spacing w:line="259" w:lineRule="auto"/>
      </w:pPr>
      <w:r>
        <w:rPr>
          <w:rFonts w:eastAsiaTheme="minorEastAsia"/>
        </w:rPr>
        <w:t xml:space="preserve">For timestamp – show in the format: mm/dd </w:t>
      </w:r>
      <w:proofErr w:type="spellStart"/>
      <w:r>
        <w:rPr>
          <w:rFonts w:eastAsiaTheme="minorEastAsia"/>
        </w:rPr>
        <w:t>hh:mm</w:t>
      </w:r>
      <w:proofErr w:type="spellEnd"/>
    </w:p>
    <w:p w:rsidR="00C37927" w:rsidP="00C37927" w:rsidRDefault="00C37927" w14:paraId="0C4BA7D2" w14:textId="5CBDF69E">
      <w:pPr>
        <w:pStyle w:val="ListParagraph"/>
        <w:numPr>
          <w:ilvl w:val="0"/>
          <w:numId w:val="3"/>
        </w:numPr>
        <w:spacing w:line="259" w:lineRule="auto"/>
      </w:pPr>
      <w:r w:rsidRPr="790A694F">
        <w:rPr>
          <w:rFonts w:eastAsiaTheme="minorEastAsia"/>
        </w:rPr>
        <w:t xml:space="preserve">No dupe activity for </w:t>
      </w:r>
      <w:proofErr w:type="spellStart"/>
      <w:r w:rsidRPr="790A694F">
        <w:rPr>
          <w:rFonts w:eastAsiaTheme="minorEastAsia"/>
        </w:rPr>
        <w:t>atmention</w:t>
      </w:r>
      <w:proofErr w:type="spellEnd"/>
      <w:r w:rsidRPr="790A694F">
        <w:rPr>
          <w:rFonts w:eastAsiaTheme="minorEastAsia"/>
        </w:rPr>
        <w:t xml:space="preserve"> will be received as a part of subscribed function.</w:t>
      </w:r>
    </w:p>
    <w:p w:rsidR="00C37927" w:rsidP="00C37927" w:rsidRDefault="00C37927" w14:paraId="4D71DBAC" w14:textId="77777777">
      <w:pPr>
        <w:spacing w:line="259" w:lineRule="auto"/>
        <w:ind w:left="720" w:hanging="360"/>
        <w:rPr>
          <w:rFonts w:eastAsiaTheme="minorEastAsia"/>
        </w:rPr>
      </w:pPr>
    </w:p>
    <w:p w:rsidR="00C37927" w:rsidP="00C37927" w:rsidRDefault="00C37927" w14:paraId="24053668" w14:textId="50CE6504">
      <w:pPr>
        <w:spacing w:line="259" w:lineRule="auto"/>
        <w:ind w:left="720" w:hanging="360"/>
      </w:pPr>
    </w:p>
    <w:p w:rsidR="007C70A5" w:rsidP="00C37927" w:rsidRDefault="007C70A5" w14:paraId="19063142" w14:textId="77777777">
      <w:pPr>
        <w:spacing w:line="259" w:lineRule="auto"/>
        <w:ind w:left="720" w:hanging="360"/>
      </w:pPr>
    </w:p>
    <w:p w:rsidR="00C37927" w:rsidP="00C37927" w:rsidRDefault="00C37927" w14:paraId="7704F890" w14:textId="77777777">
      <w:pPr>
        <w:spacing w:line="259" w:lineRule="auto"/>
        <w:ind w:left="720" w:hanging="360"/>
      </w:pPr>
    </w:p>
    <w:p w:rsidR="00C37927" w:rsidP="00C37927" w:rsidRDefault="00C37927" w14:paraId="14C0A2C7" w14:textId="77777777">
      <w:pPr>
        <w:spacing w:line="259" w:lineRule="auto"/>
        <w:ind w:left="720" w:hanging="360"/>
      </w:pPr>
    </w:p>
    <w:p w:rsidR="00C37927" w:rsidP="00C37927" w:rsidRDefault="00C37927" w14:paraId="3D316683" w14:textId="1ED5C985">
      <w:pPr>
        <w:spacing w:line="259" w:lineRule="auto"/>
        <w:ind w:left="720" w:hanging="360"/>
      </w:pPr>
    </w:p>
    <w:p w:rsidR="007C70A5" w:rsidP="00C37927" w:rsidRDefault="007C70A5" w14:paraId="0AA0A932" w14:textId="50878747">
      <w:pPr>
        <w:spacing w:line="259" w:lineRule="auto"/>
        <w:ind w:left="720" w:hanging="360"/>
      </w:pPr>
    </w:p>
    <w:p w:rsidR="007C70A5" w:rsidP="00C37927" w:rsidRDefault="007C70A5" w14:paraId="7A5D9DC2" w14:textId="77777777">
      <w:pPr>
        <w:spacing w:line="259" w:lineRule="auto"/>
        <w:ind w:left="720" w:hanging="360"/>
      </w:pPr>
    </w:p>
    <w:p w:rsidR="00C37927" w:rsidP="00C37927" w:rsidRDefault="00C37927" w14:paraId="2B368E9A" w14:textId="77777777">
      <w:pPr>
        <w:spacing w:line="259" w:lineRule="auto"/>
        <w:ind w:left="720" w:hanging="360"/>
      </w:pPr>
    </w:p>
    <w:p w:rsidR="00C37927" w:rsidP="00C37927" w:rsidRDefault="00C37927" w14:paraId="670969B5" w14:textId="39D0B40B">
      <w:pPr>
        <w:spacing w:line="259" w:lineRule="auto"/>
        <w:ind w:left="720" w:hanging="360"/>
      </w:pPr>
      <w:r>
        <w:lastRenderedPageBreak/>
        <w:t xml:space="preserve">Sample json object for rendering </w:t>
      </w:r>
      <w:r w:rsidR="0000040E">
        <w:t>1</w:t>
      </w:r>
      <w:r w:rsidRPr="0000040E" w:rsidR="0000040E">
        <w:rPr>
          <w:vertAlign w:val="superscript"/>
        </w:rPr>
        <w:t>st</w:t>
      </w:r>
      <w:r w:rsidR="0000040E">
        <w:t xml:space="preserve"> </w:t>
      </w:r>
      <w:r>
        <w:t>item in the above screenshot:-</w:t>
      </w:r>
    </w:p>
    <w:p w:rsidR="007C70A5" w:rsidP="007C70A5" w:rsidRDefault="007C70A5" w14:paraId="7A3BB319" w14:textId="77777777">
      <w:pPr>
        <w:spacing w:before="100" w:beforeAutospacing="1" w:after="100" w:afterAutospacing="1"/>
        <w:ind w:left="360"/>
        <w:rPr>
          <w:rFonts w:ascii="Menlo" w:hAnsi="Menlo" w:eastAsia="Times New Roman" w:cs="Menlo"/>
          <w:color w:val="881391"/>
          <w:sz w:val="17"/>
          <w:szCs w:val="17"/>
          <w:lang w:eastAsia="en-GB"/>
        </w:rPr>
      </w:pPr>
      <w:r>
        <w:rPr>
          <w:rFonts w:ascii="Menlo" w:hAnsi="Menlo" w:eastAsia="Times New Roman" w:cs="Menlo"/>
          <w:color w:val="881391"/>
          <w:sz w:val="17"/>
          <w:szCs w:val="17"/>
          <w:lang w:eastAsia="en-GB"/>
        </w:rPr>
        <w:t xml:space="preserve">{ </w:t>
      </w:r>
    </w:p>
    <w:p w:rsidRPr="007C70A5" w:rsidR="007C70A5" w:rsidP="007C70A5" w:rsidRDefault="007C70A5" w14:paraId="279C194D" w14:textId="5F52C41C">
      <w:pPr>
        <w:spacing w:before="100" w:beforeAutospacing="1" w:after="100" w:afterAutospacing="1"/>
        <w:ind w:left="360"/>
        <w:rPr>
          <w:rFonts w:ascii="Menlo" w:hAnsi="Menlo" w:eastAsia="Times New Roman" w:cs="Menlo"/>
          <w:color w:val="212121"/>
          <w:sz w:val="17"/>
          <w:szCs w:val="17"/>
          <w:lang w:eastAsia="en-GB"/>
        </w:rPr>
      </w:pPr>
      <w:proofErr w:type="spellStart"/>
      <w:r w:rsidRPr="007C70A5">
        <w:rPr>
          <w:rFonts w:ascii="Menlo" w:hAnsi="Menlo" w:eastAsia="Times New Roman" w:cs="Menlo"/>
          <w:color w:val="881391"/>
          <w:sz w:val="17"/>
          <w:szCs w:val="17"/>
          <w:lang w:eastAsia="en-GB"/>
        </w:rPr>
        <w:t>activityId</w:t>
      </w:r>
      <w:proofErr w:type="spellEnd"/>
      <w:r w:rsidRPr="007C70A5">
        <w:rPr>
          <w:rFonts w:ascii="Menlo" w:hAnsi="Menlo" w:eastAsia="Times New Roman" w:cs="Menlo"/>
          <w:color w:val="212121"/>
          <w:sz w:val="17"/>
          <w:szCs w:val="17"/>
          <w:lang w:eastAsia="en-GB"/>
        </w:rPr>
        <w:t>: </w:t>
      </w:r>
      <w:r w:rsidRPr="007C70A5">
        <w:rPr>
          <w:rFonts w:ascii="Menlo" w:hAnsi="Menlo" w:eastAsia="Times New Roman" w:cs="Menlo"/>
          <w:color w:val="222222"/>
          <w:sz w:val="17"/>
          <w:szCs w:val="17"/>
          <w:lang w:eastAsia="en-GB"/>
        </w:rPr>
        <w:t>"</w:t>
      </w:r>
      <w:r w:rsidRPr="007C70A5">
        <w:rPr>
          <w:rFonts w:ascii="Menlo" w:hAnsi="Menlo" w:eastAsia="Times New Roman" w:cs="Menlo"/>
          <w:color w:val="C41A16"/>
          <w:sz w:val="17"/>
          <w:szCs w:val="17"/>
          <w:lang w:eastAsia="en-GB"/>
        </w:rPr>
        <w:t>1</w:t>
      </w:r>
      <w:r w:rsidRPr="007C70A5">
        <w:rPr>
          <w:rFonts w:ascii="Menlo" w:hAnsi="Menlo" w:eastAsia="Times New Roman" w:cs="Menlo"/>
          <w:color w:val="222222"/>
          <w:sz w:val="17"/>
          <w:szCs w:val="17"/>
          <w:lang w:eastAsia="en-GB"/>
        </w:rPr>
        <w:t>"</w:t>
      </w:r>
      <w:r>
        <w:rPr>
          <w:rFonts w:ascii="Menlo" w:hAnsi="Menlo" w:eastAsia="Times New Roman" w:cs="Menlo"/>
          <w:color w:val="222222"/>
          <w:sz w:val="17"/>
          <w:szCs w:val="17"/>
          <w:lang w:eastAsia="en-GB"/>
        </w:rPr>
        <w:t>,</w:t>
      </w:r>
    </w:p>
    <w:p w:rsidRPr="007C70A5" w:rsidR="007C70A5" w:rsidP="007C70A5" w:rsidRDefault="007C70A5" w14:paraId="2A83784A" w14:textId="490C848E">
      <w:pPr>
        <w:spacing w:before="100" w:beforeAutospacing="1" w:after="100" w:afterAutospacing="1"/>
        <w:ind w:left="360"/>
        <w:rPr>
          <w:rFonts w:ascii="Menlo" w:hAnsi="Menlo" w:eastAsia="Times New Roman" w:cs="Menlo"/>
          <w:color w:val="212121"/>
          <w:sz w:val="17"/>
          <w:szCs w:val="17"/>
          <w:lang w:eastAsia="en-GB"/>
        </w:rPr>
      </w:pPr>
      <w:proofErr w:type="spellStart"/>
      <w:r w:rsidRPr="007C70A5">
        <w:rPr>
          <w:rFonts w:ascii="Menlo" w:hAnsi="Menlo" w:eastAsia="Times New Roman" w:cs="Menlo"/>
          <w:color w:val="881391"/>
          <w:sz w:val="17"/>
          <w:szCs w:val="17"/>
          <w:lang w:eastAsia="en-GB"/>
        </w:rPr>
        <w:t>byUser</w:t>
      </w:r>
      <w:proofErr w:type="spellEnd"/>
      <w:r w:rsidRPr="007C70A5">
        <w:rPr>
          <w:rFonts w:ascii="Menlo" w:hAnsi="Menlo" w:eastAsia="Times New Roman" w:cs="Menlo"/>
          <w:color w:val="212121"/>
          <w:sz w:val="17"/>
          <w:szCs w:val="17"/>
          <w:lang w:eastAsia="en-GB"/>
        </w:rPr>
        <w:t>: </w:t>
      </w:r>
      <w:r>
        <w:rPr>
          <w:rFonts w:ascii="Menlo" w:hAnsi="Menlo" w:eastAsia="Times New Roman" w:cs="Menlo"/>
          <w:color w:val="212121"/>
          <w:sz w:val="17"/>
          <w:szCs w:val="17"/>
          <w:lang w:eastAsia="en-GB"/>
        </w:rPr>
        <w:t xml:space="preserve">{ </w:t>
      </w:r>
    </w:p>
    <w:p w:rsidRPr="007C70A5" w:rsidR="007C70A5" w:rsidP="007C70A5" w:rsidRDefault="007C70A5" w14:paraId="10AA7625" w14:textId="00460B17">
      <w:pPr>
        <w:spacing w:before="100" w:beforeAutospacing="1" w:after="100" w:afterAutospacing="1"/>
        <w:ind w:left="1080"/>
        <w:rPr>
          <w:rFonts w:ascii="Menlo" w:hAnsi="Menlo" w:eastAsia="Times New Roman" w:cs="Menlo"/>
          <w:color w:val="212121"/>
          <w:sz w:val="17"/>
          <w:szCs w:val="17"/>
          <w:lang w:eastAsia="en-GB"/>
        </w:rPr>
      </w:pPr>
      <w:r w:rsidRPr="007C70A5">
        <w:rPr>
          <w:rFonts w:ascii="Menlo" w:hAnsi="Menlo" w:eastAsia="Times New Roman" w:cs="Menlo"/>
          <w:color w:val="881391"/>
          <w:sz w:val="17"/>
          <w:szCs w:val="17"/>
          <w:lang w:eastAsia="en-GB"/>
        </w:rPr>
        <w:t>email</w:t>
      </w:r>
      <w:r w:rsidRPr="007C70A5">
        <w:rPr>
          <w:rFonts w:ascii="Menlo" w:hAnsi="Menlo" w:eastAsia="Times New Roman" w:cs="Menlo"/>
          <w:color w:val="212121"/>
          <w:sz w:val="17"/>
          <w:szCs w:val="17"/>
          <w:lang w:eastAsia="en-GB"/>
        </w:rPr>
        <w:t>: </w:t>
      </w:r>
      <w:r w:rsidRPr="007C70A5">
        <w:rPr>
          <w:rFonts w:ascii="Menlo" w:hAnsi="Menlo" w:eastAsia="Times New Roman" w:cs="Menlo"/>
          <w:color w:val="222222"/>
          <w:sz w:val="17"/>
          <w:szCs w:val="17"/>
          <w:lang w:eastAsia="en-GB"/>
        </w:rPr>
        <w:t>"</w:t>
      </w:r>
      <w:r w:rsidRPr="007C70A5">
        <w:rPr>
          <w:rFonts w:ascii="Menlo" w:hAnsi="Menlo" w:eastAsia="Times New Roman" w:cs="Menlo"/>
          <w:color w:val="C41A16"/>
          <w:sz w:val="17"/>
          <w:szCs w:val="17"/>
          <w:lang w:eastAsia="en-GB"/>
        </w:rPr>
        <w:t>test1@msft.com</w:t>
      </w:r>
      <w:r w:rsidRPr="007C70A5">
        <w:rPr>
          <w:rFonts w:ascii="Menlo" w:hAnsi="Menlo" w:eastAsia="Times New Roman" w:cs="Menlo"/>
          <w:color w:val="222222"/>
          <w:sz w:val="17"/>
          <w:szCs w:val="17"/>
          <w:lang w:eastAsia="en-GB"/>
        </w:rPr>
        <w:t>"</w:t>
      </w:r>
      <w:r>
        <w:rPr>
          <w:rFonts w:ascii="Menlo" w:hAnsi="Menlo" w:eastAsia="Times New Roman" w:cs="Menlo"/>
          <w:color w:val="222222"/>
          <w:sz w:val="17"/>
          <w:szCs w:val="17"/>
          <w:lang w:eastAsia="en-GB"/>
        </w:rPr>
        <w:t>,</w:t>
      </w:r>
    </w:p>
    <w:p w:rsidRPr="007C70A5" w:rsidR="007C70A5" w:rsidP="007C70A5" w:rsidRDefault="007C70A5" w14:paraId="768312F3" w14:textId="3E10CF96">
      <w:pPr>
        <w:spacing w:before="100" w:beforeAutospacing="1" w:after="100" w:afterAutospacing="1"/>
        <w:ind w:left="1080"/>
        <w:rPr>
          <w:rFonts w:ascii="Menlo" w:hAnsi="Menlo" w:eastAsia="Times New Roman" w:cs="Menlo"/>
          <w:color w:val="212121"/>
          <w:sz w:val="17"/>
          <w:szCs w:val="17"/>
          <w:lang w:eastAsia="en-GB"/>
        </w:rPr>
      </w:pPr>
      <w:proofErr w:type="spellStart"/>
      <w:r w:rsidRPr="007C70A5">
        <w:rPr>
          <w:rFonts w:ascii="Menlo" w:hAnsi="Menlo" w:eastAsia="Times New Roman" w:cs="Menlo"/>
          <w:color w:val="881391"/>
          <w:sz w:val="17"/>
          <w:szCs w:val="17"/>
          <w:lang w:eastAsia="en-GB"/>
        </w:rPr>
        <w:t>firstName</w:t>
      </w:r>
      <w:proofErr w:type="spellEnd"/>
      <w:r w:rsidRPr="007C70A5">
        <w:rPr>
          <w:rFonts w:ascii="Menlo" w:hAnsi="Menlo" w:eastAsia="Times New Roman" w:cs="Menlo"/>
          <w:color w:val="212121"/>
          <w:sz w:val="17"/>
          <w:szCs w:val="17"/>
          <w:lang w:eastAsia="en-GB"/>
        </w:rPr>
        <w:t>: </w:t>
      </w:r>
      <w:r w:rsidRPr="007C70A5">
        <w:rPr>
          <w:rFonts w:ascii="Menlo" w:hAnsi="Menlo" w:eastAsia="Times New Roman" w:cs="Menlo"/>
          <w:color w:val="222222"/>
          <w:sz w:val="17"/>
          <w:szCs w:val="17"/>
          <w:lang w:eastAsia="en-GB"/>
        </w:rPr>
        <w:t>"</w:t>
      </w:r>
      <w:r w:rsidR="0000040E">
        <w:rPr>
          <w:rFonts w:ascii="Menlo" w:hAnsi="Menlo" w:eastAsia="Times New Roman" w:cs="Menlo"/>
          <w:color w:val="C41A16"/>
          <w:sz w:val="17"/>
          <w:szCs w:val="17"/>
          <w:lang w:eastAsia="en-GB"/>
        </w:rPr>
        <w:t>Nitish</w:t>
      </w:r>
      <w:r w:rsidRPr="007C70A5">
        <w:rPr>
          <w:rFonts w:ascii="Menlo" w:hAnsi="Menlo" w:eastAsia="Times New Roman" w:cs="Menlo"/>
          <w:color w:val="222222"/>
          <w:sz w:val="17"/>
          <w:szCs w:val="17"/>
          <w:lang w:eastAsia="en-GB"/>
        </w:rPr>
        <w:t>"</w:t>
      </w:r>
      <w:r>
        <w:rPr>
          <w:rFonts w:ascii="Menlo" w:hAnsi="Menlo" w:eastAsia="Times New Roman" w:cs="Menlo"/>
          <w:color w:val="222222"/>
          <w:sz w:val="17"/>
          <w:szCs w:val="17"/>
          <w:lang w:eastAsia="en-GB"/>
        </w:rPr>
        <w:t>,</w:t>
      </w:r>
    </w:p>
    <w:p w:rsidRPr="007C70A5" w:rsidR="007C70A5" w:rsidP="007C70A5" w:rsidRDefault="007C70A5" w14:paraId="1D7AE63F" w14:textId="77981238">
      <w:pPr>
        <w:spacing w:before="100" w:beforeAutospacing="1" w:after="100" w:afterAutospacing="1"/>
        <w:ind w:left="1080"/>
        <w:rPr>
          <w:rFonts w:ascii="Menlo" w:hAnsi="Menlo" w:eastAsia="Times New Roman" w:cs="Menlo"/>
          <w:color w:val="212121"/>
          <w:sz w:val="17"/>
          <w:szCs w:val="17"/>
          <w:lang w:eastAsia="en-GB"/>
        </w:rPr>
      </w:pPr>
      <w:proofErr w:type="spellStart"/>
      <w:r w:rsidRPr="007C70A5">
        <w:rPr>
          <w:rFonts w:ascii="Menlo" w:hAnsi="Menlo" w:eastAsia="Times New Roman" w:cs="Menlo"/>
          <w:color w:val="881391"/>
          <w:sz w:val="17"/>
          <w:szCs w:val="17"/>
          <w:lang w:eastAsia="en-GB"/>
        </w:rPr>
        <w:t>imageDataUri</w:t>
      </w:r>
      <w:proofErr w:type="spellEnd"/>
      <w:r w:rsidRPr="007C70A5">
        <w:rPr>
          <w:rFonts w:ascii="Menlo" w:hAnsi="Menlo" w:eastAsia="Times New Roman" w:cs="Menlo"/>
          <w:color w:val="212121"/>
          <w:sz w:val="17"/>
          <w:szCs w:val="17"/>
          <w:lang w:eastAsia="en-GB"/>
        </w:rPr>
        <w:t>: </w:t>
      </w:r>
      <w:r w:rsidRPr="007C70A5">
        <w:rPr>
          <w:rFonts w:ascii="Menlo" w:hAnsi="Menlo" w:eastAsia="Times New Roman" w:cs="Menlo"/>
          <w:color w:val="222222"/>
          <w:sz w:val="17"/>
          <w:szCs w:val="17"/>
          <w:lang w:eastAsia="en-GB"/>
        </w:rPr>
        <w:t>"</w:t>
      </w:r>
      <w:r>
        <w:rPr>
          <w:rFonts w:ascii="Menlo" w:hAnsi="Menlo" w:eastAsia="Times New Roman" w:cs="Menlo"/>
          <w:color w:val="C41A16"/>
          <w:sz w:val="17"/>
          <w:szCs w:val="17"/>
          <w:lang w:eastAsia="en-GB"/>
        </w:rPr>
        <w:t>&lt;base64string&gt;”,</w:t>
      </w:r>
    </w:p>
    <w:p w:rsidRPr="007C70A5" w:rsidR="007C70A5" w:rsidP="007C70A5" w:rsidRDefault="007C70A5" w14:paraId="0EDFBD01" w14:textId="67DDFC1B">
      <w:pPr>
        <w:spacing w:before="100" w:beforeAutospacing="1" w:after="100" w:afterAutospacing="1"/>
        <w:ind w:left="1080"/>
        <w:rPr>
          <w:rFonts w:ascii="Menlo" w:hAnsi="Menlo" w:eastAsia="Times New Roman" w:cs="Menlo"/>
          <w:color w:val="212121"/>
          <w:sz w:val="17"/>
          <w:szCs w:val="17"/>
          <w:lang w:eastAsia="en-GB"/>
        </w:rPr>
      </w:pPr>
      <w:proofErr w:type="spellStart"/>
      <w:r w:rsidRPr="007C70A5">
        <w:rPr>
          <w:rFonts w:ascii="Menlo" w:hAnsi="Menlo" w:eastAsia="Times New Roman" w:cs="Menlo"/>
          <w:color w:val="881391"/>
          <w:sz w:val="17"/>
          <w:szCs w:val="17"/>
          <w:lang w:eastAsia="en-GB"/>
        </w:rPr>
        <w:t>lastName</w:t>
      </w:r>
      <w:proofErr w:type="spellEnd"/>
      <w:r w:rsidRPr="007C70A5">
        <w:rPr>
          <w:rFonts w:ascii="Menlo" w:hAnsi="Menlo" w:eastAsia="Times New Roman" w:cs="Menlo"/>
          <w:color w:val="212121"/>
          <w:sz w:val="17"/>
          <w:szCs w:val="17"/>
          <w:lang w:eastAsia="en-GB"/>
        </w:rPr>
        <w:t>: </w:t>
      </w:r>
      <w:r w:rsidRPr="007C70A5">
        <w:rPr>
          <w:rFonts w:ascii="Menlo" w:hAnsi="Menlo" w:eastAsia="Times New Roman" w:cs="Menlo"/>
          <w:color w:val="222222"/>
          <w:sz w:val="17"/>
          <w:szCs w:val="17"/>
          <w:lang w:eastAsia="en-GB"/>
        </w:rPr>
        <w:t>"</w:t>
      </w:r>
      <w:proofErr w:type="spellStart"/>
      <w:r w:rsidR="0000040E">
        <w:rPr>
          <w:rFonts w:ascii="Menlo" w:hAnsi="Menlo" w:eastAsia="Times New Roman" w:cs="Menlo"/>
          <w:color w:val="C41A16"/>
          <w:sz w:val="17"/>
          <w:szCs w:val="17"/>
          <w:lang w:eastAsia="en-GB"/>
        </w:rPr>
        <w:t>Nilay</w:t>
      </w:r>
      <w:proofErr w:type="spellEnd"/>
      <w:r w:rsidRPr="007C70A5">
        <w:rPr>
          <w:rFonts w:ascii="Menlo" w:hAnsi="Menlo" w:eastAsia="Times New Roman" w:cs="Menlo"/>
          <w:color w:val="222222"/>
          <w:sz w:val="17"/>
          <w:szCs w:val="17"/>
          <w:lang w:eastAsia="en-GB"/>
        </w:rPr>
        <w:t>"</w:t>
      </w:r>
      <w:r>
        <w:rPr>
          <w:rFonts w:ascii="Menlo" w:hAnsi="Menlo" w:eastAsia="Times New Roman" w:cs="Menlo"/>
          <w:color w:val="222222"/>
          <w:sz w:val="17"/>
          <w:szCs w:val="17"/>
          <w:lang w:eastAsia="en-GB"/>
        </w:rPr>
        <w:t>,</w:t>
      </w:r>
    </w:p>
    <w:p w:rsidR="007C70A5" w:rsidP="007C70A5" w:rsidRDefault="007C70A5" w14:paraId="38629918" w14:textId="110FEAB0">
      <w:pPr>
        <w:spacing w:before="100" w:beforeAutospacing="1" w:after="100" w:afterAutospacing="1"/>
        <w:ind w:left="1080"/>
        <w:rPr>
          <w:rFonts w:ascii="Menlo" w:hAnsi="Menlo" w:eastAsia="Times New Roman" w:cs="Menlo"/>
          <w:color w:val="222222"/>
          <w:sz w:val="17"/>
          <w:szCs w:val="17"/>
          <w:lang w:eastAsia="en-GB"/>
        </w:rPr>
      </w:pPr>
      <w:proofErr w:type="spellStart"/>
      <w:r w:rsidRPr="007C70A5">
        <w:rPr>
          <w:rFonts w:ascii="Menlo" w:hAnsi="Menlo" w:eastAsia="Times New Roman" w:cs="Menlo"/>
          <w:color w:val="881391"/>
          <w:sz w:val="17"/>
          <w:szCs w:val="17"/>
          <w:lang w:eastAsia="en-GB"/>
        </w:rPr>
        <w:t>userId</w:t>
      </w:r>
      <w:proofErr w:type="spellEnd"/>
      <w:r w:rsidRPr="007C70A5">
        <w:rPr>
          <w:rFonts w:ascii="Menlo" w:hAnsi="Menlo" w:eastAsia="Times New Roman" w:cs="Menlo"/>
          <w:color w:val="212121"/>
          <w:sz w:val="17"/>
          <w:szCs w:val="17"/>
          <w:lang w:eastAsia="en-GB"/>
        </w:rPr>
        <w:t>: </w:t>
      </w:r>
      <w:r w:rsidRPr="007C70A5">
        <w:rPr>
          <w:rFonts w:ascii="Menlo" w:hAnsi="Menlo" w:eastAsia="Times New Roman" w:cs="Menlo"/>
          <w:color w:val="222222"/>
          <w:sz w:val="17"/>
          <w:szCs w:val="17"/>
          <w:lang w:eastAsia="en-GB"/>
        </w:rPr>
        <w:t>"</w:t>
      </w:r>
      <w:r w:rsidRPr="007C70A5">
        <w:rPr>
          <w:rFonts w:ascii="Menlo" w:hAnsi="Menlo" w:eastAsia="Times New Roman" w:cs="Menlo"/>
          <w:color w:val="C41A16"/>
          <w:sz w:val="17"/>
          <w:szCs w:val="17"/>
          <w:lang w:eastAsia="en-GB"/>
        </w:rPr>
        <w:t>2</w:t>
      </w:r>
      <w:r w:rsidRPr="007C70A5">
        <w:rPr>
          <w:rFonts w:ascii="Menlo" w:hAnsi="Menlo" w:eastAsia="Times New Roman" w:cs="Menlo"/>
          <w:color w:val="222222"/>
          <w:sz w:val="17"/>
          <w:szCs w:val="17"/>
          <w:lang w:eastAsia="en-GB"/>
        </w:rPr>
        <w:t>"</w:t>
      </w:r>
    </w:p>
    <w:p w:rsidRPr="007C70A5" w:rsidR="007C70A5" w:rsidP="002F6664" w:rsidRDefault="007C70A5" w14:paraId="2AAB0FDF" w14:textId="563DD19A">
      <w:pPr>
        <w:spacing w:before="100" w:beforeAutospacing="1" w:after="100" w:afterAutospacing="1"/>
        <w:ind w:firstLine="360"/>
        <w:rPr>
          <w:rFonts w:ascii="Menlo" w:hAnsi="Menlo" w:eastAsia="Times New Roman" w:cs="Menlo"/>
          <w:color w:val="212121"/>
          <w:sz w:val="17"/>
          <w:szCs w:val="17"/>
          <w:lang w:eastAsia="en-GB"/>
        </w:rPr>
      </w:pPr>
      <w:r w:rsidRPr="54B1756D" w:rsidR="007C70A5">
        <w:rPr>
          <w:rFonts w:ascii="Menlo" w:hAnsi="Menlo" w:eastAsia="Times New Roman" w:cs="Menlo"/>
          <w:color w:val="881391"/>
          <w:sz w:val="17"/>
          <w:szCs w:val="17"/>
          <w:lang w:eastAsia="en-GB"/>
        </w:rPr>
        <w:t>},</w:t>
      </w:r>
    </w:p>
    <w:p w:rsidRPr="007C70A5" w:rsidR="007C70A5" w:rsidP="007C70A5" w:rsidRDefault="007C70A5" w14:paraId="250FCE06" w14:textId="35F29BDA">
      <w:pPr>
        <w:spacing w:before="100" w:beforeAutospacing="1" w:after="100" w:afterAutospacing="1"/>
        <w:ind w:left="360"/>
        <w:rPr>
          <w:rFonts w:ascii="Menlo" w:hAnsi="Menlo" w:eastAsia="Times New Roman" w:cs="Menlo"/>
          <w:color w:val="212121"/>
          <w:sz w:val="17"/>
          <w:szCs w:val="17"/>
          <w:lang w:eastAsia="en-GB"/>
        </w:rPr>
      </w:pPr>
      <w:proofErr w:type="spellStart"/>
      <w:r w:rsidRPr="007C70A5">
        <w:rPr>
          <w:rFonts w:ascii="Menlo" w:hAnsi="Menlo" w:eastAsia="Times New Roman" w:cs="Menlo"/>
          <w:color w:val="881391"/>
          <w:sz w:val="17"/>
          <w:szCs w:val="17"/>
          <w:lang w:eastAsia="en-GB"/>
        </w:rPr>
        <w:t>generatedAt</w:t>
      </w:r>
      <w:proofErr w:type="spellEnd"/>
      <w:r w:rsidRPr="007C70A5">
        <w:rPr>
          <w:rFonts w:ascii="Menlo" w:hAnsi="Menlo" w:eastAsia="Times New Roman" w:cs="Menlo"/>
          <w:color w:val="212121"/>
          <w:sz w:val="17"/>
          <w:szCs w:val="17"/>
          <w:lang w:eastAsia="en-GB"/>
        </w:rPr>
        <w:t>: </w:t>
      </w:r>
      <w:r w:rsidRPr="007C70A5">
        <w:rPr>
          <w:rFonts w:ascii="Menlo" w:hAnsi="Menlo" w:eastAsia="Times New Roman" w:cs="Menlo"/>
          <w:color w:val="1C00CF"/>
          <w:sz w:val="17"/>
          <w:szCs w:val="17"/>
          <w:lang w:eastAsia="en-GB"/>
        </w:rPr>
        <w:t>1594910183423</w:t>
      </w:r>
      <w:r>
        <w:rPr>
          <w:rFonts w:ascii="Menlo" w:hAnsi="Menlo" w:eastAsia="Times New Roman" w:cs="Menlo"/>
          <w:color w:val="1C00CF"/>
          <w:sz w:val="17"/>
          <w:szCs w:val="17"/>
          <w:lang w:eastAsia="en-GB"/>
        </w:rPr>
        <w:t>,</w:t>
      </w:r>
    </w:p>
    <w:p w:rsidRPr="007C70A5" w:rsidR="007C70A5" w:rsidP="0000040E" w:rsidRDefault="007C70A5" w14:paraId="6A5F7DD1" w14:textId="04B45D85">
      <w:pPr>
        <w:ind w:firstLine="360"/>
        <w:rPr>
          <w:rFonts w:ascii="Segoe UI" w:hAnsi="Segoe UI" w:eastAsia="Times New Roman" w:cs="Segoe UI"/>
          <w:sz w:val="21"/>
          <w:szCs w:val="21"/>
          <w:lang w:eastAsia="en-GB"/>
        </w:rPr>
      </w:pPr>
      <w:r w:rsidRPr="7F344449" w:rsidR="007C70A5">
        <w:rPr>
          <w:rFonts w:ascii="Menlo" w:hAnsi="Menlo" w:eastAsia="Times New Roman" w:cs="Menlo"/>
          <w:color w:val="881391"/>
          <w:sz w:val="17"/>
          <w:szCs w:val="17"/>
          <w:lang w:eastAsia="en-GB"/>
        </w:rPr>
        <w:t>message</w:t>
      </w:r>
      <w:r w:rsidRPr="7F344449" w:rsidR="007C70A5">
        <w:rPr>
          <w:rFonts w:ascii="Menlo" w:hAnsi="Menlo" w:eastAsia="Times New Roman" w:cs="Menlo"/>
          <w:color w:val="212121"/>
          <w:sz w:val="17"/>
          <w:szCs w:val="17"/>
          <w:lang w:eastAsia="en-GB"/>
        </w:rPr>
        <w:t>: </w:t>
      </w:r>
      <w:r w:rsidRPr="7F344449" w:rsidR="007C70A5">
        <w:rPr>
          <w:rFonts w:ascii="Menlo" w:hAnsi="Menlo" w:eastAsia="Times New Roman" w:cs="Menlo"/>
          <w:color w:val="222222"/>
          <w:sz w:val="17"/>
          <w:szCs w:val="17"/>
          <w:lang w:eastAsia="en-GB"/>
        </w:rPr>
        <w:t>"</w:t>
      </w:r>
      <w:r w:rsidRPr="7F344449" w:rsidR="0000040E">
        <w:rPr>
          <w:rFonts w:ascii="Segoe UI" w:hAnsi="Segoe UI" w:eastAsia="Times New Roman" w:cs="Segoe UI"/>
          <w:sz w:val="21"/>
          <w:szCs w:val="21"/>
          <w:lang w:eastAsia="en-GB"/>
        </w:rPr>
        <w:t>EFIN P1 fix: Clicks on Activity-tab button should be no-op</w:t>
      </w:r>
      <w:r w:rsidRPr="7F344449" w:rsidR="007C70A5">
        <w:rPr>
          <w:rFonts w:ascii="Menlo" w:hAnsi="Menlo" w:eastAsia="Times New Roman" w:cs="Menlo"/>
          <w:color w:val="222222"/>
          <w:sz w:val="17"/>
          <w:szCs w:val="17"/>
          <w:lang w:eastAsia="en-GB"/>
        </w:rPr>
        <w:t>"</w:t>
      </w:r>
      <w:r w:rsidRPr="7F344449" w:rsidR="007C70A5">
        <w:rPr>
          <w:rFonts w:ascii="Menlo" w:hAnsi="Menlo" w:eastAsia="Times New Roman" w:cs="Menlo"/>
          <w:color w:val="222222"/>
          <w:sz w:val="17"/>
          <w:szCs w:val="17"/>
          <w:lang w:eastAsia="en-GB"/>
        </w:rPr>
        <w:t>,</w:t>
      </w:r>
    </w:p>
    <w:p w:rsidR="007C70A5" w:rsidP="007C70A5" w:rsidRDefault="007C70A5" w14:paraId="6C6A9942" w14:textId="2C5E5FE5">
      <w:pPr>
        <w:spacing w:before="100" w:beforeAutospacing="1" w:after="100" w:afterAutospacing="1"/>
        <w:ind w:left="360"/>
        <w:rPr>
          <w:rFonts w:ascii="Menlo" w:hAnsi="Menlo" w:eastAsia="Times New Roman" w:cs="Menlo"/>
          <w:color w:val="222222"/>
          <w:sz w:val="17"/>
          <w:szCs w:val="17"/>
          <w:lang w:eastAsia="en-GB"/>
        </w:rPr>
      </w:pPr>
      <w:r w:rsidRPr="007C70A5">
        <w:rPr>
          <w:rFonts w:ascii="Menlo" w:hAnsi="Menlo" w:eastAsia="Times New Roman" w:cs="Menlo"/>
          <w:color w:val="881391"/>
          <w:sz w:val="17"/>
          <w:szCs w:val="17"/>
          <w:lang w:eastAsia="en-GB"/>
        </w:rPr>
        <w:t>team</w:t>
      </w:r>
      <w:r w:rsidRPr="007C70A5">
        <w:rPr>
          <w:rFonts w:ascii="Menlo" w:hAnsi="Menlo" w:eastAsia="Times New Roman" w:cs="Menlo"/>
          <w:color w:val="212121"/>
          <w:sz w:val="17"/>
          <w:szCs w:val="17"/>
          <w:lang w:eastAsia="en-GB"/>
        </w:rPr>
        <w:t>: </w:t>
      </w:r>
      <w:r w:rsidRPr="007C70A5">
        <w:rPr>
          <w:rFonts w:ascii="Menlo" w:hAnsi="Menlo" w:eastAsia="Times New Roman" w:cs="Menlo"/>
          <w:color w:val="222222"/>
          <w:sz w:val="17"/>
          <w:szCs w:val="17"/>
          <w:lang w:eastAsia="en-GB"/>
        </w:rPr>
        <w:t>"</w:t>
      </w:r>
      <w:proofErr w:type="spellStart"/>
      <w:r w:rsidR="0000040E">
        <w:rPr>
          <w:rFonts w:ascii="Menlo" w:hAnsi="Menlo" w:eastAsia="Times New Roman" w:cs="Menlo"/>
          <w:color w:val="C41A16"/>
          <w:sz w:val="17"/>
          <w:szCs w:val="17"/>
          <w:lang w:eastAsia="en-GB"/>
        </w:rPr>
        <w:t>FeedsBlrTeam</w:t>
      </w:r>
      <w:proofErr w:type="spellEnd"/>
      <w:r w:rsidRPr="007C70A5">
        <w:rPr>
          <w:rFonts w:ascii="Menlo" w:hAnsi="Menlo" w:eastAsia="Times New Roman" w:cs="Menlo"/>
          <w:color w:val="222222"/>
          <w:sz w:val="17"/>
          <w:szCs w:val="17"/>
          <w:lang w:eastAsia="en-GB"/>
        </w:rPr>
        <w:t>"</w:t>
      </w:r>
      <w:r>
        <w:rPr>
          <w:rFonts w:ascii="Menlo" w:hAnsi="Menlo" w:eastAsia="Times New Roman" w:cs="Menlo"/>
          <w:color w:val="222222"/>
          <w:sz w:val="17"/>
          <w:szCs w:val="17"/>
          <w:lang w:eastAsia="en-GB"/>
        </w:rPr>
        <w:t>,</w:t>
      </w:r>
    </w:p>
    <w:p w:rsidRPr="007C70A5" w:rsidR="0000040E" w:rsidP="0000040E" w:rsidRDefault="0000040E" w14:paraId="3B919B86" w14:textId="211AE623">
      <w:pPr>
        <w:spacing w:before="100" w:beforeAutospacing="1" w:after="100" w:afterAutospacing="1"/>
        <w:ind w:left="360"/>
        <w:rPr>
          <w:rFonts w:ascii="Menlo" w:hAnsi="Menlo" w:eastAsia="Times New Roman" w:cs="Menlo"/>
          <w:color w:val="222222"/>
          <w:sz w:val="17"/>
          <w:szCs w:val="17"/>
          <w:lang w:eastAsia="en-GB"/>
        </w:rPr>
      </w:pPr>
      <w:r w:rsidRPr="54B1756D" w:rsidR="0000040E">
        <w:rPr>
          <w:rFonts w:ascii="Menlo" w:hAnsi="Menlo" w:eastAsia="Times New Roman" w:cs="Menlo"/>
          <w:color w:val="881391"/>
          <w:sz w:val="17"/>
          <w:szCs w:val="17"/>
          <w:lang w:eastAsia="en-GB"/>
        </w:rPr>
        <w:t>channel</w:t>
      </w:r>
      <w:r w:rsidRPr="54B1756D" w:rsidR="0000040E">
        <w:rPr>
          <w:rFonts w:ascii="Menlo" w:hAnsi="Menlo" w:eastAsia="Times New Roman" w:cs="Menlo"/>
          <w:color w:val="212121"/>
          <w:sz w:val="17"/>
          <w:szCs w:val="17"/>
          <w:lang w:eastAsia="en-GB"/>
        </w:rPr>
        <w:t>: </w:t>
      </w:r>
      <w:r w:rsidRPr="54B1756D" w:rsidR="0000040E">
        <w:rPr>
          <w:rFonts w:ascii="Menlo" w:hAnsi="Menlo" w:eastAsia="Times New Roman" w:cs="Menlo"/>
          <w:color w:val="222222"/>
          <w:sz w:val="17"/>
          <w:szCs w:val="17"/>
          <w:lang w:eastAsia="en-GB"/>
        </w:rPr>
        <w:t>"</w:t>
      </w:r>
      <w:r w:rsidRPr="54B1756D" w:rsidR="0000040E">
        <w:rPr>
          <w:rFonts w:ascii="Menlo" w:hAnsi="Menlo" w:eastAsia="Times New Roman" w:cs="Menlo"/>
          <w:color w:val="C41A16"/>
          <w:sz w:val="17"/>
          <w:szCs w:val="17"/>
          <w:lang w:eastAsia="en-GB"/>
        </w:rPr>
        <w:t>PR Reviews</w:t>
      </w:r>
      <w:r w:rsidRPr="54B1756D" w:rsidR="0000040E">
        <w:rPr>
          <w:rFonts w:ascii="Menlo" w:hAnsi="Menlo" w:eastAsia="Times New Roman" w:cs="Menlo"/>
          <w:color w:val="222222"/>
          <w:sz w:val="17"/>
          <w:szCs w:val="17"/>
          <w:lang w:eastAsia="en-GB"/>
        </w:rPr>
        <w:t>"</w:t>
      </w:r>
      <w:r w:rsidRPr="54B1756D" w:rsidR="0000040E">
        <w:rPr>
          <w:rFonts w:ascii="Menlo" w:hAnsi="Menlo" w:eastAsia="Times New Roman" w:cs="Menlo"/>
          <w:color w:val="222222"/>
          <w:sz w:val="17"/>
          <w:szCs w:val="17"/>
          <w:lang w:eastAsia="en-GB"/>
        </w:rPr>
        <w:t>,</w:t>
      </w:r>
    </w:p>
    <w:p w:rsidR="007C70A5" w:rsidP="007C70A5" w:rsidRDefault="007C70A5" w14:paraId="5014E05A" w14:textId="6C84DE63">
      <w:pPr>
        <w:spacing w:before="100" w:beforeAutospacing="1" w:after="100" w:afterAutospacing="1"/>
        <w:ind w:left="360"/>
        <w:rPr>
          <w:rFonts w:ascii="Menlo" w:hAnsi="Menlo" w:eastAsia="Times New Roman" w:cs="Menlo"/>
          <w:color w:val="222222"/>
          <w:sz w:val="17"/>
          <w:szCs w:val="17"/>
          <w:lang w:eastAsia="en-GB"/>
        </w:rPr>
      </w:pPr>
      <w:r w:rsidRPr="007C70A5">
        <w:rPr>
          <w:rFonts w:ascii="Menlo" w:hAnsi="Menlo" w:eastAsia="Times New Roman" w:cs="Menlo"/>
          <w:color w:val="881391"/>
          <w:sz w:val="17"/>
          <w:szCs w:val="17"/>
          <w:lang w:eastAsia="en-GB"/>
        </w:rPr>
        <w:t>type</w:t>
      </w:r>
      <w:r w:rsidRPr="007C70A5">
        <w:rPr>
          <w:rFonts w:ascii="Menlo" w:hAnsi="Menlo" w:eastAsia="Times New Roman" w:cs="Menlo"/>
          <w:color w:val="212121"/>
          <w:sz w:val="17"/>
          <w:szCs w:val="17"/>
          <w:lang w:eastAsia="en-GB"/>
        </w:rPr>
        <w:t>: </w:t>
      </w:r>
      <w:r w:rsidRPr="007C70A5">
        <w:rPr>
          <w:rFonts w:ascii="Menlo" w:hAnsi="Menlo" w:eastAsia="Times New Roman" w:cs="Menlo"/>
          <w:color w:val="222222"/>
          <w:sz w:val="17"/>
          <w:szCs w:val="17"/>
          <w:lang w:eastAsia="en-GB"/>
        </w:rPr>
        <w:t>"</w:t>
      </w:r>
      <w:r w:rsidR="0000040E">
        <w:rPr>
          <w:rFonts w:ascii="Menlo" w:hAnsi="Menlo" w:eastAsia="Times New Roman" w:cs="Menlo"/>
          <w:color w:val="C41A16"/>
          <w:sz w:val="17"/>
          <w:szCs w:val="17"/>
          <w:lang w:eastAsia="en-GB"/>
        </w:rPr>
        <w:t>reaction</w:t>
      </w:r>
      <w:r w:rsidRPr="007C70A5">
        <w:rPr>
          <w:rFonts w:ascii="Menlo" w:hAnsi="Menlo" w:eastAsia="Times New Roman" w:cs="Menlo"/>
          <w:color w:val="222222"/>
          <w:sz w:val="17"/>
          <w:szCs w:val="17"/>
          <w:lang w:eastAsia="en-GB"/>
        </w:rPr>
        <w:t>"</w:t>
      </w:r>
    </w:p>
    <w:p w:rsidRPr="007C70A5" w:rsidR="007C70A5" w:rsidP="007C70A5" w:rsidRDefault="007C70A5" w14:paraId="23B09228" w14:textId="47E3D269">
      <w:pPr>
        <w:spacing w:before="100" w:beforeAutospacing="1" w:after="100" w:afterAutospacing="1"/>
        <w:ind w:left="360"/>
        <w:rPr>
          <w:rFonts w:ascii="Menlo" w:hAnsi="Menlo" w:eastAsia="Times New Roman" w:cs="Menlo"/>
          <w:color w:val="212121"/>
          <w:sz w:val="17"/>
          <w:szCs w:val="17"/>
          <w:lang w:eastAsia="en-GB"/>
        </w:rPr>
      </w:pPr>
      <w:r>
        <w:rPr>
          <w:rFonts w:ascii="Menlo" w:hAnsi="Menlo" w:eastAsia="Times New Roman" w:cs="Menlo"/>
          <w:color w:val="881391"/>
          <w:sz w:val="17"/>
          <w:szCs w:val="17"/>
          <w:lang w:eastAsia="en-GB"/>
        </w:rPr>
        <w:t>}</w:t>
      </w:r>
    </w:p>
    <w:p w:rsidR="00C37927" w:rsidP="00C37927" w:rsidRDefault="00C37927" w14:paraId="4644965C" w14:textId="1FFB9972">
      <w:pPr>
        <w:spacing w:line="259" w:lineRule="auto"/>
        <w:ind w:left="360"/>
      </w:pPr>
    </w:p>
    <w:p w:rsidR="0000040E" w:rsidP="00C37927" w:rsidRDefault="0000040E" w14:paraId="123A5DE5" w14:textId="6430C580">
      <w:pPr>
        <w:spacing w:line="259" w:lineRule="auto"/>
        <w:ind w:left="360"/>
      </w:pPr>
    </w:p>
    <w:p w:rsidR="0000040E" w:rsidP="00C37927" w:rsidRDefault="0000040E" w14:paraId="3E1598E4" w14:textId="77777777">
      <w:pPr>
        <w:spacing w:line="259" w:lineRule="auto"/>
        <w:ind w:left="360"/>
      </w:pPr>
    </w:p>
    <w:p w:rsidR="00C37927" w:rsidP="00C37927" w:rsidRDefault="00C37927" w14:paraId="50490F0D" w14:textId="77777777">
      <w:pPr>
        <w:spacing w:line="259" w:lineRule="auto"/>
        <w:ind w:left="720" w:hanging="360"/>
      </w:pPr>
    </w:p>
    <w:p w:rsidR="00C37927" w:rsidP="00C37927" w:rsidRDefault="00C37927" w14:paraId="1DD35871" w14:textId="77777777">
      <w:pPr>
        <w:spacing w:line="259" w:lineRule="auto"/>
        <w:ind w:left="720" w:hanging="360"/>
        <w:rPr>
          <w:rFonts w:asciiTheme="majorHAnsi" w:hAnsiTheme="majorHAnsi" w:eastAsiaTheme="majorEastAsia" w:cstheme="majorBidi"/>
          <w:color w:val="2F5496" w:themeColor="accent1" w:themeShade="BF"/>
          <w:sz w:val="32"/>
          <w:szCs w:val="32"/>
        </w:rPr>
      </w:pPr>
      <w:r w:rsidRPr="790A694F">
        <w:rPr>
          <w:rFonts w:asciiTheme="majorHAnsi" w:hAnsiTheme="majorHAnsi" w:eastAsiaTheme="majorEastAsia" w:cstheme="majorBidi"/>
          <w:color w:val="2F5496" w:themeColor="accent1" w:themeShade="BF"/>
          <w:sz w:val="32"/>
          <w:szCs w:val="32"/>
        </w:rPr>
        <w:t>Required features:-</w:t>
      </w:r>
    </w:p>
    <w:p w:rsidR="00C37927" w:rsidP="00C37927" w:rsidRDefault="00C37927" w14:paraId="4FF49E0C" w14:textId="77777777">
      <w:pPr>
        <w:ind w:firstLine="720"/>
      </w:pPr>
    </w:p>
    <w:p w:rsidR="00C37927" w:rsidP="00C37927" w:rsidRDefault="00C37927" w14:paraId="766018A2" w14:textId="77777777">
      <w:pPr>
        <w:pStyle w:val="ListParagraph"/>
        <w:numPr>
          <w:ilvl w:val="0"/>
          <w:numId w:val="2"/>
        </w:numPr>
        <w:rPr>
          <w:rFonts w:eastAsiaTheme="minorEastAsia"/>
        </w:rPr>
      </w:pPr>
      <w:r w:rsidRPr="790A694F">
        <w:t>Render activity list using incoming data.</w:t>
      </w:r>
    </w:p>
    <w:p w:rsidR="00C37927" w:rsidP="00C37927" w:rsidRDefault="00C37927" w14:paraId="5F9DFCBB" w14:textId="0E4D22A7">
      <w:pPr>
        <w:pStyle w:val="ListParagraph"/>
        <w:numPr>
          <w:ilvl w:val="0"/>
          <w:numId w:val="2"/>
        </w:numPr>
      </w:pPr>
      <w:r w:rsidRPr="790A694F">
        <w:t>While rendering</w:t>
      </w:r>
      <w:r>
        <w:t>,</w:t>
      </w:r>
      <w:r w:rsidRPr="790A694F">
        <w:t xml:space="preserve"> dedupe of reaction and reply activities is must and no dedupe of at-mention activities </w:t>
      </w:r>
      <w:r>
        <w:t>is required</w:t>
      </w:r>
      <w:r>
        <w:t>.</w:t>
      </w:r>
    </w:p>
    <w:p w:rsidR="00C37927" w:rsidP="00C37927" w:rsidRDefault="00C37927" w14:paraId="40372873" w14:textId="28062882">
      <w:pPr>
        <w:pStyle w:val="ListParagraph"/>
        <w:numPr>
          <w:ilvl w:val="0"/>
          <w:numId w:val="2"/>
        </w:numPr>
      </w:pPr>
      <w:r>
        <w:t>The UI should match closely with the one in the screenshots.</w:t>
      </w:r>
    </w:p>
    <w:p w:rsidR="00C37927" w:rsidP="00C37927" w:rsidRDefault="00C37927" w14:paraId="451A5241" w14:textId="77777777"/>
    <w:p w:rsidRPr="009B1391" w:rsidR="00C37927" w:rsidP="00C37927" w:rsidRDefault="00C37927" w14:paraId="1DD27097" w14:textId="77777777">
      <w:pPr>
        <w:spacing w:line="259" w:lineRule="auto"/>
        <w:ind w:left="720" w:hanging="360"/>
        <w:rPr>
          <w:rFonts w:asciiTheme="majorHAnsi" w:hAnsiTheme="majorHAnsi" w:eastAsiaTheme="majorEastAsia" w:cstheme="majorBidi"/>
          <w:color w:val="2F5496" w:themeColor="accent1" w:themeShade="BF"/>
          <w:sz w:val="32"/>
          <w:szCs w:val="32"/>
        </w:rPr>
      </w:pPr>
      <w:r w:rsidRPr="790A694F">
        <w:rPr>
          <w:rFonts w:asciiTheme="majorHAnsi" w:hAnsiTheme="majorHAnsi" w:eastAsiaTheme="majorEastAsia" w:cstheme="majorBidi"/>
          <w:color w:val="2F5496" w:themeColor="accent1" w:themeShade="BF"/>
          <w:sz w:val="32"/>
          <w:szCs w:val="32"/>
        </w:rPr>
        <w:t>Bonus features:-</w:t>
      </w:r>
    </w:p>
    <w:p w:rsidR="00C37927" w:rsidP="00C37927" w:rsidRDefault="00C37927" w14:paraId="2D3616B1" w14:textId="77777777"/>
    <w:p w:rsidRPr="007C70A5" w:rsidR="007C70A5" w:rsidP="54B1756D" w:rsidRDefault="00C37927" w14:paraId="7D6863FC" w14:textId="3DEF4970">
      <w:pPr>
        <w:spacing w:line="259" w:lineRule="auto"/>
        <w:ind w:left="360"/>
        <w:rPr>
          <w:rFonts w:eastAsia="" w:eastAsiaTheme="minorEastAsia"/>
        </w:rPr>
      </w:pPr>
      <w:r w:rsidR="00C37927">
        <w:rPr/>
        <w:t>Time sorted order of activities</w:t>
      </w:r>
      <w:r w:rsidR="007C70A5">
        <w:rPr/>
        <w:t xml:space="preserve"> - </w:t>
      </w:r>
      <w:r w:rsidRPr="54B1756D" w:rsidR="007C70A5">
        <w:rPr>
          <w:rFonts w:eastAsia="" w:eastAsiaTheme="minorEastAsia"/>
        </w:rPr>
        <w:t xml:space="preserve">The list of activities is time sorted (descending order) based on </w:t>
      </w:r>
      <w:proofErr w:type="spellStart"/>
      <w:r w:rsidRPr="54B1756D" w:rsidR="007C70A5">
        <w:rPr>
          <w:rFonts w:eastAsia="" w:eastAsiaTheme="minorEastAsia"/>
        </w:rPr>
        <w:t>generatedAt</w:t>
      </w:r>
      <w:proofErr w:type="spellEnd"/>
      <w:r w:rsidRPr="54B1756D" w:rsidR="007C70A5">
        <w:rPr>
          <w:rFonts w:eastAsia="" w:eastAsiaTheme="minorEastAsia"/>
        </w:rPr>
        <w:t xml:space="preserve"> value in the payload.</w:t>
      </w:r>
    </w:p>
    <w:p w:rsidR="54B1756D" w:rsidP="54B1756D" w:rsidRDefault="54B1756D" w14:paraId="54F0DFFD" w14:textId="7E596C58">
      <w:pPr>
        <w:pStyle w:val="Normal"/>
        <w:spacing w:line="259" w:lineRule="auto"/>
        <w:ind w:left="360"/>
        <w:rPr>
          <w:rFonts w:eastAsia="" w:eastAsiaTheme="minorEastAsia"/>
        </w:rPr>
      </w:pPr>
    </w:p>
    <w:p w:rsidR="54B1756D" w:rsidP="54B1756D" w:rsidRDefault="54B1756D" w14:paraId="5362D3CC" w14:textId="045E11A9">
      <w:pPr>
        <w:pStyle w:val="Normal"/>
        <w:spacing w:line="259" w:lineRule="auto"/>
        <w:ind w:left="360"/>
        <w:rPr>
          <w:rFonts w:eastAsia="" w:eastAsiaTheme="minorEastAsia"/>
        </w:rPr>
      </w:pPr>
    </w:p>
    <w:p w:rsidR="00C37927" w:rsidP="00C37927" w:rsidRDefault="00C37927" w14:paraId="243F0BD4" w14:textId="77777777"/>
    <w:p w:rsidR="00C37927" w:rsidP="00C37927" w:rsidRDefault="00C37927" w14:paraId="21B57AF1" w14:textId="77777777">
      <w:pPr>
        <w:spacing w:line="259" w:lineRule="auto"/>
        <w:ind w:left="720" w:hanging="360"/>
        <w:rPr>
          <w:rFonts w:asciiTheme="majorHAnsi" w:hAnsiTheme="majorHAnsi" w:eastAsiaTheme="majorEastAsia" w:cstheme="majorBidi"/>
          <w:color w:val="2F5496" w:themeColor="accent1" w:themeShade="BF"/>
          <w:sz w:val="32"/>
          <w:szCs w:val="32"/>
        </w:rPr>
      </w:pPr>
      <w:r w:rsidRPr="790A694F">
        <w:rPr>
          <w:rFonts w:asciiTheme="majorHAnsi" w:hAnsiTheme="majorHAnsi" w:eastAsiaTheme="majorEastAsia" w:cstheme="majorBidi"/>
          <w:color w:val="2F5496" w:themeColor="accent1" w:themeShade="BF"/>
          <w:sz w:val="32"/>
          <w:szCs w:val="32"/>
        </w:rPr>
        <w:lastRenderedPageBreak/>
        <w:t>Important:-</w:t>
      </w:r>
    </w:p>
    <w:p w:rsidR="00C37927" w:rsidP="00C37927" w:rsidRDefault="00C37927" w14:paraId="4A3A287F" w14:textId="77777777">
      <w:pPr>
        <w:rPr>
          <w:rFonts w:ascii="Times" w:hAnsi="Times" w:eastAsia="Times" w:cs="Times"/>
        </w:rPr>
      </w:pPr>
    </w:p>
    <w:p w:rsidR="00C37927" w:rsidP="00C37927" w:rsidRDefault="00C37927" w14:paraId="34306BC6" w14:textId="77777777">
      <w:pPr>
        <w:pStyle w:val="ListParagraph"/>
        <w:numPr>
          <w:ilvl w:val="0"/>
          <w:numId w:val="1"/>
        </w:numPr>
        <w:rPr>
          <w:rFonts w:eastAsiaTheme="minorEastAsia"/>
        </w:rPr>
      </w:pPr>
      <w:r w:rsidRPr="790A694F">
        <w:rPr>
          <w:rFonts w:eastAsiaTheme="minorEastAsia"/>
        </w:rPr>
        <w:t>The solution should be coded in vanilla JavaScript, HTML, and CSS. No jQuery, bootstrap, or other frameworks/libs are allowed.</w:t>
      </w:r>
    </w:p>
    <w:p w:rsidR="00C37927" w:rsidP="00C37927" w:rsidRDefault="00C37927" w14:paraId="40A36A63" w14:textId="77777777">
      <w:pPr>
        <w:pStyle w:val="ListParagraph"/>
        <w:numPr>
          <w:ilvl w:val="0"/>
          <w:numId w:val="1"/>
        </w:numPr>
        <w:rPr>
          <w:rFonts w:eastAsiaTheme="minorEastAsia"/>
        </w:rPr>
      </w:pPr>
      <w:r w:rsidRPr="790A694F">
        <w:rPr>
          <w:rFonts w:eastAsiaTheme="minorEastAsia"/>
        </w:rPr>
        <w:t>Focus on modularity of code and design of the solution.</w:t>
      </w:r>
    </w:p>
    <w:p w:rsidR="00C37927" w:rsidP="00C37927" w:rsidRDefault="00C37927" w14:paraId="5835418A" w14:textId="77777777">
      <w:pPr>
        <w:pStyle w:val="ListParagraph"/>
        <w:numPr>
          <w:ilvl w:val="0"/>
          <w:numId w:val="1"/>
        </w:numPr>
        <w:rPr>
          <w:rFonts w:eastAsiaTheme="minorEastAsia"/>
        </w:rPr>
      </w:pPr>
      <w:r w:rsidRPr="790A694F">
        <w:rPr>
          <w:rFonts w:eastAsiaTheme="minorEastAsia"/>
        </w:rPr>
        <w:t>Focus on functional completeness. A working demo is very important.</w:t>
      </w:r>
    </w:p>
    <w:p w:rsidR="00C37927" w:rsidP="00C37927" w:rsidRDefault="00C37927" w14:paraId="0E20225A" w14:textId="77777777">
      <w:pPr>
        <w:pStyle w:val="ListParagraph"/>
        <w:numPr>
          <w:ilvl w:val="0"/>
          <w:numId w:val="1"/>
        </w:numPr>
        <w:rPr>
          <w:rFonts w:eastAsiaTheme="minorEastAsia"/>
        </w:rPr>
      </w:pPr>
      <w:r w:rsidRPr="790A694F">
        <w:rPr>
          <w:rFonts w:eastAsiaTheme="minorEastAsia"/>
        </w:rPr>
        <w:t>Try to match the look and feel of the UI with the given screenshot.</w:t>
      </w:r>
    </w:p>
    <w:p w:rsidR="00C37927" w:rsidP="00C37927" w:rsidRDefault="00C37927" w14:paraId="01D29AA9" w14:textId="77777777">
      <w:pPr>
        <w:pStyle w:val="ListParagraph"/>
        <w:numPr>
          <w:ilvl w:val="0"/>
          <w:numId w:val="1"/>
        </w:numPr>
        <w:rPr>
          <w:rFonts w:eastAsiaTheme="minorEastAsia"/>
        </w:rPr>
      </w:pPr>
      <w:r w:rsidRPr="790A694F">
        <w:rPr>
          <w:rFonts w:eastAsiaTheme="minorEastAsia"/>
        </w:rPr>
        <w:t>Follow best practices for writing code.</w:t>
      </w:r>
    </w:p>
    <w:p w:rsidR="00C37927" w:rsidP="00C37927" w:rsidRDefault="00C37927" w14:paraId="0783EF35" w14:textId="77777777">
      <w:pPr>
        <w:pStyle w:val="ListParagraph"/>
        <w:numPr>
          <w:ilvl w:val="0"/>
          <w:numId w:val="1"/>
        </w:numPr>
        <w:rPr>
          <w:rFonts w:eastAsiaTheme="minorEastAsia"/>
        </w:rPr>
      </w:pPr>
      <w:r w:rsidRPr="790A694F">
        <w:rPr>
          <w:rFonts w:eastAsiaTheme="minorEastAsia"/>
        </w:rPr>
        <w:t>You will be evaluated on functionality, UI design, and code quality.</w:t>
      </w:r>
    </w:p>
    <w:p w:rsidR="00C37927" w:rsidP="00C37927" w:rsidRDefault="00C37927" w14:paraId="6B7C855E" w14:textId="77777777">
      <w:pPr>
        <w:rPr>
          <w:lang w:val="en-US"/>
        </w:rPr>
      </w:pPr>
    </w:p>
    <w:p w:rsidR="00C37927" w:rsidP="00C37927" w:rsidRDefault="00C37927" w14:paraId="23155210" w14:textId="10D6B957">
      <w:pPr>
        <w:spacing w:line="259" w:lineRule="auto"/>
        <w:ind w:left="720" w:hanging="360"/>
        <w:rPr>
          <w:lang w:val="en-US"/>
        </w:rPr>
      </w:pPr>
      <w:r w:rsidRPr="00F35A25">
        <w:rPr>
          <w:rFonts w:asciiTheme="majorHAnsi" w:hAnsiTheme="majorHAnsi" w:eastAsiaTheme="majorEastAsia" w:cstheme="majorBidi"/>
          <w:color w:val="2F5496" w:themeColor="accent1" w:themeShade="BF"/>
          <w:sz w:val="32"/>
          <w:szCs w:val="32"/>
        </w:rPr>
        <w:t>Examples</w:t>
      </w:r>
      <w:r>
        <w:rPr>
          <w:rFonts w:asciiTheme="majorHAnsi" w:hAnsiTheme="majorHAnsi" w:eastAsiaTheme="majorEastAsia" w:cstheme="majorBidi"/>
          <w:color w:val="2F5496" w:themeColor="accent1" w:themeShade="BF"/>
          <w:sz w:val="32"/>
          <w:szCs w:val="32"/>
        </w:rPr>
        <w:t xml:space="preserve"> of UI of different activity types</w:t>
      </w:r>
      <w:r w:rsidRPr="00F35A25">
        <w:rPr>
          <w:rFonts w:asciiTheme="majorHAnsi" w:hAnsiTheme="majorHAnsi" w:eastAsiaTheme="majorEastAsia" w:cstheme="majorBidi"/>
          <w:color w:val="2F5496" w:themeColor="accent1" w:themeShade="BF"/>
          <w:sz w:val="32"/>
          <w:szCs w:val="32"/>
        </w:rPr>
        <w:t>:-</w:t>
      </w:r>
    </w:p>
    <w:p w:rsidR="00C37927" w:rsidP="00C37927" w:rsidRDefault="00C37927" w14:paraId="03FA022A" w14:textId="77777777">
      <w:pPr>
        <w:rPr>
          <w:lang w:val="en-US"/>
        </w:rPr>
      </w:pPr>
    </w:p>
    <w:p w:rsidR="00C37927" w:rsidP="00C37927" w:rsidRDefault="00C37927" w14:paraId="2931AA46" w14:textId="77777777">
      <w:pPr>
        <w:spacing w:line="259" w:lineRule="auto"/>
        <w:ind w:left="720" w:hanging="360"/>
      </w:pPr>
      <w:r>
        <w:t>Mentions:</w:t>
      </w:r>
    </w:p>
    <w:p w:rsidR="00C37927" w:rsidP="00C37927" w:rsidRDefault="00C37927" w14:paraId="715E0EED" w14:textId="77777777">
      <w:pPr>
        <w:spacing w:line="259" w:lineRule="auto"/>
        <w:ind w:left="720" w:hanging="360"/>
      </w:pPr>
    </w:p>
    <w:p w:rsidR="00C37927" w:rsidP="00C37927" w:rsidRDefault="00C37927" w14:paraId="406F8F96" w14:textId="77777777">
      <w:pPr>
        <w:spacing w:line="259" w:lineRule="auto"/>
        <w:ind w:left="360"/>
      </w:pPr>
      <w:r w:rsidR="00C37927">
        <w:drawing>
          <wp:inline wp14:editId="75895AAE" wp14:anchorId="03829406">
            <wp:extent cx="5724524" cy="1247775"/>
            <wp:effectExtent l="0" t="0" r="0" b="0"/>
            <wp:docPr id="313733056" name="Picture 199059147" descr="A picture containing knife, table&#10;&#10;Description automatically generated" title=""/>
            <wp:cNvGraphicFramePr>
              <a:graphicFrameLocks noChangeAspect="1"/>
            </wp:cNvGraphicFramePr>
            <a:graphic>
              <a:graphicData uri="http://schemas.openxmlformats.org/drawingml/2006/picture">
                <pic:pic>
                  <pic:nvPicPr>
                    <pic:cNvPr id="0" name="Picture 199059147"/>
                    <pic:cNvPicPr/>
                  </pic:nvPicPr>
                  <pic:blipFill>
                    <a:blip r:embed="R45fdb6d1e6134e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247775"/>
                    </a:xfrm>
                    <a:prstGeom prst="rect">
                      <a:avLst/>
                    </a:prstGeom>
                  </pic:spPr>
                </pic:pic>
              </a:graphicData>
            </a:graphic>
          </wp:inline>
        </w:drawing>
      </w:r>
    </w:p>
    <w:p w:rsidR="00C37927" w:rsidP="00C37927" w:rsidRDefault="00C37927" w14:paraId="12E44024" w14:textId="77777777">
      <w:pPr>
        <w:spacing w:line="259" w:lineRule="auto"/>
        <w:ind w:left="720" w:hanging="360"/>
      </w:pPr>
    </w:p>
    <w:p w:rsidR="00C37927" w:rsidP="00C37927" w:rsidRDefault="00C37927" w14:paraId="597D65F7" w14:textId="77777777">
      <w:pPr>
        <w:spacing w:line="259" w:lineRule="auto"/>
        <w:ind w:left="720" w:hanging="360"/>
      </w:pPr>
      <w:r>
        <w:t>Replies (without dedupe):</w:t>
      </w:r>
    </w:p>
    <w:p w:rsidR="00C37927" w:rsidP="00C37927" w:rsidRDefault="00C37927" w14:paraId="3ABD9A1C" w14:textId="77777777">
      <w:pPr>
        <w:spacing w:line="259" w:lineRule="auto"/>
        <w:ind w:left="360"/>
      </w:pPr>
      <w:r w:rsidR="00C37927">
        <w:drawing>
          <wp:inline wp14:editId="5B3849CC" wp14:anchorId="0A6592E3">
            <wp:extent cx="5724524" cy="1247775"/>
            <wp:effectExtent l="0" t="0" r="0" b="0"/>
            <wp:docPr id="948050453" name="Picture 1925921195" descr="A picture containing knife, table&#10;&#10;Description automatically generated" title=""/>
            <wp:cNvGraphicFramePr>
              <a:graphicFrameLocks noChangeAspect="1"/>
            </wp:cNvGraphicFramePr>
            <a:graphic>
              <a:graphicData uri="http://schemas.openxmlformats.org/drawingml/2006/picture">
                <pic:pic>
                  <pic:nvPicPr>
                    <pic:cNvPr id="0" name="Picture 1925921195"/>
                    <pic:cNvPicPr/>
                  </pic:nvPicPr>
                  <pic:blipFill>
                    <a:blip r:embed="Re7c81d392d824b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247775"/>
                    </a:xfrm>
                    <a:prstGeom prst="rect">
                      <a:avLst/>
                    </a:prstGeom>
                  </pic:spPr>
                </pic:pic>
              </a:graphicData>
            </a:graphic>
          </wp:inline>
        </w:drawing>
      </w:r>
      <w:r>
        <w:br/>
      </w:r>
      <w:r>
        <w:br/>
      </w:r>
      <w:r w:rsidR="00C37927">
        <w:rPr/>
        <w:t>Replies (with same person replying to the post again - update the timestamp)</w:t>
      </w:r>
      <w:r>
        <w:br/>
      </w:r>
      <w:r>
        <w:br/>
      </w:r>
      <w:r w:rsidR="00C37927">
        <w:drawing>
          <wp:inline wp14:editId="5A3A2082" wp14:anchorId="7D19C086">
            <wp:extent cx="5724524" cy="1247775"/>
            <wp:effectExtent l="0" t="0" r="0" b="0"/>
            <wp:docPr id="1778962835" name="Picture 751066364" descr="A picture containing knife, table&#10;&#10;Description automatically generated" title=""/>
            <wp:cNvGraphicFramePr>
              <a:graphicFrameLocks noChangeAspect="1"/>
            </wp:cNvGraphicFramePr>
            <a:graphic>
              <a:graphicData uri="http://schemas.openxmlformats.org/drawingml/2006/picture">
                <pic:pic>
                  <pic:nvPicPr>
                    <pic:cNvPr id="0" name="Picture 751066364"/>
                    <pic:cNvPicPr/>
                  </pic:nvPicPr>
                  <pic:blipFill>
                    <a:blip r:embed="Rb36665dd37e941a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247775"/>
                    </a:xfrm>
                    <a:prstGeom prst="rect">
                      <a:avLst/>
                    </a:prstGeom>
                  </pic:spPr>
                </pic:pic>
              </a:graphicData>
            </a:graphic>
          </wp:inline>
        </w:drawing>
      </w:r>
    </w:p>
    <w:p w:rsidR="00C37927" w:rsidP="00C37927" w:rsidRDefault="00C37927" w14:paraId="16CDF4CC" w14:textId="77777777">
      <w:pPr>
        <w:spacing w:line="259" w:lineRule="auto"/>
        <w:ind w:left="360"/>
      </w:pPr>
    </w:p>
    <w:p w:rsidR="00C37927" w:rsidP="00C37927" w:rsidRDefault="00C37927" w14:paraId="7634FAAA" w14:textId="77777777">
      <w:pPr>
        <w:spacing w:line="259" w:lineRule="auto"/>
        <w:ind w:left="360"/>
      </w:pPr>
      <w:r w:rsidR="00C37927">
        <w:rPr/>
        <w:t>Replies (with dedupe):</w:t>
      </w:r>
      <w:r>
        <w:br/>
      </w:r>
      <w:r w:rsidR="00C37927">
        <w:drawing>
          <wp:inline wp14:editId="7DCF92E3" wp14:anchorId="5A4DFD6B">
            <wp:extent cx="5724524" cy="1247775"/>
            <wp:effectExtent l="0" t="0" r="0" b="0"/>
            <wp:docPr id="12653305" name="Picture 1273721576" descr="A picture containing knife, table&#10;&#10;Description automatically generated" title=""/>
            <wp:cNvGraphicFramePr>
              <a:graphicFrameLocks noChangeAspect="1"/>
            </wp:cNvGraphicFramePr>
            <a:graphic>
              <a:graphicData uri="http://schemas.openxmlformats.org/drawingml/2006/picture">
                <pic:pic>
                  <pic:nvPicPr>
                    <pic:cNvPr id="0" name="Picture 1273721576"/>
                    <pic:cNvPicPr/>
                  </pic:nvPicPr>
                  <pic:blipFill>
                    <a:blip r:embed="R13354d84a5df4f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247775"/>
                    </a:xfrm>
                    <a:prstGeom prst="rect">
                      <a:avLst/>
                    </a:prstGeom>
                  </pic:spPr>
                </pic:pic>
              </a:graphicData>
            </a:graphic>
          </wp:inline>
        </w:drawing>
      </w:r>
      <w:r>
        <w:br/>
      </w:r>
      <w:r>
        <w:br/>
      </w:r>
      <w:r w:rsidR="00C37927">
        <w:rPr/>
        <w:t>Reaction (without dedupe):</w:t>
      </w:r>
      <w:r>
        <w:br/>
      </w:r>
      <w:r w:rsidR="00C37927">
        <w:drawing>
          <wp:inline wp14:editId="7EA999E7" wp14:anchorId="7CE62EE6">
            <wp:extent cx="5724524" cy="1247775"/>
            <wp:effectExtent l="0" t="0" r="0" b="0"/>
            <wp:docPr id="1049258774" name="Picture 430520605" descr="A picture containing table, knife&#10;&#10;Description automatically generated" title=""/>
            <wp:cNvGraphicFramePr>
              <a:graphicFrameLocks noChangeAspect="1"/>
            </wp:cNvGraphicFramePr>
            <a:graphic>
              <a:graphicData uri="http://schemas.openxmlformats.org/drawingml/2006/picture">
                <pic:pic>
                  <pic:nvPicPr>
                    <pic:cNvPr id="0" name="Picture 430520605"/>
                    <pic:cNvPicPr/>
                  </pic:nvPicPr>
                  <pic:blipFill>
                    <a:blip r:embed="Rfbb0342d539e4d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247775"/>
                    </a:xfrm>
                    <a:prstGeom prst="rect">
                      <a:avLst/>
                    </a:prstGeom>
                  </pic:spPr>
                </pic:pic>
              </a:graphicData>
            </a:graphic>
          </wp:inline>
        </w:drawing>
      </w:r>
      <w:r>
        <w:br/>
      </w:r>
      <w:r w:rsidR="00C37927">
        <w:rPr/>
        <w:t>Reaction (with dedupe):</w:t>
      </w:r>
      <w:r>
        <w:br/>
      </w:r>
      <w:r w:rsidR="00C37927">
        <w:drawing>
          <wp:inline wp14:editId="21932EE0" wp14:anchorId="56866278">
            <wp:extent cx="5724524" cy="1247775"/>
            <wp:effectExtent l="0" t="0" r="0" b="0"/>
            <wp:docPr id="406275630" name="Picture 201038727" descr="A picture containing knife&#10;&#10;Description automatically generated" title=""/>
            <wp:cNvGraphicFramePr>
              <a:graphicFrameLocks noChangeAspect="1"/>
            </wp:cNvGraphicFramePr>
            <a:graphic>
              <a:graphicData uri="http://schemas.openxmlformats.org/drawingml/2006/picture">
                <pic:pic>
                  <pic:nvPicPr>
                    <pic:cNvPr id="0" name="Picture 201038727"/>
                    <pic:cNvPicPr/>
                  </pic:nvPicPr>
                  <pic:blipFill>
                    <a:blip r:embed="R77b4e78b3dc649a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247775"/>
                    </a:xfrm>
                    <a:prstGeom prst="rect">
                      <a:avLst/>
                    </a:prstGeom>
                  </pic:spPr>
                </pic:pic>
              </a:graphicData>
            </a:graphic>
          </wp:inline>
        </w:drawing>
      </w:r>
    </w:p>
    <w:p w:rsidR="00C37927" w:rsidP="00C37927" w:rsidRDefault="00C37927" w14:paraId="698153AD" w14:textId="77777777">
      <w:pPr>
        <w:rPr>
          <w:lang w:val="en-US"/>
        </w:rPr>
      </w:pPr>
    </w:p>
    <w:p w:rsidRPr="00A61B66" w:rsidR="00C37927" w:rsidP="00C37927" w:rsidRDefault="00C37927" w14:paraId="217400DF" w14:textId="77777777"/>
    <w:p w:rsidR="002E2A8D" w:rsidRDefault="002F6664" w14:paraId="20E48D2B" w14:textId="77777777"/>
    <w:sectPr w:rsidR="002E2A8D" w:rsidSect="003112BC">
      <w:pgSz w:w="11900" w:h="16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PD" w:author="Pranav Dixit" w:date="2020-07-16T14:11:00Z" w:id="0">
    <w:p w:rsidR="00C37927" w:rsidP="00C37927" w:rsidRDefault="00C37927" w14:paraId="4D69DFE2" w14:textId="77777777">
      <w:r>
        <w:t>~If a reaction activityId and a reply activityId is same - that would create a new feed-item. We should add it in rules.~</w:t>
      </w:r>
      <w:r>
        <w:annotationRef/>
      </w:r>
    </w:p>
    <w:p w:rsidR="00C37927" w:rsidP="00C37927" w:rsidRDefault="00C37927" w14:paraId="71BEBE16" w14:textId="77777777"/>
    <w:p w:rsidR="00C37927" w:rsidP="00C37927" w:rsidRDefault="00C37927" w14:paraId="3D8F3BCB" w14:textId="77777777">
      <w:r>
        <w:t>Checked with Anubhav - they won't be. Add that a reply and reaction activity would never be having same activityId.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8F3B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4460CA0" w16cex:dateUtc="2020-07-16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8F3BCB" w16cid:durableId="74460C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62694"/>
    <w:multiLevelType w:val="multilevel"/>
    <w:tmpl w:val="FC98E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E207F"/>
    <w:multiLevelType w:val="hybridMultilevel"/>
    <w:tmpl w:val="A9628AB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A60679"/>
    <w:multiLevelType w:val="hybridMultilevel"/>
    <w:tmpl w:val="FFFFFFFF"/>
    <w:lvl w:ilvl="0" w:tplc="EDC08C10">
      <w:start w:val="1"/>
      <w:numFmt w:val="decimal"/>
      <w:lvlText w:val="%1."/>
      <w:lvlJc w:val="left"/>
      <w:pPr>
        <w:ind w:left="720" w:hanging="360"/>
      </w:pPr>
    </w:lvl>
    <w:lvl w:ilvl="1" w:tplc="CCDC9F82">
      <w:start w:val="1"/>
      <w:numFmt w:val="lowerLetter"/>
      <w:lvlText w:val="%2."/>
      <w:lvlJc w:val="left"/>
      <w:pPr>
        <w:ind w:left="1440" w:hanging="360"/>
      </w:pPr>
    </w:lvl>
    <w:lvl w:ilvl="2" w:tplc="E3001912">
      <w:start w:val="1"/>
      <w:numFmt w:val="lowerRoman"/>
      <w:lvlText w:val="%3."/>
      <w:lvlJc w:val="right"/>
      <w:pPr>
        <w:ind w:left="2160" w:hanging="180"/>
      </w:pPr>
    </w:lvl>
    <w:lvl w:ilvl="3" w:tplc="4928E294">
      <w:start w:val="1"/>
      <w:numFmt w:val="decimal"/>
      <w:lvlText w:val="%4."/>
      <w:lvlJc w:val="left"/>
      <w:pPr>
        <w:ind w:left="2880" w:hanging="360"/>
      </w:pPr>
    </w:lvl>
    <w:lvl w:ilvl="4" w:tplc="DB8881BE">
      <w:start w:val="1"/>
      <w:numFmt w:val="lowerLetter"/>
      <w:lvlText w:val="%5."/>
      <w:lvlJc w:val="left"/>
      <w:pPr>
        <w:ind w:left="3600" w:hanging="360"/>
      </w:pPr>
    </w:lvl>
    <w:lvl w:ilvl="5" w:tplc="F3E8A958">
      <w:start w:val="1"/>
      <w:numFmt w:val="lowerRoman"/>
      <w:lvlText w:val="%6."/>
      <w:lvlJc w:val="right"/>
      <w:pPr>
        <w:ind w:left="4320" w:hanging="180"/>
      </w:pPr>
    </w:lvl>
    <w:lvl w:ilvl="6" w:tplc="104C9892">
      <w:start w:val="1"/>
      <w:numFmt w:val="decimal"/>
      <w:lvlText w:val="%7."/>
      <w:lvlJc w:val="left"/>
      <w:pPr>
        <w:ind w:left="5040" w:hanging="360"/>
      </w:pPr>
    </w:lvl>
    <w:lvl w:ilvl="7" w:tplc="9CF049E4">
      <w:start w:val="1"/>
      <w:numFmt w:val="lowerLetter"/>
      <w:lvlText w:val="%8."/>
      <w:lvlJc w:val="left"/>
      <w:pPr>
        <w:ind w:left="5760" w:hanging="360"/>
      </w:pPr>
    </w:lvl>
    <w:lvl w:ilvl="8" w:tplc="288E1674">
      <w:start w:val="1"/>
      <w:numFmt w:val="lowerRoman"/>
      <w:lvlText w:val="%9."/>
      <w:lvlJc w:val="right"/>
      <w:pPr>
        <w:ind w:left="6480" w:hanging="180"/>
      </w:pPr>
    </w:lvl>
  </w:abstractNum>
  <w:abstractNum w:abstractNumId="3" w15:restartNumberingAfterBreak="0">
    <w:nsid w:val="65A00772"/>
    <w:multiLevelType w:val="hybridMultilevel"/>
    <w:tmpl w:val="FFFFFFFF"/>
    <w:lvl w:ilvl="0" w:tplc="B54C9864">
      <w:start w:val="1"/>
      <w:numFmt w:val="decimal"/>
      <w:lvlText w:val="%1."/>
      <w:lvlJc w:val="left"/>
      <w:pPr>
        <w:ind w:left="720" w:hanging="360"/>
      </w:pPr>
    </w:lvl>
    <w:lvl w:ilvl="1" w:tplc="DBF0220A">
      <w:start w:val="1"/>
      <w:numFmt w:val="lowerLetter"/>
      <w:lvlText w:val="%2."/>
      <w:lvlJc w:val="left"/>
      <w:pPr>
        <w:ind w:left="1440" w:hanging="360"/>
      </w:pPr>
    </w:lvl>
    <w:lvl w:ilvl="2" w:tplc="599A05BA">
      <w:start w:val="1"/>
      <w:numFmt w:val="lowerRoman"/>
      <w:lvlText w:val="%3."/>
      <w:lvlJc w:val="right"/>
      <w:pPr>
        <w:ind w:left="2160" w:hanging="180"/>
      </w:pPr>
    </w:lvl>
    <w:lvl w:ilvl="3" w:tplc="FB2C5E88">
      <w:start w:val="1"/>
      <w:numFmt w:val="decimal"/>
      <w:lvlText w:val="%4."/>
      <w:lvlJc w:val="left"/>
      <w:pPr>
        <w:ind w:left="2880" w:hanging="360"/>
      </w:pPr>
    </w:lvl>
    <w:lvl w:ilvl="4" w:tplc="DCE26298">
      <w:start w:val="1"/>
      <w:numFmt w:val="lowerLetter"/>
      <w:lvlText w:val="%5."/>
      <w:lvlJc w:val="left"/>
      <w:pPr>
        <w:ind w:left="3600" w:hanging="360"/>
      </w:pPr>
    </w:lvl>
    <w:lvl w:ilvl="5" w:tplc="E80A6FCE">
      <w:start w:val="1"/>
      <w:numFmt w:val="lowerRoman"/>
      <w:lvlText w:val="%6."/>
      <w:lvlJc w:val="right"/>
      <w:pPr>
        <w:ind w:left="4320" w:hanging="180"/>
      </w:pPr>
    </w:lvl>
    <w:lvl w:ilvl="6" w:tplc="B97EA4CC">
      <w:start w:val="1"/>
      <w:numFmt w:val="decimal"/>
      <w:lvlText w:val="%7."/>
      <w:lvlJc w:val="left"/>
      <w:pPr>
        <w:ind w:left="5040" w:hanging="360"/>
      </w:pPr>
    </w:lvl>
    <w:lvl w:ilvl="7" w:tplc="CCF8BD66">
      <w:start w:val="1"/>
      <w:numFmt w:val="lowerLetter"/>
      <w:lvlText w:val="%8."/>
      <w:lvlJc w:val="left"/>
      <w:pPr>
        <w:ind w:left="5760" w:hanging="360"/>
      </w:pPr>
    </w:lvl>
    <w:lvl w:ilvl="8" w:tplc="7CF8D95A">
      <w:start w:val="1"/>
      <w:numFmt w:val="lowerRoman"/>
      <w:lvlText w:val="%9."/>
      <w:lvlJc w:val="right"/>
      <w:pPr>
        <w:ind w:left="6480" w:hanging="180"/>
      </w:pPr>
    </w:lvl>
  </w:abstractNum>
  <w:abstractNum w:abstractNumId="4" w15:restartNumberingAfterBreak="0">
    <w:nsid w:val="7E3B5F6F"/>
    <w:multiLevelType w:val="hybridMultilevel"/>
    <w:tmpl w:val="FFFFFFFF"/>
    <w:lvl w:ilvl="0" w:tplc="F38E1B78">
      <w:start w:val="1"/>
      <w:numFmt w:val="decimal"/>
      <w:lvlText w:val="%1."/>
      <w:lvlJc w:val="left"/>
      <w:pPr>
        <w:ind w:left="720" w:hanging="360"/>
      </w:pPr>
    </w:lvl>
    <w:lvl w:ilvl="1" w:tplc="334AE6B8">
      <w:start w:val="1"/>
      <w:numFmt w:val="lowerLetter"/>
      <w:lvlText w:val="%2."/>
      <w:lvlJc w:val="left"/>
      <w:pPr>
        <w:ind w:left="1440" w:hanging="360"/>
      </w:pPr>
    </w:lvl>
    <w:lvl w:ilvl="2" w:tplc="D53038A2">
      <w:start w:val="1"/>
      <w:numFmt w:val="lowerRoman"/>
      <w:lvlText w:val="%3."/>
      <w:lvlJc w:val="right"/>
      <w:pPr>
        <w:ind w:left="2160" w:hanging="180"/>
      </w:pPr>
    </w:lvl>
    <w:lvl w:ilvl="3" w:tplc="FA0410A8">
      <w:start w:val="1"/>
      <w:numFmt w:val="decimal"/>
      <w:lvlText w:val="%4."/>
      <w:lvlJc w:val="left"/>
      <w:pPr>
        <w:ind w:left="2880" w:hanging="360"/>
      </w:pPr>
    </w:lvl>
    <w:lvl w:ilvl="4" w:tplc="75A0E9D4">
      <w:start w:val="1"/>
      <w:numFmt w:val="lowerLetter"/>
      <w:lvlText w:val="%5."/>
      <w:lvlJc w:val="left"/>
      <w:pPr>
        <w:ind w:left="3600" w:hanging="360"/>
      </w:pPr>
    </w:lvl>
    <w:lvl w:ilvl="5" w:tplc="315E49E8">
      <w:start w:val="1"/>
      <w:numFmt w:val="lowerRoman"/>
      <w:lvlText w:val="%6."/>
      <w:lvlJc w:val="right"/>
      <w:pPr>
        <w:ind w:left="4320" w:hanging="180"/>
      </w:pPr>
    </w:lvl>
    <w:lvl w:ilvl="6" w:tplc="D0FA8BD2">
      <w:start w:val="1"/>
      <w:numFmt w:val="decimal"/>
      <w:lvlText w:val="%7."/>
      <w:lvlJc w:val="left"/>
      <w:pPr>
        <w:ind w:left="5040" w:hanging="360"/>
      </w:pPr>
    </w:lvl>
    <w:lvl w:ilvl="7" w:tplc="73CE11CE">
      <w:start w:val="1"/>
      <w:numFmt w:val="lowerLetter"/>
      <w:lvlText w:val="%8."/>
      <w:lvlJc w:val="left"/>
      <w:pPr>
        <w:ind w:left="5760" w:hanging="360"/>
      </w:pPr>
    </w:lvl>
    <w:lvl w:ilvl="8" w:tplc="4BEE64A0">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nav Dixit">
    <w15:presenceInfo w15:providerId="AD" w15:userId="S::prdixit@microsoft.com::177700c0-4a63-405b-baac-fc032df3ed4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27"/>
    <w:rsid w:val="0000040E"/>
    <w:rsid w:val="002F6664"/>
    <w:rsid w:val="003112BC"/>
    <w:rsid w:val="00567120"/>
    <w:rsid w:val="007C70A5"/>
    <w:rsid w:val="00B00784"/>
    <w:rsid w:val="00BB2B10"/>
    <w:rsid w:val="00C37927"/>
    <w:rsid w:val="00C40598"/>
    <w:rsid w:val="00D0603D"/>
    <w:rsid w:val="00D831B7"/>
    <w:rsid w:val="00DA60B4"/>
    <w:rsid w:val="00F25383"/>
    <w:rsid w:val="00F82D44"/>
    <w:rsid w:val="20B8B950"/>
    <w:rsid w:val="2BF67BD3"/>
    <w:rsid w:val="3218913D"/>
    <w:rsid w:val="3E08672F"/>
    <w:rsid w:val="48E4B7A3"/>
    <w:rsid w:val="51C5B93B"/>
    <w:rsid w:val="54B1756D"/>
    <w:rsid w:val="5528B3AC"/>
    <w:rsid w:val="7F344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478621"/>
  <w15:chartTrackingRefBased/>
  <w15:docId w15:val="{B740A110-F69D-074A-BC5C-A9585A68FD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792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37927"/>
    <w:pPr>
      <w:ind w:left="720"/>
      <w:contextualSpacing/>
    </w:pPr>
  </w:style>
  <w:style w:type="character" w:styleId="QuoteChar" w:customStyle="1">
    <w:name w:val="Quote Char"/>
    <w:basedOn w:val="DefaultParagraphFont"/>
    <w:link w:val="Quote"/>
    <w:uiPriority w:val="29"/>
    <w:rsid w:val="00C37927"/>
    <w:rPr>
      <w:i/>
      <w:iCs/>
      <w:color w:val="404040" w:themeColor="text1" w:themeTint="BF"/>
    </w:rPr>
  </w:style>
  <w:style w:type="paragraph" w:styleId="Quote">
    <w:name w:val="Quote"/>
    <w:basedOn w:val="Normal"/>
    <w:next w:val="Normal"/>
    <w:link w:val="QuoteChar"/>
    <w:uiPriority w:val="29"/>
    <w:qFormat/>
    <w:rsid w:val="00C37927"/>
    <w:pPr>
      <w:spacing w:before="200"/>
      <w:ind w:left="864" w:right="864"/>
      <w:jc w:val="center"/>
    </w:pPr>
    <w:rPr>
      <w:i/>
      <w:iCs/>
      <w:color w:val="404040" w:themeColor="text1" w:themeTint="BF"/>
    </w:rPr>
  </w:style>
  <w:style w:type="character" w:styleId="QuoteChar1" w:customStyle="1">
    <w:name w:val="Quote Char1"/>
    <w:basedOn w:val="DefaultParagraphFont"/>
    <w:uiPriority w:val="29"/>
    <w:rsid w:val="00C37927"/>
    <w:rPr>
      <w:i/>
      <w:iCs/>
      <w:color w:val="404040" w:themeColor="text1" w:themeTint="BF"/>
    </w:rPr>
  </w:style>
  <w:style w:type="character" w:styleId="Hyperlink">
    <w:name w:val="Hyperlink"/>
    <w:basedOn w:val="DefaultParagraphFont"/>
    <w:uiPriority w:val="99"/>
    <w:unhideWhenUsed/>
    <w:rsid w:val="00C37927"/>
    <w:rPr>
      <w:color w:val="0563C1" w:themeColor="hyperlink"/>
      <w:u w:val="single"/>
    </w:rPr>
  </w:style>
  <w:style w:type="character" w:styleId="FollowedHyperlink">
    <w:name w:val="FollowedHyperlink"/>
    <w:basedOn w:val="DefaultParagraphFont"/>
    <w:uiPriority w:val="99"/>
    <w:semiHidden/>
    <w:unhideWhenUsed/>
    <w:rsid w:val="007C70A5"/>
    <w:rPr>
      <w:color w:val="954F72" w:themeColor="followedHyperlink"/>
      <w:u w:val="single"/>
    </w:rPr>
  </w:style>
  <w:style w:type="character" w:styleId="name-and-value" w:customStyle="1">
    <w:name w:val="name-and-value"/>
    <w:basedOn w:val="DefaultParagraphFont"/>
    <w:rsid w:val="007C70A5"/>
  </w:style>
  <w:style w:type="character" w:styleId="name" w:customStyle="1">
    <w:name w:val="name"/>
    <w:basedOn w:val="DefaultParagraphFont"/>
    <w:rsid w:val="007C70A5"/>
  </w:style>
  <w:style w:type="character" w:styleId="object-value-string" w:customStyle="1">
    <w:name w:val="object-value-string"/>
    <w:basedOn w:val="DefaultParagraphFont"/>
    <w:rsid w:val="007C70A5"/>
  </w:style>
  <w:style w:type="character" w:styleId="object-value-string-quote" w:customStyle="1">
    <w:name w:val="object-value-string-quote"/>
    <w:basedOn w:val="DefaultParagraphFont"/>
    <w:rsid w:val="007C70A5"/>
  </w:style>
  <w:style w:type="paragraph" w:styleId="parent" w:customStyle="1">
    <w:name w:val="parent"/>
    <w:basedOn w:val="Normal"/>
    <w:rsid w:val="007C70A5"/>
    <w:pPr>
      <w:spacing w:before="100" w:beforeAutospacing="1" w:after="100" w:afterAutospacing="1"/>
    </w:pPr>
    <w:rPr>
      <w:rFonts w:ascii="Times New Roman" w:hAnsi="Times New Roman" w:eastAsia="Times New Roman" w:cs="Times New Roman"/>
      <w:lang w:eastAsia="en-GB"/>
    </w:rPr>
  </w:style>
  <w:style w:type="character" w:styleId="value" w:customStyle="1">
    <w:name w:val="value"/>
    <w:basedOn w:val="DefaultParagraphFont"/>
    <w:rsid w:val="007C70A5"/>
  </w:style>
  <w:style w:type="character" w:styleId="object-value-object" w:customStyle="1">
    <w:name w:val="object-value-object"/>
    <w:basedOn w:val="DefaultParagraphFont"/>
    <w:rsid w:val="007C70A5"/>
  </w:style>
  <w:style w:type="character" w:styleId="object-value-number" w:customStyle="1">
    <w:name w:val="object-value-number"/>
    <w:basedOn w:val="DefaultParagraphFont"/>
    <w:rsid w:val="007C70A5"/>
  </w:style>
  <w:style w:type="paragraph" w:styleId="selected" w:customStyle="1">
    <w:name w:val="selected"/>
    <w:basedOn w:val="Normal"/>
    <w:rsid w:val="007C70A5"/>
    <w:pPr>
      <w:spacing w:before="100" w:beforeAutospacing="1" w:after="100" w:afterAutospacing="1"/>
    </w:pPr>
    <w:rPr>
      <w:rFonts w:ascii="Times New Roman" w:hAnsi="Times New Roman" w:eastAsia="Times New Roman" w:cs="Times New Roman"/>
      <w:lang w:eastAsia="en-GB"/>
    </w:rPr>
  </w:style>
  <w:style w:type="character" w:styleId="UnresolvedMention">
    <w:name w:val="Unresolved Mention"/>
    <w:basedOn w:val="DefaultParagraphFont"/>
    <w:uiPriority w:val="99"/>
    <w:semiHidden/>
    <w:unhideWhenUsed/>
    <w:rsid w:val="007C7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28006">
      <w:bodyDiv w:val="1"/>
      <w:marLeft w:val="0"/>
      <w:marRight w:val="0"/>
      <w:marTop w:val="0"/>
      <w:marBottom w:val="0"/>
      <w:divBdr>
        <w:top w:val="none" w:sz="0" w:space="0" w:color="auto"/>
        <w:left w:val="none" w:sz="0" w:space="0" w:color="auto"/>
        <w:bottom w:val="none" w:sz="0" w:space="0" w:color="auto"/>
        <w:right w:val="none" w:sz="0" w:space="0" w:color="auto"/>
      </w:divBdr>
    </w:div>
    <w:div w:id="1554582214">
      <w:bodyDiv w:val="1"/>
      <w:marLeft w:val="0"/>
      <w:marRight w:val="0"/>
      <w:marTop w:val="0"/>
      <w:marBottom w:val="0"/>
      <w:divBdr>
        <w:top w:val="none" w:sz="0" w:space="0" w:color="auto"/>
        <w:left w:val="none" w:sz="0" w:space="0" w:color="auto"/>
        <w:bottom w:val="none" w:sz="0" w:space="0" w:color="auto"/>
        <w:right w:val="none" w:sz="0" w:space="0" w:color="auto"/>
      </w:divBdr>
      <w:divsChild>
        <w:div w:id="1511483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3.xml" Id="rId21" /><Relationship Type="http://schemas.microsoft.com/office/2011/relationships/commentsExtended" Target="commentsExtended.xml" Id="rId7" /><Relationship Type="http://schemas.microsoft.com/office/2011/relationships/people" Target="people.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2.xml" Id="rId20" /><Relationship Type="http://schemas.openxmlformats.org/officeDocument/2006/relationships/numbering" Target="numbering.xml" Id="rId1" /><Relationship Type="http://schemas.openxmlformats.org/officeDocument/2006/relationships/comments" Target="comments.xml" Id="rId6" /><Relationship Type="http://schemas.openxmlformats.org/officeDocument/2006/relationships/customXml" Target="../customXml/item1.xml" Id="rId19" /><Relationship Type="http://schemas.openxmlformats.org/officeDocument/2006/relationships/webSettings" Target="webSettings.xml" Id="rId4" /><Relationship Type="http://schemas.microsoft.com/office/2018/08/relationships/commentsExtensible" Target="commentsExtensible.xml" Id="rId9" /><Relationship Type="http://schemas.openxmlformats.org/officeDocument/2006/relationships/image" Target="/media/image8.png" Id="Rcc58a7334e224fab" /><Relationship Type="http://schemas.openxmlformats.org/officeDocument/2006/relationships/image" Target="/media/image9.png" Id="R45fdb6d1e6134e81" /><Relationship Type="http://schemas.openxmlformats.org/officeDocument/2006/relationships/image" Target="/media/imagea.png" Id="Re7c81d392d824b12" /><Relationship Type="http://schemas.openxmlformats.org/officeDocument/2006/relationships/image" Target="/media/imageb.png" Id="Rb36665dd37e941aa" /><Relationship Type="http://schemas.openxmlformats.org/officeDocument/2006/relationships/image" Target="/media/imagec.png" Id="R13354d84a5df4f7c" /><Relationship Type="http://schemas.openxmlformats.org/officeDocument/2006/relationships/image" Target="/media/imaged.png" Id="Rfbb0342d539e4d7d" /><Relationship Type="http://schemas.openxmlformats.org/officeDocument/2006/relationships/image" Target="/media/imagee.png" Id="R77b4e78b3dc649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D225BDF8784641BCB7F8197267A2FA" ma:contentTypeVersion="6" ma:contentTypeDescription="Create a new document." ma:contentTypeScope="" ma:versionID="03bf305b68cb59f082d3b31514475587">
  <xsd:schema xmlns:xsd="http://www.w3.org/2001/XMLSchema" xmlns:xs="http://www.w3.org/2001/XMLSchema" xmlns:p="http://schemas.microsoft.com/office/2006/metadata/properties" xmlns:ns2="26b099d2-9496-48df-81f5-45991673dbd6" xmlns:ns3="c8b242a2-d2fa-48b1-8a7f-4b4024d4a43b" targetNamespace="http://schemas.microsoft.com/office/2006/metadata/properties" ma:root="true" ma:fieldsID="a68da85df8006b03a1af603750e53b24" ns2:_="" ns3:_="">
    <xsd:import namespace="26b099d2-9496-48df-81f5-45991673dbd6"/>
    <xsd:import namespace="c8b242a2-d2fa-48b1-8a7f-4b4024d4a4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099d2-9496-48df-81f5-45991673d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b242a2-d2fa-48b1-8a7f-4b4024d4a43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8b242a2-d2fa-48b1-8a7f-4b4024d4a43b">
      <UserInfo>
        <DisplayName>Teams Hiring 25 Jan Members</DisplayName>
        <AccountId>7</AccountId>
        <AccountType/>
      </UserInfo>
    </SharedWithUsers>
  </documentManagement>
</p:properties>
</file>

<file path=customXml/itemProps1.xml><?xml version="1.0" encoding="utf-8"?>
<ds:datastoreItem xmlns:ds="http://schemas.openxmlformats.org/officeDocument/2006/customXml" ds:itemID="{B4D071BE-10BC-436A-8670-6752B4DB768D}"/>
</file>

<file path=customXml/itemProps2.xml><?xml version="1.0" encoding="utf-8"?>
<ds:datastoreItem xmlns:ds="http://schemas.openxmlformats.org/officeDocument/2006/customXml" ds:itemID="{704625AE-8BE0-4DA2-B8DE-03CF44006BAB}"/>
</file>

<file path=customXml/itemProps3.xml><?xml version="1.0" encoding="utf-8"?>
<ds:datastoreItem xmlns:ds="http://schemas.openxmlformats.org/officeDocument/2006/customXml" ds:itemID="{FDFBF795-0B0D-4150-97E9-946D6113FE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Gaurav Sachdeva</dc:creator>
  <keywords/>
  <dc:description/>
  <lastModifiedBy>Pranav Dixit</lastModifiedBy>
  <revision>6</revision>
  <dcterms:created xsi:type="dcterms:W3CDTF">2020-07-16T14:26:00.0000000Z</dcterms:created>
  <dcterms:modified xsi:type="dcterms:W3CDTF">2020-07-17T05:03:55.0698219Z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2020-07-16T14:26:54Z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91edc4c7-91f0-467b-b7ba-000061546ec4</vt:lpwstr>
  </property>
  <property fmtid="{D5CDD505-2E9C-101B-9397-08002B2CF9AE}" pid="8" name="MSIP_Label_f42aa342-8706-4288-bd11-ebb85995028c_ContentBits">
    <vt:lpwstr>0</vt:lpwstr>
  </property>
  <property fmtid="{D5CDD505-2E9C-101B-9397-08002B2CF9AE}" pid="9" name="ContentTypeId">
    <vt:lpwstr>0x01010094D225BDF8784641BCB7F8197267A2FA</vt:lpwstr>
  </property>
</Properties>
</file>