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5E13CB" w14:textId="521D7A46" w:rsidR="00AF175A" w:rsidRPr="00AF175A" w:rsidRDefault="00000000" w:rsidP="00AF175A">
      <w:pPr>
        <w:tabs>
          <w:tab w:val="left" w:pos="8528"/>
        </w:tabs>
        <w:jc w:val="center"/>
        <w:rPr>
          <w:sz w:val="48"/>
          <w:szCs w:val="48"/>
        </w:rPr>
      </w:pPr>
      <w:r>
        <w:rPr>
          <w:sz w:val="48"/>
          <w:szCs w:val="48"/>
        </w:rPr>
        <w:t>Rahul Swamy</w:t>
      </w:r>
      <w:r w:rsidR="00AA5DA4">
        <w:rPr>
          <w:sz w:val="48"/>
          <w:szCs w:val="48"/>
        </w:rPr>
        <w:t>, Ph.D</w:t>
      </w:r>
      <w:r w:rsidR="00AF175A">
        <w:rPr>
          <w:sz w:val="48"/>
          <w:szCs w:val="48"/>
        </w:rPr>
        <w:t>.</w:t>
      </w:r>
    </w:p>
    <w:p w14:paraId="3B096C73" w14:textId="77777777" w:rsidR="00AF175A" w:rsidRDefault="00AF175A" w:rsidP="00FD5EE7">
      <w:pPr>
        <w:jc w:val="center"/>
        <w:rPr>
          <w:sz w:val="20"/>
          <w:szCs w:val="20"/>
        </w:rPr>
      </w:pPr>
    </w:p>
    <w:p w14:paraId="36555432" w14:textId="7C0505D5" w:rsidR="00AF175A" w:rsidRPr="00FD5EE7" w:rsidRDefault="006715F0" w:rsidP="00E62EBB">
      <w:pPr>
        <w:jc w:val="center"/>
        <w:rPr>
          <w:sz w:val="20"/>
          <w:szCs w:val="20"/>
        </w:rPr>
      </w:pPr>
      <w:r>
        <w:rPr>
          <w:sz w:val="20"/>
          <w:szCs w:val="20"/>
        </w:rPr>
        <w:t>Brooklyn</w:t>
      </w:r>
      <w:r w:rsidR="00A734D1">
        <w:rPr>
          <w:sz w:val="20"/>
          <w:szCs w:val="20"/>
        </w:rPr>
        <w:t>, NY</w:t>
      </w:r>
      <w:r w:rsidR="00561500">
        <w:rPr>
          <w:sz w:val="20"/>
          <w:szCs w:val="20"/>
        </w:rPr>
        <w:t xml:space="preserve"> </w:t>
      </w:r>
      <w:proofErr w:type="gramStart"/>
      <w:r w:rsidR="00A734D1" w:rsidRPr="00A734D1">
        <w:rPr>
          <w:sz w:val="20"/>
          <w:szCs w:val="20"/>
        </w:rPr>
        <w:t>11222</w:t>
      </w:r>
      <w:r w:rsidR="008D19E5">
        <w:rPr>
          <w:sz w:val="20"/>
          <w:szCs w:val="20"/>
        </w:rPr>
        <w:t xml:space="preserve"> </w:t>
      </w:r>
      <w:r w:rsidR="009C5D56">
        <w:rPr>
          <w:sz w:val="20"/>
          <w:szCs w:val="20"/>
        </w:rPr>
        <w:t xml:space="preserve"> </w:t>
      </w:r>
      <w:r w:rsidR="008D19E5">
        <w:rPr>
          <w:sz w:val="20"/>
          <w:szCs w:val="20"/>
        </w:rPr>
        <w:t>|</w:t>
      </w:r>
      <w:proofErr w:type="gramEnd"/>
      <w:r w:rsidR="009C5D56">
        <w:rPr>
          <w:sz w:val="20"/>
          <w:szCs w:val="20"/>
        </w:rPr>
        <w:t xml:space="preserve"> </w:t>
      </w:r>
      <w:r w:rsidR="00A734D1">
        <w:rPr>
          <w:sz w:val="20"/>
          <w:szCs w:val="20"/>
        </w:rPr>
        <w:t xml:space="preserve"> </w:t>
      </w:r>
      <w:r w:rsidR="008D19E5">
        <w:rPr>
          <w:sz w:val="20"/>
          <w:szCs w:val="20"/>
        </w:rPr>
        <w:t xml:space="preserve">+1 </w:t>
      </w:r>
      <w:r w:rsidR="00A734D1">
        <w:rPr>
          <w:sz w:val="20"/>
          <w:szCs w:val="20"/>
        </w:rPr>
        <w:t>(716) 907-0417</w:t>
      </w:r>
      <w:r w:rsidR="00737BD6">
        <w:rPr>
          <w:sz w:val="20"/>
          <w:szCs w:val="20"/>
        </w:rPr>
        <w:t xml:space="preserve"> </w:t>
      </w:r>
      <w:r w:rsidR="009C5D56">
        <w:rPr>
          <w:sz w:val="20"/>
          <w:szCs w:val="20"/>
        </w:rPr>
        <w:t xml:space="preserve"> </w:t>
      </w:r>
      <w:r w:rsidR="00737BD6">
        <w:rPr>
          <w:sz w:val="20"/>
          <w:szCs w:val="20"/>
        </w:rPr>
        <w:t>|</w:t>
      </w:r>
      <w:r w:rsidR="009C5D56">
        <w:rPr>
          <w:sz w:val="20"/>
          <w:szCs w:val="20"/>
        </w:rPr>
        <w:t xml:space="preserve"> </w:t>
      </w:r>
      <w:r w:rsidR="00737BD6">
        <w:rPr>
          <w:sz w:val="20"/>
          <w:szCs w:val="20"/>
        </w:rPr>
        <w:t xml:space="preserve"> </w:t>
      </w:r>
      <w:hyperlink r:id="rId6" w:history="1">
        <w:r w:rsidR="00AF175A" w:rsidRPr="008B4902">
          <w:rPr>
            <w:rStyle w:val="Hyperlink"/>
            <w:sz w:val="20"/>
            <w:szCs w:val="20"/>
          </w:rPr>
          <w:t>rahulswamy91@gmail.com</w:t>
        </w:r>
      </w:hyperlink>
    </w:p>
    <w:p w14:paraId="7C7D0115" w14:textId="499E5358" w:rsidR="00A2499E" w:rsidRDefault="008D19E5" w:rsidP="00AF175A">
      <w:pPr>
        <w:jc w:val="center"/>
        <w:rPr>
          <w:rStyle w:val="Hyperlink"/>
          <w:sz w:val="20"/>
          <w:szCs w:val="20"/>
        </w:rPr>
      </w:pPr>
      <w:hyperlink r:id="rId7" w:history="1">
        <w:r w:rsidRPr="00040C1B">
          <w:rPr>
            <w:rStyle w:val="Hyperlink"/>
            <w:sz w:val="20"/>
            <w:szCs w:val="20"/>
          </w:rPr>
          <w:t>Google Scholar</w:t>
        </w:r>
      </w:hyperlink>
      <w:r>
        <w:rPr>
          <w:sz w:val="20"/>
          <w:szCs w:val="20"/>
        </w:rPr>
        <w:t xml:space="preserve"> </w:t>
      </w:r>
      <w:r w:rsidR="009C5D56">
        <w:rPr>
          <w:sz w:val="20"/>
          <w:szCs w:val="20"/>
        </w:rPr>
        <w:t xml:space="preserve"> </w:t>
      </w:r>
      <w:r>
        <w:rPr>
          <w:sz w:val="20"/>
          <w:szCs w:val="20"/>
        </w:rPr>
        <w:t>|</w:t>
      </w:r>
      <w:r w:rsidR="009C5D5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hyperlink r:id="rId8" w:history="1">
        <w:r>
          <w:rPr>
            <w:rStyle w:val="Hyperlink"/>
            <w:sz w:val="20"/>
            <w:szCs w:val="20"/>
          </w:rPr>
          <w:t>LinkedIn</w:t>
        </w:r>
      </w:hyperlink>
      <w:r w:rsidR="00040C1B">
        <w:rPr>
          <w:color w:val="0000FF"/>
          <w:sz w:val="20"/>
          <w:szCs w:val="20"/>
        </w:rPr>
        <w:t xml:space="preserve"> </w:t>
      </w:r>
      <w:r w:rsidR="009C5D56">
        <w:rPr>
          <w:color w:val="0000FF"/>
          <w:sz w:val="20"/>
          <w:szCs w:val="20"/>
        </w:rPr>
        <w:t xml:space="preserve"> </w:t>
      </w:r>
      <w:r w:rsidR="00040C1B">
        <w:rPr>
          <w:color w:val="0000FF"/>
          <w:sz w:val="20"/>
          <w:szCs w:val="20"/>
        </w:rPr>
        <w:t>|</w:t>
      </w:r>
      <w:r w:rsidR="009C5D56">
        <w:rPr>
          <w:color w:val="0000FF"/>
          <w:sz w:val="20"/>
          <w:szCs w:val="20"/>
        </w:rPr>
        <w:t xml:space="preserve"> </w:t>
      </w:r>
      <w:r w:rsidR="00040C1B">
        <w:rPr>
          <w:color w:val="0000FF"/>
          <w:sz w:val="20"/>
          <w:szCs w:val="20"/>
        </w:rPr>
        <w:t xml:space="preserve"> </w:t>
      </w:r>
      <w:hyperlink r:id="rId9" w:history="1">
        <w:r w:rsidR="00040C1B" w:rsidRPr="00040C1B">
          <w:rPr>
            <w:rStyle w:val="Hyperlink"/>
            <w:sz w:val="20"/>
            <w:szCs w:val="20"/>
          </w:rPr>
          <w:t>GitHub</w:t>
        </w:r>
      </w:hyperlink>
    </w:p>
    <w:p w14:paraId="125AB4F0" w14:textId="0AD756EF" w:rsidR="00A2499E" w:rsidRPr="00A2499E" w:rsidRDefault="00A2499E" w:rsidP="00A2499E">
      <w:pPr>
        <w:pBdr>
          <w:top w:val="dotted" w:sz="4" w:space="1" w:color="000000"/>
        </w:pBdr>
        <w:spacing w:before="240" w:after="120"/>
        <w:jc w:val="center"/>
        <w:rPr>
          <w:b/>
          <w:bCs/>
        </w:rPr>
      </w:pPr>
      <w:r w:rsidRPr="00A2499E">
        <w:rPr>
          <w:b/>
          <w:bCs/>
        </w:rPr>
        <w:t xml:space="preserve">Operations Research and Data Science </w:t>
      </w:r>
      <w:r w:rsidR="00616F83">
        <w:rPr>
          <w:b/>
          <w:bCs/>
        </w:rPr>
        <w:t>P</w:t>
      </w:r>
      <w:r>
        <w:rPr>
          <w:b/>
          <w:bCs/>
        </w:rPr>
        <w:t>rofessional</w:t>
      </w:r>
    </w:p>
    <w:p w14:paraId="1DF7A548" w14:textId="79FDF361" w:rsidR="00A2499E" w:rsidRPr="00D1549C" w:rsidRDefault="00D1549C" w:rsidP="008D19E5">
      <w:pPr>
        <w:jc w:val="center"/>
        <w:rPr>
          <w:sz w:val="21"/>
          <w:szCs w:val="21"/>
        </w:rPr>
      </w:pPr>
      <w:r w:rsidRPr="00D1549C">
        <w:rPr>
          <w:sz w:val="21"/>
          <w:szCs w:val="21"/>
        </w:rPr>
        <w:t xml:space="preserve">Expert in developing machine learning and mathematical optimization </w:t>
      </w:r>
      <w:r w:rsidR="00B228AD">
        <w:rPr>
          <w:sz w:val="21"/>
          <w:szCs w:val="21"/>
        </w:rPr>
        <w:t>algorithms</w:t>
      </w:r>
      <w:r w:rsidRPr="00D1549C">
        <w:rPr>
          <w:sz w:val="21"/>
          <w:szCs w:val="21"/>
        </w:rPr>
        <w:t>, with</w:t>
      </w:r>
      <w:r w:rsidR="007A5EB5">
        <w:rPr>
          <w:sz w:val="21"/>
          <w:szCs w:val="21"/>
        </w:rPr>
        <w:t xml:space="preserve"> </w:t>
      </w:r>
      <w:r w:rsidR="0022438B">
        <w:rPr>
          <w:sz w:val="21"/>
          <w:szCs w:val="21"/>
        </w:rPr>
        <w:t>8</w:t>
      </w:r>
      <w:r w:rsidR="0055696C">
        <w:rPr>
          <w:sz w:val="21"/>
          <w:szCs w:val="21"/>
        </w:rPr>
        <w:t>+</w:t>
      </w:r>
      <w:r w:rsidRPr="00D1549C">
        <w:rPr>
          <w:sz w:val="21"/>
          <w:szCs w:val="21"/>
        </w:rPr>
        <w:t xml:space="preserve"> years of </w:t>
      </w:r>
      <w:r w:rsidR="009D740B">
        <w:rPr>
          <w:sz w:val="21"/>
          <w:szCs w:val="21"/>
        </w:rPr>
        <w:t xml:space="preserve">research </w:t>
      </w:r>
      <w:r w:rsidRPr="00D1549C">
        <w:rPr>
          <w:sz w:val="21"/>
          <w:szCs w:val="21"/>
        </w:rPr>
        <w:t xml:space="preserve">experience and </w:t>
      </w:r>
      <w:r w:rsidR="0094265E">
        <w:rPr>
          <w:sz w:val="21"/>
          <w:szCs w:val="21"/>
        </w:rPr>
        <w:t>4</w:t>
      </w:r>
      <w:r w:rsidRPr="00D1549C">
        <w:rPr>
          <w:sz w:val="21"/>
          <w:szCs w:val="21"/>
        </w:rPr>
        <w:t xml:space="preserve"> years of industry practice. Skilled in </w:t>
      </w:r>
      <w:r w:rsidR="001926EA">
        <w:rPr>
          <w:sz w:val="21"/>
          <w:szCs w:val="21"/>
        </w:rPr>
        <w:t>designing</w:t>
      </w:r>
      <w:r w:rsidRPr="00D1549C">
        <w:rPr>
          <w:sz w:val="21"/>
          <w:szCs w:val="21"/>
        </w:rPr>
        <w:t xml:space="preserve"> </w:t>
      </w:r>
      <w:r w:rsidR="003A22E6">
        <w:rPr>
          <w:sz w:val="21"/>
          <w:szCs w:val="21"/>
        </w:rPr>
        <w:t xml:space="preserve">creative, </w:t>
      </w:r>
      <w:r w:rsidRPr="00D1549C">
        <w:rPr>
          <w:sz w:val="21"/>
          <w:szCs w:val="21"/>
        </w:rPr>
        <w:t>reusable, and scalable architectures</w:t>
      </w:r>
      <w:r w:rsidR="000D47F3">
        <w:rPr>
          <w:sz w:val="21"/>
          <w:szCs w:val="21"/>
        </w:rPr>
        <w:t>.</w:t>
      </w:r>
    </w:p>
    <w:p w14:paraId="23EBEE17" w14:textId="26C48F3C" w:rsidR="007B70D7" w:rsidRDefault="00730575" w:rsidP="00464BC3">
      <w:pPr>
        <w:pBdr>
          <w:top w:val="dotted" w:sz="4" w:space="1" w:color="000000"/>
        </w:pBdr>
        <w:spacing w:before="240" w:after="120"/>
        <w:jc w:val="center"/>
        <w:rPr>
          <w:sz w:val="21"/>
          <w:szCs w:val="21"/>
        </w:rPr>
      </w:pPr>
      <w:r>
        <w:rPr>
          <w:b/>
        </w:rPr>
        <w:t xml:space="preserve">Summary of </w:t>
      </w:r>
      <w:r w:rsidR="00017249">
        <w:rPr>
          <w:b/>
        </w:rPr>
        <w:t>Work Experience</w:t>
      </w:r>
    </w:p>
    <w:p w14:paraId="2D199BFC" w14:textId="5D3E23E8" w:rsidR="007B70D7" w:rsidRDefault="00000000" w:rsidP="00F41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1"/>
          <w:szCs w:val="21"/>
        </w:rPr>
      </w:pPr>
      <w:r>
        <w:rPr>
          <w:b/>
          <w:sz w:val="21"/>
          <w:szCs w:val="21"/>
        </w:rPr>
        <w:t xml:space="preserve">Senior Data Scientist, </w:t>
      </w:r>
      <w:r>
        <w:rPr>
          <w:sz w:val="21"/>
          <w:szCs w:val="21"/>
        </w:rPr>
        <w:t xml:space="preserve">Walmart </w:t>
      </w:r>
      <w:r w:rsidR="00A458CE">
        <w:rPr>
          <w:bCs/>
          <w:sz w:val="22"/>
          <w:szCs w:val="22"/>
        </w:rPr>
        <w:t>Centroid</w:t>
      </w:r>
      <w:r w:rsidR="00AD1616">
        <w:rPr>
          <w:sz w:val="21"/>
          <w:szCs w:val="21"/>
        </w:rPr>
        <w:t xml:space="preserve">, </w:t>
      </w:r>
      <w:r w:rsidR="00CC5B91">
        <w:rPr>
          <w:sz w:val="21"/>
          <w:szCs w:val="21"/>
        </w:rPr>
        <w:t>New York, N</w:t>
      </w:r>
      <w:r w:rsidR="00815044">
        <w:rPr>
          <w:sz w:val="21"/>
          <w:szCs w:val="21"/>
        </w:rPr>
        <w:t xml:space="preserve">Y </w:t>
      </w:r>
      <w:r w:rsidR="00AE0409">
        <w:rPr>
          <w:sz w:val="21"/>
          <w:szCs w:val="21"/>
        </w:rPr>
        <w:tab/>
      </w:r>
      <w:proofErr w:type="gramStart"/>
      <w:r w:rsidR="00E557F1">
        <w:rPr>
          <w:sz w:val="21"/>
          <w:szCs w:val="21"/>
        </w:rPr>
        <w:tab/>
        <w:t xml:space="preserve"> </w:t>
      </w:r>
      <w:r w:rsidR="00956D0D">
        <w:rPr>
          <w:sz w:val="21"/>
          <w:szCs w:val="21"/>
        </w:rPr>
        <w:t xml:space="preserve"> </w:t>
      </w:r>
      <w:r w:rsidR="00C538FE">
        <w:rPr>
          <w:sz w:val="21"/>
          <w:szCs w:val="21"/>
        </w:rPr>
        <w:tab/>
      </w:r>
      <w:proofErr w:type="gramEnd"/>
      <w:r w:rsidR="00C538FE">
        <w:rPr>
          <w:sz w:val="21"/>
          <w:szCs w:val="21"/>
        </w:rPr>
        <w:t xml:space="preserve">  </w:t>
      </w:r>
      <w:r w:rsidR="00956D0D">
        <w:rPr>
          <w:sz w:val="21"/>
          <w:szCs w:val="21"/>
        </w:rPr>
        <w:t xml:space="preserve">Oct </w:t>
      </w:r>
      <w:r>
        <w:rPr>
          <w:sz w:val="21"/>
          <w:szCs w:val="21"/>
        </w:rPr>
        <w:t xml:space="preserve">2023 </w:t>
      </w:r>
      <w:r w:rsidR="00AD1616">
        <w:rPr>
          <w:sz w:val="21"/>
          <w:szCs w:val="21"/>
        </w:rPr>
        <w:t>–</w:t>
      </w:r>
      <w:r>
        <w:rPr>
          <w:sz w:val="21"/>
          <w:szCs w:val="21"/>
        </w:rPr>
        <w:t xml:space="preserve"> present</w:t>
      </w:r>
      <w:r w:rsidR="00AD1616">
        <w:rPr>
          <w:sz w:val="21"/>
          <w:szCs w:val="21"/>
        </w:rPr>
        <w:t xml:space="preserve"> (</w:t>
      </w:r>
      <w:r w:rsidR="00E557F1">
        <w:rPr>
          <w:sz w:val="21"/>
          <w:szCs w:val="21"/>
        </w:rPr>
        <w:t xml:space="preserve">1 </w:t>
      </w:r>
      <w:r w:rsidR="00DE3E67">
        <w:rPr>
          <w:sz w:val="21"/>
          <w:szCs w:val="21"/>
        </w:rPr>
        <w:t xml:space="preserve">yr </w:t>
      </w:r>
      <w:r w:rsidR="004F115C">
        <w:rPr>
          <w:sz w:val="21"/>
          <w:szCs w:val="21"/>
        </w:rPr>
        <w:t>5</w:t>
      </w:r>
      <w:r w:rsidR="00DE3E67">
        <w:rPr>
          <w:sz w:val="21"/>
          <w:szCs w:val="21"/>
        </w:rPr>
        <w:t xml:space="preserve"> </w:t>
      </w:r>
      <w:proofErr w:type="spellStart"/>
      <w:r w:rsidR="00DE3E67">
        <w:rPr>
          <w:sz w:val="21"/>
          <w:szCs w:val="21"/>
        </w:rPr>
        <w:t>mo</w:t>
      </w:r>
      <w:r w:rsidR="00F146F0">
        <w:rPr>
          <w:sz w:val="21"/>
          <w:szCs w:val="21"/>
        </w:rPr>
        <w:t>s</w:t>
      </w:r>
      <w:proofErr w:type="spellEnd"/>
      <w:r w:rsidR="00AD1616">
        <w:rPr>
          <w:sz w:val="21"/>
          <w:szCs w:val="21"/>
        </w:rPr>
        <w:t>)</w:t>
      </w:r>
    </w:p>
    <w:p w14:paraId="4A81CBCB" w14:textId="21B7ED63" w:rsidR="007B70D7" w:rsidRDefault="00000000" w:rsidP="00F41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Data </w:t>
      </w:r>
      <w:r w:rsidR="005F493C">
        <w:rPr>
          <w:b/>
          <w:color w:val="000000"/>
          <w:sz w:val="21"/>
          <w:szCs w:val="21"/>
        </w:rPr>
        <w:t>Scien</w:t>
      </w:r>
      <w:r w:rsidR="0050048B">
        <w:rPr>
          <w:b/>
          <w:color w:val="000000"/>
          <w:sz w:val="21"/>
          <w:szCs w:val="21"/>
        </w:rPr>
        <w:t>tist</w:t>
      </w:r>
      <w:r w:rsidR="00324EC2">
        <w:rPr>
          <w:b/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Gurobi</w:t>
      </w:r>
      <w:proofErr w:type="spellEnd"/>
      <w:r>
        <w:rPr>
          <w:color w:val="000000"/>
          <w:sz w:val="21"/>
          <w:szCs w:val="21"/>
        </w:rPr>
        <w:t xml:space="preserve"> Optimization, </w:t>
      </w:r>
      <w:r w:rsidR="00815044">
        <w:rPr>
          <w:color w:val="000000"/>
          <w:sz w:val="21"/>
          <w:szCs w:val="21"/>
        </w:rPr>
        <w:t>Chicago</w:t>
      </w:r>
      <w:r w:rsidR="008F2A1E">
        <w:rPr>
          <w:color w:val="000000"/>
          <w:sz w:val="21"/>
          <w:szCs w:val="21"/>
        </w:rPr>
        <w:t>, IL</w:t>
      </w:r>
      <w:r w:rsidR="0050048B">
        <w:rPr>
          <w:color w:val="000000"/>
          <w:sz w:val="21"/>
          <w:szCs w:val="21"/>
        </w:rPr>
        <w:tab/>
      </w:r>
      <w:r w:rsidR="00DE3E67">
        <w:rPr>
          <w:color w:val="000000"/>
          <w:sz w:val="21"/>
          <w:szCs w:val="21"/>
        </w:rPr>
        <w:tab/>
      </w:r>
      <w:r w:rsidR="00956D0D">
        <w:rPr>
          <w:color w:val="000000"/>
          <w:sz w:val="21"/>
          <w:szCs w:val="21"/>
        </w:rPr>
        <w:tab/>
        <w:t xml:space="preserve">          June </w:t>
      </w:r>
      <w:r>
        <w:rPr>
          <w:color w:val="000000"/>
          <w:sz w:val="21"/>
          <w:szCs w:val="21"/>
        </w:rPr>
        <w:t xml:space="preserve">2022 – </w:t>
      </w:r>
      <w:r w:rsidR="00956D0D">
        <w:rPr>
          <w:color w:val="000000"/>
          <w:sz w:val="21"/>
          <w:szCs w:val="21"/>
        </w:rPr>
        <w:t xml:space="preserve">Aug </w:t>
      </w:r>
      <w:r>
        <w:rPr>
          <w:color w:val="000000"/>
          <w:sz w:val="21"/>
          <w:szCs w:val="21"/>
        </w:rPr>
        <w:t>2023</w:t>
      </w:r>
      <w:r w:rsidR="00AD1616">
        <w:rPr>
          <w:color w:val="000000"/>
          <w:sz w:val="21"/>
          <w:szCs w:val="21"/>
        </w:rPr>
        <w:t xml:space="preserve"> (1 </w:t>
      </w:r>
      <w:r w:rsidR="00DE3E67">
        <w:rPr>
          <w:color w:val="000000"/>
          <w:sz w:val="21"/>
          <w:szCs w:val="21"/>
        </w:rPr>
        <w:t>yr</w:t>
      </w:r>
      <w:r w:rsidR="00AD1616">
        <w:rPr>
          <w:color w:val="000000"/>
          <w:sz w:val="21"/>
          <w:szCs w:val="21"/>
        </w:rPr>
        <w:t xml:space="preserve"> 3 </w:t>
      </w:r>
      <w:proofErr w:type="spellStart"/>
      <w:r w:rsidR="00DE3E67">
        <w:rPr>
          <w:color w:val="000000"/>
          <w:sz w:val="21"/>
          <w:szCs w:val="21"/>
        </w:rPr>
        <w:t>mos</w:t>
      </w:r>
      <w:proofErr w:type="spellEnd"/>
      <w:r w:rsidR="00AD1616">
        <w:rPr>
          <w:color w:val="000000"/>
          <w:sz w:val="21"/>
          <w:szCs w:val="21"/>
        </w:rPr>
        <w:t>)</w:t>
      </w:r>
    </w:p>
    <w:p w14:paraId="6ED840F9" w14:textId="34EA7FC4" w:rsidR="0051591D" w:rsidRDefault="0051591D" w:rsidP="00F41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Research Assistant, </w:t>
      </w:r>
      <w:r w:rsidRPr="0051591D">
        <w:rPr>
          <w:bCs/>
          <w:color w:val="000000"/>
          <w:sz w:val="21"/>
          <w:szCs w:val="21"/>
        </w:rPr>
        <w:t>University of Illinois at Urbana-Champaign</w:t>
      </w:r>
      <w:r w:rsidR="00231C38">
        <w:rPr>
          <w:bCs/>
          <w:color w:val="000000"/>
          <w:sz w:val="21"/>
          <w:szCs w:val="21"/>
        </w:rPr>
        <w:t>, IL</w:t>
      </w:r>
      <w:r>
        <w:rPr>
          <w:bCs/>
          <w:color w:val="000000"/>
          <w:sz w:val="21"/>
          <w:szCs w:val="21"/>
        </w:rPr>
        <w:tab/>
        <w:t xml:space="preserve">      </w:t>
      </w:r>
      <w:r w:rsidR="00956D0D">
        <w:rPr>
          <w:bCs/>
          <w:color w:val="000000"/>
          <w:sz w:val="21"/>
          <w:szCs w:val="21"/>
        </w:rPr>
        <w:t xml:space="preserve">July </w:t>
      </w:r>
      <w:r>
        <w:rPr>
          <w:bCs/>
          <w:color w:val="000000"/>
          <w:sz w:val="21"/>
          <w:szCs w:val="21"/>
        </w:rPr>
        <w:t>201</w:t>
      </w:r>
      <w:r w:rsidR="00C527AF">
        <w:rPr>
          <w:bCs/>
          <w:color w:val="000000"/>
          <w:sz w:val="21"/>
          <w:szCs w:val="21"/>
        </w:rPr>
        <w:t>6</w:t>
      </w:r>
      <w:r>
        <w:rPr>
          <w:bCs/>
          <w:color w:val="000000"/>
          <w:sz w:val="21"/>
          <w:szCs w:val="21"/>
        </w:rPr>
        <w:t xml:space="preserve"> – </w:t>
      </w:r>
      <w:r w:rsidR="00956D0D">
        <w:rPr>
          <w:bCs/>
          <w:color w:val="000000"/>
          <w:sz w:val="21"/>
          <w:szCs w:val="21"/>
        </w:rPr>
        <w:t xml:space="preserve">May </w:t>
      </w:r>
      <w:r>
        <w:rPr>
          <w:bCs/>
          <w:color w:val="000000"/>
          <w:sz w:val="21"/>
          <w:szCs w:val="21"/>
        </w:rPr>
        <w:t xml:space="preserve">2022 (6 </w:t>
      </w:r>
      <w:r w:rsidR="00DE3E67">
        <w:rPr>
          <w:bCs/>
          <w:color w:val="000000"/>
          <w:sz w:val="21"/>
          <w:szCs w:val="21"/>
        </w:rPr>
        <w:t>yrs</w:t>
      </w:r>
      <w:r>
        <w:rPr>
          <w:bCs/>
          <w:color w:val="000000"/>
          <w:sz w:val="21"/>
          <w:szCs w:val="21"/>
        </w:rPr>
        <w:t>)</w:t>
      </w:r>
    </w:p>
    <w:p w14:paraId="7073FBE4" w14:textId="5C292937" w:rsidR="007B70D7" w:rsidRDefault="00000000" w:rsidP="00F41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Data Science Fellow</w:t>
      </w:r>
      <w:r>
        <w:rPr>
          <w:color w:val="000000"/>
          <w:sz w:val="21"/>
          <w:szCs w:val="21"/>
        </w:rPr>
        <w:t>, Atlanta Data Science for Social Good, Atlanta, GA</w:t>
      </w:r>
      <w:r>
        <w:rPr>
          <w:color w:val="000000"/>
          <w:sz w:val="21"/>
          <w:szCs w:val="21"/>
        </w:rPr>
        <w:tab/>
      </w:r>
      <w:r w:rsidR="00AD1616">
        <w:rPr>
          <w:color w:val="000000"/>
          <w:sz w:val="21"/>
          <w:szCs w:val="21"/>
        </w:rPr>
        <w:t xml:space="preserve">   </w:t>
      </w:r>
      <w:r w:rsidR="00837E69">
        <w:rPr>
          <w:color w:val="000000"/>
          <w:sz w:val="21"/>
          <w:szCs w:val="21"/>
        </w:rPr>
        <w:t xml:space="preserve"> </w:t>
      </w:r>
      <w:r w:rsidR="00956D0D">
        <w:rPr>
          <w:color w:val="000000"/>
          <w:sz w:val="21"/>
          <w:szCs w:val="21"/>
        </w:rPr>
        <w:t xml:space="preserve">June </w:t>
      </w:r>
      <w:r w:rsidR="00206B17">
        <w:rPr>
          <w:color w:val="000000"/>
          <w:sz w:val="21"/>
          <w:szCs w:val="21"/>
        </w:rPr>
        <w:t>2015</w:t>
      </w:r>
      <w:r>
        <w:rPr>
          <w:color w:val="000000"/>
          <w:sz w:val="21"/>
          <w:szCs w:val="21"/>
        </w:rPr>
        <w:t xml:space="preserve"> </w:t>
      </w:r>
      <w:r w:rsidR="00206B17">
        <w:rPr>
          <w:color w:val="000000"/>
          <w:sz w:val="21"/>
          <w:szCs w:val="21"/>
        </w:rPr>
        <w:t>–</w:t>
      </w:r>
      <w:r>
        <w:rPr>
          <w:color w:val="000000"/>
          <w:sz w:val="21"/>
          <w:szCs w:val="21"/>
        </w:rPr>
        <w:t xml:space="preserve"> </w:t>
      </w:r>
      <w:r w:rsidR="00956D0D">
        <w:rPr>
          <w:color w:val="000000"/>
          <w:sz w:val="21"/>
          <w:szCs w:val="21"/>
        </w:rPr>
        <w:t xml:space="preserve">Aug </w:t>
      </w:r>
      <w:r>
        <w:rPr>
          <w:color w:val="000000"/>
          <w:sz w:val="21"/>
          <w:szCs w:val="21"/>
        </w:rPr>
        <w:t>2015</w:t>
      </w:r>
      <w:r w:rsidR="00AD1616">
        <w:rPr>
          <w:color w:val="000000"/>
          <w:sz w:val="21"/>
          <w:szCs w:val="21"/>
        </w:rPr>
        <w:t xml:space="preserve"> (3 </w:t>
      </w:r>
      <w:proofErr w:type="spellStart"/>
      <w:r w:rsidR="00DE3E67">
        <w:rPr>
          <w:color w:val="000000"/>
          <w:sz w:val="21"/>
          <w:szCs w:val="21"/>
        </w:rPr>
        <w:t>mos</w:t>
      </w:r>
      <w:proofErr w:type="spellEnd"/>
      <w:r w:rsidR="00AD1616">
        <w:rPr>
          <w:color w:val="000000"/>
          <w:sz w:val="21"/>
          <w:szCs w:val="21"/>
        </w:rPr>
        <w:t>)</w:t>
      </w:r>
    </w:p>
    <w:p w14:paraId="0C48A3F3" w14:textId="227A36B7" w:rsidR="009435E3" w:rsidRDefault="00000000" w:rsidP="009435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Optimization Analyst</w:t>
      </w:r>
      <w:r>
        <w:rPr>
          <w:color w:val="000000"/>
          <w:sz w:val="21"/>
          <w:szCs w:val="21"/>
        </w:rPr>
        <w:t xml:space="preserve">, KPMG India, Business Consulting, Mumbai, </w:t>
      </w:r>
      <w:proofErr w:type="gramStart"/>
      <w:r>
        <w:rPr>
          <w:color w:val="000000"/>
          <w:sz w:val="21"/>
          <w:szCs w:val="21"/>
        </w:rPr>
        <w:t xml:space="preserve">India  </w:t>
      </w:r>
      <w:r>
        <w:rPr>
          <w:color w:val="000000"/>
          <w:sz w:val="21"/>
          <w:szCs w:val="21"/>
        </w:rPr>
        <w:tab/>
      </w:r>
      <w:proofErr w:type="gramEnd"/>
      <w:r w:rsidR="008701A3">
        <w:rPr>
          <w:color w:val="000000"/>
          <w:sz w:val="21"/>
          <w:szCs w:val="21"/>
        </w:rPr>
        <w:t xml:space="preserve">      </w:t>
      </w:r>
      <w:r w:rsidR="00956D0D">
        <w:rPr>
          <w:color w:val="000000"/>
          <w:sz w:val="21"/>
          <w:szCs w:val="21"/>
        </w:rPr>
        <w:t xml:space="preserve">June </w:t>
      </w:r>
      <w:r>
        <w:rPr>
          <w:color w:val="000000"/>
          <w:sz w:val="21"/>
          <w:szCs w:val="21"/>
        </w:rPr>
        <w:t xml:space="preserve">2013 – </w:t>
      </w:r>
      <w:r w:rsidR="00956D0D">
        <w:rPr>
          <w:bCs/>
          <w:color w:val="000000"/>
          <w:sz w:val="21"/>
          <w:szCs w:val="21"/>
        </w:rPr>
        <w:t xml:space="preserve">May </w:t>
      </w:r>
      <w:r>
        <w:rPr>
          <w:color w:val="000000"/>
          <w:sz w:val="21"/>
          <w:szCs w:val="21"/>
        </w:rPr>
        <w:t>2014</w:t>
      </w:r>
      <w:r w:rsidR="00AD1616">
        <w:rPr>
          <w:color w:val="000000"/>
          <w:sz w:val="21"/>
          <w:szCs w:val="21"/>
        </w:rPr>
        <w:t xml:space="preserve"> (1 </w:t>
      </w:r>
      <w:r w:rsidR="00DE3E67">
        <w:rPr>
          <w:color w:val="000000"/>
          <w:sz w:val="21"/>
          <w:szCs w:val="21"/>
        </w:rPr>
        <w:t>yr</w:t>
      </w:r>
      <w:r w:rsidR="00AD1616">
        <w:rPr>
          <w:color w:val="000000"/>
          <w:sz w:val="21"/>
          <w:szCs w:val="21"/>
        </w:rPr>
        <w:t>)</w:t>
      </w:r>
    </w:p>
    <w:p w14:paraId="7E97FF9E" w14:textId="77777777" w:rsidR="006C6973" w:rsidRDefault="006C6973" w:rsidP="006C6973">
      <w:pPr>
        <w:pBdr>
          <w:top w:val="dotted" w:sz="4" w:space="1" w:color="000000"/>
        </w:pBdr>
        <w:spacing w:before="240" w:after="120"/>
        <w:jc w:val="center"/>
        <w:rPr>
          <w:b/>
        </w:rPr>
      </w:pPr>
      <w:r>
        <w:rPr>
          <w:b/>
        </w:rPr>
        <w:t>Education</w:t>
      </w:r>
    </w:p>
    <w:p w14:paraId="28364391" w14:textId="77777777" w:rsidR="006C6973" w:rsidRDefault="006C6973" w:rsidP="006C69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Ph.D. Operations Research, University of Illinois at Urbana-Champaign; GPA: 3.95/4</w:t>
      </w:r>
      <w:r>
        <w:rPr>
          <w:color w:val="000000"/>
          <w:sz w:val="21"/>
          <w:szCs w:val="21"/>
        </w:rPr>
        <w:tab/>
        <w:t xml:space="preserve"> </w:t>
      </w:r>
      <w:proofErr w:type="gramStart"/>
      <w:r>
        <w:rPr>
          <w:color w:val="000000"/>
          <w:sz w:val="21"/>
          <w:szCs w:val="21"/>
        </w:rPr>
        <w:tab/>
        <w:t xml:space="preserve">  2023</w:t>
      </w:r>
      <w:proofErr w:type="gramEnd"/>
    </w:p>
    <w:p w14:paraId="44CAE31F" w14:textId="77777777" w:rsidR="006C6973" w:rsidRDefault="006C6973" w:rsidP="006C69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M.S. Operations Research, State University of New York at Buffalo; GPA: 3.89/4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ab/>
        <w:t xml:space="preserve">  2016</w:t>
      </w:r>
      <w:proofErr w:type="gramEnd"/>
    </w:p>
    <w:p w14:paraId="421F635C" w14:textId="1924237A" w:rsidR="006C6973" w:rsidRPr="006C6973" w:rsidRDefault="006C6973" w:rsidP="006C69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B.Tech. Engineering Physics, Indian Institute of Technology Madras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ab/>
        <w:t xml:space="preserve">  2013</w:t>
      </w:r>
      <w:proofErr w:type="gramEnd"/>
    </w:p>
    <w:p w14:paraId="553A118E" w14:textId="77777777" w:rsidR="009435E3" w:rsidRPr="00893344" w:rsidRDefault="009435E3" w:rsidP="009435E3">
      <w:pPr>
        <w:pBdr>
          <w:top w:val="dotted" w:sz="4" w:space="1" w:color="000000"/>
        </w:pBdr>
        <w:spacing w:before="240" w:after="120"/>
        <w:jc w:val="center"/>
        <w:rPr>
          <w:b/>
        </w:rPr>
      </w:pPr>
      <w:r w:rsidRPr="00893344">
        <w:rPr>
          <w:b/>
        </w:rPr>
        <w:t>Skills</w:t>
      </w:r>
    </w:p>
    <w:p w14:paraId="2FC04AFB" w14:textId="35AA1603" w:rsidR="009435E3" w:rsidRPr="001E594E" w:rsidRDefault="009435E3" w:rsidP="009435E3">
      <w:pPr>
        <w:numPr>
          <w:ilvl w:val="0"/>
          <w:numId w:val="3"/>
        </w:numPr>
        <w:tabs>
          <w:tab w:val="left" w:pos="426"/>
        </w:tabs>
        <w:jc w:val="both"/>
        <w:rPr>
          <w:b/>
          <w:bCs/>
          <w:sz w:val="21"/>
          <w:szCs w:val="21"/>
        </w:rPr>
      </w:pPr>
      <w:r w:rsidRPr="001E594E">
        <w:rPr>
          <w:b/>
          <w:bCs/>
          <w:sz w:val="21"/>
          <w:szCs w:val="21"/>
        </w:rPr>
        <w:t xml:space="preserve">Analytics: </w:t>
      </w:r>
      <w:r w:rsidR="00E33C25">
        <w:rPr>
          <w:sz w:val="21"/>
          <w:szCs w:val="21"/>
        </w:rPr>
        <w:t xml:space="preserve">Reinforcement Learning, </w:t>
      </w:r>
      <w:r w:rsidRPr="001E594E">
        <w:rPr>
          <w:color w:val="000000"/>
          <w:sz w:val="21"/>
          <w:szCs w:val="21"/>
        </w:rPr>
        <w:t xml:space="preserve">Machine Learning, </w:t>
      </w:r>
      <w:r w:rsidR="0044264D" w:rsidRPr="001E594E">
        <w:rPr>
          <w:color w:val="000000"/>
          <w:sz w:val="21"/>
          <w:szCs w:val="21"/>
        </w:rPr>
        <w:t>Integer Programming</w:t>
      </w:r>
      <w:r w:rsidR="006C6973">
        <w:rPr>
          <w:color w:val="000000"/>
          <w:sz w:val="21"/>
          <w:szCs w:val="21"/>
        </w:rPr>
        <w:t xml:space="preserve">, </w:t>
      </w:r>
      <w:r w:rsidRPr="001E594E">
        <w:rPr>
          <w:color w:val="000000"/>
          <w:sz w:val="21"/>
          <w:szCs w:val="21"/>
        </w:rPr>
        <w:t>Graph Algorithms, Graph Neural Networks, Large Language Models, Recommendation Systems, A/B Testing</w:t>
      </w:r>
    </w:p>
    <w:p w14:paraId="7F094337" w14:textId="77777777" w:rsidR="009435E3" w:rsidRPr="001E594E" w:rsidRDefault="009435E3" w:rsidP="009435E3">
      <w:pPr>
        <w:numPr>
          <w:ilvl w:val="0"/>
          <w:numId w:val="3"/>
        </w:numPr>
        <w:tabs>
          <w:tab w:val="left" w:pos="426"/>
        </w:tabs>
        <w:jc w:val="both"/>
        <w:rPr>
          <w:sz w:val="21"/>
          <w:szCs w:val="21"/>
        </w:rPr>
      </w:pPr>
      <w:r w:rsidRPr="001E594E">
        <w:rPr>
          <w:b/>
          <w:sz w:val="21"/>
          <w:szCs w:val="21"/>
        </w:rPr>
        <w:t>Programming languages:</w:t>
      </w:r>
      <w:r w:rsidRPr="001E594E">
        <w:rPr>
          <w:sz w:val="21"/>
          <w:szCs w:val="21"/>
        </w:rPr>
        <w:t xml:space="preserve"> Python (advanced), SQL (advanced), C++, R, MATLAB</w:t>
      </w:r>
    </w:p>
    <w:p w14:paraId="2164927D" w14:textId="77777777" w:rsidR="009435E3" w:rsidRPr="001E594E" w:rsidRDefault="009435E3" w:rsidP="009435E3">
      <w:pPr>
        <w:numPr>
          <w:ilvl w:val="0"/>
          <w:numId w:val="3"/>
        </w:numPr>
        <w:tabs>
          <w:tab w:val="left" w:pos="426"/>
        </w:tabs>
        <w:jc w:val="both"/>
        <w:rPr>
          <w:sz w:val="21"/>
          <w:szCs w:val="21"/>
        </w:rPr>
      </w:pPr>
      <w:r w:rsidRPr="001E594E">
        <w:rPr>
          <w:b/>
          <w:sz w:val="21"/>
          <w:szCs w:val="21"/>
        </w:rPr>
        <w:t xml:space="preserve">Tools: </w:t>
      </w:r>
      <w:r w:rsidRPr="001E594E">
        <w:rPr>
          <w:bCs/>
          <w:sz w:val="21"/>
          <w:szCs w:val="21"/>
        </w:rPr>
        <w:t xml:space="preserve">Google Cloud Platform, MongoDB, Tableau, </w:t>
      </w:r>
      <w:proofErr w:type="spellStart"/>
      <w:r w:rsidRPr="001E594E">
        <w:rPr>
          <w:bCs/>
          <w:sz w:val="21"/>
          <w:szCs w:val="21"/>
        </w:rPr>
        <w:t>DBeaver</w:t>
      </w:r>
      <w:proofErr w:type="spellEnd"/>
      <w:r w:rsidRPr="001E594E">
        <w:rPr>
          <w:bCs/>
          <w:sz w:val="21"/>
          <w:szCs w:val="21"/>
        </w:rPr>
        <w:t xml:space="preserve">, </w:t>
      </w:r>
      <w:proofErr w:type="spellStart"/>
      <w:r w:rsidRPr="001E594E">
        <w:rPr>
          <w:sz w:val="21"/>
          <w:szCs w:val="21"/>
        </w:rPr>
        <w:t>Gurobi</w:t>
      </w:r>
      <w:proofErr w:type="spellEnd"/>
      <w:r w:rsidRPr="001E594E">
        <w:rPr>
          <w:sz w:val="21"/>
          <w:szCs w:val="21"/>
        </w:rPr>
        <w:t xml:space="preserve">, CPLEX, Xpress Solver, </w:t>
      </w:r>
      <w:r w:rsidRPr="001E594E">
        <w:rPr>
          <w:bCs/>
          <w:sz w:val="21"/>
          <w:szCs w:val="21"/>
        </w:rPr>
        <w:t>OpenAI API</w:t>
      </w:r>
    </w:p>
    <w:p w14:paraId="2A8897F3" w14:textId="465AB397" w:rsidR="009435E3" w:rsidRPr="001E594E" w:rsidRDefault="009435E3" w:rsidP="009435E3">
      <w:pPr>
        <w:numPr>
          <w:ilvl w:val="0"/>
          <w:numId w:val="3"/>
        </w:numPr>
        <w:tabs>
          <w:tab w:val="left" w:pos="426"/>
        </w:tabs>
        <w:jc w:val="both"/>
        <w:rPr>
          <w:sz w:val="21"/>
          <w:szCs w:val="21"/>
        </w:rPr>
      </w:pPr>
      <w:r w:rsidRPr="001E594E">
        <w:rPr>
          <w:b/>
          <w:sz w:val="21"/>
          <w:szCs w:val="21"/>
        </w:rPr>
        <w:t>Libraries</w:t>
      </w:r>
      <w:r w:rsidRPr="001E594E">
        <w:rPr>
          <w:sz w:val="21"/>
          <w:szCs w:val="21"/>
        </w:rPr>
        <w:t xml:space="preserve">: </w:t>
      </w:r>
      <w:r w:rsidR="00E643DC">
        <w:rPr>
          <w:sz w:val="21"/>
          <w:szCs w:val="21"/>
        </w:rPr>
        <w:t xml:space="preserve">Gym, </w:t>
      </w:r>
      <w:proofErr w:type="spellStart"/>
      <w:r w:rsidRPr="001E594E">
        <w:rPr>
          <w:sz w:val="21"/>
          <w:szCs w:val="21"/>
        </w:rPr>
        <w:t>PyTorch</w:t>
      </w:r>
      <w:proofErr w:type="spellEnd"/>
      <w:r w:rsidRPr="001E594E">
        <w:rPr>
          <w:sz w:val="21"/>
          <w:szCs w:val="21"/>
        </w:rPr>
        <w:t xml:space="preserve">, Pandas, TensorFlow, Seaborn, SciPy, </w:t>
      </w:r>
      <w:proofErr w:type="spellStart"/>
      <w:r w:rsidRPr="001E594E">
        <w:rPr>
          <w:sz w:val="21"/>
          <w:szCs w:val="21"/>
        </w:rPr>
        <w:t>Pyspark</w:t>
      </w:r>
      <w:proofErr w:type="spellEnd"/>
      <w:r w:rsidRPr="001E594E">
        <w:rPr>
          <w:sz w:val="21"/>
          <w:szCs w:val="21"/>
        </w:rPr>
        <w:t xml:space="preserve">, </w:t>
      </w:r>
      <w:proofErr w:type="spellStart"/>
      <w:r w:rsidRPr="001E594E">
        <w:rPr>
          <w:sz w:val="21"/>
          <w:szCs w:val="21"/>
        </w:rPr>
        <w:t>Keras</w:t>
      </w:r>
      <w:proofErr w:type="spellEnd"/>
      <w:r w:rsidRPr="001E594E">
        <w:rPr>
          <w:sz w:val="21"/>
          <w:szCs w:val="21"/>
        </w:rPr>
        <w:t xml:space="preserve">, </w:t>
      </w:r>
      <w:proofErr w:type="spellStart"/>
      <w:r w:rsidRPr="001E594E">
        <w:rPr>
          <w:sz w:val="21"/>
          <w:szCs w:val="21"/>
        </w:rPr>
        <w:t>Statsmodels</w:t>
      </w:r>
      <w:proofErr w:type="spellEnd"/>
      <w:r w:rsidRPr="001E594E">
        <w:rPr>
          <w:sz w:val="21"/>
          <w:szCs w:val="21"/>
        </w:rPr>
        <w:t xml:space="preserve">, </w:t>
      </w:r>
      <w:proofErr w:type="spellStart"/>
      <w:r w:rsidRPr="001E594E">
        <w:rPr>
          <w:sz w:val="21"/>
          <w:szCs w:val="21"/>
        </w:rPr>
        <w:t>LightFm</w:t>
      </w:r>
      <w:proofErr w:type="spellEnd"/>
    </w:p>
    <w:p w14:paraId="7FE04F47" w14:textId="760B3822" w:rsidR="007B70D7" w:rsidRDefault="000F0F4B" w:rsidP="00464BC3">
      <w:pPr>
        <w:pBdr>
          <w:top w:val="dotted" w:sz="4" w:space="0" w:color="000000"/>
        </w:pBdr>
        <w:tabs>
          <w:tab w:val="left" w:pos="8686"/>
        </w:tabs>
        <w:spacing w:before="240" w:after="120"/>
        <w:jc w:val="center"/>
        <w:rPr>
          <w:sz w:val="8"/>
          <w:szCs w:val="8"/>
        </w:rPr>
      </w:pPr>
      <w:r>
        <w:rPr>
          <w:b/>
        </w:rPr>
        <w:t>Relevant Projects</w:t>
      </w:r>
    </w:p>
    <w:p w14:paraId="2940C40F" w14:textId="3DF412A7" w:rsidR="0042655D" w:rsidRPr="0042655D" w:rsidRDefault="00E17EA5" w:rsidP="0042655D">
      <w:pPr>
        <w:pStyle w:val="ListParagraph"/>
        <w:numPr>
          <w:ilvl w:val="0"/>
          <w:numId w:val="11"/>
        </w:numPr>
        <w:rPr>
          <w:bCs/>
          <w:sz w:val="21"/>
          <w:szCs w:val="21"/>
        </w:rPr>
      </w:pPr>
      <w:r w:rsidRPr="0042655D">
        <w:rPr>
          <w:b/>
          <w:sz w:val="22"/>
          <w:szCs w:val="22"/>
        </w:rPr>
        <w:t xml:space="preserve">Senior Data Scientist, </w:t>
      </w:r>
      <w:r w:rsidRPr="0042655D">
        <w:rPr>
          <w:sz w:val="22"/>
          <w:szCs w:val="22"/>
        </w:rPr>
        <w:t xml:space="preserve">Walmart </w:t>
      </w:r>
      <w:r w:rsidR="00A458CE">
        <w:rPr>
          <w:bCs/>
          <w:sz w:val="22"/>
          <w:szCs w:val="22"/>
        </w:rPr>
        <w:t>Centroid</w:t>
      </w:r>
      <w:r w:rsidR="00356203" w:rsidRPr="0042655D">
        <w:rPr>
          <w:sz w:val="22"/>
          <w:szCs w:val="22"/>
        </w:rPr>
        <w:tab/>
      </w:r>
      <w:r w:rsidR="0042655D" w:rsidRPr="0042655D">
        <w:rPr>
          <w:sz w:val="22"/>
          <w:szCs w:val="22"/>
        </w:rPr>
        <w:tab/>
      </w:r>
      <w:r w:rsidR="0042655D" w:rsidRPr="0042655D">
        <w:rPr>
          <w:sz w:val="22"/>
          <w:szCs w:val="22"/>
        </w:rPr>
        <w:tab/>
      </w:r>
      <w:r w:rsidR="0042655D" w:rsidRPr="0042655D">
        <w:rPr>
          <w:sz w:val="22"/>
          <w:szCs w:val="22"/>
        </w:rPr>
        <w:tab/>
        <w:t xml:space="preserve"> </w:t>
      </w:r>
      <w:r w:rsidR="0042655D">
        <w:rPr>
          <w:sz w:val="22"/>
          <w:szCs w:val="22"/>
        </w:rPr>
        <w:tab/>
        <w:t xml:space="preserve">       </w:t>
      </w:r>
      <w:r w:rsidR="0042655D" w:rsidRPr="0042655D">
        <w:rPr>
          <w:sz w:val="21"/>
          <w:szCs w:val="21"/>
        </w:rPr>
        <w:t xml:space="preserve">Oct 2023 – present </w:t>
      </w:r>
    </w:p>
    <w:p w14:paraId="225D8A26" w14:textId="4F80BA9E" w:rsidR="008701A3" w:rsidRPr="0042655D" w:rsidRDefault="00954324" w:rsidP="003402D1">
      <w:pPr>
        <w:pStyle w:val="ListParagraph"/>
        <w:rPr>
          <w:bCs/>
          <w:sz w:val="21"/>
          <w:szCs w:val="21"/>
        </w:rPr>
      </w:pPr>
      <w:r w:rsidRPr="0042655D">
        <w:rPr>
          <w:bCs/>
          <w:sz w:val="21"/>
          <w:szCs w:val="21"/>
        </w:rPr>
        <w:t>Network Optimization</w:t>
      </w:r>
      <w:r w:rsidR="00866A3C" w:rsidRPr="0042655D">
        <w:rPr>
          <w:bCs/>
          <w:sz w:val="21"/>
          <w:szCs w:val="21"/>
        </w:rPr>
        <w:t xml:space="preserve"> Data Science</w:t>
      </w:r>
      <w:r w:rsidR="003402D1">
        <w:rPr>
          <w:bCs/>
          <w:sz w:val="21"/>
          <w:szCs w:val="21"/>
        </w:rPr>
        <w:t xml:space="preserve"> </w:t>
      </w:r>
      <w:r w:rsidR="006D1071" w:rsidRPr="0042655D">
        <w:rPr>
          <w:bCs/>
          <w:sz w:val="21"/>
          <w:szCs w:val="21"/>
        </w:rPr>
        <w:t xml:space="preserve">| Python, SQL, </w:t>
      </w:r>
      <w:r w:rsidR="00BD7F0E" w:rsidRPr="0042655D">
        <w:rPr>
          <w:bCs/>
          <w:sz w:val="21"/>
          <w:szCs w:val="21"/>
        </w:rPr>
        <w:t>C++</w:t>
      </w:r>
      <w:r w:rsidR="001916A2" w:rsidRPr="0042655D">
        <w:rPr>
          <w:bCs/>
          <w:sz w:val="21"/>
          <w:szCs w:val="21"/>
        </w:rPr>
        <w:t xml:space="preserve">, </w:t>
      </w:r>
      <w:proofErr w:type="spellStart"/>
      <w:r w:rsidR="001916A2" w:rsidRPr="0042655D">
        <w:rPr>
          <w:bCs/>
          <w:sz w:val="21"/>
          <w:szCs w:val="21"/>
        </w:rPr>
        <w:t>Gurobi</w:t>
      </w:r>
      <w:proofErr w:type="spellEnd"/>
    </w:p>
    <w:p w14:paraId="11AC09E8" w14:textId="31208DED" w:rsidR="002F6DFE" w:rsidRDefault="00476DF4" w:rsidP="002F6DFE">
      <w:pPr>
        <w:pStyle w:val="ListParagraph"/>
        <w:numPr>
          <w:ilvl w:val="1"/>
          <w:numId w:val="11"/>
        </w:numPr>
        <w:rPr>
          <w:bCs/>
          <w:sz w:val="21"/>
          <w:szCs w:val="21"/>
        </w:rPr>
      </w:pPr>
      <w:r w:rsidRPr="00476DF4">
        <w:rPr>
          <w:bCs/>
          <w:sz w:val="21"/>
          <w:szCs w:val="21"/>
        </w:rPr>
        <w:t xml:space="preserve">Developed </w:t>
      </w:r>
      <w:r w:rsidR="005B6CE5">
        <w:rPr>
          <w:bCs/>
          <w:sz w:val="21"/>
          <w:szCs w:val="21"/>
        </w:rPr>
        <w:t xml:space="preserve">an </w:t>
      </w:r>
      <w:r w:rsidR="005B6CE5" w:rsidRPr="004918DD">
        <w:rPr>
          <w:b/>
          <w:sz w:val="21"/>
          <w:szCs w:val="21"/>
        </w:rPr>
        <w:t xml:space="preserve">optimization </w:t>
      </w:r>
      <w:r w:rsidR="005B6CE5" w:rsidRPr="00597A92">
        <w:rPr>
          <w:bCs/>
          <w:sz w:val="21"/>
          <w:szCs w:val="21"/>
        </w:rPr>
        <w:t>and</w:t>
      </w:r>
      <w:r w:rsidR="005B6CE5" w:rsidRPr="004918DD">
        <w:rPr>
          <w:b/>
          <w:sz w:val="21"/>
          <w:szCs w:val="21"/>
        </w:rPr>
        <w:t xml:space="preserve"> </w:t>
      </w:r>
      <w:r w:rsidR="006562DE">
        <w:rPr>
          <w:b/>
          <w:sz w:val="21"/>
          <w:szCs w:val="21"/>
        </w:rPr>
        <w:t>reinforcement</w:t>
      </w:r>
      <w:r w:rsidR="005B6CE5" w:rsidRPr="004918DD">
        <w:rPr>
          <w:b/>
          <w:sz w:val="21"/>
          <w:szCs w:val="21"/>
        </w:rPr>
        <w:t xml:space="preserve"> learning </w:t>
      </w:r>
      <w:r w:rsidR="005B6CE5" w:rsidRPr="009A026A">
        <w:rPr>
          <w:bCs/>
          <w:sz w:val="21"/>
          <w:szCs w:val="21"/>
        </w:rPr>
        <w:t>pipeline</w:t>
      </w:r>
      <w:r w:rsidRPr="00476DF4">
        <w:rPr>
          <w:bCs/>
          <w:sz w:val="21"/>
          <w:szCs w:val="21"/>
        </w:rPr>
        <w:t xml:space="preserve"> to reduce Walmart's</w:t>
      </w:r>
      <w:r w:rsidR="005C3C63">
        <w:rPr>
          <w:bCs/>
          <w:sz w:val="21"/>
          <w:szCs w:val="21"/>
        </w:rPr>
        <w:t xml:space="preserve"> </w:t>
      </w:r>
      <w:r w:rsidRPr="00476DF4">
        <w:rPr>
          <w:bCs/>
          <w:sz w:val="21"/>
          <w:szCs w:val="21"/>
        </w:rPr>
        <w:t>transportation cost-to-serve through cost-optimal routing</w:t>
      </w:r>
      <w:r w:rsidR="007F7357">
        <w:rPr>
          <w:bCs/>
          <w:sz w:val="21"/>
          <w:szCs w:val="21"/>
        </w:rPr>
        <w:t xml:space="preserve">, staffing, and </w:t>
      </w:r>
      <w:r w:rsidRPr="00476DF4">
        <w:rPr>
          <w:bCs/>
          <w:sz w:val="21"/>
          <w:szCs w:val="21"/>
        </w:rPr>
        <w:t>scheduling</w:t>
      </w:r>
      <w:r w:rsidR="00B523AB">
        <w:rPr>
          <w:bCs/>
          <w:sz w:val="21"/>
          <w:szCs w:val="21"/>
        </w:rPr>
        <w:t xml:space="preserve"> </w:t>
      </w:r>
    </w:p>
    <w:p w14:paraId="18B3CB5E" w14:textId="78F317B8" w:rsidR="002D3E89" w:rsidRPr="002F6DFE" w:rsidRDefault="002F6DFE" w:rsidP="002F6DFE">
      <w:pPr>
        <w:pStyle w:val="ListParagraph"/>
        <w:numPr>
          <w:ilvl w:val="1"/>
          <w:numId w:val="11"/>
        </w:numPr>
        <w:rPr>
          <w:bCs/>
          <w:sz w:val="21"/>
          <w:szCs w:val="21"/>
        </w:rPr>
      </w:pPr>
      <w:r>
        <w:rPr>
          <w:bCs/>
          <w:sz w:val="21"/>
          <w:szCs w:val="21"/>
        </w:rPr>
        <w:t xml:space="preserve">Independently owned the yard space optimization workstream to </w:t>
      </w:r>
      <w:r w:rsidR="00B17447">
        <w:rPr>
          <w:bCs/>
          <w:sz w:val="21"/>
          <w:szCs w:val="21"/>
        </w:rPr>
        <w:t xml:space="preserve">initiate and </w:t>
      </w:r>
      <w:r>
        <w:rPr>
          <w:bCs/>
          <w:sz w:val="21"/>
          <w:szCs w:val="21"/>
        </w:rPr>
        <w:t xml:space="preserve">develop an ML-based </w:t>
      </w:r>
      <w:r w:rsidRPr="00FA6415">
        <w:rPr>
          <w:b/>
          <w:sz w:val="21"/>
          <w:szCs w:val="21"/>
        </w:rPr>
        <w:t>simulation engine</w:t>
      </w:r>
      <w:r>
        <w:rPr>
          <w:bCs/>
          <w:sz w:val="21"/>
          <w:szCs w:val="21"/>
        </w:rPr>
        <w:t xml:space="preserve"> to predict the future space needed for freight trucks at distribution centers</w:t>
      </w:r>
    </w:p>
    <w:p w14:paraId="4AF8C292" w14:textId="0B88305D" w:rsidR="00C07763" w:rsidRPr="001E4859" w:rsidRDefault="00C07763" w:rsidP="001E4859">
      <w:pPr>
        <w:pStyle w:val="ListParagraph"/>
        <w:numPr>
          <w:ilvl w:val="1"/>
          <w:numId w:val="11"/>
        </w:numPr>
        <w:rPr>
          <w:bCs/>
          <w:sz w:val="21"/>
          <w:szCs w:val="21"/>
        </w:rPr>
      </w:pPr>
      <w:r w:rsidRPr="00C07763">
        <w:rPr>
          <w:bCs/>
          <w:sz w:val="21"/>
          <w:szCs w:val="21"/>
        </w:rPr>
        <w:t xml:space="preserve">Interfaced with </w:t>
      </w:r>
      <w:r w:rsidR="004E653E">
        <w:rPr>
          <w:bCs/>
          <w:sz w:val="21"/>
          <w:szCs w:val="21"/>
        </w:rPr>
        <w:t>business partners</w:t>
      </w:r>
      <w:r w:rsidRPr="00C07763">
        <w:rPr>
          <w:bCs/>
          <w:sz w:val="21"/>
          <w:szCs w:val="21"/>
        </w:rPr>
        <w:t xml:space="preserve">, </w:t>
      </w:r>
      <w:r w:rsidR="00180DA3">
        <w:rPr>
          <w:bCs/>
          <w:sz w:val="21"/>
          <w:szCs w:val="21"/>
        </w:rPr>
        <w:t xml:space="preserve">engineering, </w:t>
      </w:r>
      <w:r w:rsidRPr="00C07763">
        <w:rPr>
          <w:bCs/>
          <w:sz w:val="21"/>
          <w:szCs w:val="21"/>
        </w:rPr>
        <w:t xml:space="preserve">and finance teams to fine-tune </w:t>
      </w:r>
      <w:r w:rsidR="00845F9F">
        <w:rPr>
          <w:bCs/>
          <w:sz w:val="21"/>
          <w:szCs w:val="21"/>
        </w:rPr>
        <w:t>prescriptive models</w:t>
      </w:r>
      <w:r w:rsidRPr="00C07763">
        <w:rPr>
          <w:bCs/>
          <w:sz w:val="21"/>
          <w:szCs w:val="21"/>
        </w:rPr>
        <w:t xml:space="preserve"> </w:t>
      </w:r>
      <w:r w:rsidR="00845F9F">
        <w:rPr>
          <w:bCs/>
          <w:sz w:val="21"/>
          <w:szCs w:val="21"/>
        </w:rPr>
        <w:t xml:space="preserve">within </w:t>
      </w:r>
      <w:r w:rsidRPr="00C07763">
        <w:rPr>
          <w:bCs/>
          <w:sz w:val="21"/>
          <w:szCs w:val="21"/>
        </w:rPr>
        <w:t xml:space="preserve">operational and business </w:t>
      </w:r>
      <w:r w:rsidR="0072394B">
        <w:rPr>
          <w:bCs/>
          <w:sz w:val="21"/>
          <w:szCs w:val="21"/>
        </w:rPr>
        <w:t>constraints</w:t>
      </w:r>
      <w:r w:rsidRPr="00C07763">
        <w:rPr>
          <w:bCs/>
          <w:sz w:val="21"/>
          <w:szCs w:val="21"/>
        </w:rPr>
        <w:t xml:space="preserve">, </w:t>
      </w:r>
      <w:r w:rsidR="00826F95">
        <w:rPr>
          <w:bCs/>
          <w:sz w:val="21"/>
          <w:szCs w:val="21"/>
        </w:rPr>
        <w:t>unlocking</w:t>
      </w:r>
      <w:r w:rsidRPr="00C07763">
        <w:rPr>
          <w:bCs/>
          <w:sz w:val="21"/>
          <w:szCs w:val="21"/>
        </w:rPr>
        <w:t xml:space="preserve"> </w:t>
      </w:r>
      <w:r w:rsidR="001C467B">
        <w:rPr>
          <w:b/>
          <w:sz w:val="21"/>
          <w:szCs w:val="21"/>
        </w:rPr>
        <w:t>6%</w:t>
      </w:r>
      <w:r w:rsidR="004841A8">
        <w:rPr>
          <w:b/>
          <w:sz w:val="21"/>
          <w:szCs w:val="21"/>
        </w:rPr>
        <w:t xml:space="preserve"> savings</w:t>
      </w:r>
      <w:r w:rsidR="00644212">
        <w:rPr>
          <w:bCs/>
          <w:sz w:val="21"/>
          <w:szCs w:val="21"/>
        </w:rPr>
        <w:t xml:space="preserve"> over </w:t>
      </w:r>
      <w:r w:rsidR="00D72A02">
        <w:rPr>
          <w:bCs/>
          <w:sz w:val="21"/>
          <w:szCs w:val="21"/>
        </w:rPr>
        <w:t>20</w:t>
      </w:r>
      <w:r w:rsidR="00644212">
        <w:rPr>
          <w:bCs/>
          <w:sz w:val="21"/>
          <w:szCs w:val="21"/>
        </w:rPr>
        <w:t xml:space="preserve"> years</w:t>
      </w:r>
    </w:p>
    <w:p w14:paraId="3DADC417" w14:textId="77777777" w:rsidR="001E4859" w:rsidRDefault="00C07763" w:rsidP="001E4859">
      <w:pPr>
        <w:pStyle w:val="ListParagraph"/>
        <w:numPr>
          <w:ilvl w:val="1"/>
          <w:numId w:val="11"/>
        </w:numPr>
        <w:rPr>
          <w:bCs/>
          <w:sz w:val="21"/>
          <w:szCs w:val="21"/>
        </w:rPr>
      </w:pPr>
      <w:r w:rsidRPr="00C07763">
        <w:rPr>
          <w:bCs/>
          <w:sz w:val="21"/>
          <w:szCs w:val="21"/>
        </w:rPr>
        <w:t xml:space="preserve">Formulated an optimization model to internalize freight from third parties, resulting in </w:t>
      </w:r>
      <w:r w:rsidRPr="00395FAE">
        <w:rPr>
          <w:bCs/>
          <w:sz w:val="21"/>
          <w:szCs w:val="21"/>
        </w:rPr>
        <w:t>a</w:t>
      </w:r>
      <w:r w:rsidRPr="00475796">
        <w:rPr>
          <w:b/>
          <w:sz w:val="21"/>
          <w:szCs w:val="21"/>
        </w:rPr>
        <w:t xml:space="preserve"> 9% </w:t>
      </w:r>
      <w:r w:rsidRPr="00395FAE">
        <w:rPr>
          <w:bCs/>
          <w:sz w:val="21"/>
          <w:szCs w:val="21"/>
        </w:rPr>
        <w:t>reduction</w:t>
      </w:r>
      <w:r w:rsidRPr="00C07763">
        <w:rPr>
          <w:bCs/>
          <w:sz w:val="21"/>
          <w:szCs w:val="21"/>
        </w:rPr>
        <w:t xml:space="preserve"> in cost-per-case-shipped</w:t>
      </w:r>
    </w:p>
    <w:p w14:paraId="71BCA9BE" w14:textId="1E6C9B83" w:rsidR="00D85A38" w:rsidRPr="009435E3" w:rsidRDefault="001E4859" w:rsidP="001E4859">
      <w:pPr>
        <w:pStyle w:val="ListParagraph"/>
        <w:numPr>
          <w:ilvl w:val="1"/>
          <w:numId w:val="11"/>
        </w:numPr>
        <w:rPr>
          <w:bCs/>
          <w:sz w:val="21"/>
          <w:szCs w:val="21"/>
        </w:rPr>
      </w:pPr>
      <w:r>
        <w:rPr>
          <w:bCs/>
          <w:sz w:val="21"/>
          <w:szCs w:val="21"/>
        </w:rPr>
        <w:t xml:space="preserve">Engineered an </w:t>
      </w:r>
      <w:r w:rsidRPr="00830C90">
        <w:rPr>
          <w:b/>
          <w:sz w:val="21"/>
          <w:szCs w:val="21"/>
        </w:rPr>
        <w:t>LLM chatbot</w:t>
      </w:r>
      <w:r>
        <w:rPr>
          <w:bCs/>
          <w:sz w:val="21"/>
          <w:szCs w:val="21"/>
        </w:rPr>
        <w:t xml:space="preserve"> for stakeholders to interact with optimization outputs, thereby improving the explainability</w:t>
      </w:r>
      <w:r w:rsidR="00177224">
        <w:rPr>
          <w:bCs/>
          <w:sz w:val="21"/>
          <w:szCs w:val="21"/>
        </w:rPr>
        <w:t xml:space="preserve">, </w:t>
      </w:r>
      <w:r>
        <w:rPr>
          <w:bCs/>
          <w:sz w:val="21"/>
          <w:szCs w:val="21"/>
        </w:rPr>
        <w:t xml:space="preserve">interpretability </w:t>
      </w:r>
      <w:r w:rsidR="00177224">
        <w:rPr>
          <w:bCs/>
          <w:sz w:val="21"/>
          <w:szCs w:val="21"/>
        </w:rPr>
        <w:t xml:space="preserve">and adaptability </w:t>
      </w:r>
      <w:r>
        <w:rPr>
          <w:bCs/>
          <w:sz w:val="21"/>
          <w:szCs w:val="21"/>
        </w:rPr>
        <w:t xml:space="preserve">of the results </w:t>
      </w:r>
    </w:p>
    <w:p w14:paraId="5861BDF4" w14:textId="77777777" w:rsidR="00812E9B" w:rsidRDefault="00812E9B" w:rsidP="002E4D50">
      <w:pPr>
        <w:rPr>
          <w:bCs/>
          <w:i/>
          <w:iCs/>
          <w:sz w:val="6"/>
          <w:szCs w:val="6"/>
        </w:rPr>
      </w:pPr>
    </w:p>
    <w:p w14:paraId="08274C62" w14:textId="77777777" w:rsidR="005B5B64" w:rsidRPr="002E4D50" w:rsidRDefault="005B5B64" w:rsidP="002E4D50">
      <w:pPr>
        <w:rPr>
          <w:bCs/>
          <w:i/>
          <w:iCs/>
          <w:sz w:val="6"/>
          <w:szCs w:val="6"/>
        </w:rPr>
      </w:pPr>
    </w:p>
    <w:p w14:paraId="786AEB56" w14:textId="47768E9D" w:rsidR="00F11F34" w:rsidRPr="005B5B64" w:rsidRDefault="0050048B" w:rsidP="00F11F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1"/>
          <w:szCs w:val="21"/>
        </w:rPr>
        <w:t>Data Scientist</w:t>
      </w:r>
      <w:r w:rsidR="00F11F34" w:rsidRPr="005B5B64">
        <w:rPr>
          <w:sz w:val="22"/>
          <w:szCs w:val="22"/>
        </w:rPr>
        <w:t xml:space="preserve">, </w:t>
      </w:r>
      <w:proofErr w:type="spellStart"/>
      <w:r w:rsidR="00F11F34" w:rsidRPr="005B5B64">
        <w:rPr>
          <w:sz w:val="22"/>
          <w:szCs w:val="22"/>
        </w:rPr>
        <w:t>Gurobi</w:t>
      </w:r>
      <w:proofErr w:type="spellEnd"/>
      <w:r w:rsidR="00F11F34" w:rsidRPr="005B5B64">
        <w:rPr>
          <w:sz w:val="22"/>
          <w:szCs w:val="22"/>
        </w:rPr>
        <w:t xml:space="preserve"> Optimization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2655D">
        <w:rPr>
          <w:sz w:val="22"/>
          <w:szCs w:val="22"/>
        </w:rPr>
        <w:tab/>
      </w:r>
      <w:r w:rsidR="0042655D">
        <w:rPr>
          <w:sz w:val="22"/>
          <w:szCs w:val="22"/>
        </w:rPr>
        <w:tab/>
      </w:r>
      <w:r w:rsidR="0042655D">
        <w:rPr>
          <w:sz w:val="22"/>
          <w:szCs w:val="22"/>
        </w:rPr>
        <w:tab/>
      </w:r>
      <w:r w:rsidR="0042655D">
        <w:rPr>
          <w:sz w:val="22"/>
          <w:szCs w:val="22"/>
        </w:rPr>
        <w:tab/>
        <w:t xml:space="preserve">   </w:t>
      </w:r>
      <w:r w:rsidR="0042655D">
        <w:rPr>
          <w:color w:val="000000"/>
          <w:sz w:val="21"/>
          <w:szCs w:val="21"/>
        </w:rPr>
        <w:t>June 2022 – Aug 2023</w:t>
      </w:r>
    </w:p>
    <w:p w14:paraId="5B4E580B" w14:textId="4913520E" w:rsidR="007B70D7" w:rsidRPr="00F11F34" w:rsidRDefault="0097544B" w:rsidP="00F11F34">
      <w:pPr>
        <w:ind w:firstLine="720"/>
        <w:rPr>
          <w:bCs/>
          <w:sz w:val="21"/>
          <w:szCs w:val="21"/>
        </w:rPr>
      </w:pPr>
      <w:r w:rsidRPr="00F11F34">
        <w:rPr>
          <w:bCs/>
          <w:sz w:val="21"/>
          <w:szCs w:val="21"/>
        </w:rPr>
        <w:t xml:space="preserve">Integrating machine learning and </w:t>
      </w:r>
      <w:r w:rsidR="009E3F51" w:rsidRPr="00F11F34">
        <w:rPr>
          <w:bCs/>
          <w:sz w:val="21"/>
          <w:szCs w:val="21"/>
        </w:rPr>
        <w:t xml:space="preserve">optimization </w:t>
      </w:r>
      <w:r w:rsidR="00452E48" w:rsidRPr="00F11F34">
        <w:rPr>
          <w:bCs/>
          <w:sz w:val="21"/>
          <w:szCs w:val="21"/>
        </w:rPr>
        <w:t xml:space="preserve">at </w:t>
      </w:r>
      <w:proofErr w:type="spellStart"/>
      <w:r w:rsidR="00452E48" w:rsidRPr="00F11F34">
        <w:rPr>
          <w:bCs/>
          <w:sz w:val="21"/>
          <w:szCs w:val="21"/>
        </w:rPr>
        <w:t>Gurobi</w:t>
      </w:r>
      <w:proofErr w:type="spellEnd"/>
      <w:r w:rsidR="00452E48" w:rsidRPr="00F11F34">
        <w:rPr>
          <w:bCs/>
          <w:sz w:val="21"/>
          <w:szCs w:val="21"/>
        </w:rPr>
        <w:t xml:space="preserve"> </w:t>
      </w:r>
      <w:r w:rsidR="009E3F51" w:rsidRPr="00F11F34">
        <w:rPr>
          <w:bCs/>
          <w:sz w:val="21"/>
          <w:szCs w:val="21"/>
        </w:rPr>
        <w:t>|</w:t>
      </w:r>
      <w:r w:rsidRPr="00F11F34">
        <w:rPr>
          <w:bCs/>
          <w:sz w:val="21"/>
          <w:szCs w:val="21"/>
        </w:rPr>
        <w:t xml:space="preserve"> Python, </w:t>
      </w:r>
      <w:proofErr w:type="spellStart"/>
      <w:r w:rsidRPr="00F11F34">
        <w:rPr>
          <w:bCs/>
          <w:sz w:val="21"/>
          <w:szCs w:val="21"/>
        </w:rPr>
        <w:t>Gurobi</w:t>
      </w:r>
      <w:proofErr w:type="spellEnd"/>
      <w:r w:rsidRPr="00F11F34">
        <w:rPr>
          <w:bCs/>
          <w:sz w:val="21"/>
          <w:szCs w:val="21"/>
        </w:rPr>
        <w:t xml:space="preserve">, </w:t>
      </w:r>
      <w:proofErr w:type="spellStart"/>
      <w:r w:rsidRPr="00F11F34">
        <w:rPr>
          <w:bCs/>
          <w:sz w:val="21"/>
          <w:szCs w:val="21"/>
        </w:rPr>
        <w:t>Sklearn</w:t>
      </w:r>
      <w:proofErr w:type="spellEnd"/>
    </w:p>
    <w:p w14:paraId="47AEC86E" w14:textId="16314A62" w:rsidR="007B70D7" w:rsidRDefault="00BF003A" w:rsidP="00464B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Designed novel data science pipelines that integrate ML and mathematical optimization</w:t>
      </w:r>
      <w:r w:rsidR="00937788">
        <w:rPr>
          <w:color w:val="000000"/>
          <w:sz w:val="21"/>
          <w:szCs w:val="21"/>
        </w:rPr>
        <w:t xml:space="preserve"> such as</w:t>
      </w:r>
      <w:r w:rsidR="00A0461C">
        <w:rPr>
          <w:color w:val="000000"/>
          <w:sz w:val="21"/>
          <w:szCs w:val="21"/>
        </w:rPr>
        <w:t>,</w:t>
      </w:r>
    </w:p>
    <w:p w14:paraId="6016C456" w14:textId="77777777" w:rsidR="009B4A62" w:rsidRPr="009B4A62" w:rsidRDefault="00000000" w:rsidP="009B4A62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9B4A62">
        <w:rPr>
          <w:b/>
          <w:color w:val="000000"/>
          <w:sz w:val="21"/>
          <w:szCs w:val="21"/>
        </w:rPr>
        <w:t xml:space="preserve">revenue optimization </w:t>
      </w:r>
      <w:r w:rsidRPr="009B4A62">
        <w:rPr>
          <w:color w:val="000000"/>
          <w:sz w:val="21"/>
          <w:szCs w:val="21"/>
        </w:rPr>
        <w:t>with demand-elasticity via regression and quadratic program (</w:t>
      </w:r>
      <w:hyperlink r:id="rId10">
        <w:r w:rsidR="009B4A62" w:rsidRPr="009B4A62">
          <w:rPr>
            <w:color w:val="0000FF"/>
            <w:sz w:val="21"/>
            <w:szCs w:val="21"/>
            <w:u w:val="single"/>
          </w:rPr>
          <w:t>Link</w:t>
        </w:r>
      </w:hyperlink>
      <w:r w:rsidRPr="009B4A62">
        <w:rPr>
          <w:color w:val="0000FF"/>
          <w:sz w:val="21"/>
          <w:szCs w:val="21"/>
          <w:u w:val="single"/>
        </w:rPr>
        <w:t>)</w:t>
      </w:r>
    </w:p>
    <w:p w14:paraId="084F6374" w14:textId="77777777" w:rsidR="009B4A62" w:rsidRDefault="00000000" w:rsidP="009B4A62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9B4A62">
        <w:rPr>
          <w:b/>
          <w:color w:val="000000"/>
          <w:sz w:val="21"/>
          <w:szCs w:val="21"/>
        </w:rPr>
        <w:t xml:space="preserve">recommendation system </w:t>
      </w:r>
      <w:r w:rsidRPr="009B4A62">
        <w:rPr>
          <w:color w:val="000000"/>
          <w:sz w:val="21"/>
          <w:szCs w:val="21"/>
        </w:rPr>
        <w:t>with collaborative filtering and integer programming (</w:t>
      </w:r>
      <w:hyperlink r:id="rId11">
        <w:r w:rsidR="009B4A62" w:rsidRPr="009B4A62">
          <w:rPr>
            <w:color w:val="0000FF"/>
            <w:sz w:val="21"/>
            <w:szCs w:val="21"/>
            <w:u w:val="single"/>
          </w:rPr>
          <w:t>Link</w:t>
        </w:r>
      </w:hyperlink>
      <w:r w:rsidRPr="009B4A62">
        <w:rPr>
          <w:color w:val="000000"/>
          <w:sz w:val="21"/>
          <w:szCs w:val="21"/>
        </w:rPr>
        <w:t>)</w:t>
      </w:r>
    </w:p>
    <w:p w14:paraId="272C7C38" w14:textId="4A42A532" w:rsidR="007B70D7" w:rsidRPr="009B4A62" w:rsidRDefault="00000000" w:rsidP="009B4A62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9B4A62">
        <w:rPr>
          <w:b/>
          <w:color w:val="000000"/>
          <w:sz w:val="21"/>
          <w:szCs w:val="21"/>
        </w:rPr>
        <w:t xml:space="preserve">detecting text similarity </w:t>
      </w:r>
      <w:r w:rsidRPr="009B4A62">
        <w:rPr>
          <w:color w:val="000000"/>
          <w:sz w:val="21"/>
          <w:szCs w:val="21"/>
        </w:rPr>
        <w:t>using linear program</w:t>
      </w:r>
      <w:r w:rsidR="00FC7B12">
        <w:rPr>
          <w:color w:val="000000"/>
          <w:sz w:val="21"/>
          <w:szCs w:val="21"/>
        </w:rPr>
        <w:t>ming</w:t>
      </w:r>
      <w:r w:rsidRPr="009B4A62">
        <w:rPr>
          <w:color w:val="000000"/>
          <w:sz w:val="21"/>
          <w:szCs w:val="21"/>
        </w:rPr>
        <w:t xml:space="preserve"> (</w:t>
      </w:r>
      <w:hyperlink r:id="rId12">
        <w:r w:rsidR="007B70D7" w:rsidRPr="009B4A62">
          <w:rPr>
            <w:color w:val="0000FF"/>
            <w:sz w:val="21"/>
            <w:szCs w:val="21"/>
            <w:u w:val="single"/>
          </w:rPr>
          <w:t>Link</w:t>
        </w:r>
      </w:hyperlink>
      <w:r w:rsidRPr="009B4A62">
        <w:rPr>
          <w:color w:val="000000"/>
          <w:sz w:val="21"/>
          <w:szCs w:val="21"/>
        </w:rPr>
        <w:t>)</w:t>
      </w:r>
      <w:r w:rsidR="00BD7F0E" w:rsidRPr="009B4A62">
        <w:rPr>
          <w:color w:val="000000"/>
          <w:sz w:val="21"/>
          <w:szCs w:val="21"/>
        </w:rPr>
        <w:t xml:space="preserve"> </w:t>
      </w:r>
    </w:p>
    <w:p w14:paraId="28A3AFFE" w14:textId="094DCC6E" w:rsidR="00BD7F0E" w:rsidRDefault="00000000" w:rsidP="00AF17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Contributed to </w:t>
      </w:r>
      <w:r>
        <w:rPr>
          <w:b/>
          <w:color w:val="000000"/>
          <w:sz w:val="21"/>
          <w:szCs w:val="21"/>
        </w:rPr>
        <w:t>product development</w:t>
      </w:r>
      <w:r>
        <w:rPr>
          <w:color w:val="000000"/>
          <w:sz w:val="21"/>
          <w:szCs w:val="21"/>
        </w:rPr>
        <w:t xml:space="preserve">: new tools that integrate ML functionalities into </w:t>
      </w:r>
      <w:proofErr w:type="spellStart"/>
      <w:r>
        <w:rPr>
          <w:color w:val="000000"/>
          <w:sz w:val="21"/>
          <w:szCs w:val="21"/>
        </w:rPr>
        <w:t>Gurobi</w:t>
      </w:r>
      <w:proofErr w:type="spellEnd"/>
      <w:r>
        <w:rPr>
          <w:color w:val="000000"/>
          <w:sz w:val="21"/>
          <w:szCs w:val="21"/>
        </w:rPr>
        <w:t xml:space="preserve"> such as modeling with </w:t>
      </w:r>
      <w:proofErr w:type="gramStart"/>
      <w:r>
        <w:rPr>
          <w:color w:val="000000"/>
          <w:sz w:val="21"/>
          <w:szCs w:val="21"/>
        </w:rPr>
        <w:t>Pandas</w:t>
      </w:r>
      <w:proofErr w:type="gramEnd"/>
      <w:r>
        <w:rPr>
          <w:color w:val="000000"/>
          <w:sz w:val="21"/>
          <w:szCs w:val="21"/>
        </w:rPr>
        <w:t xml:space="preserve"> integration, and regression functions as optimization inputs</w:t>
      </w:r>
    </w:p>
    <w:p w14:paraId="0ADDEAC3" w14:textId="2A49601F" w:rsidR="00F11F34" w:rsidRPr="00356203" w:rsidRDefault="00F11F34" w:rsidP="00282974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356203">
        <w:rPr>
          <w:b/>
          <w:bCs/>
          <w:color w:val="000000"/>
          <w:sz w:val="22"/>
          <w:szCs w:val="22"/>
        </w:rPr>
        <w:lastRenderedPageBreak/>
        <w:t>Research Assistant</w:t>
      </w:r>
      <w:r w:rsidRPr="00356203">
        <w:rPr>
          <w:color w:val="000000"/>
          <w:sz w:val="22"/>
          <w:szCs w:val="22"/>
        </w:rPr>
        <w:t>, University of Illinois at Urbana-Champaign</w:t>
      </w:r>
      <w:r w:rsidR="00356203">
        <w:rPr>
          <w:color w:val="000000"/>
          <w:sz w:val="22"/>
          <w:szCs w:val="22"/>
        </w:rPr>
        <w:tab/>
      </w:r>
      <w:r w:rsidR="0074273C" w:rsidRPr="00356203">
        <w:rPr>
          <w:color w:val="000000"/>
          <w:sz w:val="22"/>
          <w:szCs w:val="22"/>
        </w:rPr>
        <w:tab/>
      </w:r>
      <w:proofErr w:type="gramStart"/>
      <w:r w:rsidR="0074273C" w:rsidRPr="00356203">
        <w:rPr>
          <w:color w:val="000000"/>
          <w:sz w:val="22"/>
          <w:szCs w:val="22"/>
        </w:rPr>
        <w:tab/>
      </w:r>
      <w:r w:rsidR="0042655D">
        <w:rPr>
          <w:bCs/>
          <w:color w:val="000000"/>
          <w:sz w:val="21"/>
          <w:szCs w:val="21"/>
        </w:rPr>
        <w:t xml:space="preserve">  July</w:t>
      </w:r>
      <w:proofErr w:type="gramEnd"/>
      <w:r w:rsidR="0042655D">
        <w:rPr>
          <w:bCs/>
          <w:color w:val="000000"/>
          <w:sz w:val="21"/>
          <w:szCs w:val="21"/>
        </w:rPr>
        <w:t xml:space="preserve"> 2016 – May 2022</w:t>
      </w:r>
    </w:p>
    <w:p w14:paraId="656BB0FC" w14:textId="63E144B7" w:rsidR="007B70D7" w:rsidRDefault="00000000" w:rsidP="00F11F34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F11F34">
        <w:rPr>
          <w:bCs/>
          <w:sz w:val="21"/>
          <w:szCs w:val="21"/>
        </w:rPr>
        <w:t xml:space="preserve">Multi-criteria optimization framework for fair political </w:t>
      </w:r>
      <w:proofErr w:type="gramStart"/>
      <w:r w:rsidRPr="00F11F34">
        <w:rPr>
          <w:bCs/>
          <w:sz w:val="21"/>
          <w:szCs w:val="21"/>
        </w:rPr>
        <w:t>redistricting</w:t>
      </w:r>
      <w:r w:rsidRPr="00282974">
        <w:rPr>
          <w:b/>
          <w:sz w:val="21"/>
          <w:szCs w:val="21"/>
        </w:rPr>
        <w:t xml:space="preserve">  </w:t>
      </w:r>
      <w:r w:rsidRPr="00282974">
        <w:rPr>
          <w:sz w:val="21"/>
          <w:szCs w:val="21"/>
        </w:rPr>
        <w:t>|</w:t>
      </w:r>
      <w:proofErr w:type="gramEnd"/>
      <w:r w:rsidRPr="00282974">
        <w:rPr>
          <w:sz w:val="21"/>
          <w:szCs w:val="21"/>
        </w:rPr>
        <w:t xml:space="preserve"> Python, CPLEX, </w:t>
      </w:r>
      <w:proofErr w:type="spellStart"/>
      <w:r w:rsidRPr="00282974">
        <w:rPr>
          <w:sz w:val="21"/>
          <w:szCs w:val="21"/>
        </w:rPr>
        <w:t>Gurobi</w:t>
      </w:r>
      <w:proofErr w:type="spellEnd"/>
      <w:r w:rsidR="00F11F34">
        <w:rPr>
          <w:color w:val="000000"/>
          <w:sz w:val="21"/>
          <w:szCs w:val="21"/>
        </w:rPr>
        <w:t xml:space="preserve"> </w:t>
      </w:r>
    </w:p>
    <w:p w14:paraId="6F71AEA7" w14:textId="77777777" w:rsidR="007B70D7" w:rsidRDefault="00000000" w:rsidP="00464BC3">
      <w:pPr>
        <w:numPr>
          <w:ilvl w:val="1"/>
          <w:numId w:val="3"/>
        </w:numPr>
        <w:rPr>
          <w:sz w:val="21"/>
          <w:szCs w:val="21"/>
        </w:rPr>
      </w:pPr>
      <w:r>
        <w:rPr>
          <w:sz w:val="21"/>
          <w:szCs w:val="21"/>
        </w:rPr>
        <w:t xml:space="preserve">Formulated a </w:t>
      </w:r>
      <w:r>
        <w:rPr>
          <w:b/>
          <w:sz w:val="21"/>
          <w:szCs w:val="21"/>
        </w:rPr>
        <w:t>multi-objective</w:t>
      </w:r>
      <w:r>
        <w:rPr>
          <w:sz w:val="21"/>
          <w:szCs w:val="21"/>
        </w:rPr>
        <w:t xml:space="preserve"> mixed integer linear program (MILP) to model </w:t>
      </w:r>
      <w:r>
        <w:rPr>
          <w:i/>
          <w:sz w:val="21"/>
          <w:szCs w:val="21"/>
        </w:rPr>
        <w:t>fair</w:t>
      </w:r>
      <w:r>
        <w:rPr>
          <w:sz w:val="21"/>
          <w:szCs w:val="21"/>
        </w:rPr>
        <w:t xml:space="preserve"> political redistricting</w:t>
      </w:r>
    </w:p>
    <w:p w14:paraId="77462737" w14:textId="77777777" w:rsidR="007B70D7" w:rsidRDefault="00000000" w:rsidP="00464BC3">
      <w:pPr>
        <w:numPr>
          <w:ilvl w:val="1"/>
          <w:numId w:val="3"/>
        </w:numPr>
        <w:rPr>
          <w:sz w:val="21"/>
          <w:szCs w:val="21"/>
        </w:rPr>
      </w:pPr>
      <w:r>
        <w:rPr>
          <w:sz w:val="21"/>
          <w:szCs w:val="21"/>
        </w:rPr>
        <w:t xml:space="preserve">Executed an efficient </w:t>
      </w:r>
      <w:r>
        <w:rPr>
          <w:b/>
          <w:sz w:val="21"/>
          <w:szCs w:val="21"/>
        </w:rPr>
        <w:t>graph-contraction</w:t>
      </w:r>
      <w:r>
        <w:rPr>
          <w:sz w:val="21"/>
          <w:szCs w:val="21"/>
        </w:rPr>
        <w:t xml:space="preserve"> heuristic that solves MILPs using a branch-and-cut method to produce congressional redistricting maps that are Pareto-optimal to the parties and the voters </w:t>
      </w:r>
    </w:p>
    <w:p w14:paraId="595B4E0F" w14:textId="77777777" w:rsidR="007B70D7" w:rsidRDefault="00000000" w:rsidP="00464BC3">
      <w:pPr>
        <w:numPr>
          <w:ilvl w:val="1"/>
          <w:numId w:val="3"/>
        </w:numPr>
        <w:rPr>
          <w:sz w:val="21"/>
          <w:szCs w:val="21"/>
        </w:rPr>
      </w:pPr>
      <w:r>
        <w:rPr>
          <w:sz w:val="21"/>
          <w:szCs w:val="21"/>
        </w:rPr>
        <w:t xml:space="preserve">Provided </w:t>
      </w:r>
      <w:r>
        <w:rPr>
          <w:b/>
          <w:sz w:val="21"/>
          <w:szCs w:val="21"/>
        </w:rPr>
        <w:t>optimized district maps</w:t>
      </w:r>
      <w:r>
        <w:rPr>
          <w:sz w:val="21"/>
          <w:szCs w:val="21"/>
        </w:rPr>
        <w:t xml:space="preserve"> to the Arizona Independent Redistricting Commission to assist in drawing Arizona’s 2023-2033 nine congressional districts affecting a population of 7+ million</w:t>
      </w:r>
    </w:p>
    <w:p w14:paraId="1ECE70A4" w14:textId="28C92AEF" w:rsidR="007B70D7" w:rsidRDefault="00000000" w:rsidP="00464BC3">
      <w:pPr>
        <w:numPr>
          <w:ilvl w:val="1"/>
          <w:numId w:val="3"/>
        </w:numPr>
        <w:rPr>
          <w:sz w:val="21"/>
          <w:szCs w:val="21"/>
        </w:rPr>
      </w:pPr>
      <w:r>
        <w:rPr>
          <w:sz w:val="21"/>
          <w:szCs w:val="21"/>
        </w:rPr>
        <w:t xml:space="preserve">Created </w:t>
      </w:r>
      <w:proofErr w:type="spellStart"/>
      <w:r>
        <w:rPr>
          <w:b/>
          <w:sz w:val="21"/>
          <w:szCs w:val="21"/>
        </w:rPr>
        <w:t>Optimap</w:t>
      </w:r>
      <w:proofErr w:type="spellEnd"/>
      <w:r>
        <w:rPr>
          <w:sz w:val="21"/>
          <w:szCs w:val="21"/>
        </w:rPr>
        <w:t xml:space="preserve">: a publicly accessible </w:t>
      </w:r>
      <w:r>
        <w:rPr>
          <w:b/>
          <w:sz w:val="21"/>
          <w:szCs w:val="21"/>
        </w:rPr>
        <w:t>web application</w:t>
      </w:r>
      <w:r>
        <w:rPr>
          <w:sz w:val="21"/>
          <w:szCs w:val="21"/>
        </w:rPr>
        <w:t xml:space="preserve"> using </w:t>
      </w:r>
      <w:proofErr w:type="spellStart"/>
      <w:r>
        <w:rPr>
          <w:sz w:val="21"/>
          <w:szCs w:val="21"/>
        </w:rPr>
        <w:t>Streamlit+Python</w:t>
      </w:r>
      <w:proofErr w:type="spellEnd"/>
    </w:p>
    <w:p w14:paraId="24DCA83E" w14:textId="77777777" w:rsidR="00F41871" w:rsidRDefault="00F41871" w:rsidP="00D85A38">
      <w:pPr>
        <w:rPr>
          <w:sz w:val="21"/>
          <w:szCs w:val="21"/>
        </w:rPr>
      </w:pPr>
    </w:p>
    <w:p w14:paraId="43C6FF9D" w14:textId="7399B906" w:rsidR="0042655D" w:rsidRPr="0042655D" w:rsidRDefault="00B06169" w:rsidP="00C861C1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1"/>
          <w:szCs w:val="21"/>
        </w:rPr>
      </w:pPr>
      <w:r w:rsidRPr="0042655D">
        <w:rPr>
          <w:b/>
          <w:bCs/>
          <w:color w:val="000000"/>
          <w:sz w:val="22"/>
          <w:szCs w:val="22"/>
        </w:rPr>
        <w:t>Research Assistant</w:t>
      </w:r>
      <w:r w:rsidRPr="0042655D">
        <w:rPr>
          <w:color w:val="000000"/>
          <w:sz w:val="22"/>
          <w:szCs w:val="22"/>
        </w:rPr>
        <w:t xml:space="preserve">, </w:t>
      </w:r>
      <w:r w:rsidR="00712442" w:rsidRPr="0042655D">
        <w:rPr>
          <w:color w:val="000000"/>
          <w:sz w:val="22"/>
          <w:szCs w:val="22"/>
        </w:rPr>
        <w:t>State University of New York at Buffalo</w:t>
      </w:r>
      <w:r w:rsidR="0074273C" w:rsidRPr="0042655D">
        <w:rPr>
          <w:color w:val="000000"/>
          <w:sz w:val="22"/>
          <w:szCs w:val="22"/>
        </w:rPr>
        <w:tab/>
      </w:r>
      <w:r w:rsidR="00356203" w:rsidRPr="0042655D">
        <w:rPr>
          <w:color w:val="000000"/>
          <w:sz w:val="22"/>
          <w:szCs w:val="22"/>
        </w:rPr>
        <w:tab/>
      </w:r>
      <w:proofErr w:type="gramStart"/>
      <w:r w:rsidR="0042655D">
        <w:rPr>
          <w:color w:val="000000"/>
          <w:sz w:val="22"/>
          <w:szCs w:val="22"/>
        </w:rPr>
        <w:tab/>
        <w:t xml:space="preserve">  </w:t>
      </w:r>
      <w:r w:rsidR="0042655D">
        <w:rPr>
          <w:color w:val="000000"/>
          <w:sz w:val="21"/>
          <w:szCs w:val="21"/>
        </w:rPr>
        <w:t>June</w:t>
      </w:r>
      <w:proofErr w:type="gramEnd"/>
      <w:r w:rsidR="0042655D">
        <w:rPr>
          <w:color w:val="000000"/>
          <w:sz w:val="21"/>
          <w:szCs w:val="21"/>
        </w:rPr>
        <w:t xml:space="preserve"> 2015 – Aug 2015 </w:t>
      </w:r>
    </w:p>
    <w:p w14:paraId="2482DBC6" w14:textId="713CC7B9" w:rsidR="007B70D7" w:rsidRPr="0042655D" w:rsidRDefault="00000000" w:rsidP="0042655D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sz w:val="21"/>
          <w:szCs w:val="21"/>
        </w:rPr>
      </w:pPr>
      <w:r w:rsidRPr="0042655D">
        <w:rPr>
          <w:bCs/>
          <w:sz w:val="21"/>
          <w:szCs w:val="21"/>
        </w:rPr>
        <w:t xml:space="preserve">Optimal location and routing of portable stations in a bike-sharing system   | Python, </w:t>
      </w:r>
      <w:proofErr w:type="spellStart"/>
      <w:r w:rsidRPr="0042655D">
        <w:rPr>
          <w:bCs/>
          <w:sz w:val="21"/>
          <w:szCs w:val="21"/>
        </w:rPr>
        <w:t>Gurobi</w:t>
      </w:r>
      <w:proofErr w:type="spellEnd"/>
      <w:r w:rsidR="00B51178" w:rsidRPr="0042655D">
        <w:rPr>
          <w:bCs/>
          <w:sz w:val="21"/>
          <w:szCs w:val="21"/>
        </w:rPr>
        <w:t>, C++</w:t>
      </w:r>
    </w:p>
    <w:p w14:paraId="4B35F4A0" w14:textId="77777777" w:rsidR="007B70D7" w:rsidRDefault="00000000" w:rsidP="00464BC3">
      <w:pPr>
        <w:numPr>
          <w:ilvl w:val="1"/>
          <w:numId w:val="3"/>
        </w:numPr>
        <w:rPr>
          <w:sz w:val="21"/>
          <w:szCs w:val="21"/>
        </w:rPr>
      </w:pPr>
      <w:r>
        <w:rPr>
          <w:sz w:val="21"/>
          <w:szCs w:val="21"/>
        </w:rPr>
        <w:t xml:space="preserve">Formulated a MILP for optimizing the </w:t>
      </w:r>
      <w:r>
        <w:rPr>
          <w:b/>
          <w:sz w:val="21"/>
          <w:szCs w:val="21"/>
        </w:rPr>
        <w:t>location and routing</w:t>
      </w:r>
      <w:r>
        <w:rPr>
          <w:sz w:val="21"/>
          <w:szCs w:val="21"/>
        </w:rPr>
        <w:t xml:space="preserve"> of portable stations with the objective to minimize the rebalancing load in a bike-sharing system</w:t>
      </w:r>
    </w:p>
    <w:p w14:paraId="02E16C87" w14:textId="6AEE6311" w:rsidR="005B5B64" w:rsidRPr="00F41871" w:rsidRDefault="00000000" w:rsidP="00F41871">
      <w:pPr>
        <w:numPr>
          <w:ilvl w:val="1"/>
          <w:numId w:val="3"/>
        </w:numPr>
        <w:rPr>
          <w:sz w:val="21"/>
          <w:szCs w:val="21"/>
        </w:rPr>
      </w:pPr>
      <w:r>
        <w:rPr>
          <w:sz w:val="21"/>
          <w:szCs w:val="21"/>
        </w:rPr>
        <w:t xml:space="preserve">Accelerated the solution strategy with an efficient implementation of </w:t>
      </w:r>
      <w:r>
        <w:rPr>
          <w:b/>
          <w:sz w:val="21"/>
          <w:szCs w:val="21"/>
        </w:rPr>
        <w:t>Benders’ decomposition</w:t>
      </w:r>
    </w:p>
    <w:p w14:paraId="5C9BD974" w14:textId="77777777" w:rsidR="007B70D7" w:rsidRDefault="007B70D7" w:rsidP="00464BC3">
      <w:pPr>
        <w:rPr>
          <w:sz w:val="8"/>
          <w:szCs w:val="8"/>
        </w:rPr>
      </w:pPr>
    </w:p>
    <w:p w14:paraId="5C03E48E" w14:textId="579C55C9" w:rsidR="007B70D7" w:rsidRDefault="007B70D7" w:rsidP="00464BC3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  <w:sz w:val="8"/>
          <w:szCs w:val="8"/>
        </w:rPr>
      </w:pPr>
    </w:p>
    <w:p w14:paraId="4F7F48FF" w14:textId="7A0580D7" w:rsidR="001077A7" w:rsidRPr="00356203" w:rsidRDefault="001077A7" w:rsidP="001077A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 w:rsidRPr="00356203">
        <w:rPr>
          <w:b/>
          <w:color w:val="000000"/>
          <w:sz w:val="22"/>
          <w:szCs w:val="22"/>
        </w:rPr>
        <w:t>Data Science Fellow</w:t>
      </w:r>
      <w:r w:rsidRPr="00356203">
        <w:rPr>
          <w:color w:val="000000"/>
          <w:sz w:val="22"/>
          <w:szCs w:val="22"/>
        </w:rPr>
        <w:t>, Data Science for Social Good</w:t>
      </w:r>
      <w:r w:rsidR="009B2D78">
        <w:rPr>
          <w:color w:val="000000"/>
          <w:sz w:val="22"/>
          <w:szCs w:val="22"/>
        </w:rPr>
        <w:t xml:space="preserve">, Georgia </w:t>
      </w:r>
      <w:r w:rsidR="0042655D">
        <w:rPr>
          <w:color w:val="000000"/>
          <w:sz w:val="22"/>
          <w:szCs w:val="22"/>
        </w:rPr>
        <w:t>Tech.</w:t>
      </w:r>
      <w:r w:rsidR="0042655D">
        <w:rPr>
          <w:color w:val="000000"/>
          <w:sz w:val="22"/>
          <w:szCs w:val="22"/>
        </w:rPr>
        <w:tab/>
        <w:t xml:space="preserve"> </w:t>
      </w:r>
      <w:r w:rsidR="0042655D">
        <w:rPr>
          <w:color w:val="000000"/>
          <w:sz w:val="22"/>
          <w:szCs w:val="22"/>
        </w:rPr>
        <w:tab/>
        <w:t xml:space="preserve"> June </w:t>
      </w:r>
      <w:r w:rsidRPr="00356203">
        <w:rPr>
          <w:color w:val="000000"/>
          <w:sz w:val="22"/>
          <w:szCs w:val="22"/>
        </w:rPr>
        <w:t xml:space="preserve">2015 – </w:t>
      </w:r>
      <w:r w:rsidR="0042655D">
        <w:rPr>
          <w:color w:val="000000"/>
          <w:sz w:val="22"/>
          <w:szCs w:val="22"/>
        </w:rPr>
        <w:t xml:space="preserve">July </w:t>
      </w:r>
      <w:r w:rsidR="004E417F" w:rsidRPr="00356203">
        <w:rPr>
          <w:color w:val="000000"/>
          <w:sz w:val="22"/>
          <w:szCs w:val="22"/>
        </w:rPr>
        <w:t>2015</w:t>
      </w:r>
    </w:p>
    <w:p w14:paraId="1C63F521" w14:textId="1C82FC40" w:rsidR="007B70D7" w:rsidRPr="001077A7" w:rsidRDefault="00000000" w:rsidP="001077A7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bCs/>
          <w:sz w:val="21"/>
          <w:szCs w:val="21"/>
        </w:rPr>
      </w:pPr>
      <w:r w:rsidRPr="001077A7">
        <w:rPr>
          <w:bCs/>
          <w:color w:val="000000"/>
          <w:sz w:val="21"/>
          <w:szCs w:val="21"/>
        </w:rPr>
        <w:t>Inferring mobility patterns using Wi-Fi logs   | Python, SQL, Unix</w:t>
      </w:r>
    </w:p>
    <w:p w14:paraId="70BB10E4" w14:textId="77777777" w:rsidR="007B70D7" w:rsidRDefault="00000000" w:rsidP="00464BC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Programmed a pipeline using Python and SQL to transform </w:t>
      </w:r>
      <w:r>
        <w:rPr>
          <w:b/>
          <w:color w:val="000000"/>
          <w:sz w:val="21"/>
          <w:szCs w:val="21"/>
        </w:rPr>
        <w:t>large-scale Wi-Fi log data</w:t>
      </w:r>
      <w:r>
        <w:rPr>
          <w:color w:val="000000"/>
          <w:sz w:val="21"/>
          <w:szCs w:val="21"/>
        </w:rPr>
        <w:t xml:space="preserve"> (~1 TB) into spatial mobility patterns to obtain optimal location of commercial services </w:t>
      </w:r>
    </w:p>
    <w:p w14:paraId="5383EDEB" w14:textId="77777777" w:rsidR="007B70D7" w:rsidRDefault="00000000" w:rsidP="00464BC3">
      <w:pPr>
        <w:pBdr>
          <w:top w:val="dotted" w:sz="4" w:space="1" w:color="000000"/>
        </w:pBdr>
        <w:spacing w:before="240" w:after="120"/>
        <w:jc w:val="center"/>
        <w:rPr>
          <w:b/>
        </w:rPr>
      </w:pPr>
      <w:r>
        <w:rPr>
          <w:b/>
        </w:rPr>
        <w:t>Awards and Honors</w:t>
      </w:r>
    </w:p>
    <w:p w14:paraId="074B2A37" w14:textId="77777777" w:rsidR="007B70D7" w:rsidRPr="00464BC3" w:rsidRDefault="00000000" w:rsidP="00893344">
      <w:pPr>
        <w:pStyle w:val="ListParagraph"/>
        <w:numPr>
          <w:ilvl w:val="0"/>
          <w:numId w:val="10"/>
        </w:numPr>
        <w:shd w:val="clear" w:color="auto" w:fill="FFFFFF"/>
        <w:spacing w:before="240" w:after="120"/>
        <w:rPr>
          <w:color w:val="2B2B2B"/>
          <w:sz w:val="21"/>
          <w:szCs w:val="21"/>
        </w:rPr>
      </w:pPr>
      <w:r w:rsidRPr="00464BC3">
        <w:rPr>
          <w:b/>
          <w:color w:val="2B2B2B"/>
          <w:sz w:val="21"/>
          <w:szCs w:val="21"/>
        </w:rPr>
        <w:t>First Place</w:t>
      </w:r>
      <w:r w:rsidRPr="00464BC3">
        <w:rPr>
          <w:color w:val="2B2B2B"/>
          <w:sz w:val="21"/>
          <w:szCs w:val="21"/>
        </w:rPr>
        <w:t xml:space="preserve"> (out of 51 submissions), INFORMS Service Science Best Paper Award 2019</w:t>
      </w:r>
    </w:p>
    <w:p w14:paraId="699F2B49" w14:textId="77777777" w:rsidR="007B70D7" w:rsidRPr="00464BC3" w:rsidRDefault="00000000" w:rsidP="00893344">
      <w:pPr>
        <w:pStyle w:val="ListParagraph"/>
        <w:numPr>
          <w:ilvl w:val="0"/>
          <w:numId w:val="10"/>
        </w:numPr>
        <w:shd w:val="clear" w:color="auto" w:fill="FFFFFF"/>
        <w:spacing w:before="240" w:after="120"/>
        <w:rPr>
          <w:color w:val="2B2B2B"/>
          <w:sz w:val="21"/>
          <w:szCs w:val="21"/>
        </w:rPr>
      </w:pPr>
      <w:r w:rsidRPr="00464BC3">
        <w:rPr>
          <w:b/>
          <w:color w:val="2B2B2B"/>
          <w:sz w:val="21"/>
          <w:szCs w:val="21"/>
        </w:rPr>
        <w:t>Finalist</w:t>
      </w:r>
      <w:r w:rsidRPr="00464BC3">
        <w:rPr>
          <w:color w:val="2B2B2B"/>
          <w:sz w:val="21"/>
          <w:szCs w:val="21"/>
        </w:rPr>
        <w:t xml:space="preserve"> (4 out of 39 submissions), INFORMS Public Sector Operations Research Best Paper Award 2018</w:t>
      </w:r>
    </w:p>
    <w:p w14:paraId="1A4C8F46" w14:textId="77777777" w:rsidR="007B70D7" w:rsidRPr="00464BC3" w:rsidRDefault="00000000" w:rsidP="00893344">
      <w:pPr>
        <w:pStyle w:val="ListParagraph"/>
        <w:numPr>
          <w:ilvl w:val="0"/>
          <w:numId w:val="10"/>
        </w:numPr>
        <w:shd w:val="clear" w:color="auto" w:fill="FFFFFF"/>
        <w:spacing w:before="240" w:after="120"/>
        <w:rPr>
          <w:color w:val="2B2B2B"/>
          <w:sz w:val="21"/>
          <w:szCs w:val="21"/>
        </w:rPr>
      </w:pPr>
      <w:r w:rsidRPr="00464BC3">
        <w:rPr>
          <w:b/>
          <w:color w:val="2B2B2B"/>
          <w:sz w:val="21"/>
          <w:szCs w:val="21"/>
        </w:rPr>
        <w:t>First Place</w:t>
      </w:r>
      <w:r w:rsidRPr="00464BC3">
        <w:rPr>
          <w:color w:val="2B2B2B"/>
          <w:sz w:val="21"/>
          <w:szCs w:val="21"/>
        </w:rPr>
        <w:t xml:space="preserve"> (out of 30 posters), Poster Competition Award 2018, INFORMS Annual Meeting, Phoenix, AZ</w:t>
      </w:r>
    </w:p>
    <w:p w14:paraId="06213EA9" w14:textId="77777777" w:rsidR="007B70D7" w:rsidRPr="00464BC3" w:rsidRDefault="00000000" w:rsidP="00893344">
      <w:pPr>
        <w:pStyle w:val="ListParagraph"/>
        <w:numPr>
          <w:ilvl w:val="0"/>
          <w:numId w:val="10"/>
        </w:numPr>
        <w:shd w:val="clear" w:color="auto" w:fill="FFFFFF"/>
        <w:spacing w:before="240" w:after="120"/>
        <w:rPr>
          <w:color w:val="2B2B2B"/>
          <w:sz w:val="21"/>
          <w:szCs w:val="21"/>
        </w:rPr>
      </w:pPr>
      <w:r w:rsidRPr="00464BC3">
        <w:rPr>
          <w:b/>
          <w:color w:val="2B2B2B"/>
          <w:sz w:val="21"/>
          <w:szCs w:val="21"/>
        </w:rPr>
        <w:t>Recipient</w:t>
      </w:r>
      <w:r w:rsidRPr="00464BC3">
        <w:rPr>
          <w:color w:val="2B2B2B"/>
          <w:sz w:val="21"/>
          <w:szCs w:val="21"/>
        </w:rPr>
        <w:t>, UIUC ISE Graduate Service Awards for the years 2016-2017 and 2017-18</w:t>
      </w:r>
    </w:p>
    <w:p w14:paraId="446D7EC9" w14:textId="77777777" w:rsidR="007B70D7" w:rsidRPr="00464BC3" w:rsidRDefault="00000000" w:rsidP="00893344">
      <w:pPr>
        <w:pStyle w:val="ListParagraph"/>
        <w:numPr>
          <w:ilvl w:val="0"/>
          <w:numId w:val="10"/>
        </w:numPr>
        <w:shd w:val="clear" w:color="auto" w:fill="FFFFFF"/>
        <w:spacing w:before="240" w:after="120"/>
        <w:rPr>
          <w:color w:val="2B2B2B"/>
        </w:rPr>
      </w:pPr>
      <w:r w:rsidRPr="00464BC3">
        <w:rPr>
          <w:b/>
          <w:color w:val="2B2B2B"/>
          <w:sz w:val="21"/>
          <w:szCs w:val="21"/>
        </w:rPr>
        <w:t>Recipient</w:t>
      </w:r>
      <w:r w:rsidRPr="00464BC3">
        <w:rPr>
          <w:color w:val="2B2B2B"/>
          <w:sz w:val="21"/>
          <w:szCs w:val="21"/>
        </w:rPr>
        <w:t>, SUNY Buffalo Thomas-Drury Industrial Engineering Scholarship 2014 -15</w:t>
      </w:r>
    </w:p>
    <w:p w14:paraId="715208F8" w14:textId="406DC728" w:rsidR="00893344" w:rsidRPr="009435E3" w:rsidRDefault="00000000" w:rsidP="006A79EE">
      <w:pPr>
        <w:pStyle w:val="ListParagraph"/>
        <w:numPr>
          <w:ilvl w:val="0"/>
          <w:numId w:val="10"/>
        </w:numPr>
        <w:shd w:val="clear" w:color="auto" w:fill="FFFFFF"/>
        <w:spacing w:before="240" w:after="120"/>
        <w:rPr>
          <w:sz w:val="21"/>
          <w:szCs w:val="21"/>
          <w:lang w:bidi="en-US"/>
        </w:rPr>
      </w:pPr>
      <w:r w:rsidRPr="00464BC3">
        <w:rPr>
          <w:b/>
          <w:color w:val="2B2B2B"/>
          <w:sz w:val="21"/>
          <w:szCs w:val="21"/>
        </w:rPr>
        <w:t>Ranked</w:t>
      </w:r>
      <w:r w:rsidRPr="00464BC3">
        <w:rPr>
          <w:color w:val="2B2B2B"/>
          <w:sz w:val="21"/>
          <w:szCs w:val="21"/>
        </w:rPr>
        <w:t xml:space="preserve"> in the top 99.7% percentile in the Indian Institute of Technology Joint Entrance Exam 2009</w:t>
      </w:r>
      <w:r w:rsidRPr="00464BC3">
        <w:rPr>
          <w:color w:val="2B2B2B"/>
        </w:rPr>
        <w:t xml:space="preserve"> </w:t>
      </w:r>
      <w:r w:rsidR="006A79EE">
        <w:rPr>
          <w:color w:val="2B2B2B"/>
        </w:rPr>
        <w:t xml:space="preserve"> </w:t>
      </w:r>
    </w:p>
    <w:p w14:paraId="1B2A346F" w14:textId="77777777" w:rsidR="009435E3" w:rsidRDefault="009435E3" w:rsidP="009435E3">
      <w:pPr>
        <w:pBdr>
          <w:top w:val="dotted" w:sz="4" w:space="0" w:color="000000"/>
        </w:pBdr>
        <w:tabs>
          <w:tab w:val="left" w:pos="8686"/>
        </w:tabs>
        <w:spacing w:before="240" w:after="120"/>
        <w:rPr>
          <w:b/>
          <w:sz w:val="2"/>
          <w:szCs w:val="2"/>
        </w:rPr>
      </w:pPr>
    </w:p>
    <w:p w14:paraId="3D2A4F3B" w14:textId="77777777" w:rsidR="009435E3" w:rsidRPr="00476DF4" w:rsidRDefault="009435E3" w:rsidP="009435E3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b/>
          <w:color w:val="000000"/>
        </w:rPr>
      </w:pPr>
      <w:r>
        <w:rPr>
          <w:b/>
          <w:color w:val="000000"/>
        </w:rPr>
        <w:t>Select Journal Publications</w:t>
      </w:r>
    </w:p>
    <w:p w14:paraId="1B2E5A29" w14:textId="77777777" w:rsidR="009435E3" w:rsidRPr="002325EB" w:rsidRDefault="009435E3" w:rsidP="009435E3">
      <w:pPr>
        <w:numPr>
          <w:ilvl w:val="0"/>
          <w:numId w:val="6"/>
        </w:numPr>
        <w:spacing w:after="17"/>
        <w:rPr>
          <w:sz w:val="21"/>
          <w:szCs w:val="21"/>
        </w:rPr>
      </w:pPr>
      <w:r w:rsidRPr="00D55061">
        <w:rPr>
          <w:b/>
          <w:color w:val="212121"/>
          <w:sz w:val="21"/>
          <w:szCs w:val="21"/>
        </w:rPr>
        <w:t>Swamy, R.,</w:t>
      </w:r>
      <w:r w:rsidRPr="00D55061">
        <w:rPr>
          <w:color w:val="212121"/>
          <w:sz w:val="21"/>
          <w:szCs w:val="21"/>
        </w:rPr>
        <w:t xml:space="preserve"> </w:t>
      </w:r>
      <w:r w:rsidRPr="00D55061">
        <w:rPr>
          <w:sz w:val="21"/>
          <w:szCs w:val="21"/>
        </w:rPr>
        <w:t>King, D.M. and Jacobson, S.H.</w:t>
      </w:r>
      <w:r>
        <w:rPr>
          <w:sz w:val="21"/>
          <w:szCs w:val="21"/>
        </w:rPr>
        <w:t>, 2024.</w:t>
      </w:r>
      <w:r w:rsidRPr="00D55061">
        <w:rPr>
          <w:sz w:val="21"/>
          <w:szCs w:val="21"/>
        </w:rPr>
        <w:t xml:space="preserve"> “</w:t>
      </w:r>
      <w:hyperlink r:id="rId13" w:history="1">
        <w:r w:rsidRPr="00371D19">
          <w:rPr>
            <w:rStyle w:val="Hyperlink"/>
            <w:sz w:val="21"/>
            <w:szCs w:val="21"/>
          </w:rPr>
          <w:t>Highly Connected Graph Partitioning: Exact Formulation and A Cutting Planes Approach</w:t>
        </w:r>
      </w:hyperlink>
      <w:r>
        <w:rPr>
          <w:sz w:val="21"/>
          <w:szCs w:val="21"/>
        </w:rPr>
        <w:t>,</w:t>
      </w:r>
      <w:r w:rsidRPr="00D55061">
        <w:rPr>
          <w:sz w:val="21"/>
          <w:szCs w:val="21"/>
        </w:rPr>
        <w:t>”</w:t>
      </w:r>
      <w:r>
        <w:rPr>
          <w:sz w:val="21"/>
          <w:szCs w:val="21"/>
        </w:rPr>
        <w:t xml:space="preserve"> </w:t>
      </w:r>
      <w:r w:rsidRPr="00A734D1">
        <w:rPr>
          <w:i/>
          <w:sz w:val="21"/>
          <w:szCs w:val="21"/>
        </w:rPr>
        <w:t>Naval Research Logistics</w:t>
      </w:r>
      <w:r>
        <w:rPr>
          <w:i/>
          <w:sz w:val="21"/>
          <w:szCs w:val="21"/>
        </w:rPr>
        <w:t>.</w:t>
      </w:r>
    </w:p>
    <w:p w14:paraId="5C45948F" w14:textId="77777777" w:rsidR="009435E3" w:rsidRPr="002325EB" w:rsidRDefault="009435E3" w:rsidP="009435E3">
      <w:pPr>
        <w:numPr>
          <w:ilvl w:val="0"/>
          <w:numId w:val="6"/>
        </w:numPr>
        <w:spacing w:after="17"/>
        <w:rPr>
          <w:sz w:val="21"/>
          <w:szCs w:val="21"/>
        </w:rPr>
      </w:pPr>
      <w:r>
        <w:rPr>
          <w:b/>
          <w:color w:val="212121"/>
          <w:sz w:val="21"/>
          <w:szCs w:val="21"/>
        </w:rPr>
        <w:t>Swamy, R.,</w:t>
      </w:r>
      <w:r>
        <w:rPr>
          <w:color w:val="212121"/>
          <w:sz w:val="21"/>
          <w:szCs w:val="21"/>
        </w:rPr>
        <w:t xml:space="preserve"> </w:t>
      </w:r>
      <w:r>
        <w:rPr>
          <w:sz w:val="21"/>
          <w:szCs w:val="21"/>
        </w:rPr>
        <w:t xml:space="preserve">King, D.M. and Jacobson, S.H., 2023. </w:t>
      </w:r>
      <w:hyperlink r:id="rId14">
        <w:r>
          <w:rPr>
            <w:color w:val="0000FF"/>
            <w:sz w:val="21"/>
            <w:szCs w:val="21"/>
            <w:u w:val="single"/>
          </w:rPr>
          <w:t>“Multi-Objective Optimization for Politically Fair Districting: A Scalable Multilevel Approach.”</w:t>
        </w:r>
      </w:hyperlink>
      <w:r>
        <w:rPr>
          <w:sz w:val="21"/>
          <w:szCs w:val="21"/>
        </w:rPr>
        <w:t xml:space="preserve"> </w:t>
      </w:r>
      <w:r>
        <w:rPr>
          <w:i/>
          <w:sz w:val="21"/>
          <w:szCs w:val="21"/>
        </w:rPr>
        <w:t>Operations Research</w:t>
      </w:r>
      <w:r>
        <w:rPr>
          <w:sz w:val="21"/>
          <w:szCs w:val="21"/>
        </w:rPr>
        <w:t>.</w:t>
      </w:r>
    </w:p>
    <w:p w14:paraId="74611E98" w14:textId="77777777" w:rsidR="009435E3" w:rsidRPr="00D50B11" w:rsidRDefault="009435E3" w:rsidP="009435E3">
      <w:pPr>
        <w:numPr>
          <w:ilvl w:val="0"/>
          <w:numId w:val="6"/>
        </w:numPr>
        <w:spacing w:after="17"/>
        <w:rPr>
          <w:sz w:val="21"/>
          <w:szCs w:val="21"/>
        </w:rPr>
      </w:pPr>
      <w:r>
        <w:rPr>
          <w:b/>
          <w:color w:val="2B2B2B"/>
          <w:sz w:val="21"/>
          <w:szCs w:val="21"/>
        </w:rPr>
        <w:t>Swamy, R.</w:t>
      </w:r>
      <w:r>
        <w:rPr>
          <w:color w:val="2B2B2B"/>
          <w:sz w:val="21"/>
          <w:szCs w:val="21"/>
        </w:rPr>
        <w:t xml:space="preserve"> and</w:t>
      </w:r>
      <w:r>
        <w:rPr>
          <w:b/>
          <w:color w:val="2B2B2B"/>
          <w:sz w:val="21"/>
          <w:szCs w:val="21"/>
        </w:rPr>
        <w:t xml:space="preserve"> </w:t>
      </w:r>
      <w:r>
        <w:rPr>
          <w:color w:val="2B2B2B"/>
          <w:sz w:val="21"/>
          <w:szCs w:val="21"/>
        </w:rPr>
        <w:t>Murray, T., 2020.</w:t>
      </w:r>
      <w:r>
        <w:rPr>
          <w:color w:val="000000"/>
          <w:sz w:val="21"/>
          <w:szCs w:val="21"/>
        </w:rPr>
        <w:t xml:space="preserve"> </w:t>
      </w:r>
      <w:hyperlink r:id="rId15">
        <w:r>
          <w:rPr>
            <w:color w:val="0000FF"/>
            <w:sz w:val="21"/>
            <w:szCs w:val="21"/>
            <w:u w:val="single"/>
          </w:rPr>
          <w:t>“</w:t>
        </w:r>
      </w:hyperlink>
      <w:hyperlink r:id="rId16">
        <w:r>
          <w:rPr>
            <w:color w:val="0000FF"/>
            <w:sz w:val="21"/>
            <w:szCs w:val="21"/>
            <w:highlight w:val="white"/>
            <w:u w:val="single"/>
          </w:rPr>
          <w:t>Computing Equilibrium in Network Utility-Sharing and Discrete Election Games.”</w:t>
        </w:r>
      </w:hyperlink>
      <w:r>
        <w:rPr>
          <w:color w:val="000000"/>
          <w:sz w:val="21"/>
          <w:szCs w:val="21"/>
          <w:highlight w:val="white"/>
        </w:rPr>
        <w:t xml:space="preserve"> </w:t>
      </w:r>
      <w:r>
        <w:rPr>
          <w:i/>
          <w:color w:val="000000"/>
          <w:sz w:val="21"/>
          <w:szCs w:val="21"/>
          <w:highlight w:val="white"/>
        </w:rPr>
        <w:t>Journal of Combinatorial Optimization.</w:t>
      </w:r>
    </w:p>
    <w:p w14:paraId="4CDF9598" w14:textId="77777777" w:rsidR="009435E3" w:rsidRPr="00A734D1" w:rsidRDefault="009435E3" w:rsidP="009435E3">
      <w:pPr>
        <w:numPr>
          <w:ilvl w:val="0"/>
          <w:numId w:val="6"/>
        </w:numPr>
        <w:spacing w:after="17"/>
        <w:rPr>
          <w:sz w:val="21"/>
          <w:szCs w:val="21"/>
        </w:rPr>
      </w:pPr>
      <w:r w:rsidRPr="004E550B">
        <w:rPr>
          <w:bCs/>
          <w:color w:val="212121"/>
          <w:sz w:val="21"/>
          <w:szCs w:val="21"/>
        </w:rPr>
        <w:t>Dobbs, K.,</w:t>
      </w:r>
      <w:r w:rsidRPr="004E550B">
        <w:rPr>
          <w:b/>
          <w:color w:val="212121"/>
          <w:sz w:val="21"/>
          <w:szCs w:val="21"/>
        </w:rPr>
        <w:t xml:space="preserve"> Swamy, R.,</w:t>
      </w:r>
      <w:r w:rsidRPr="004E550B">
        <w:rPr>
          <w:color w:val="212121"/>
          <w:sz w:val="21"/>
          <w:szCs w:val="21"/>
        </w:rPr>
        <w:t xml:space="preserve"> </w:t>
      </w:r>
      <w:r w:rsidRPr="004E550B">
        <w:rPr>
          <w:sz w:val="21"/>
          <w:szCs w:val="21"/>
        </w:rPr>
        <w:t xml:space="preserve">King, D.M., </w:t>
      </w:r>
      <w:r w:rsidRPr="004E550B">
        <w:rPr>
          <w:bCs/>
          <w:color w:val="212121"/>
          <w:sz w:val="21"/>
          <w:szCs w:val="21"/>
        </w:rPr>
        <w:t>Ludden I.</w:t>
      </w:r>
      <w:r>
        <w:rPr>
          <w:bCs/>
          <w:color w:val="212121"/>
          <w:sz w:val="21"/>
          <w:szCs w:val="21"/>
        </w:rPr>
        <w:t>G.</w:t>
      </w:r>
      <w:r w:rsidRPr="004E550B">
        <w:rPr>
          <w:bCs/>
          <w:color w:val="212121"/>
          <w:sz w:val="21"/>
          <w:szCs w:val="21"/>
        </w:rPr>
        <w:t>,</w:t>
      </w:r>
      <w:r w:rsidRPr="004E550B">
        <w:rPr>
          <w:sz w:val="21"/>
          <w:szCs w:val="21"/>
        </w:rPr>
        <w:t xml:space="preserve"> and Jacobson, S.H., 2023. “</w:t>
      </w:r>
      <w:hyperlink r:id="rId17" w:history="1">
        <w:r w:rsidRPr="004E550B">
          <w:rPr>
            <w:rStyle w:val="Hyperlink"/>
            <w:sz w:val="21"/>
            <w:szCs w:val="21"/>
          </w:rPr>
          <w:t>An Optimization Case Study in Analyzing Missouri Redistricting</w:t>
        </w:r>
      </w:hyperlink>
      <w:r w:rsidRPr="004E550B">
        <w:rPr>
          <w:sz w:val="21"/>
          <w:szCs w:val="21"/>
        </w:rPr>
        <w:t xml:space="preserve">.” </w:t>
      </w:r>
      <w:r w:rsidRPr="004E550B">
        <w:rPr>
          <w:i/>
          <w:iCs/>
          <w:sz w:val="21"/>
          <w:szCs w:val="21"/>
        </w:rPr>
        <w:t>INFORMS Journal on Applied Analytics</w:t>
      </w:r>
      <w:r w:rsidRPr="004E550B">
        <w:rPr>
          <w:sz w:val="21"/>
          <w:szCs w:val="21"/>
        </w:rPr>
        <w:t>.</w:t>
      </w:r>
    </w:p>
    <w:p w14:paraId="387AC31C" w14:textId="77777777" w:rsidR="009435E3" w:rsidRPr="00A0281D" w:rsidRDefault="009435E3" w:rsidP="009435E3">
      <w:pPr>
        <w:numPr>
          <w:ilvl w:val="0"/>
          <w:numId w:val="6"/>
        </w:numPr>
        <w:spacing w:after="17"/>
        <w:rPr>
          <w:sz w:val="21"/>
          <w:szCs w:val="21"/>
        </w:rPr>
      </w:pPr>
      <w:r>
        <w:rPr>
          <w:color w:val="212121"/>
          <w:sz w:val="21"/>
          <w:szCs w:val="21"/>
        </w:rPr>
        <w:t xml:space="preserve">Ludden I., </w:t>
      </w:r>
      <w:r>
        <w:rPr>
          <w:b/>
          <w:color w:val="212121"/>
          <w:sz w:val="21"/>
          <w:szCs w:val="21"/>
        </w:rPr>
        <w:t>Swamy, R.,</w:t>
      </w:r>
      <w:r>
        <w:rPr>
          <w:color w:val="212121"/>
          <w:sz w:val="21"/>
          <w:szCs w:val="21"/>
        </w:rPr>
        <w:t xml:space="preserve"> </w:t>
      </w:r>
      <w:r>
        <w:rPr>
          <w:sz w:val="21"/>
          <w:szCs w:val="21"/>
        </w:rPr>
        <w:t xml:space="preserve">King, D.M. and Jacobson, S.H., 2022. </w:t>
      </w:r>
      <w:hyperlink r:id="rId18">
        <w:r>
          <w:rPr>
            <w:color w:val="0000FF"/>
            <w:sz w:val="21"/>
            <w:szCs w:val="21"/>
            <w:u w:val="single"/>
          </w:rPr>
          <w:t>“A bisection protocol for political redistricting.”</w:t>
        </w:r>
      </w:hyperlink>
      <w:r>
        <w:rPr>
          <w:sz w:val="21"/>
          <w:szCs w:val="21"/>
        </w:rPr>
        <w:t xml:space="preserve"> </w:t>
      </w:r>
      <w:r>
        <w:rPr>
          <w:i/>
          <w:sz w:val="21"/>
          <w:szCs w:val="21"/>
        </w:rPr>
        <w:t>INFORMS Journal on Optimization</w:t>
      </w:r>
      <w:r>
        <w:rPr>
          <w:sz w:val="21"/>
          <w:szCs w:val="21"/>
        </w:rPr>
        <w:t>.</w:t>
      </w:r>
    </w:p>
    <w:p w14:paraId="589BC94F" w14:textId="77777777" w:rsidR="009435E3" w:rsidRPr="00D50B11" w:rsidRDefault="009435E3" w:rsidP="009435E3">
      <w:pPr>
        <w:numPr>
          <w:ilvl w:val="0"/>
          <w:numId w:val="6"/>
        </w:numPr>
        <w:spacing w:after="17" w:line="276" w:lineRule="auto"/>
        <w:rPr>
          <w:sz w:val="21"/>
          <w:szCs w:val="21"/>
        </w:rPr>
      </w:pPr>
      <w:r w:rsidRPr="004E550B">
        <w:rPr>
          <w:b/>
          <w:color w:val="212121"/>
          <w:sz w:val="21"/>
          <w:szCs w:val="21"/>
        </w:rPr>
        <w:t>Swamy, R.,</w:t>
      </w:r>
      <w:r w:rsidRPr="004E550B">
        <w:rPr>
          <w:color w:val="212121"/>
          <w:sz w:val="21"/>
          <w:szCs w:val="21"/>
        </w:rPr>
        <w:t xml:space="preserve"> </w:t>
      </w:r>
      <w:r w:rsidRPr="004E550B">
        <w:rPr>
          <w:sz w:val="21"/>
          <w:szCs w:val="21"/>
        </w:rPr>
        <w:t>King, D.M., Ludden, I., Dobbs, K., and Jacobson, S.H., 2024. “</w:t>
      </w:r>
      <w:hyperlink r:id="rId19" w:history="1">
        <w:r w:rsidRPr="004E550B">
          <w:rPr>
            <w:rStyle w:val="Hyperlink"/>
            <w:sz w:val="21"/>
            <w:szCs w:val="21"/>
          </w:rPr>
          <w:t>A practical optimization framework for political redistricting: A case study in Arizona</w:t>
        </w:r>
      </w:hyperlink>
      <w:r w:rsidRPr="004E550B">
        <w:rPr>
          <w:sz w:val="21"/>
          <w:szCs w:val="21"/>
        </w:rPr>
        <w:t xml:space="preserve">.” </w:t>
      </w:r>
      <w:r w:rsidRPr="004E550B">
        <w:rPr>
          <w:i/>
          <w:iCs/>
          <w:sz w:val="21"/>
          <w:szCs w:val="21"/>
        </w:rPr>
        <w:t>Socio-Economic Planning Sciences</w:t>
      </w:r>
      <w:r w:rsidRPr="004E550B">
        <w:rPr>
          <w:sz w:val="21"/>
          <w:szCs w:val="21"/>
        </w:rPr>
        <w:t>.</w:t>
      </w:r>
      <w:r>
        <w:rPr>
          <w:sz w:val="21"/>
          <w:szCs w:val="21"/>
        </w:rPr>
        <w:t xml:space="preserve"> </w:t>
      </w:r>
    </w:p>
    <w:p w14:paraId="172369A3" w14:textId="7D53A578" w:rsidR="009435E3" w:rsidRPr="009435E3" w:rsidRDefault="009435E3" w:rsidP="009435E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sz w:val="21"/>
          <w:szCs w:val="21"/>
        </w:rPr>
      </w:pPr>
      <w:r>
        <w:rPr>
          <w:b/>
          <w:color w:val="000000"/>
          <w:sz w:val="21"/>
          <w:szCs w:val="21"/>
          <w:highlight w:val="white"/>
        </w:rPr>
        <w:t>Swamy, R.,</w:t>
      </w:r>
      <w:r>
        <w:rPr>
          <w:color w:val="000000"/>
          <w:sz w:val="21"/>
          <w:szCs w:val="21"/>
          <w:highlight w:val="white"/>
        </w:rPr>
        <w:t xml:space="preserve"> Kang, J.E., Batta, R. and Chung, Y., 2017. </w:t>
      </w:r>
      <w:hyperlink r:id="rId20">
        <w:r>
          <w:rPr>
            <w:color w:val="0000FF"/>
            <w:sz w:val="21"/>
            <w:szCs w:val="21"/>
            <w:highlight w:val="white"/>
            <w:u w:val="single"/>
          </w:rPr>
          <w:t>“Hurricane Evacuation Planning Using Public Transportation.”</w:t>
        </w:r>
      </w:hyperlink>
      <w:r>
        <w:rPr>
          <w:color w:val="000000"/>
          <w:sz w:val="21"/>
          <w:szCs w:val="21"/>
          <w:highlight w:val="white"/>
        </w:rPr>
        <w:t> </w:t>
      </w:r>
      <w:r>
        <w:rPr>
          <w:i/>
          <w:color w:val="000000"/>
          <w:sz w:val="21"/>
          <w:szCs w:val="21"/>
          <w:highlight w:val="white"/>
        </w:rPr>
        <w:t>Socio-Economic Planning Sciences.</w:t>
      </w:r>
    </w:p>
    <w:p w14:paraId="6A840784" w14:textId="7D6FDA43" w:rsidR="007B70D7" w:rsidRDefault="0043132F" w:rsidP="00464BC3">
      <w:pPr>
        <w:pBdr>
          <w:top w:val="dotted" w:sz="4" w:space="0" w:color="000000"/>
        </w:pBdr>
        <w:spacing w:before="240" w:after="120"/>
        <w:jc w:val="center"/>
        <w:rPr>
          <w:b/>
        </w:rPr>
      </w:pPr>
      <w:r>
        <w:rPr>
          <w:b/>
        </w:rPr>
        <w:t>Press Releases</w:t>
      </w:r>
      <w:r w:rsidR="00964559">
        <w:rPr>
          <w:b/>
        </w:rPr>
        <w:t xml:space="preserve"> and Media Articles</w:t>
      </w:r>
    </w:p>
    <w:p w14:paraId="66214DD5" w14:textId="1CADB447" w:rsidR="007B70D7" w:rsidRPr="009F6621" w:rsidRDefault="009F6621" w:rsidP="00464BC3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jc w:val="both"/>
        <w:rPr>
          <w:color w:val="000000"/>
          <w:sz w:val="21"/>
          <w:szCs w:val="21"/>
        </w:rPr>
      </w:pPr>
      <w:hyperlink r:id="rId21" w:history="1">
        <w:r w:rsidRPr="009F6621">
          <w:rPr>
            <w:rStyle w:val="Hyperlink"/>
            <w:sz w:val="21"/>
            <w:szCs w:val="21"/>
          </w:rPr>
          <w:t xml:space="preserve">INFORMS </w:t>
        </w:r>
      </w:hyperlink>
      <w:r w:rsidR="008D27DB" w:rsidRPr="009F6621">
        <w:rPr>
          <w:color w:val="000000"/>
          <w:sz w:val="21"/>
          <w:szCs w:val="21"/>
        </w:rPr>
        <w:t xml:space="preserve"> </w:t>
      </w:r>
      <w:r w:rsidRPr="009F6621">
        <w:rPr>
          <w:color w:val="000000"/>
          <w:sz w:val="21"/>
          <w:szCs w:val="21"/>
        </w:rPr>
        <w:t>(2022)</w:t>
      </w:r>
      <w:r w:rsidR="008D27DB" w:rsidRPr="009F6621">
        <w:rPr>
          <w:color w:val="000000"/>
          <w:sz w:val="21"/>
          <w:szCs w:val="21"/>
        </w:rPr>
        <w:t xml:space="preserve"> “</w:t>
      </w:r>
      <w:r w:rsidRPr="009F6621">
        <w:rPr>
          <w:color w:val="000000"/>
          <w:sz w:val="21"/>
          <w:szCs w:val="21"/>
        </w:rPr>
        <w:t>New research develops a model that optimizes political fairness for political redistricting</w:t>
      </w:r>
      <w:r w:rsidR="008D27DB" w:rsidRPr="009F6621">
        <w:rPr>
          <w:color w:val="000000"/>
          <w:sz w:val="21"/>
          <w:szCs w:val="21"/>
        </w:rPr>
        <w:t>”</w:t>
      </w:r>
    </w:p>
    <w:p w14:paraId="26B3E063" w14:textId="14C1FBD8" w:rsidR="007B70D7" w:rsidRPr="009F6621" w:rsidRDefault="009F6621" w:rsidP="008D27DB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jc w:val="both"/>
        <w:rPr>
          <w:color w:val="000000"/>
          <w:sz w:val="21"/>
          <w:szCs w:val="21"/>
        </w:rPr>
      </w:pPr>
      <w:hyperlink r:id="rId22">
        <w:r>
          <w:rPr>
            <w:color w:val="0000FF"/>
            <w:sz w:val="21"/>
            <w:szCs w:val="21"/>
            <w:u w:val="single"/>
          </w:rPr>
          <w:t>UIUC</w:t>
        </w:r>
      </w:hyperlink>
      <w:r w:rsidRPr="009F6621">
        <w:rPr>
          <w:color w:val="000000"/>
          <w:sz w:val="21"/>
          <w:szCs w:val="21"/>
        </w:rPr>
        <w:t xml:space="preserve"> (2022), </w:t>
      </w:r>
      <w:r w:rsidR="0057241F" w:rsidRPr="009F6621">
        <w:rPr>
          <w:color w:val="000000"/>
          <w:sz w:val="21"/>
          <w:szCs w:val="21"/>
        </w:rPr>
        <w:t>“</w:t>
      </w:r>
      <w:r w:rsidRPr="009F6621">
        <w:rPr>
          <w:color w:val="000000"/>
          <w:sz w:val="21"/>
          <w:szCs w:val="21"/>
        </w:rPr>
        <w:t>New political redistricting procedure prevent gerrymandering by forcing parties to act fairly</w:t>
      </w:r>
      <w:r w:rsidR="0057241F" w:rsidRPr="009F6621">
        <w:rPr>
          <w:color w:val="000000"/>
          <w:sz w:val="21"/>
          <w:szCs w:val="21"/>
        </w:rPr>
        <w:t>”</w:t>
      </w:r>
    </w:p>
    <w:p w14:paraId="5DB4010B" w14:textId="497CE29F" w:rsidR="007B70D7" w:rsidRPr="009F6621" w:rsidRDefault="009F6621" w:rsidP="00464BC3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jc w:val="both"/>
        <w:rPr>
          <w:color w:val="000000"/>
          <w:sz w:val="21"/>
          <w:szCs w:val="21"/>
        </w:rPr>
      </w:pPr>
      <w:hyperlink r:id="rId23">
        <w:r>
          <w:rPr>
            <w:color w:val="0000FF"/>
            <w:sz w:val="21"/>
            <w:szCs w:val="21"/>
            <w:u w:val="single"/>
          </w:rPr>
          <w:t>INFORMS O</w:t>
        </w:r>
        <w:r w:rsidRPr="009F6621">
          <w:rPr>
            <w:color w:val="0000FF"/>
            <w:sz w:val="21"/>
            <w:szCs w:val="21"/>
            <w:u w:val="single"/>
          </w:rPr>
          <w:t>R</w:t>
        </w:r>
        <w:r>
          <w:rPr>
            <w:color w:val="0000FF"/>
            <w:sz w:val="21"/>
            <w:szCs w:val="21"/>
            <w:u w:val="single"/>
          </w:rPr>
          <w:t>/</w:t>
        </w:r>
        <w:r w:rsidRPr="009F6621">
          <w:rPr>
            <w:color w:val="0000FF"/>
            <w:sz w:val="21"/>
            <w:szCs w:val="21"/>
            <w:u w:val="single"/>
          </w:rPr>
          <w:t>MS Today</w:t>
        </w:r>
      </w:hyperlink>
      <w:r w:rsidRPr="009F6621">
        <w:rPr>
          <w:color w:val="000000"/>
          <w:sz w:val="21"/>
          <w:szCs w:val="21"/>
        </w:rPr>
        <w:t xml:space="preserve"> (2019), </w:t>
      </w:r>
      <w:r w:rsidR="008D27DB" w:rsidRPr="009F6621">
        <w:rPr>
          <w:color w:val="000000"/>
          <w:sz w:val="21"/>
          <w:szCs w:val="21"/>
        </w:rPr>
        <w:t>“</w:t>
      </w:r>
      <w:r w:rsidRPr="009F6621">
        <w:rPr>
          <w:color w:val="000000"/>
          <w:sz w:val="21"/>
          <w:szCs w:val="21"/>
        </w:rPr>
        <w:t>Political Redistricting and O.R.: A Map for the Future</w:t>
      </w:r>
      <w:r w:rsidR="008D27DB" w:rsidRPr="009F6621">
        <w:rPr>
          <w:color w:val="000000"/>
          <w:sz w:val="21"/>
          <w:szCs w:val="21"/>
        </w:rPr>
        <w:t>”</w:t>
      </w:r>
    </w:p>
    <w:sectPr w:rsidR="007B70D7" w:rsidRPr="009F6621">
      <w:pgSz w:w="12240" w:h="15840"/>
      <w:pgMar w:top="1440" w:right="1152" w:bottom="1152" w:left="115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9622D"/>
    <w:multiLevelType w:val="hybridMultilevel"/>
    <w:tmpl w:val="B2085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216A1"/>
    <w:multiLevelType w:val="multilevel"/>
    <w:tmpl w:val="D120461A"/>
    <w:lvl w:ilvl="0">
      <w:start w:val="1"/>
      <w:numFmt w:val="bullet"/>
      <w:lvlText w:val="●"/>
      <w:lvlJc w:val="left"/>
      <w:pPr>
        <w:ind w:left="720" w:hanging="360"/>
      </w:pPr>
      <w:rPr>
        <w:rFonts w:ascii="Symbol" w:eastAsia="Noto Sans Symbols" w:hAnsi="Symbol" w:cs="Noto Sans Symbols" w:hint="default"/>
        <w:sz w:val="16"/>
        <w:szCs w:val="17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7415253"/>
    <w:multiLevelType w:val="multilevel"/>
    <w:tmpl w:val="EE561EF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90A6662"/>
    <w:multiLevelType w:val="hybridMultilevel"/>
    <w:tmpl w:val="8286D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264156"/>
    <w:multiLevelType w:val="multilevel"/>
    <w:tmpl w:val="1AC0AB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sz w:val="21"/>
        <w:szCs w:val="2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36001B0"/>
    <w:multiLevelType w:val="hybridMultilevel"/>
    <w:tmpl w:val="E5D84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E75034"/>
    <w:multiLevelType w:val="hybridMultilevel"/>
    <w:tmpl w:val="8FD45760"/>
    <w:lvl w:ilvl="0" w:tplc="99107652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5335EAD"/>
    <w:multiLevelType w:val="hybridMultilevel"/>
    <w:tmpl w:val="A5727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885750"/>
    <w:multiLevelType w:val="multilevel"/>
    <w:tmpl w:val="B382F6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61803DF"/>
    <w:multiLevelType w:val="multilevel"/>
    <w:tmpl w:val="3D9265EE"/>
    <w:lvl w:ilvl="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C9B5421"/>
    <w:multiLevelType w:val="multilevel"/>
    <w:tmpl w:val="B382F6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B774EF7"/>
    <w:multiLevelType w:val="multilevel"/>
    <w:tmpl w:val="4D1209E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5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BBF2147"/>
    <w:multiLevelType w:val="hybridMultilevel"/>
    <w:tmpl w:val="A1EC53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78539210">
    <w:abstractNumId w:val="1"/>
  </w:num>
  <w:num w:numId="2" w16cid:durableId="1433936648">
    <w:abstractNumId w:val="9"/>
  </w:num>
  <w:num w:numId="3" w16cid:durableId="393968380">
    <w:abstractNumId w:val="10"/>
  </w:num>
  <w:num w:numId="4" w16cid:durableId="1984188912">
    <w:abstractNumId w:val="2"/>
  </w:num>
  <w:num w:numId="5" w16cid:durableId="204298761">
    <w:abstractNumId w:val="11"/>
  </w:num>
  <w:num w:numId="6" w16cid:durableId="396442435">
    <w:abstractNumId w:val="5"/>
  </w:num>
  <w:num w:numId="7" w16cid:durableId="98913945">
    <w:abstractNumId w:val="12"/>
  </w:num>
  <w:num w:numId="8" w16cid:durableId="847985329">
    <w:abstractNumId w:val="8"/>
  </w:num>
  <w:num w:numId="9" w16cid:durableId="921912840">
    <w:abstractNumId w:val="3"/>
  </w:num>
  <w:num w:numId="10" w16cid:durableId="1323045489">
    <w:abstractNumId w:val="4"/>
  </w:num>
  <w:num w:numId="11" w16cid:durableId="2119136787">
    <w:abstractNumId w:val="0"/>
  </w:num>
  <w:num w:numId="12" w16cid:durableId="870537533">
    <w:abstractNumId w:val="6"/>
  </w:num>
  <w:num w:numId="13" w16cid:durableId="18013433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0D7"/>
    <w:rsid w:val="00000C8C"/>
    <w:rsid w:val="0000278E"/>
    <w:rsid w:val="000144F4"/>
    <w:rsid w:val="00017249"/>
    <w:rsid w:val="0002119D"/>
    <w:rsid w:val="00031CD1"/>
    <w:rsid w:val="00032D9A"/>
    <w:rsid w:val="000369B1"/>
    <w:rsid w:val="00040C1B"/>
    <w:rsid w:val="000460F1"/>
    <w:rsid w:val="0004706E"/>
    <w:rsid w:val="00053ABB"/>
    <w:rsid w:val="00066155"/>
    <w:rsid w:val="00067A85"/>
    <w:rsid w:val="00077B06"/>
    <w:rsid w:val="00080775"/>
    <w:rsid w:val="00086A0D"/>
    <w:rsid w:val="000901C3"/>
    <w:rsid w:val="00094CDA"/>
    <w:rsid w:val="000A0D40"/>
    <w:rsid w:val="000A5563"/>
    <w:rsid w:val="000D47F3"/>
    <w:rsid w:val="000D7A1B"/>
    <w:rsid w:val="000E1EFA"/>
    <w:rsid w:val="000F0F4B"/>
    <w:rsid w:val="00106297"/>
    <w:rsid w:val="001077A7"/>
    <w:rsid w:val="00125A6F"/>
    <w:rsid w:val="00135140"/>
    <w:rsid w:val="00142A7D"/>
    <w:rsid w:val="001515EE"/>
    <w:rsid w:val="0016612A"/>
    <w:rsid w:val="0016677A"/>
    <w:rsid w:val="0016722D"/>
    <w:rsid w:val="0017516A"/>
    <w:rsid w:val="00177224"/>
    <w:rsid w:val="00180DA3"/>
    <w:rsid w:val="0018333D"/>
    <w:rsid w:val="00184F6D"/>
    <w:rsid w:val="001916A2"/>
    <w:rsid w:val="001926EA"/>
    <w:rsid w:val="001959EA"/>
    <w:rsid w:val="001964D8"/>
    <w:rsid w:val="001B3E86"/>
    <w:rsid w:val="001C0BBF"/>
    <w:rsid w:val="001C467B"/>
    <w:rsid w:val="001D65C0"/>
    <w:rsid w:val="001E4859"/>
    <w:rsid w:val="001E594E"/>
    <w:rsid w:val="00206B17"/>
    <w:rsid w:val="0021022A"/>
    <w:rsid w:val="00216846"/>
    <w:rsid w:val="0022438B"/>
    <w:rsid w:val="002267C6"/>
    <w:rsid w:val="00231C38"/>
    <w:rsid w:val="002325EB"/>
    <w:rsid w:val="00233552"/>
    <w:rsid w:val="00243417"/>
    <w:rsid w:val="00262A05"/>
    <w:rsid w:val="00264C3D"/>
    <w:rsid w:val="00267585"/>
    <w:rsid w:val="00267E6B"/>
    <w:rsid w:val="00282974"/>
    <w:rsid w:val="00290815"/>
    <w:rsid w:val="002A55EB"/>
    <w:rsid w:val="002A6C12"/>
    <w:rsid w:val="002B0ED7"/>
    <w:rsid w:val="002B2811"/>
    <w:rsid w:val="002B6227"/>
    <w:rsid w:val="002B69E1"/>
    <w:rsid w:val="002B72AE"/>
    <w:rsid w:val="002B792C"/>
    <w:rsid w:val="002D1EBD"/>
    <w:rsid w:val="002D3E89"/>
    <w:rsid w:val="002E4D50"/>
    <w:rsid w:val="002E6393"/>
    <w:rsid w:val="002F6DFE"/>
    <w:rsid w:val="0030533D"/>
    <w:rsid w:val="0030543A"/>
    <w:rsid w:val="00306999"/>
    <w:rsid w:val="00324EC2"/>
    <w:rsid w:val="003269CE"/>
    <w:rsid w:val="0033353C"/>
    <w:rsid w:val="00333C17"/>
    <w:rsid w:val="00334CEC"/>
    <w:rsid w:val="003402D1"/>
    <w:rsid w:val="003430D0"/>
    <w:rsid w:val="00347D07"/>
    <w:rsid w:val="00354BBF"/>
    <w:rsid w:val="00356203"/>
    <w:rsid w:val="00357138"/>
    <w:rsid w:val="00357CFC"/>
    <w:rsid w:val="00360500"/>
    <w:rsid w:val="0036481C"/>
    <w:rsid w:val="00371D19"/>
    <w:rsid w:val="00395FAE"/>
    <w:rsid w:val="003978C7"/>
    <w:rsid w:val="003A22E6"/>
    <w:rsid w:val="003A63CB"/>
    <w:rsid w:val="003B1B75"/>
    <w:rsid w:val="003F5254"/>
    <w:rsid w:val="003F7F0E"/>
    <w:rsid w:val="00400498"/>
    <w:rsid w:val="0042655D"/>
    <w:rsid w:val="0043132F"/>
    <w:rsid w:val="00432D1C"/>
    <w:rsid w:val="00441243"/>
    <w:rsid w:val="0044264D"/>
    <w:rsid w:val="00447299"/>
    <w:rsid w:val="00452E48"/>
    <w:rsid w:val="00460033"/>
    <w:rsid w:val="00464BC3"/>
    <w:rsid w:val="0046518C"/>
    <w:rsid w:val="00475796"/>
    <w:rsid w:val="00476DF4"/>
    <w:rsid w:val="00477EEE"/>
    <w:rsid w:val="004841A8"/>
    <w:rsid w:val="004918DD"/>
    <w:rsid w:val="004B120D"/>
    <w:rsid w:val="004C0158"/>
    <w:rsid w:val="004E417F"/>
    <w:rsid w:val="004E653E"/>
    <w:rsid w:val="004F115C"/>
    <w:rsid w:val="004F427F"/>
    <w:rsid w:val="0050048B"/>
    <w:rsid w:val="00511744"/>
    <w:rsid w:val="00512187"/>
    <w:rsid w:val="0051591D"/>
    <w:rsid w:val="00523518"/>
    <w:rsid w:val="00532B86"/>
    <w:rsid w:val="00537CFC"/>
    <w:rsid w:val="00537D47"/>
    <w:rsid w:val="00541F4F"/>
    <w:rsid w:val="00543230"/>
    <w:rsid w:val="00550207"/>
    <w:rsid w:val="0055696C"/>
    <w:rsid w:val="00557356"/>
    <w:rsid w:val="00561500"/>
    <w:rsid w:val="00566FEF"/>
    <w:rsid w:val="0057241F"/>
    <w:rsid w:val="005845E5"/>
    <w:rsid w:val="00596A17"/>
    <w:rsid w:val="00597A92"/>
    <w:rsid w:val="005A592C"/>
    <w:rsid w:val="005A6B82"/>
    <w:rsid w:val="005B218F"/>
    <w:rsid w:val="005B3441"/>
    <w:rsid w:val="005B5B64"/>
    <w:rsid w:val="005B6CE5"/>
    <w:rsid w:val="005C3C63"/>
    <w:rsid w:val="005C3D98"/>
    <w:rsid w:val="005D0853"/>
    <w:rsid w:val="005D2CE8"/>
    <w:rsid w:val="005D397B"/>
    <w:rsid w:val="005E35F2"/>
    <w:rsid w:val="005F2154"/>
    <w:rsid w:val="005F36D1"/>
    <w:rsid w:val="005F493C"/>
    <w:rsid w:val="005F5D32"/>
    <w:rsid w:val="005F731A"/>
    <w:rsid w:val="00604DC2"/>
    <w:rsid w:val="00616F83"/>
    <w:rsid w:val="006235D3"/>
    <w:rsid w:val="00623698"/>
    <w:rsid w:val="0064208B"/>
    <w:rsid w:val="00644212"/>
    <w:rsid w:val="00646231"/>
    <w:rsid w:val="00651132"/>
    <w:rsid w:val="006562DE"/>
    <w:rsid w:val="00657C2D"/>
    <w:rsid w:val="006629CC"/>
    <w:rsid w:val="00666DE5"/>
    <w:rsid w:val="0067086A"/>
    <w:rsid w:val="006715F0"/>
    <w:rsid w:val="006808E4"/>
    <w:rsid w:val="00687624"/>
    <w:rsid w:val="00687E3A"/>
    <w:rsid w:val="006A0A77"/>
    <w:rsid w:val="006A1FAA"/>
    <w:rsid w:val="006A756F"/>
    <w:rsid w:val="006A79EE"/>
    <w:rsid w:val="006C6973"/>
    <w:rsid w:val="006C783C"/>
    <w:rsid w:val="006D1071"/>
    <w:rsid w:val="006D7DAC"/>
    <w:rsid w:val="006E73B6"/>
    <w:rsid w:val="006F0DA5"/>
    <w:rsid w:val="00712442"/>
    <w:rsid w:val="00722740"/>
    <w:rsid w:val="0072394B"/>
    <w:rsid w:val="00730575"/>
    <w:rsid w:val="00731E69"/>
    <w:rsid w:val="00737BD6"/>
    <w:rsid w:val="00741F06"/>
    <w:rsid w:val="0074273C"/>
    <w:rsid w:val="0074309D"/>
    <w:rsid w:val="00747A08"/>
    <w:rsid w:val="00752D23"/>
    <w:rsid w:val="00763E0D"/>
    <w:rsid w:val="00771F55"/>
    <w:rsid w:val="00773F4F"/>
    <w:rsid w:val="00795445"/>
    <w:rsid w:val="007A438B"/>
    <w:rsid w:val="007A5EB5"/>
    <w:rsid w:val="007B70D7"/>
    <w:rsid w:val="007B7891"/>
    <w:rsid w:val="007C08D2"/>
    <w:rsid w:val="007C2895"/>
    <w:rsid w:val="007C4D7C"/>
    <w:rsid w:val="007D1FD5"/>
    <w:rsid w:val="007D646D"/>
    <w:rsid w:val="007E40E3"/>
    <w:rsid w:val="007F1382"/>
    <w:rsid w:val="007F7357"/>
    <w:rsid w:val="00806EE7"/>
    <w:rsid w:val="00812E9B"/>
    <w:rsid w:val="00815044"/>
    <w:rsid w:val="00821C48"/>
    <w:rsid w:val="00826F95"/>
    <w:rsid w:val="00830C90"/>
    <w:rsid w:val="00837E69"/>
    <w:rsid w:val="00845F9F"/>
    <w:rsid w:val="00856FE2"/>
    <w:rsid w:val="00861B37"/>
    <w:rsid w:val="00861E2D"/>
    <w:rsid w:val="00866A3C"/>
    <w:rsid w:val="008701A3"/>
    <w:rsid w:val="00873558"/>
    <w:rsid w:val="00877724"/>
    <w:rsid w:val="00887044"/>
    <w:rsid w:val="00893344"/>
    <w:rsid w:val="008949EF"/>
    <w:rsid w:val="00896B3E"/>
    <w:rsid w:val="008A0A6F"/>
    <w:rsid w:val="008A44AA"/>
    <w:rsid w:val="008A4960"/>
    <w:rsid w:val="008B0529"/>
    <w:rsid w:val="008B083D"/>
    <w:rsid w:val="008D19E5"/>
    <w:rsid w:val="008D27DB"/>
    <w:rsid w:val="008E255D"/>
    <w:rsid w:val="008F2A1E"/>
    <w:rsid w:val="00912926"/>
    <w:rsid w:val="00912F46"/>
    <w:rsid w:val="00913050"/>
    <w:rsid w:val="009163D8"/>
    <w:rsid w:val="009345D5"/>
    <w:rsid w:val="00937788"/>
    <w:rsid w:val="009413F8"/>
    <w:rsid w:val="0094265E"/>
    <w:rsid w:val="009429EE"/>
    <w:rsid w:val="009435E3"/>
    <w:rsid w:val="0094502F"/>
    <w:rsid w:val="009524F4"/>
    <w:rsid w:val="00952B27"/>
    <w:rsid w:val="00954324"/>
    <w:rsid w:val="00956D0D"/>
    <w:rsid w:val="00964559"/>
    <w:rsid w:val="00971A38"/>
    <w:rsid w:val="00972F7A"/>
    <w:rsid w:val="0097544B"/>
    <w:rsid w:val="00990512"/>
    <w:rsid w:val="00994944"/>
    <w:rsid w:val="009A026A"/>
    <w:rsid w:val="009A43B9"/>
    <w:rsid w:val="009A7FF6"/>
    <w:rsid w:val="009B0648"/>
    <w:rsid w:val="009B2D78"/>
    <w:rsid w:val="009B4A62"/>
    <w:rsid w:val="009B5EA7"/>
    <w:rsid w:val="009B6F23"/>
    <w:rsid w:val="009C5D56"/>
    <w:rsid w:val="009D0D74"/>
    <w:rsid w:val="009D2E23"/>
    <w:rsid w:val="009D740B"/>
    <w:rsid w:val="009E3F51"/>
    <w:rsid w:val="009E530B"/>
    <w:rsid w:val="009F3B25"/>
    <w:rsid w:val="009F6621"/>
    <w:rsid w:val="00A0281D"/>
    <w:rsid w:val="00A0461C"/>
    <w:rsid w:val="00A07557"/>
    <w:rsid w:val="00A13C92"/>
    <w:rsid w:val="00A13CC7"/>
    <w:rsid w:val="00A2499E"/>
    <w:rsid w:val="00A4063F"/>
    <w:rsid w:val="00A458CE"/>
    <w:rsid w:val="00A4756B"/>
    <w:rsid w:val="00A514B2"/>
    <w:rsid w:val="00A5424E"/>
    <w:rsid w:val="00A615D4"/>
    <w:rsid w:val="00A6549D"/>
    <w:rsid w:val="00A66585"/>
    <w:rsid w:val="00A734D1"/>
    <w:rsid w:val="00A81F60"/>
    <w:rsid w:val="00A86554"/>
    <w:rsid w:val="00AA5DA4"/>
    <w:rsid w:val="00AA699D"/>
    <w:rsid w:val="00AB6DD8"/>
    <w:rsid w:val="00AC2682"/>
    <w:rsid w:val="00AC2806"/>
    <w:rsid w:val="00AD1616"/>
    <w:rsid w:val="00AE0409"/>
    <w:rsid w:val="00AE2D7B"/>
    <w:rsid w:val="00AE31A3"/>
    <w:rsid w:val="00AE7F3D"/>
    <w:rsid w:val="00AF175A"/>
    <w:rsid w:val="00B0460E"/>
    <w:rsid w:val="00B048E3"/>
    <w:rsid w:val="00B06169"/>
    <w:rsid w:val="00B06860"/>
    <w:rsid w:val="00B1042A"/>
    <w:rsid w:val="00B17447"/>
    <w:rsid w:val="00B228AD"/>
    <w:rsid w:val="00B23BAD"/>
    <w:rsid w:val="00B23E06"/>
    <w:rsid w:val="00B31188"/>
    <w:rsid w:val="00B322D6"/>
    <w:rsid w:val="00B336F9"/>
    <w:rsid w:val="00B427AA"/>
    <w:rsid w:val="00B46595"/>
    <w:rsid w:val="00B51178"/>
    <w:rsid w:val="00B523AB"/>
    <w:rsid w:val="00B538B2"/>
    <w:rsid w:val="00B57A55"/>
    <w:rsid w:val="00B62692"/>
    <w:rsid w:val="00B62DCA"/>
    <w:rsid w:val="00B726E7"/>
    <w:rsid w:val="00B84D6C"/>
    <w:rsid w:val="00B90A97"/>
    <w:rsid w:val="00BB37AB"/>
    <w:rsid w:val="00BB59E7"/>
    <w:rsid w:val="00BC7D55"/>
    <w:rsid w:val="00BD1813"/>
    <w:rsid w:val="00BD7F0E"/>
    <w:rsid w:val="00BE1A75"/>
    <w:rsid w:val="00BF003A"/>
    <w:rsid w:val="00BF4F69"/>
    <w:rsid w:val="00BF6976"/>
    <w:rsid w:val="00C07763"/>
    <w:rsid w:val="00C31D2C"/>
    <w:rsid w:val="00C46BC2"/>
    <w:rsid w:val="00C527AF"/>
    <w:rsid w:val="00C538FE"/>
    <w:rsid w:val="00C55725"/>
    <w:rsid w:val="00C5782F"/>
    <w:rsid w:val="00C64448"/>
    <w:rsid w:val="00C70FCB"/>
    <w:rsid w:val="00C73C75"/>
    <w:rsid w:val="00C746A3"/>
    <w:rsid w:val="00C75997"/>
    <w:rsid w:val="00C76EED"/>
    <w:rsid w:val="00C818B6"/>
    <w:rsid w:val="00C861C1"/>
    <w:rsid w:val="00C9172A"/>
    <w:rsid w:val="00C9237D"/>
    <w:rsid w:val="00C9298F"/>
    <w:rsid w:val="00C934C7"/>
    <w:rsid w:val="00CB2759"/>
    <w:rsid w:val="00CB63F0"/>
    <w:rsid w:val="00CC0681"/>
    <w:rsid w:val="00CC1663"/>
    <w:rsid w:val="00CC5B91"/>
    <w:rsid w:val="00CC7D1B"/>
    <w:rsid w:val="00CD15AC"/>
    <w:rsid w:val="00CD170F"/>
    <w:rsid w:val="00CE0811"/>
    <w:rsid w:val="00CE1E27"/>
    <w:rsid w:val="00D041AA"/>
    <w:rsid w:val="00D12513"/>
    <w:rsid w:val="00D130E2"/>
    <w:rsid w:val="00D1531C"/>
    <w:rsid w:val="00D1549C"/>
    <w:rsid w:val="00D217B3"/>
    <w:rsid w:val="00D238F2"/>
    <w:rsid w:val="00D34698"/>
    <w:rsid w:val="00D37283"/>
    <w:rsid w:val="00D42DD2"/>
    <w:rsid w:val="00D463D3"/>
    <w:rsid w:val="00D50B11"/>
    <w:rsid w:val="00D50D7F"/>
    <w:rsid w:val="00D72A02"/>
    <w:rsid w:val="00D76E0A"/>
    <w:rsid w:val="00D8076C"/>
    <w:rsid w:val="00D834C3"/>
    <w:rsid w:val="00D83C41"/>
    <w:rsid w:val="00D84C0D"/>
    <w:rsid w:val="00D85A38"/>
    <w:rsid w:val="00D8683D"/>
    <w:rsid w:val="00D90460"/>
    <w:rsid w:val="00D9429F"/>
    <w:rsid w:val="00DA3F11"/>
    <w:rsid w:val="00DA4067"/>
    <w:rsid w:val="00DB23AF"/>
    <w:rsid w:val="00DC64DA"/>
    <w:rsid w:val="00DD1BCF"/>
    <w:rsid w:val="00DD1EAA"/>
    <w:rsid w:val="00DE3E67"/>
    <w:rsid w:val="00DE543A"/>
    <w:rsid w:val="00DF0AA3"/>
    <w:rsid w:val="00E01348"/>
    <w:rsid w:val="00E03BAF"/>
    <w:rsid w:val="00E05AEA"/>
    <w:rsid w:val="00E05F62"/>
    <w:rsid w:val="00E151C7"/>
    <w:rsid w:val="00E17804"/>
    <w:rsid w:val="00E17EA5"/>
    <w:rsid w:val="00E20C2B"/>
    <w:rsid w:val="00E25C55"/>
    <w:rsid w:val="00E314EF"/>
    <w:rsid w:val="00E33C25"/>
    <w:rsid w:val="00E37D65"/>
    <w:rsid w:val="00E557F1"/>
    <w:rsid w:val="00E55BEF"/>
    <w:rsid w:val="00E62EBB"/>
    <w:rsid w:val="00E643DC"/>
    <w:rsid w:val="00E71610"/>
    <w:rsid w:val="00E7231B"/>
    <w:rsid w:val="00E80124"/>
    <w:rsid w:val="00E85C42"/>
    <w:rsid w:val="00E97919"/>
    <w:rsid w:val="00EA22A5"/>
    <w:rsid w:val="00EC5AA1"/>
    <w:rsid w:val="00EE5CCF"/>
    <w:rsid w:val="00F01316"/>
    <w:rsid w:val="00F016F8"/>
    <w:rsid w:val="00F11F34"/>
    <w:rsid w:val="00F12CBC"/>
    <w:rsid w:val="00F146F0"/>
    <w:rsid w:val="00F17600"/>
    <w:rsid w:val="00F20481"/>
    <w:rsid w:val="00F26194"/>
    <w:rsid w:val="00F37F13"/>
    <w:rsid w:val="00F41871"/>
    <w:rsid w:val="00F42B80"/>
    <w:rsid w:val="00F51044"/>
    <w:rsid w:val="00F63619"/>
    <w:rsid w:val="00F667DA"/>
    <w:rsid w:val="00F76034"/>
    <w:rsid w:val="00F76982"/>
    <w:rsid w:val="00F776E2"/>
    <w:rsid w:val="00F837F9"/>
    <w:rsid w:val="00F850C4"/>
    <w:rsid w:val="00F93207"/>
    <w:rsid w:val="00F96206"/>
    <w:rsid w:val="00FA3135"/>
    <w:rsid w:val="00FA6415"/>
    <w:rsid w:val="00FB07BA"/>
    <w:rsid w:val="00FB24FB"/>
    <w:rsid w:val="00FC2216"/>
    <w:rsid w:val="00FC24E8"/>
    <w:rsid w:val="00FC7B12"/>
    <w:rsid w:val="00FD5EE7"/>
    <w:rsid w:val="00FE4B4C"/>
    <w:rsid w:val="00FE70C4"/>
    <w:rsid w:val="00FE7351"/>
    <w:rsid w:val="00FF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FAECE"/>
  <w15:docId w15:val="{9BC1A354-E1F6-2E47-9239-F81B0D6B7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rFonts w:ascii="Calibri" w:eastAsia="Calibri" w:hAnsi="Calibri" w:cs="Calibri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rFonts w:ascii="Calibri" w:eastAsia="Calibri" w:hAnsi="Calibri" w:cs="Calibri"/>
      <w:color w:val="5A5A5A"/>
      <w:sz w:val="22"/>
      <w:szCs w:val="22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72"/>
    <w:qFormat/>
    <w:rsid w:val="00464BC3"/>
    <w:pPr>
      <w:ind w:left="720"/>
      <w:contextualSpacing/>
    </w:pPr>
  </w:style>
  <w:style w:type="character" w:styleId="Hyperlink">
    <w:name w:val="Hyperlink"/>
    <w:uiPriority w:val="99"/>
    <w:rsid w:val="0089334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16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19E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wamyrahul/" TargetMode="External"/><Relationship Id="rId13" Type="http://schemas.openxmlformats.org/officeDocument/2006/relationships/hyperlink" Target="https://arxiv.org/pdf/2406.08329" TargetMode="External"/><Relationship Id="rId18" Type="http://schemas.openxmlformats.org/officeDocument/2006/relationships/hyperlink" Target="https://pubsonline.informs.org/doi/epdf/10.1287/ijoo.2022.0084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informs.org/News-Room/INFORMS-Releases/News-Releases/New-Research-Develops-a-Model-for-Political-Redistricting-that-Optimizes-Political-Fairness" TargetMode="External"/><Relationship Id="rId7" Type="http://schemas.openxmlformats.org/officeDocument/2006/relationships/hyperlink" Target="https://scholar.google.com/citations?user=skboI2kAAAAJ&amp;hl=en" TargetMode="External"/><Relationship Id="rId12" Type="http://schemas.openxmlformats.org/officeDocument/2006/relationships/hyperlink" Target="https://www.gurobi.com/jupyter_models/text-dissimilarity-using-linear-programming/" TargetMode="External"/><Relationship Id="rId17" Type="http://schemas.openxmlformats.org/officeDocument/2006/relationships/hyperlink" Target="https://pubsonline.informs.org/doi/10.1287/inte.2022.0037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link.springer.com/article/10.1007/s10878-020-00554-8" TargetMode="External"/><Relationship Id="rId20" Type="http://schemas.openxmlformats.org/officeDocument/2006/relationships/hyperlink" Target="https://www.sciencedirect.com/science/article/abs/pii/S0038012116300210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rahulswamy91@gmail.com" TargetMode="External"/><Relationship Id="rId11" Type="http://schemas.openxmlformats.org/officeDocument/2006/relationships/hyperlink" Target="https://www.gurobi.com/jupyter_models/diverse-music-recommendation-system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link.springer.com/article/10.1007/s10878-020-00554-8" TargetMode="External"/><Relationship Id="rId23" Type="http://schemas.openxmlformats.org/officeDocument/2006/relationships/hyperlink" Target="https://pubsonline.informs.org/do/10.1287/orms.2019.05.02/full/" TargetMode="External"/><Relationship Id="rId10" Type="http://schemas.openxmlformats.org/officeDocument/2006/relationships/hyperlink" Target="https://www.gurobi.com/jupyter_models/avocado-price-optimization/" TargetMode="External"/><Relationship Id="rId19" Type="http://schemas.openxmlformats.org/officeDocument/2006/relationships/hyperlink" Target="https://www.sciencedirect.com/science/article/abs/pii/S003801212400035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ithub.com/rahul-swamy" TargetMode="External"/><Relationship Id="rId14" Type="http://schemas.openxmlformats.org/officeDocument/2006/relationships/hyperlink" Target="https://pubsonline.informs.org/doi/10.1287/opre.2022.2311" TargetMode="External"/><Relationship Id="rId22" Type="http://schemas.openxmlformats.org/officeDocument/2006/relationships/hyperlink" Target="https://grainger.illinois.edu/news/stories/527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E168390-4A70-0143-ADCB-51A780C9F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1240</Words>
  <Characters>7072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Rahul Swamy</cp:lastModifiedBy>
  <cp:revision>7</cp:revision>
  <dcterms:created xsi:type="dcterms:W3CDTF">2025-02-05T21:35:00Z</dcterms:created>
  <dcterms:modified xsi:type="dcterms:W3CDTF">2025-02-06T01:33:00Z</dcterms:modified>
</cp:coreProperties>
</file>