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46"/>
          <w:szCs w:val="46"/>
          <w:highlight w:val="white"/>
        </w:rPr>
      </w:pPr>
      <w:bookmarkStart w:colFirst="0" w:colLast="0" w:name="_uqgkn9tg39qh" w:id="0"/>
      <w:bookmarkEnd w:id="0"/>
      <w:r w:rsidDel="00000000" w:rsidR="00000000" w:rsidRPr="00000000">
        <w:rPr>
          <w:b w:val="1"/>
          <w:sz w:val="46"/>
          <w:szCs w:val="46"/>
          <w:highlight w:val="white"/>
          <w:rtl w:val="0"/>
        </w:rPr>
        <w:t xml:space="preserve">DATA STRUCTURES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46"/>
          <w:szCs w:val="46"/>
          <w:highlight w:val="white"/>
        </w:rPr>
      </w:pPr>
      <w:bookmarkStart w:colFirst="0" w:colLast="0" w:name="_mjvpcdkfswoh" w:id="1"/>
      <w:bookmarkEnd w:id="1"/>
      <w:r w:rsidDel="00000000" w:rsidR="00000000" w:rsidRPr="00000000">
        <w:rPr>
          <w:b w:val="1"/>
          <w:sz w:val="46"/>
          <w:szCs w:val="46"/>
          <w:highlight w:val="white"/>
          <w:rtl w:val="0"/>
        </w:rPr>
        <w:t xml:space="preserve">(PRACTICAL LAB)</w:t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rxzsok25dj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1"/>
          <w:sz w:val="36"/>
          <w:szCs w:val="36"/>
        </w:rPr>
      </w:pPr>
      <w:bookmarkStart w:colFirst="0" w:colLast="0" w:name="_tp6tq4lcp1m7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Manav Rachna International Institute of Research and</w:t>
      </w:r>
    </w:p>
    <w:p w:rsidR="00000000" w:rsidDel="00000000" w:rsidP="00000000" w:rsidRDefault="00000000" w:rsidRPr="00000000" w14:paraId="00000006">
      <w:pPr>
        <w:pStyle w:val="Title"/>
        <w:rPr>
          <w:b w:val="1"/>
          <w:sz w:val="32"/>
          <w:szCs w:val="32"/>
        </w:rPr>
      </w:pPr>
      <w:bookmarkStart w:colFirst="0" w:colLast="0" w:name="_17jj1qsfx8ck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 Studies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1jnlw6ulqqnq" w:id="5"/>
      <w:bookmarkEnd w:id="5"/>
      <w:r w:rsidDel="00000000" w:rsidR="00000000" w:rsidRPr="00000000">
        <w:rPr>
          <w:rtl w:val="0"/>
        </w:rPr>
        <w:t xml:space="preserve">        School of Computer Applications</w:t>
      </w:r>
    </w:p>
    <w:p w:rsidR="00000000" w:rsidDel="00000000" w:rsidP="00000000" w:rsidRDefault="00000000" w:rsidRPr="00000000" w14:paraId="00000008">
      <w:pPr>
        <w:pStyle w:val="Title"/>
        <w:rPr>
          <w:b w:val="1"/>
          <w:sz w:val="36"/>
          <w:szCs w:val="36"/>
        </w:rPr>
      </w:pPr>
      <w:bookmarkStart w:colFirst="0" w:colLast="0" w:name="_uh93fr14q1ey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               Department of Computer Applications</w:t>
      </w:r>
    </w:p>
    <w:p w:rsidR="00000000" w:rsidDel="00000000" w:rsidP="00000000" w:rsidRDefault="00000000" w:rsidRPr="00000000" w14:paraId="00000009">
      <w:pPr>
        <w:rPr>
          <w:color w:val="e6913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color w:val="e69138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2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3630"/>
        <w:tblGridChange w:id="0">
          <w:tblGrid>
            <w:gridCol w:w="4665"/>
            <w:gridCol w:w="363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i w:val="1"/>
                <w:color w:val="ffffff"/>
                <w:sz w:val="28"/>
                <w:szCs w:val="28"/>
                <w:highlight w:val="black"/>
              </w:rPr>
            </w:pPr>
            <w:r w:rsidDel="00000000" w:rsidR="00000000" w:rsidRPr="00000000">
              <w:rPr>
                <w:b w:val="1"/>
                <w:i w:val="1"/>
                <w:color w:val="e69138"/>
                <w:sz w:val="26"/>
                <w:szCs w:val="26"/>
                <w:highlight w:val="black"/>
                <w:rtl w:val="0"/>
              </w:rPr>
              <w:t xml:space="preserve">                       </w:t>
            </w: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highlight w:val="black"/>
                <w:rtl w:val="0"/>
              </w:rPr>
              <w:t xml:space="preserve">Submitted 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 Student Name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  <w:vertAlign w:val="superscript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Rahul Patel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97265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24/SCA/BCA(AI&amp;ML)/056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Programme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B.C.A. AI&amp;ML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Semester 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  <w:vertAlign w:val="superscript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 Semester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Section/Group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II D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Department 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Computer Applications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2024-2028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i w:val="1"/>
                <w:color w:val="e69138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i w:val="1"/>
                <w:color w:val="ffffff"/>
                <w:sz w:val="28"/>
                <w:szCs w:val="28"/>
                <w:highlight w:val="black"/>
              </w:rPr>
            </w:pPr>
            <w:r w:rsidDel="00000000" w:rsidR="00000000" w:rsidRPr="00000000">
              <w:rPr>
                <w:b w:val="1"/>
                <w:i w:val="1"/>
                <w:color w:val="e69138"/>
                <w:sz w:val="20"/>
                <w:szCs w:val="20"/>
                <w:highlight w:val="black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b w:val="1"/>
                <w:i w:val="1"/>
                <w:color w:val="e69138"/>
                <w:sz w:val="26"/>
                <w:szCs w:val="2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highlight w:val="black"/>
                <w:rtl w:val="0"/>
              </w:rPr>
              <w:t xml:space="preserve">Submitted 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Faculty Name 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Mrs. Anupama 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Q1. write a program for passing arrays to the functions.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Q2. Program to calculate the sum of array elements by passing to a function.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Q3.write a program for passing 2D arrays to the functions.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Q4. Write a program for swapping using pointers.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Q5. Write a program to </w:t>
      </w:r>
      <w:r w:rsidDel="00000000" w:rsidR="00000000" w:rsidRPr="00000000">
        <w:rPr>
          <w:rtl w:val="0"/>
        </w:rPr>
        <w:t xml:space="preserve">returning</w:t>
      </w:r>
      <w:r w:rsidDel="00000000" w:rsidR="00000000" w:rsidRPr="00000000">
        <w:rPr>
          <w:rtl w:val="0"/>
        </w:rPr>
        <w:t xml:space="preserve">   an array from a function using pointers.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Q6.Binary Search.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Q7. Linear Search.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Q8. Stacks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Q9.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