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13C70" w14:textId="47B4BB6D" w:rsidR="00BB0750" w:rsidRDefault="00BB0750" w:rsidP="00BB0750">
      <w:pPr>
        <w:shd w:val="clear" w:color="auto" w:fill="FFFFFF"/>
        <w:spacing w:before="100" w:beforeAutospacing="1" w:after="100" w:afterAutospacing="1" w:line="372" w:lineRule="atLeast"/>
        <w:jc w:val="center"/>
        <w:outlineLvl w:val="1"/>
        <w:rPr>
          <w:rFonts w:ascii="Arial" w:eastAsia="Times New Roman" w:hAnsi="Arial" w:cs="Arial"/>
          <w:b/>
          <w:bCs/>
          <w:color w:val="FF0000"/>
          <w:sz w:val="39"/>
          <w:szCs w:val="39"/>
        </w:rPr>
      </w:pPr>
      <w:r w:rsidRPr="00BB0750">
        <w:rPr>
          <w:rFonts w:ascii="Arial" w:eastAsia="Times New Roman" w:hAnsi="Arial" w:cs="Arial"/>
          <w:b/>
          <w:bCs/>
          <w:color w:val="FF0000"/>
          <w:sz w:val="39"/>
          <w:szCs w:val="39"/>
        </w:rPr>
        <w:t>MAVEN JENKINS INTEGRATION</w:t>
      </w:r>
    </w:p>
    <w:p w14:paraId="46CDBBFF"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2"/>
          <w:szCs w:val="32"/>
        </w:rPr>
      </w:pPr>
      <w:r w:rsidRPr="00BB0750">
        <w:rPr>
          <w:rFonts w:ascii="Arial" w:eastAsia="Times New Roman" w:hAnsi="Arial" w:cs="Arial"/>
          <w:b/>
          <w:bCs/>
          <w:color w:val="222222"/>
          <w:sz w:val="39"/>
          <w:szCs w:val="39"/>
        </w:rPr>
        <w:br/>
      </w:r>
      <w:r w:rsidRPr="00BB0750">
        <w:rPr>
          <w:rFonts w:ascii="Arial" w:eastAsia="Times New Roman" w:hAnsi="Arial" w:cs="Arial"/>
          <w:b/>
          <w:bCs/>
          <w:color w:val="222222"/>
          <w:sz w:val="32"/>
          <w:szCs w:val="32"/>
        </w:rPr>
        <w:t>What is Jenkins?</w:t>
      </w:r>
    </w:p>
    <w:p w14:paraId="5DB1F86E" w14:textId="6CFC32DB"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 xml:space="preserve">Jenkins is the leading open-source continuous integration tool developed by Hudson lab. It is cross-platform and can be used on Windows, Linux, Mac </w:t>
      </w:r>
      <w:proofErr w:type="gramStart"/>
      <w:r w:rsidRPr="00BB0750">
        <w:rPr>
          <w:rFonts w:ascii="Arial" w:eastAsia="Times New Roman" w:hAnsi="Arial" w:cs="Arial"/>
          <w:color w:val="222222"/>
          <w:sz w:val="27"/>
          <w:szCs w:val="27"/>
        </w:rPr>
        <w:t>OS</w:t>
      </w:r>
      <w:proofErr w:type="gramEnd"/>
      <w:r w:rsidRPr="00BB0750">
        <w:rPr>
          <w:rFonts w:ascii="Arial" w:eastAsia="Times New Roman" w:hAnsi="Arial" w:cs="Arial"/>
          <w:color w:val="222222"/>
          <w:sz w:val="27"/>
          <w:szCs w:val="27"/>
        </w:rPr>
        <w:t xml:space="preserve"> and Solaris environments. Jenkins is written in Java. It fires pre-configured actions when a particular step occurs in jobs.</w:t>
      </w:r>
    </w:p>
    <w:p w14:paraId="41BB334C"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2"/>
          <w:szCs w:val="32"/>
        </w:rPr>
      </w:pPr>
      <w:r w:rsidRPr="00BB0750">
        <w:rPr>
          <w:rFonts w:ascii="Arial" w:eastAsia="Times New Roman" w:hAnsi="Arial" w:cs="Arial"/>
          <w:b/>
          <w:bCs/>
          <w:color w:val="222222"/>
          <w:sz w:val="32"/>
          <w:szCs w:val="32"/>
        </w:rPr>
        <w:t>Important Features of Jenkins</w:t>
      </w:r>
    </w:p>
    <w:p w14:paraId="45ABD229" w14:textId="77777777"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Change Support: Jenkins generates the list of all changes done in repositories like SVN.</w:t>
      </w:r>
    </w:p>
    <w:p w14:paraId="7EDD6428" w14:textId="77777777"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Installation: Jenkins is easy to install either using direct installation file (exe) or war file to deploy using application server.</w:t>
      </w:r>
    </w:p>
    <w:p w14:paraId="0E583EF5" w14:textId="77777777"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Email integration: Jenkins can be configured to email the content of the status of the build.</w:t>
      </w:r>
    </w:p>
    <w:p w14:paraId="6A73EA2F" w14:textId="77777777"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Easy Configuration: To configure various tasks on Jenkins is easy.</w:t>
      </w:r>
    </w:p>
    <w:p w14:paraId="7BEBFB37" w14:textId="21ED6AA0"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TestNG test: Jenkins can be configured to run the automation test build on</w:t>
      </w:r>
      <w:r w:rsidRPr="00BB0750">
        <w:rPr>
          <w:rFonts w:ascii="Arial" w:eastAsia="Times New Roman" w:hAnsi="Arial" w:cs="Arial"/>
          <w:color w:val="04B8E6"/>
          <w:sz w:val="27"/>
          <w:szCs w:val="27"/>
          <w:u w:val="single"/>
        </w:rPr>
        <w:t> </w:t>
      </w:r>
      <w:proofErr w:type="spellStart"/>
      <w:r w:rsidRPr="00BB0750">
        <w:rPr>
          <w:rFonts w:ascii="Arial" w:eastAsia="Times New Roman" w:hAnsi="Arial" w:cs="Arial"/>
          <w:color w:val="000000" w:themeColor="text1"/>
          <w:sz w:val="27"/>
          <w:szCs w:val="27"/>
          <w:u w:val="single"/>
        </w:rPr>
        <w:t>Testng</w:t>
      </w:r>
      <w:proofErr w:type="spellEnd"/>
      <w:r w:rsidRPr="00BB0750">
        <w:rPr>
          <w:rFonts w:ascii="Arial" w:eastAsia="Times New Roman" w:hAnsi="Arial" w:cs="Arial"/>
          <w:color w:val="04B8E6"/>
          <w:sz w:val="27"/>
          <w:szCs w:val="27"/>
          <w:u w:val="single"/>
        </w:rPr>
        <w:t> </w:t>
      </w:r>
      <w:r w:rsidRPr="00BB0750">
        <w:rPr>
          <w:rFonts w:ascii="Arial" w:eastAsia="Times New Roman" w:hAnsi="Arial" w:cs="Arial"/>
          <w:color w:val="222222"/>
          <w:sz w:val="27"/>
          <w:szCs w:val="27"/>
        </w:rPr>
        <w:t>after each build of SVN.</w:t>
      </w:r>
    </w:p>
    <w:p w14:paraId="56D954FD" w14:textId="77777777"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Plugins: 3</w:t>
      </w:r>
      <w:r w:rsidRPr="00BB0750">
        <w:rPr>
          <w:rFonts w:ascii="Arial" w:eastAsia="Times New Roman" w:hAnsi="Arial" w:cs="Arial"/>
          <w:color w:val="222222"/>
          <w:sz w:val="27"/>
          <w:szCs w:val="27"/>
          <w:vertAlign w:val="superscript"/>
        </w:rPr>
        <w:t>rd</w:t>
      </w:r>
      <w:r w:rsidRPr="00BB0750">
        <w:rPr>
          <w:rFonts w:ascii="Arial" w:eastAsia="Times New Roman" w:hAnsi="Arial" w:cs="Arial"/>
          <w:color w:val="222222"/>
          <w:sz w:val="27"/>
          <w:szCs w:val="27"/>
        </w:rPr>
        <w:t> party plugin can be configured in Jenkins to use features and additional functionality.</w:t>
      </w:r>
    </w:p>
    <w:p w14:paraId="6A9E60A0"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BB0750">
        <w:rPr>
          <w:rFonts w:ascii="Arial" w:eastAsia="Times New Roman" w:hAnsi="Arial" w:cs="Arial"/>
          <w:b/>
          <w:bCs/>
          <w:color w:val="222222"/>
          <w:sz w:val="39"/>
          <w:szCs w:val="39"/>
        </w:rPr>
        <w:t>Why Jenkins and Selenium?</w:t>
      </w:r>
    </w:p>
    <w:p w14:paraId="58EDB77C" w14:textId="77777777" w:rsidR="00BB0750" w:rsidRPr="00BB0750" w:rsidRDefault="00BB0750" w:rsidP="00BB0750">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Running Selenium tests in Jenkins allows you to run your tests every time your software changes and deploy the software to a new environment when the tests pass.</w:t>
      </w:r>
    </w:p>
    <w:p w14:paraId="32A4F653" w14:textId="77777777" w:rsidR="00BB0750" w:rsidRPr="00BB0750" w:rsidRDefault="00BB0750" w:rsidP="00BB0750">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Jenkins can schedule your tests to run at specific time.</w:t>
      </w:r>
    </w:p>
    <w:p w14:paraId="7D8AA5AA" w14:textId="77777777" w:rsidR="00BB0750" w:rsidRPr="00BB0750" w:rsidRDefault="00BB0750" w:rsidP="00BB0750">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You can save the execution history and Test Reports.</w:t>
      </w:r>
    </w:p>
    <w:p w14:paraId="4B0270F4" w14:textId="6D91ED4A" w:rsidR="00BB0750" w:rsidRPr="00BB0750" w:rsidRDefault="00BB0750" w:rsidP="00BB0750">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Jenkins supports Maven for building and</w:t>
      </w:r>
      <w:r w:rsidRPr="00BB0750">
        <w:rPr>
          <w:rFonts w:ascii="Arial" w:eastAsia="Times New Roman" w:hAnsi="Arial" w:cs="Arial"/>
          <w:color w:val="000000" w:themeColor="text1"/>
          <w:sz w:val="27"/>
          <w:szCs w:val="27"/>
          <w:u w:val="single"/>
        </w:rPr>
        <w:t> </w:t>
      </w:r>
      <w:r w:rsidRPr="00BB0750">
        <w:rPr>
          <w:rFonts w:ascii="Arial" w:eastAsia="Times New Roman" w:hAnsi="Arial" w:cs="Arial"/>
          <w:color w:val="000000" w:themeColor="text1"/>
          <w:sz w:val="27"/>
          <w:szCs w:val="27"/>
        </w:rPr>
        <w:t>Testing</w:t>
      </w:r>
      <w:r w:rsidRPr="00BB0750">
        <w:rPr>
          <w:rFonts w:ascii="Arial" w:eastAsia="Times New Roman" w:hAnsi="Arial" w:cs="Arial"/>
          <w:color w:val="000000" w:themeColor="text1"/>
          <w:sz w:val="27"/>
          <w:szCs w:val="27"/>
          <w:u w:val="single"/>
        </w:rPr>
        <w:t> </w:t>
      </w:r>
      <w:r w:rsidRPr="00BB0750">
        <w:rPr>
          <w:rFonts w:ascii="Arial" w:eastAsia="Times New Roman" w:hAnsi="Arial" w:cs="Arial"/>
          <w:color w:val="222222"/>
          <w:sz w:val="27"/>
          <w:szCs w:val="27"/>
        </w:rPr>
        <w:t>a project in continuous integration.</w:t>
      </w:r>
    </w:p>
    <w:p w14:paraId="0F3D46EA"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FF0000"/>
          <w:sz w:val="39"/>
          <w:szCs w:val="39"/>
        </w:rPr>
      </w:pPr>
    </w:p>
    <w:p w14:paraId="356392EC" w14:textId="3C5E939A"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2"/>
          <w:szCs w:val="32"/>
        </w:rPr>
      </w:pPr>
      <w:r w:rsidRPr="00BB0750">
        <w:rPr>
          <w:rFonts w:ascii="Arial" w:eastAsia="Times New Roman" w:hAnsi="Arial" w:cs="Arial"/>
          <w:b/>
          <w:bCs/>
          <w:color w:val="222222"/>
          <w:sz w:val="32"/>
          <w:szCs w:val="32"/>
        </w:rPr>
        <w:t xml:space="preserve">Steps to Install Jenkins and configure it to Run Maven with </w:t>
      </w:r>
      <w:proofErr w:type="spellStart"/>
      <w:r w:rsidRPr="00BB0750">
        <w:rPr>
          <w:rFonts w:ascii="Arial" w:eastAsia="Times New Roman" w:hAnsi="Arial" w:cs="Arial"/>
          <w:b/>
          <w:bCs/>
          <w:color w:val="222222"/>
          <w:sz w:val="32"/>
          <w:szCs w:val="32"/>
        </w:rPr>
        <w:t>TestNg</w:t>
      </w:r>
      <w:proofErr w:type="spellEnd"/>
      <w:r w:rsidRPr="00BB0750">
        <w:rPr>
          <w:rFonts w:ascii="Arial" w:eastAsia="Times New Roman" w:hAnsi="Arial" w:cs="Arial"/>
          <w:b/>
          <w:bCs/>
          <w:color w:val="222222"/>
          <w:sz w:val="32"/>
          <w:szCs w:val="32"/>
        </w:rPr>
        <w:t xml:space="preserve"> Selenium</w:t>
      </w:r>
    </w:p>
    <w:p w14:paraId="0C9AAC3C" w14:textId="77777777" w:rsidR="00BB0750" w:rsidRDefault="00BB0750" w:rsidP="00BB0750">
      <w:pPr>
        <w:shd w:val="clear" w:color="auto" w:fill="FFFFFF"/>
        <w:spacing w:before="100" w:beforeAutospacing="1" w:after="100" w:afterAutospacing="1" w:line="240" w:lineRule="auto"/>
        <w:rPr>
          <w:rFonts w:ascii="Arial" w:eastAsia="Times New Roman" w:hAnsi="Arial" w:cs="Arial"/>
          <w:b/>
          <w:bCs/>
          <w:color w:val="222222"/>
          <w:sz w:val="27"/>
          <w:szCs w:val="27"/>
        </w:rPr>
      </w:pPr>
    </w:p>
    <w:p w14:paraId="480826AD" w14:textId="767BF609"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32"/>
          <w:szCs w:val="32"/>
        </w:rPr>
      </w:pPr>
      <w:r w:rsidRPr="00BB0750">
        <w:rPr>
          <w:rFonts w:ascii="Arial" w:eastAsia="Times New Roman" w:hAnsi="Arial" w:cs="Arial"/>
          <w:b/>
          <w:bCs/>
          <w:color w:val="222222"/>
          <w:sz w:val="32"/>
          <w:szCs w:val="32"/>
        </w:rPr>
        <w:lastRenderedPageBreak/>
        <w:t>Installation</w:t>
      </w:r>
    </w:p>
    <w:p w14:paraId="7BC08480" w14:textId="28AD7C15"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1)</w:t>
      </w:r>
      <w:r w:rsidRPr="00BB0750">
        <w:rPr>
          <w:rFonts w:ascii="Arial" w:eastAsia="Times New Roman" w:hAnsi="Arial" w:cs="Arial"/>
          <w:color w:val="222222"/>
          <w:sz w:val="27"/>
          <w:szCs w:val="27"/>
        </w:rPr>
        <w:t> Go to </w:t>
      </w:r>
      <w:hyperlink r:id="rId5" w:history="1">
        <w:r w:rsidRPr="001F7EDD">
          <w:rPr>
            <w:rStyle w:val="Hyperlink"/>
            <w:rFonts w:ascii="Arial" w:eastAsia="Times New Roman" w:hAnsi="Arial" w:cs="Arial"/>
            <w:sz w:val="27"/>
            <w:szCs w:val="27"/>
          </w:rPr>
          <w:t>https://www.jenkins.io/download/</w:t>
        </w:r>
      </w:hyperlink>
      <w:r>
        <w:rPr>
          <w:rFonts w:ascii="Arial" w:eastAsia="Times New Roman" w:hAnsi="Arial" w:cs="Arial"/>
          <w:color w:val="222222"/>
          <w:sz w:val="27"/>
          <w:szCs w:val="27"/>
        </w:rPr>
        <w:t xml:space="preserve"> </w:t>
      </w:r>
      <w:r w:rsidRPr="00BB0750">
        <w:rPr>
          <w:rFonts w:ascii="Arial" w:eastAsia="Times New Roman" w:hAnsi="Arial" w:cs="Arial"/>
          <w:color w:val="222222"/>
          <w:sz w:val="27"/>
          <w:szCs w:val="27"/>
        </w:rPr>
        <w:t>and download correct package for your OS. Install Jenkins.</w:t>
      </w:r>
    </w:p>
    <w:p w14:paraId="23A8118C" w14:textId="762C2298"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p>
    <w:p w14:paraId="01B5E2D5" w14:textId="60D61F68"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2) </w:t>
      </w:r>
      <w:r w:rsidR="006652AF">
        <w:rPr>
          <w:rFonts w:ascii="Arial" w:eastAsia="Times New Roman" w:hAnsi="Arial" w:cs="Arial"/>
          <w:color w:val="222222"/>
          <w:sz w:val="27"/>
          <w:szCs w:val="27"/>
        </w:rPr>
        <w:t>Download the .war file as per your System at your specified location.</w:t>
      </w:r>
    </w:p>
    <w:p w14:paraId="39CBB6FB" w14:textId="0472A773"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p>
    <w:p w14:paraId="57379E77" w14:textId="30358E32"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3) </w:t>
      </w:r>
      <w:r w:rsidR="006652AF">
        <w:rPr>
          <w:rFonts w:ascii="Arial" w:eastAsia="Times New Roman" w:hAnsi="Arial" w:cs="Arial"/>
          <w:color w:val="222222"/>
          <w:sz w:val="27"/>
          <w:szCs w:val="27"/>
        </w:rPr>
        <w:t xml:space="preserve">Open </w:t>
      </w:r>
      <w:proofErr w:type="spellStart"/>
      <w:r w:rsidR="006652AF">
        <w:rPr>
          <w:rFonts w:ascii="Arial" w:eastAsia="Times New Roman" w:hAnsi="Arial" w:cs="Arial"/>
          <w:color w:val="222222"/>
          <w:sz w:val="27"/>
          <w:szCs w:val="27"/>
        </w:rPr>
        <w:t>cmd</w:t>
      </w:r>
      <w:proofErr w:type="spellEnd"/>
      <w:r w:rsidR="006652AF">
        <w:rPr>
          <w:rFonts w:ascii="Arial" w:eastAsia="Times New Roman" w:hAnsi="Arial" w:cs="Arial"/>
          <w:color w:val="222222"/>
          <w:sz w:val="27"/>
          <w:szCs w:val="27"/>
        </w:rPr>
        <w:t xml:space="preserve"> &gt;Go the folder where jar is installed using cd ‘path of folder where Jenkins is installed’ </w:t>
      </w:r>
      <w:proofErr w:type="gramStart"/>
      <w:r w:rsidR="006652AF">
        <w:rPr>
          <w:rFonts w:ascii="Arial" w:eastAsia="Times New Roman" w:hAnsi="Arial" w:cs="Arial"/>
          <w:color w:val="222222"/>
          <w:sz w:val="27"/>
          <w:szCs w:val="27"/>
        </w:rPr>
        <w:t>and  hit</w:t>
      </w:r>
      <w:proofErr w:type="gramEnd"/>
      <w:r w:rsidR="006652AF">
        <w:rPr>
          <w:rFonts w:ascii="Arial" w:eastAsia="Times New Roman" w:hAnsi="Arial" w:cs="Arial"/>
          <w:color w:val="222222"/>
          <w:sz w:val="27"/>
          <w:szCs w:val="27"/>
        </w:rPr>
        <w:t xml:space="preserve"> </w:t>
      </w:r>
      <w:proofErr w:type="spellStart"/>
      <w:r w:rsidR="006652AF">
        <w:rPr>
          <w:rFonts w:ascii="Arial" w:eastAsia="Times New Roman" w:hAnsi="Arial" w:cs="Arial"/>
          <w:color w:val="222222"/>
          <w:sz w:val="27"/>
          <w:szCs w:val="27"/>
        </w:rPr>
        <w:t>neter</w:t>
      </w:r>
      <w:proofErr w:type="spellEnd"/>
    </w:p>
    <w:p w14:paraId="0BC71F90" w14:textId="119CD4D5"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p>
    <w:p w14:paraId="7112931A" w14:textId="7A651B3E" w:rsid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4) </w:t>
      </w:r>
      <w:r w:rsidR="006652AF">
        <w:rPr>
          <w:rFonts w:ascii="Arial" w:eastAsia="Times New Roman" w:hAnsi="Arial" w:cs="Arial"/>
          <w:color w:val="222222"/>
          <w:sz w:val="27"/>
          <w:szCs w:val="27"/>
        </w:rPr>
        <w:t xml:space="preserve">Enter the command ‘java -jar </w:t>
      </w:r>
      <w:proofErr w:type="spellStart"/>
      <w:r w:rsidR="006652AF">
        <w:rPr>
          <w:rFonts w:ascii="Arial" w:eastAsia="Times New Roman" w:hAnsi="Arial" w:cs="Arial"/>
          <w:color w:val="222222"/>
          <w:sz w:val="27"/>
          <w:szCs w:val="27"/>
        </w:rPr>
        <w:t>jenkins.war</w:t>
      </w:r>
      <w:proofErr w:type="spellEnd"/>
      <w:r w:rsidR="006652AF">
        <w:rPr>
          <w:rFonts w:ascii="Arial" w:eastAsia="Times New Roman" w:hAnsi="Arial" w:cs="Arial"/>
          <w:color w:val="222222"/>
          <w:sz w:val="27"/>
          <w:szCs w:val="27"/>
        </w:rPr>
        <w:t xml:space="preserve">’ and wait for the setup to complete and a default password will be created for you as </w:t>
      </w:r>
      <w:proofErr w:type="gramStart"/>
      <w:r w:rsidR="006652AF">
        <w:rPr>
          <w:rFonts w:ascii="Arial" w:eastAsia="Times New Roman" w:hAnsi="Arial" w:cs="Arial"/>
          <w:color w:val="222222"/>
          <w:sz w:val="27"/>
          <w:szCs w:val="27"/>
        </w:rPr>
        <w:t>an</w:t>
      </w:r>
      <w:proofErr w:type="gramEnd"/>
      <w:r w:rsidR="006652AF">
        <w:rPr>
          <w:rFonts w:ascii="Arial" w:eastAsia="Times New Roman" w:hAnsi="Arial" w:cs="Arial"/>
          <w:color w:val="222222"/>
          <w:sz w:val="27"/>
          <w:szCs w:val="27"/>
        </w:rPr>
        <w:t xml:space="preserve"> user&gt; Note/Save the password.</w:t>
      </w:r>
    </w:p>
    <w:p w14:paraId="70A24AB2" w14:textId="7F07A2BD" w:rsidR="00BB0750" w:rsidRPr="00BB0750" w:rsidRDefault="00BB0750" w:rsidP="006652AF">
      <w:pPr>
        <w:shd w:val="clear" w:color="auto" w:fill="FFFFFF"/>
        <w:spacing w:before="100" w:beforeAutospacing="1" w:after="100" w:afterAutospacing="1" w:line="240" w:lineRule="auto"/>
        <w:rPr>
          <w:rFonts w:ascii="Arial" w:eastAsia="Times New Roman" w:hAnsi="Arial" w:cs="Arial"/>
          <w:color w:val="222222"/>
          <w:sz w:val="27"/>
          <w:szCs w:val="27"/>
        </w:rPr>
      </w:pPr>
    </w:p>
    <w:p w14:paraId="1D18916B" w14:textId="139ADF3F"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5) </w:t>
      </w:r>
      <w:r w:rsidRPr="00BB0750">
        <w:rPr>
          <w:rFonts w:ascii="Arial" w:eastAsia="Times New Roman" w:hAnsi="Arial" w:cs="Arial"/>
          <w:color w:val="222222"/>
          <w:sz w:val="27"/>
          <w:szCs w:val="27"/>
        </w:rPr>
        <w:t>Once installation is done, navigate to the Jenkins Dashboard (http://localhost:8080 by default) in the browser window</w:t>
      </w:r>
      <w:r w:rsidR="006652AF">
        <w:rPr>
          <w:rFonts w:ascii="Arial" w:eastAsia="Times New Roman" w:hAnsi="Arial" w:cs="Arial"/>
          <w:color w:val="222222"/>
          <w:sz w:val="27"/>
          <w:szCs w:val="27"/>
        </w:rPr>
        <w:t xml:space="preserve"> after setting up your account with default setting using the password which was generated in the above step</w:t>
      </w:r>
      <w:r w:rsidRPr="00BB0750">
        <w:rPr>
          <w:rFonts w:ascii="Arial" w:eastAsia="Times New Roman" w:hAnsi="Arial" w:cs="Arial"/>
          <w:color w:val="222222"/>
          <w:sz w:val="27"/>
          <w:szCs w:val="27"/>
        </w:rPr>
        <w:t>.</w:t>
      </w:r>
    </w:p>
    <w:p w14:paraId="528F67FF" w14:textId="29610790"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1FDB1EF9" wp14:editId="67129592">
            <wp:extent cx="2924175" cy="2905104"/>
            <wp:effectExtent l="0" t="0" r="0" b="0"/>
            <wp:docPr id="16" name="Picture 16" descr="Maven &amp; Jenkins with Selenium: Complete Tutorial">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ven &amp; Jenkins with Selenium: Complete Tutorial">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7036" cy="2917881"/>
                    </a:xfrm>
                    <a:prstGeom prst="rect">
                      <a:avLst/>
                    </a:prstGeom>
                    <a:noFill/>
                    <a:ln>
                      <a:noFill/>
                    </a:ln>
                  </pic:spPr>
                </pic:pic>
              </a:graphicData>
            </a:graphic>
          </wp:inline>
        </w:drawing>
      </w:r>
    </w:p>
    <w:p w14:paraId="62958F54"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lastRenderedPageBreak/>
        <w:t>Step 6) </w:t>
      </w:r>
      <w:r w:rsidRPr="00BB0750">
        <w:rPr>
          <w:rFonts w:ascii="Arial" w:eastAsia="Times New Roman" w:hAnsi="Arial" w:cs="Arial"/>
          <w:color w:val="222222"/>
          <w:sz w:val="27"/>
          <w:szCs w:val="27"/>
        </w:rPr>
        <w:t>Click on the </w:t>
      </w:r>
      <w:r w:rsidRPr="00BB0750">
        <w:rPr>
          <w:rFonts w:ascii="Arial" w:eastAsia="Times New Roman" w:hAnsi="Arial" w:cs="Arial"/>
          <w:b/>
          <w:bCs/>
          <w:color w:val="222222"/>
          <w:sz w:val="27"/>
          <w:szCs w:val="27"/>
        </w:rPr>
        <w:t>New Item</w:t>
      </w:r>
      <w:r w:rsidRPr="00BB0750">
        <w:rPr>
          <w:rFonts w:ascii="Arial" w:eastAsia="Times New Roman" w:hAnsi="Arial" w:cs="Arial"/>
          <w:color w:val="222222"/>
          <w:sz w:val="27"/>
          <w:szCs w:val="27"/>
        </w:rPr>
        <w:t> link to create a CI job.</w:t>
      </w:r>
    </w:p>
    <w:p w14:paraId="1EA886B9" w14:textId="18CE1584"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343FFD6A" wp14:editId="5C4687A1">
            <wp:extent cx="2495550" cy="1724025"/>
            <wp:effectExtent l="0" t="0" r="0" b="9525"/>
            <wp:docPr id="15" name="Picture 15" descr="Maven &amp; Jenkins with Selenium: Complete Tutoria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ven &amp; Jenkins with Selenium: Complete Tutorial">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14:paraId="42452EB0"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7) </w:t>
      </w:r>
      <w:r w:rsidRPr="00BB0750">
        <w:rPr>
          <w:rFonts w:ascii="Arial" w:eastAsia="Times New Roman" w:hAnsi="Arial" w:cs="Arial"/>
          <w:color w:val="222222"/>
          <w:sz w:val="27"/>
          <w:szCs w:val="27"/>
        </w:rPr>
        <w:t>Select the Maven project radio button as shown in the following screenshot:</w:t>
      </w:r>
    </w:p>
    <w:p w14:paraId="731CFAB7" w14:textId="3EF4CAFC"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15E9A5E0" wp14:editId="50433FD6">
            <wp:extent cx="5943600" cy="3009265"/>
            <wp:effectExtent l="0" t="0" r="0" b="635"/>
            <wp:docPr id="14" name="Picture 14" descr="Maven &amp; Jenkins with Selenium: Complete Tutoria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ven &amp; Jenkins with Selenium: Complete Tutorial">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39CB2415"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 xml:space="preserve">Using the </w:t>
      </w:r>
      <w:proofErr w:type="gramStart"/>
      <w:r w:rsidRPr="00BB0750">
        <w:rPr>
          <w:rFonts w:ascii="Arial" w:eastAsia="Times New Roman" w:hAnsi="Arial" w:cs="Arial"/>
          <w:color w:val="222222"/>
          <w:sz w:val="27"/>
          <w:szCs w:val="27"/>
        </w:rPr>
        <w:t>Build</w:t>
      </w:r>
      <w:proofErr w:type="gramEnd"/>
      <w:r w:rsidRPr="00BB0750">
        <w:rPr>
          <w:rFonts w:ascii="Arial" w:eastAsia="Times New Roman" w:hAnsi="Arial" w:cs="Arial"/>
          <w:color w:val="222222"/>
          <w:sz w:val="27"/>
          <w:szCs w:val="27"/>
        </w:rPr>
        <w:t xml:space="preserve"> a </w:t>
      </w:r>
      <w:r w:rsidRPr="00BB0750">
        <w:rPr>
          <w:rFonts w:ascii="Arial" w:eastAsia="Times New Roman" w:hAnsi="Arial" w:cs="Arial"/>
          <w:b/>
          <w:bCs/>
          <w:color w:val="222222"/>
          <w:sz w:val="27"/>
          <w:szCs w:val="27"/>
        </w:rPr>
        <w:t>Maven Project</w:t>
      </w:r>
      <w:r w:rsidRPr="00BB0750">
        <w:rPr>
          <w:rFonts w:ascii="Arial" w:eastAsia="Times New Roman" w:hAnsi="Arial" w:cs="Arial"/>
          <w:color w:val="222222"/>
          <w:sz w:val="27"/>
          <w:szCs w:val="27"/>
        </w:rPr>
        <w:t> option, Jenkins supports building and testing Maven projects.</w:t>
      </w:r>
    </w:p>
    <w:p w14:paraId="41341F28"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6) </w:t>
      </w:r>
      <w:r w:rsidRPr="00BB0750">
        <w:rPr>
          <w:rFonts w:ascii="Arial" w:eastAsia="Times New Roman" w:hAnsi="Arial" w:cs="Arial"/>
          <w:color w:val="222222"/>
          <w:sz w:val="27"/>
          <w:szCs w:val="27"/>
        </w:rPr>
        <w:t>Click on OK button. A new job with name "</w:t>
      </w:r>
      <w:proofErr w:type="spellStart"/>
      <w:r w:rsidRPr="00BB0750">
        <w:rPr>
          <w:rFonts w:ascii="Arial" w:eastAsia="Times New Roman" w:hAnsi="Arial" w:cs="Arial"/>
          <w:color w:val="222222"/>
          <w:sz w:val="27"/>
          <w:szCs w:val="27"/>
        </w:rPr>
        <w:t>WebdriverTest</w:t>
      </w:r>
      <w:proofErr w:type="spellEnd"/>
      <w:r w:rsidRPr="00BB0750">
        <w:rPr>
          <w:rFonts w:ascii="Arial" w:eastAsia="Times New Roman" w:hAnsi="Arial" w:cs="Arial"/>
          <w:color w:val="222222"/>
          <w:sz w:val="27"/>
          <w:szCs w:val="27"/>
        </w:rPr>
        <w:t>" is created in Jenkins Dashboard.</w:t>
      </w:r>
    </w:p>
    <w:p w14:paraId="079C2018" w14:textId="4E369DEC"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3F8D3819" wp14:editId="28FB5D4A">
            <wp:extent cx="5943600" cy="440690"/>
            <wp:effectExtent l="0" t="0" r="0" b="0"/>
            <wp:docPr id="13" name="Picture 13" descr="Maven &amp; Jenkins with Selenium: Complete Tutoria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ven &amp; Jenkins with Selenium: Complete Tutoria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0690"/>
                    </a:xfrm>
                    <a:prstGeom prst="rect">
                      <a:avLst/>
                    </a:prstGeom>
                    <a:noFill/>
                    <a:ln>
                      <a:noFill/>
                    </a:ln>
                  </pic:spPr>
                </pic:pic>
              </a:graphicData>
            </a:graphic>
          </wp:inline>
        </w:drawing>
      </w:r>
    </w:p>
    <w:p w14:paraId="0B87F50A"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7)</w:t>
      </w:r>
      <w:r w:rsidRPr="00BB0750">
        <w:rPr>
          <w:rFonts w:ascii="Arial" w:eastAsia="Times New Roman" w:hAnsi="Arial" w:cs="Arial"/>
          <w:color w:val="222222"/>
          <w:sz w:val="27"/>
          <w:szCs w:val="27"/>
        </w:rPr>
        <w:t> Go to </w:t>
      </w:r>
      <w:r w:rsidRPr="00BB0750">
        <w:rPr>
          <w:rFonts w:ascii="Arial" w:eastAsia="Times New Roman" w:hAnsi="Arial" w:cs="Arial"/>
          <w:b/>
          <w:bCs/>
          <w:color w:val="222222"/>
          <w:sz w:val="27"/>
          <w:szCs w:val="27"/>
        </w:rPr>
        <w:t>Manage Jenkins</w:t>
      </w:r>
      <w:r w:rsidRPr="00BB0750">
        <w:rPr>
          <w:rFonts w:ascii="Arial" w:eastAsia="Times New Roman" w:hAnsi="Arial" w:cs="Arial"/>
          <w:color w:val="222222"/>
          <w:sz w:val="27"/>
          <w:szCs w:val="27"/>
        </w:rPr>
        <w:t> =&gt; </w:t>
      </w:r>
      <w:r w:rsidRPr="00BB0750">
        <w:rPr>
          <w:rFonts w:ascii="Arial" w:eastAsia="Times New Roman" w:hAnsi="Arial" w:cs="Arial"/>
          <w:b/>
          <w:bCs/>
          <w:color w:val="222222"/>
          <w:sz w:val="27"/>
          <w:szCs w:val="27"/>
        </w:rPr>
        <w:t>Configure System</w:t>
      </w:r>
      <w:r w:rsidRPr="00BB0750">
        <w:rPr>
          <w:rFonts w:ascii="Arial" w:eastAsia="Times New Roman" w:hAnsi="Arial" w:cs="Arial"/>
          <w:color w:val="222222"/>
          <w:sz w:val="27"/>
          <w:szCs w:val="27"/>
        </w:rPr>
        <w:t> as shown in the following screenshot.</w:t>
      </w:r>
    </w:p>
    <w:p w14:paraId="79D03C92" w14:textId="70FE5D67"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lastRenderedPageBreak/>
        <w:drawing>
          <wp:inline distT="0" distB="0" distL="0" distR="0" wp14:anchorId="27ADF9FD" wp14:editId="66DE15FC">
            <wp:extent cx="5943600" cy="3975735"/>
            <wp:effectExtent l="0" t="0" r="0" b="5715"/>
            <wp:docPr id="12" name="Picture 12" descr="Maven &amp; Jenkins with Selenium: Complete Tutorial">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ven &amp; Jenkins with Selenium: Complete Tutorial">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75735"/>
                    </a:xfrm>
                    <a:prstGeom prst="rect">
                      <a:avLst/>
                    </a:prstGeom>
                    <a:noFill/>
                    <a:ln>
                      <a:noFill/>
                    </a:ln>
                  </pic:spPr>
                </pic:pic>
              </a:graphicData>
            </a:graphic>
          </wp:inline>
        </w:drawing>
      </w:r>
    </w:p>
    <w:p w14:paraId="44B0B93B" w14:textId="7F9411FE"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Click on JDK installations and configure JDK as in the following screenshot:</w:t>
      </w:r>
      <w:r w:rsidRPr="00BB0750">
        <w:rPr>
          <w:rFonts w:ascii="Arial" w:eastAsia="Times New Roman" w:hAnsi="Arial" w:cs="Arial"/>
          <w:color w:val="222222"/>
          <w:sz w:val="27"/>
          <w:szCs w:val="27"/>
        </w:rPr>
        <w:br/>
      </w:r>
      <w:r w:rsidRPr="00BB0750">
        <w:rPr>
          <w:rFonts w:ascii="Arial" w:eastAsia="Times New Roman" w:hAnsi="Arial" w:cs="Arial"/>
          <w:color w:val="222222"/>
          <w:sz w:val="27"/>
          <w:szCs w:val="27"/>
        </w:rPr>
        <w:br/>
      </w:r>
      <w:r w:rsidRPr="00BB0750">
        <w:rPr>
          <w:rFonts w:ascii="Arial" w:eastAsia="Times New Roman" w:hAnsi="Arial" w:cs="Arial"/>
          <w:noProof/>
          <w:color w:val="04B8E6"/>
          <w:sz w:val="27"/>
          <w:szCs w:val="27"/>
        </w:rPr>
        <w:drawing>
          <wp:inline distT="0" distB="0" distL="0" distR="0" wp14:anchorId="585C2FC2" wp14:editId="3F858034">
            <wp:extent cx="5943600" cy="1845945"/>
            <wp:effectExtent l="0" t="0" r="0" b="1905"/>
            <wp:docPr id="11" name="Picture 11" descr="Maven &amp; Jenkins with Selenium: Complete Tutoria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ven &amp; Jenkins with Selenium: Complete Tutorial">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4ABEE094"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8) </w:t>
      </w:r>
      <w:r w:rsidRPr="00BB0750">
        <w:rPr>
          <w:rFonts w:ascii="Arial" w:eastAsia="Times New Roman" w:hAnsi="Arial" w:cs="Arial"/>
          <w:color w:val="222222"/>
          <w:sz w:val="27"/>
          <w:szCs w:val="27"/>
        </w:rPr>
        <w:t>Go to the </w:t>
      </w:r>
      <w:r w:rsidRPr="00BB0750">
        <w:rPr>
          <w:rFonts w:ascii="Arial" w:eastAsia="Times New Roman" w:hAnsi="Arial" w:cs="Arial"/>
          <w:b/>
          <w:bCs/>
          <w:color w:val="222222"/>
          <w:sz w:val="27"/>
          <w:szCs w:val="27"/>
        </w:rPr>
        <w:t>Build</w:t>
      </w:r>
      <w:r w:rsidRPr="00BB0750">
        <w:rPr>
          <w:rFonts w:ascii="Arial" w:eastAsia="Times New Roman" w:hAnsi="Arial" w:cs="Arial"/>
          <w:color w:val="222222"/>
          <w:sz w:val="27"/>
          <w:szCs w:val="27"/>
        </w:rPr>
        <w:t> section of new job.</w:t>
      </w:r>
    </w:p>
    <w:p w14:paraId="17BA66EF" w14:textId="77777777" w:rsidR="00BB0750" w:rsidRPr="00BB0750" w:rsidRDefault="00BB0750" w:rsidP="00BB0750">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In the </w:t>
      </w:r>
      <w:r w:rsidRPr="00BB0750">
        <w:rPr>
          <w:rFonts w:ascii="Arial" w:eastAsia="Times New Roman" w:hAnsi="Arial" w:cs="Arial"/>
          <w:b/>
          <w:bCs/>
          <w:color w:val="222222"/>
          <w:sz w:val="27"/>
          <w:szCs w:val="27"/>
        </w:rPr>
        <w:t>Root POM</w:t>
      </w:r>
      <w:r w:rsidRPr="00BB0750">
        <w:rPr>
          <w:rFonts w:ascii="Arial" w:eastAsia="Times New Roman" w:hAnsi="Arial" w:cs="Arial"/>
          <w:color w:val="222222"/>
          <w:sz w:val="27"/>
          <w:szCs w:val="27"/>
        </w:rPr>
        <w:t xml:space="preserve"> textbox, enter full path to </w:t>
      </w:r>
      <w:proofErr w:type="gramStart"/>
      <w:r w:rsidRPr="00BB0750">
        <w:rPr>
          <w:rFonts w:ascii="Arial" w:eastAsia="Times New Roman" w:hAnsi="Arial" w:cs="Arial"/>
          <w:color w:val="222222"/>
          <w:sz w:val="27"/>
          <w:szCs w:val="27"/>
        </w:rPr>
        <w:t>pom.xml</w:t>
      </w:r>
      <w:proofErr w:type="gramEnd"/>
    </w:p>
    <w:p w14:paraId="650B9824" w14:textId="77777777" w:rsidR="00BB0750" w:rsidRPr="00BB0750" w:rsidRDefault="00BB0750" w:rsidP="00BB0750">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In Goals and options section, enter "clean test"</w:t>
      </w:r>
      <w:r w:rsidRPr="00BB0750">
        <w:rPr>
          <w:rFonts w:ascii="Arial" w:eastAsia="Times New Roman" w:hAnsi="Arial" w:cs="Arial"/>
          <w:color w:val="222222"/>
          <w:sz w:val="27"/>
          <w:szCs w:val="27"/>
        </w:rPr>
        <w:br/>
      </w:r>
      <w:r w:rsidRPr="00BB0750">
        <w:rPr>
          <w:rFonts w:ascii="Arial" w:eastAsia="Times New Roman" w:hAnsi="Arial" w:cs="Arial"/>
          <w:b/>
          <w:bCs/>
          <w:color w:val="222222"/>
          <w:sz w:val="27"/>
          <w:szCs w:val="27"/>
        </w:rPr>
        <w:br/>
      </w:r>
    </w:p>
    <w:p w14:paraId="08D89B90" w14:textId="612F43F5" w:rsidR="00BB0750" w:rsidRPr="00BB0750" w:rsidRDefault="00BB0750" w:rsidP="00BB0750">
      <w:pPr>
        <w:shd w:val="clear" w:color="auto" w:fill="FFFFFF"/>
        <w:spacing w:before="100" w:beforeAutospacing="1" w:after="100" w:afterAutospacing="1" w:line="240" w:lineRule="auto"/>
        <w:ind w:left="720"/>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lastRenderedPageBreak/>
        <w:drawing>
          <wp:inline distT="0" distB="0" distL="0" distR="0" wp14:anchorId="63A0FEF0" wp14:editId="0D932641">
            <wp:extent cx="5943600" cy="952500"/>
            <wp:effectExtent l="0" t="0" r="0" b="0"/>
            <wp:docPr id="10" name="Picture 10" descr="Maven &amp; Jenkins with Selenium: Complete Tutorial">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ven &amp; Jenkins with Selenium: Complete Tutorial">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14:paraId="78D487CD"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9) </w:t>
      </w:r>
      <w:r w:rsidRPr="00BB0750">
        <w:rPr>
          <w:rFonts w:ascii="Arial" w:eastAsia="Times New Roman" w:hAnsi="Arial" w:cs="Arial"/>
          <w:color w:val="222222"/>
          <w:sz w:val="27"/>
          <w:szCs w:val="27"/>
        </w:rPr>
        <w:t>Click on </w:t>
      </w:r>
      <w:r w:rsidRPr="00BB0750">
        <w:rPr>
          <w:rFonts w:ascii="Arial" w:eastAsia="Times New Roman" w:hAnsi="Arial" w:cs="Arial"/>
          <w:b/>
          <w:bCs/>
          <w:color w:val="222222"/>
          <w:sz w:val="27"/>
          <w:szCs w:val="27"/>
        </w:rPr>
        <w:t>Apply</w:t>
      </w:r>
      <w:r w:rsidRPr="00BB0750">
        <w:rPr>
          <w:rFonts w:ascii="Arial" w:eastAsia="Times New Roman" w:hAnsi="Arial" w:cs="Arial"/>
          <w:color w:val="222222"/>
          <w:sz w:val="27"/>
          <w:szCs w:val="27"/>
        </w:rPr>
        <w:t> button.</w:t>
      </w:r>
    </w:p>
    <w:p w14:paraId="0C6AAEEC" w14:textId="54607DA1"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326138BF" wp14:editId="1FA33CCE">
            <wp:extent cx="2971800" cy="2333625"/>
            <wp:effectExtent l="0" t="0" r="0" b="9525"/>
            <wp:docPr id="9" name="Picture 9" descr="Maven &amp; Jenkins with Selenium: Complete Tutorial">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ven &amp; Jenkins with Selenium: Complete Tutorial">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2333625"/>
                    </a:xfrm>
                    <a:prstGeom prst="rect">
                      <a:avLst/>
                    </a:prstGeom>
                    <a:noFill/>
                    <a:ln>
                      <a:noFill/>
                    </a:ln>
                  </pic:spPr>
                </pic:pic>
              </a:graphicData>
            </a:graphic>
          </wp:inline>
        </w:drawing>
      </w:r>
    </w:p>
    <w:p w14:paraId="73C5597D"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10) </w:t>
      </w:r>
      <w:r w:rsidRPr="00BB0750">
        <w:rPr>
          <w:rFonts w:ascii="Arial" w:eastAsia="Times New Roman" w:hAnsi="Arial" w:cs="Arial"/>
          <w:color w:val="222222"/>
          <w:sz w:val="27"/>
          <w:szCs w:val="27"/>
        </w:rPr>
        <w:t xml:space="preserve">On the </w:t>
      </w:r>
      <w:proofErr w:type="spellStart"/>
      <w:r w:rsidRPr="00BB0750">
        <w:rPr>
          <w:rFonts w:ascii="Arial" w:eastAsia="Times New Roman" w:hAnsi="Arial" w:cs="Arial"/>
          <w:color w:val="222222"/>
          <w:sz w:val="27"/>
          <w:szCs w:val="27"/>
        </w:rPr>
        <w:t>WebdriverTest</w:t>
      </w:r>
      <w:proofErr w:type="spellEnd"/>
      <w:r w:rsidRPr="00BB0750">
        <w:rPr>
          <w:rFonts w:ascii="Arial" w:eastAsia="Times New Roman" w:hAnsi="Arial" w:cs="Arial"/>
          <w:color w:val="222222"/>
          <w:sz w:val="27"/>
          <w:szCs w:val="27"/>
        </w:rPr>
        <w:t xml:space="preserve"> project page, click on the </w:t>
      </w:r>
      <w:r w:rsidRPr="00BB0750">
        <w:rPr>
          <w:rFonts w:ascii="Arial" w:eastAsia="Times New Roman" w:hAnsi="Arial" w:cs="Arial"/>
          <w:b/>
          <w:bCs/>
          <w:color w:val="222222"/>
          <w:sz w:val="27"/>
          <w:szCs w:val="27"/>
        </w:rPr>
        <w:t>Build Now</w:t>
      </w:r>
      <w:r w:rsidRPr="00BB0750">
        <w:rPr>
          <w:rFonts w:ascii="Arial" w:eastAsia="Times New Roman" w:hAnsi="Arial" w:cs="Arial"/>
          <w:color w:val="222222"/>
          <w:sz w:val="27"/>
          <w:szCs w:val="27"/>
        </w:rPr>
        <w:t> link.</w:t>
      </w:r>
    </w:p>
    <w:p w14:paraId="750714BB" w14:textId="4E713519"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56CABF04" wp14:editId="1F5D040D">
            <wp:extent cx="5943600" cy="3065145"/>
            <wp:effectExtent l="0" t="0" r="0" b="1905"/>
            <wp:docPr id="8" name="Picture 8" descr="Maven &amp; Jenkins with Selenium: Complete Tutorial">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ven &amp; Jenkins with Selenium: Complete Tutorial">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65145"/>
                    </a:xfrm>
                    <a:prstGeom prst="rect">
                      <a:avLst/>
                    </a:prstGeom>
                    <a:noFill/>
                    <a:ln>
                      <a:noFill/>
                    </a:ln>
                  </pic:spPr>
                </pic:pic>
              </a:graphicData>
            </a:graphic>
          </wp:inline>
        </w:drawing>
      </w:r>
    </w:p>
    <w:p w14:paraId="2BB341BF"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Maven will build the project. It will then have TestNG execute the test cases.</w:t>
      </w:r>
    </w:p>
    <w:p w14:paraId="16EE00F3"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lastRenderedPageBreak/>
        <w:t>Step 11) </w:t>
      </w:r>
      <w:r w:rsidRPr="00BB0750">
        <w:rPr>
          <w:rFonts w:ascii="Arial" w:eastAsia="Times New Roman" w:hAnsi="Arial" w:cs="Arial"/>
          <w:color w:val="222222"/>
          <w:sz w:val="27"/>
          <w:szCs w:val="27"/>
        </w:rPr>
        <w:t>Once the build process is completed, in Jenkins Dashboard click on the </w:t>
      </w:r>
      <w:proofErr w:type="spellStart"/>
      <w:r w:rsidRPr="00BB0750">
        <w:rPr>
          <w:rFonts w:ascii="Arial" w:eastAsia="Times New Roman" w:hAnsi="Arial" w:cs="Arial"/>
          <w:b/>
          <w:bCs/>
          <w:color w:val="222222"/>
          <w:sz w:val="27"/>
          <w:szCs w:val="27"/>
        </w:rPr>
        <w:t>WebdriverTest</w:t>
      </w:r>
      <w:proofErr w:type="spellEnd"/>
      <w:r w:rsidRPr="00BB0750">
        <w:rPr>
          <w:rFonts w:ascii="Arial" w:eastAsia="Times New Roman" w:hAnsi="Arial" w:cs="Arial"/>
          <w:color w:val="222222"/>
          <w:sz w:val="27"/>
          <w:szCs w:val="27"/>
        </w:rPr>
        <w:t> </w:t>
      </w:r>
      <w:proofErr w:type="gramStart"/>
      <w:r w:rsidRPr="00BB0750">
        <w:rPr>
          <w:rFonts w:ascii="Arial" w:eastAsia="Times New Roman" w:hAnsi="Arial" w:cs="Arial"/>
          <w:color w:val="222222"/>
          <w:sz w:val="27"/>
          <w:szCs w:val="27"/>
        </w:rPr>
        <w:t>project</w:t>
      </w:r>
      <w:proofErr w:type="gramEnd"/>
    </w:p>
    <w:p w14:paraId="43A72579" w14:textId="1C2A654D"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3B0EEF2B" wp14:editId="4C9F73CD">
            <wp:extent cx="5943600" cy="1591310"/>
            <wp:effectExtent l="0" t="0" r="0" b="8890"/>
            <wp:docPr id="7" name="Picture 7" descr="Maven &amp; Jenkins with Selenium: Complete Tutorial">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ven &amp; Jenkins with Selenium: Complete Tutorial">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7E555976"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12) </w:t>
      </w:r>
      <w:r w:rsidRPr="00BB0750">
        <w:rPr>
          <w:rFonts w:ascii="Arial" w:eastAsia="Times New Roman" w:hAnsi="Arial" w:cs="Arial"/>
          <w:color w:val="222222"/>
          <w:sz w:val="27"/>
          <w:szCs w:val="27"/>
        </w:rPr>
        <w:t xml:space="preserve">The </w:t>
      </w:r>
      <w:proofErr w:type="spellStart"/>
      <w:r w:rsidRPr="00BB0750">
        <w:rPr>
          <w:rFonts w:ascii="Arial" w:eastAsia="Times New Roman" w:hAnsi="Arial" w:cs="Arial"/>
          <w:color w:val="222222"/>
          <w:sz w:val="27"/>
          <w:szCs w:val="27"/>
        </w:rPr>
        <w:t>WebdriverTest</w:t>
      </w:r>
      <w:proofErr w:type="spellEnd"/>
      <w:r w:rsidRPr="00BB0750">
        <w:rPr>
          <w:rFonts w:ascii="Arial" w:eastAsia="Times New Roman" w:hAnsi="Arial" w:cs="Arial"/>
          <w:color w:val="222222"/>
          <w:sz w:val="27"/>
          <w:szCs w:val="27"/>
        </w:rPr>
        <w:t xml:space="preserve"> project page displays the build history and links to the results as shown in the following screenshot:</w:t>
      </w:r>
    </w:p>
    <w:p w14:paraId="2B560126" w14:textId="404A68E0"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46FA21FB" wp14:editId="0BEDE3D7">
            <wp:extent cx="5943600" cy="5243830"/>
            <wp:effectExtent l="0" t="0" r="0" b="0"/>
            <wp:docPr id="6" name="Picture 6" descr="Maven &amp; Jenkins with Selenium: Complete Tutorial">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ven &amp; Jenkins with Selenium: Complete Tutorial">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243830"/>
                    </a:xfrm>
                    <a:prstGeom prst="rect">
                      <a:avLst/>
                    </a:prstGeom>
                    <a:noFill/>
                    <a:ln>
                      <a:noFill/>
                    </a:ln>
                  </pic:spPr>
                </pic:pic>
              </a:graphicData>
            </a:graphic>
          </wp:inline>
        </w:drawing>
      </w:r>
    </w:p>
    <w:p w14:paraId="1D76DD42"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lastRenderedPageBreak/>
        <w:t>Step 13) </w:t>
      </w:r>
      <w:r w:rsidRPr="00BB0750">
        <w:rPr>
          <w:rFonts w:ascii="Arial" w:eastAsia="Times New Roman" w:hAnsi="Arial" w:cs="Arial"/>
          <w:color w:val="222222"/>
          <w:sz w:val="27"/>
          <w:szCs w:val="27"/>
        </w:rPr>
        <w:t>Click on the "Latest Test Result" link to view the test results as shown in the following screenshot:</w:t>
      </w:r>
    </w:p>
    <w:p w14:paraId="7412E745" w14:textId="77EB5FAB"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04F68077" wp14:editId="362D037B">
            <wp:extent cx="5943600" cy="1188085"/>
            <wp:effectExtent l="0" t="0" r="0" b="0"/>
            <wp:docPr id="5" name="Picture 5" descr="Maven &amp; Jenkins with Selenium: Complete Tutorial">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ven &amp; Jenkins with Selenium: Complete Tutorial">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88085"/>
                    </a:xfrm>
                    <a:prstGeom prst="rect">
                      <a:avLst/>
                    </a:prstGeom>
                    <a:noFill/>
                    <a:ln>
                      <a:noFill/>
                    </a:ln>
                  </pic:spPr>
                </pic:pic>
              </a:graphicData>
            </a:graphic>
          </wp:inline>
        </w:drawing>
      </w:r>
    </w:p>
    <w:p w14:paraId="143F280C"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14)</w:t>
      </w:r>
      <w:r w:rsidRPr="00BB0750">
        <w:rPr>
          <w:rFonts w:ascii="Arial" w:eastAsia="Times New Roman" w:hAnsi="Arial" w:cs="Arial"/>
          <w:color w:val="222222"/>
          <w:sz w:val="27"/>
          <w:szCs w:val="27"/>
        </w:rPr>
        <w:t xml:space="preserve">. Select specific build, and you will see the </w:t>
      </w:r>
      <w:proofErr w:type="gramStart"/>
      <w:r w:rsidRPr="00BB0750">
        <w:rPr>
          <w:rFonts w:ascii="Arial" w:eastAsia="Times New Roman" w:hAnsi="Arial" w:cs="Arial"/>
          <w:color w:val="222222"/>
          <w:sz w:val="27"/>
          <w:szCs w:val="27"/>
        </w:rPr>
        <w:t>current status</w:t>
      </w:r>
      <w:proofErr w:type="gramEnd"/>
      <w:r w:rsidRPr="00BB0750">
        <w:rPr>
          <w:rFonts w:ascii="Arial" w:eastAsia="Times New Roman" w:hAnsi="Arial" w:cs="Arial"/>
          <w:color w:val="222222"/>
          <w:sz w:val="27"/>
          <w:szCs w:val="27"/>
        </w:rPr>
        <w:t xml:space="preserve"> by clicking on "</w:t>
      </w:r>
      <w:r w:rsidRPr="00BB0750">
        <w:rPr>
          <w:rFonts w:ascii="Arial" w:eastAsia="Times New Roman" w:hAnsi="Arial" w:cs="Arial"/>
          <w:b/>
          <w:bCs/>
          <w:color w:val="222222"/>
          <w:sz w:val="27"/>
          <w:szCs w:val="27"/>
        </w:rPr>
        <w:t>console output</w:t>
      </w:r>
      <w:r w:rsidRPr="00BB0750">
        <w:rPr>
          <w:rFonts w:ascii="Arial" w:eastAsia="Times New Roman" w:hAnsi="Arial" w:cs="Arial"/>
          <w:color w:val="222222"/>
          <w:sz w:val="27"/>
          <w:szCs w:val="27"/>
        </w:rPr>
        <w:t>".</w:t>
      </w:r>
    </w:p>
    <w:p w14:paraId="55F01014" w14:textId="6BED29BC"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7FAB0661" wp14:editId="34E5B8BE">
            <wp:extent cx="5943600" cy="2570480"/>
            <wp:effectExtent l="0" t="0" r="0" b="1270"/>
            <wp:docPr id="4" name="Picture 4" descr="Maven &amp; Jenkins with Selenium: Complete Tutorial">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ven &amp; Jenkins with Selenium: Complete Tutorial">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75A5A02F"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BB0750">
        <w:rPr>
          <w:rFonts w:ascii="Arial" w:eastAsia="Times New Roman" w:hAnsi="Arial" w:cs="Arial"/>
          <w:b/>
          <w:bCs/>
          <w:color w:val="222222"/>
          <w:sz w:val="39"/>
          <w:szCs w:val="39"/>
        </w:rPr>
        <w:t>Scheduling Jenkins for automatic execution.</w:t>
      </w:r>
    </w:p>
    <w:p w14:paraId="6DFF31DE"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 xml:space="preserve">Scheduling </w:t>
      </w:r>
      <w:proofErr w:type="gramStart"/>
      <w:r w:rsidRPr="00BB0750">
        <w:rPr>
          <w:rFonts w:ascii="Arial" w:eastAsia="Times New Roman" w:hAnsi="Arial" w:cs="Arial"/>
          <w:color w:val="222222"/>
          <w:sz w:val="27"/>
          <w:szCs w:val="27"/>
        </w:rPr>
        <w:t>builds(</w:t>
      </w:r>
      <w:proofErr w:type="gramEnd"/>
      <w:r w:rsidRPr="00BB0750">
        <w:rPr>
          <w:rFonts w:ascii="Arial" w:eastAsia="Times New Roman" w:hAnsi="Arial" w:cs="Arial"/>
          <w:color w:val="222222"/>
          <w:sz w:val="27"/>
          <w:szCs w:val="27"/>
        </w:rPr>
        <w:t>Selenium Tests) is one of the important features of Jenkins where it automatically triggers the build, based on defined criteria. Jenkins provides multiple ways to trigger the build process under the Build Trigger configuration.</w:t>
      </w:r>
    </w:p>
    <w:p w14:paraId="72290928"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For example:</w:t>
      </w:r>
      <w:r w:rsidRPr="00BB0750">
        <w:rPr>
          <w:rFonts w:ascii="Arial" w:eastAsia="Times New Roman" w:hAnsi="Arial" w:cs="Arial"/>
          <w:color w:val="222222"/>
          <w:sz w:val="27"/>
          <w:szCs w:val="27"/>
        </w:rPr>
        <w:br/>
        <w:t>Enter 0 23 * * * in the Schedule textbox as shown in the following screenshot. This will trigger the build process every day at 11 p.m.</w:t>
      </w:r>
    </w:p>
    <w:p w14:paraId="2B5138F2" w14:textId="4AEBC02E"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noProof/>
          <w:color w:val="04B8E6"/>
          <w:sz w:val="27"/>
          <w:szCs w:val="27"/>
        </w:rPr>
        <w:lastRenderedPageBreak/>
        <w:drawing>
          <wp:inline distT="0" distB="0" distL="0" distR="0" wp14:anchorId="5F20BD6F" wp14:editId="30A87DB8">
            <wp:extent cx="5943600" cy="2158365"/>
            <wp:effectExtent l="0" t="0" r="0" b="0"/>
            <wp:docPr id="3" name="Picture 3" descr="Maven &amp; Jenkins with Selenium: Complete Tutorial">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ven &amp; Jenkins with Selenium: Complete Tutorial">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58365"/>
                    </a:xfrm>
                    <a:prstGeom prst="rect">
                      <a:avLst/>
                    </a:prstGeom>
                    <a:noFill/>
                    <a:ln>
                      <a:noFill/>
                    </a:ln>
                  </pic:spPr>
                </pic:pic>
              </a:graphicData>
            </a:graphic>
          </wp:inline>
        </w:drawing>
      </w:r>
    </w:p>
    <w:p w14:paraId="660267AA"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2"/>
          <w:szCs w:val="32"/>
        </w:rPr>
      </w:pPr>
      <w:r w:rsidRPr="00BB0750">
        <w:rPr>
          <w:rFonts w:ascii="Arial" w:eastAsia="Times New Roman" w:hAnsi="Arial" w:cs="Arial"/>
          <w:b/>
          <w:bCs/>
          <w:color w:val="222222"/>
          <w:sz w:val="32"/>
          <w:szCs w:val="32"/>
        </w:rPr>
        <w:t xml:space="preserve">Using </w:t>
      </w:r>
      <w:proofErr w:type="spellStart"/>
      <w:r w:rsidRPr="00BB0750">
        <w:rPr>
          <w:rFonts w:ascii="Arial" w:eastAsia="Times New Roman" w:hAnsi="Arial" w:cs="Arial"/>
          <w:b/>
          <w:bCs/>
          <w:color w:val="222222"/>
          <w:sz w:val="32"/>
          <w:szCs w:val="32"/>
        </w:rPr>
        <w:t>Jenkings</w:t>
      </w:r>
      <w:proofErr w:type="spellEnd"/>
      <w:r w:rsidRPr="00BB0750">
        <w:rPr>
          <w:rFonts w:ascii="Arial" w:eastAsia="Times New Roman" w:hAnsi="Arial" w:cs="Arial"/>
          <w:b/>
          <w:bCs/>
          <w:color w:val="222222"/>
          <w:sz w:val="32"/>
          <w:szCs w:val="32"/>
        </w:rPr>
        <w:t xml:space="preserve"> without Maven</w:t>
      </w:r>
    </w:p>
    <w:p w14:paraId="054FD71A" w14:textId="46A039BD"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 xml:space="preserve">To run pure </w:t>
      </w:r>
      <w:proofErr w:type="spellStart"/>
      <w:r w:rsidRPr="00BB0750">
        <w:rPr>
          <w:rFonts w:ascii="Arial" w:eastAsia="Times New Roman" w:hAnsi="Arial" w:cs="Arial"/>
          <w:color w:val="222222"/>
          <w:sz w:val="27"/>
          <w:szCs w:val="27"/>
        </w:rPr>
        <w:t>TestNg</w:t>
      </w:r>
      <w:proofErr w:type="spellEnd"/>
      <w:r w:rsidRPr="00BB0750">
        <w:rPr>
          <w:rFonts w:ascii="Arial" w:eastAsia="Times New Roman" w:hAnsi="Arial" w:cs="Arial"/>
          <w:color w:val="222222"/>
          <w:sz w:val="27"/>
          <w:szCs w:val="27"/>
        </w:rPr>
        <w:t xml:space="preserve"> script in Jenkins, enter the following in build</w:t>
      </w:r>
      <w:r w:rsidR="00AD321A">
        <w:rPr>
          <w:rFonts w:ascii="Arial" w:eastAsia="Times New Roman" w:hAnsi="Arial" w:cs="Arial"/>
          <w:color w:val="222222"/>
          <w:sz w:val="27"/>
          <w:szCs w:val="27"/>
        </w:rPr>
        <w:t>.</w:t>
      </w:r>
    </w:p>
    <w:p w14:paraId="62FBBAF6"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D:&gt;java -cp "</w:t>
      </w:r>
      <w:proofErr w:type="spellStart"/>
      <w:r w:rsidRPr="00BB0750">
        <w:rPr>
          <w:rFonts w:ascii="Arial" w:eastAsia="Times New Roman" w:hAnsi="Arial" w:cs="Arial"/>
          <w:b/>
          <w:bCs/>
          <w:color w:val="222222"/>
          <w:sz w:val="27"/>
          <w:szCs w:val="27"/>
        </w:rPr>
        <w:t>Pathtolibfolder</w:t>
      </w:r>
      <w:proofErr w:type="spellEnd"/>
      <w:r w:rsidRPr="00BB0750">
        <w:rPr>
          <w:rFonts w:ascii="Arial" w:eastAsia="Times New Roman" w:hAnsi="Arial" w:cs="Arial"/>
          <w:b/>
          <w:bCs/>
          <w:color w:val="222222"/>
          <w:sz w:val="27"/>
          <w:szCs w:val="27"/>
        </w:rPr>
        <w:t>\lib\</w:t>
      </w:r>
      <w:proofErr w:type="gramStart"/>
      <w:r w:rsidRPr="00BB0750">
        <w:rPr>
          <w:rFonts w:ascii="Arial" w:eastAsia="Times New Roman" w:hAnsi="Arial" w:cs="Arial"/>
          <w:b/>
          <w:bCs/>
          <w:color w:val="222222"/>
          <w:sz w:val="27"/>
          <w:szCs w:val="27"/>
        </w:rPr>
        <w:t>*;</w:t>
      </w:r>
      <w:proofErr w:type="spellStart"/>
      <w:r w:rsidRPr="00BB0750">
        <w:rPr>
          <w:rFonts w:ascii="Arial" w:eastAsia="Times New Roman" w:hAnsi="Arial" w:cs="Arial"/>
          <w:b/>
          <w:bCs/>
          <w:color w:val="222222"/>
          <w:sz w:val="27"/>
          <w:szCs w:val="27"/>
        </w:rPr>
        <w:t>Pathtobinfolder</w:t>
      </w:r>
      <w:proofErr w:type="spellEnd"/>
      <w:proofErr w:type="gramEnd"/>
      <w:r w:rsidRPr="00BB0750">
        <w:rPr>
          <w:rFonts w:ascii="Arial" w:eastAsia="Times New Roman" w:hAnsi="Arial" w:cs="Arial"/>
          <w:b/>
          <w:bCs/>
          <w:color w:val="222222"/>
          <w:sz w:val="27"/>
          <w:szCs w:val="27"/>
        </w:rPr>
        <w:t xml:space="preserve">\bin" </w:t>
      </w:r>
      <w:proofErr w:type="spellStart"/>
      <w:r w:rsidRPr="00BB0750">
        <w:rPr>
          <w:rFonts w:ascii="Arial" w:eastAsia="Times New Roman" w:hAnsi="Arial" w:cs="Arial"/>
          <w:b/>
          <w:bCs/>
          <w:color w:val="222222"/>
          <w:sz w:val="27"/>
          <w:szCs w:val="27"/>
        </w:rPr>
        <w:t>org.testng.TestNG</w:t>
      </w:r>
      <w:proofErr w:type="spellEnd"/>
      <w:r w:rsidRPr="00BB0750">
        <w:rPr>
          <w:rFonts w:ascii="Arial" w:eastAsia="Times New Roman" w:hAnsi="Arial" w:cs="Arial"/>
          <w:b/>
          <w:bCs/>
          <w:color w:val="222222"/>
          <w:sz w:val="27"/>
          <w:szCs w:val="27"/>
        </w:rPr>
        <w:t xml:space="preserve"> testng.xml</w:t>
      </w:r>
    </w:p>
    <w:p w14:paraId="6E406A3F" w14:textId="19D8EBC9"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06103175" wp14:editId="2E980A89">
            <wp:extent cx="5943600" cy="2691765"/>
            <wp:effectExtent l="0" t="0" r="0" b="0"/>
            <wp:docPr id="2" name="Picture 2" descr="Maven &amp; Jenkins with Selenium: Complete Tutorial">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ven &amp; Jenkins with Selenium: Complete Tutorial">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p>
    <w:p w14:paraId="3838EEE5" w14:textId="77777777" w:rsidR="00BB0750" w:rsidRPr="00BB0750" w:rsidRDefault="00BB0750" w:rsidP="00BB0750">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Click on Save button.</w:t>
      </w:r>
    </w:p>
    <w:p w14:paraId="7B319257" w14:textId="77777777" w:rsidR="00BB0750" w:rsidRPr="00BB0750" w:rsidRDefault="00BB0750" w:rsidP="00BB0750">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Note: The actual path of lib and bin folder need to add in above command.</w:t>
      </w:r>
    </w:p>
    <w:p w14:paraId="37C81AED" w14:textId="77777777" w:rsidR="00BB0750" w:rsidRPr="00BB0750" w:rsidRDefault="00BB0750" w:rsidP="00BB0750">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After saving the command, Jenkins will build project in predefined time, and this command will be run using TestNG.</w:t>
      </w:r>
    </w:p>
    <w:p w14:paraId="12BDD1BD" w14:textId="77777777" w:rsidR="00BB0750" w:rsidRPr="00BB0750" w:rsidRDefault="00BB0750" w:rsidP="00BB0750">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 xml:space="preserve">Result will be stored in custom report HTML file that can be sent via email with a Jenkin </w:t>
      </w:r>
      <w:proofErr w:type="gramStart"/>
      <w:r w:rsidRPr="00BB0750">
        <w:rPr>
          <w:rFonts w:ascii="Arial" w:eastAsia="Times New Roman" w:hAnsi="Arial" w:cs="Arial"/>
          <w:color w:val="222222"/>
          <w:sz w:val="27"/>
          <w:szCs w:val="27"/>
        </w:rPr>
        <w:t>configuration</w:t>
      </w:r>
      <w:proofErr w:type="gramEnd"/>
    </w:p>
    <w:p w14:paraId="1723F8C2" w14:textId="77777777" w:rsidR="00BB0750" w:rsidRPr="00BB0750" w:rsidRDefault="00BB0750" w:rsidP="00BB0750">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 xml:space="preserve">Output of the code will </w:t>
      </w:r>
      <w:proofErr w:type="gramStart"/>
      <w:r w:rsidRPr="00BB0750">
        <w:rPr>
          <w:rFonts w:ascii="Arial" w:eastAsia="Times New Roman" w:hAnsi="Arial" w:cs="Arial"/>
          <w:color w:val="222222"/>
          <w:sz w:val="27"/>
          <w:szCs w:val="27"/>
        </w:rPr>
        <w:t>be</w:t>
      </w:r>
      <w:proofErr w:type="gramEnd"/>
    </w:p>
    <w:p w14:paraId="5A0AEDB0" w14:textId="756CDE0A"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noProof/>
          <w:color w:val="04B8E6"/>
          <w:sz w:val="27"/>
          <w:szCs w:val="27"/>
        </w:rPr>
        <w:lastRenderedPageBreak/>
        <w:drawing>
          <wp:inline distT="0" distB="0" distL="0" distR="0" wp14:anchorId="3645F8B9" wp14:editId="43D5A021">
            <wp:extent cx="5943600" cy="2467610"/>
            <wp:effectExtent l="0" t="0" r="0" b="8890"/>
            <wp:docPr id="1" name="Picture 1" descr="Maven &amp; Jenkins with Selenium: Complete Tutorial">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ven &amp; Jenkins with Selenium: Complete Tutorial">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67610"/>
                    </a:xfrm>
                    <a:prstGeom prst="rect">
                      <a:avLst/>
                    </a:prstGeom>
                    <a:noFill/>
                    <a:ln>
                      <a:noFill/>
                    </a:ln>
                  </pic:spPr>
                </pic:pic>
              </a:graphicData>
            </a:graphic>
          </wp:inline>
        </w:drawing>
      </w:r>
    </w:p>
    <w:p w14:paraId="704D5027"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BB0750">
        <w:rPr>
          <w:rFonts w:ascii="Arial" w:eastAsia="Times New Roman" w:hAnsi="Arial" w:cs="Arial"/>
          <w:b/>
          <w:bCs/>
          <w:color w:val="222222"/>
          <w:sz w:val="39"/>
          <w:szCs w:val="39"/>
        </w:rPr>
        <w:t xml:space="preserve">Benefits of using </w:t>
      </w:r>
      <w:proofErr w:type="gramStart"/>
      <w:r w:rsidRPr="00BB0750">
        <w:rPr>
          <w:rFonts w:ascii="Arial" w:eastAsia="Times New Roman" w:hAnsi="Arial" w:cs="Arial"/>
          <w:b/>
          <w:bCs/>
          <w:color w:val="222222"/>
          <w:sz w:val="39"/>
          <w:szCs w:val="39"/>
        </w:rPr>
        <w:t>Jenkins</w:t>
      </w:r>
      <w:proofErr w:type="gramEnd"/>
    </w:p>
    <w:p w14:paraId="6108D27D" w14:textId="674AC403" w:rsidR="00BB0750" w:rsidRPr="00BB0750" w:rsidRDefault="00BB0750" w:rsidP="00BB0750">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Early issue finding – Bug can be detected in early phase of the software development</w:t>
      </w:r>
      <w:r w:rsidR="007165E9">
        <w:rPr>
          <w:rFonts w:ascii="Arial" w:eastAsia="Times New Roman" w:hAnsi="Arial" w:cs="Arial"/>
          <w:color w:val="222222"/>
          <w:sz w:val="27"/>
          <w:szCs w:val="27"/>
        </w:rPr>
        <w:t>.</w:t>
      </w:r>
    </w:p>
    <w:p w14:paraId="2A7FFC06" w14:textId="3A4E8CFE" w:rsidR="00BB0750" w:rsidRPr="00BB0750" w:rsidRDefault="00BB0750" w:rsidP="00BB0750">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Automatic integration – no separate effort required to integrate all changes</w:t>
      </w:r>
      <w:r w:rsidR="007165E9">
        <w:rPr>
          <w:rFonts w:ascii="Arial" w:eastAsia="Times New Roman" w:hAnsi="Arial" w:cs="Arial"/>
          <w:color w:val="222222"/>
          <w:sz w:val="27"/>
          <w:szCs w:val="27"/>
        </w:rPr>
        <w:t>.</w:t>
      </w:r>
    </w:p>
    <w:p w14:paraId="0AF43A44" w14:textId="77777777" w:rsidR="00BB0750" w:rsidRPr="00BB0750" w:rsidRDefault="00BB0750" w:rsidP="00BB0750">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Installer – a deployable system available at any point of development</w:t>
      </w:r>
    </w:p>
    <w:p w14:paraId="566BEC23" w14:textId="7283C74F" w:rsidR="00BB0750" w:rsidRPr="00BB0750" w:rsidRDefault="00BB0750" w:rsidP="00BB0750">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Records – pa</w:t>
      </w:r>
      <w:r w:rsidR="00AD321A">
        <w:rPr>
          <w:rFonts w:ascii="Arial" w:eastAsia="Times New Roman" w:hAnsi="Arial" w:cs="Arial"/>
          <w:color w:val="222222"/>
          <w:sz w:val="27"/>
          <w:szCs w:val="27"/>
        </w:rPr>
        <w:t>s</w:t>
      </w:r>
      <w:r w:rsidRPr="00BB0750">
        <w:rPr>
          <w:rFonts w:ascii="Arial" w:eastAsia="Times New Roman" w:hAnsi="Arial" w:cs="Arial"/>
          <w:color w:val="222222"/>
          <w:sz w:val="27"/>
          <w:szCs w:val="27"/>
        </w:rPr>
        <w:t>t build records maintained</w:t>
      </w:r>
      <w:r w:rsidR="007165E9">
        <w:rPr>
          <w:rFonts w:ascii="Arial" w:eastAsia="Times New Roman" w:hAnsi="Arial" w:cs="Arial"/>
          <w:color w:val="222222"/>
          <w:sz w:val="27"/>
          <w:szCs w:val="27"/>
        </w:rPr>
        <w:t>.</w:t>
      </w:r>
    </w:p>
    <w:p w14:paraId="054EE5B7" w14:textId="77777777" w:rsidR="00BB0750" w:rsidRPr="00BB0750" w:rsidRDefault="00BB0750" w:rsidP="00BB0750">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Support and Plugins: One of the reasons for Jenkin's popularity is the availability of large community support. Also, lots of ready-made plugins are available which help you expand its functionality.</w:t>
      </w:r>
    </w:p>
    <w:p w14:paraId="38AC4EFC" w14:textId="09B28961" w:rsidR="009E424E" w:rsidRDefault="00377358"/>
    <w:p w14:paraId="4368B488" w14:textId="77777777" w:rsidR="00222632" w:rsidRDefault="00222632">
      <w:pPr>
        <w:rPr>
          <w:rFonts w:ascii="Arial" w:hAnsi="Arial" w:cs="Arial"/>
          <w:b/>
          <w:bCs/>
          <w:color w:val="FF0000"/>
          <w:sz w:val="32"/>
          <w:szCs w:val="32"/>
        </w:rPr>
      </w:pPr>
    </w:p>
    <w:p w14:paraId="6A772BE5" w14:textId="14F49DF3" w:rsidR="00222632" w:rsidRDefault="00222632">
      <w:pPr>
        <w:rPr>
          <w:rFonts w:ascii="Arial" w:hAnsi="Arial" w:cs="Arial"/>
          <w:b/>
          <w:bCs/>
          <w:color w:val="FF0000"/>
          <w:sz w:val="32"/>
          <w:szCs w:val="32"/>
        </w:rPr>
      </w:pPr>
    </w:p>
    <w:p w14:paraId="245535E6" w14:textId="77777777" w:rsidR="00222632" w:rsidRDefault="00222632">
      <w:pPr>
        <w:rPr>
          <w:rFonts w:ascii="Arial" w:hAnsi="Arial" w:cs="Arial"/>
          <w:b/>
          <w:bCs/>
          <w:color w:val="FF0000"/>
          <w:sz w:val="32"/>
          <w:szCs w:val="32"/>
        </w:rPr>
      </w:pPr>
    </w:p>
    <w:p w14:paraId="765DB7C8" w14:textId="7806D02F" w:rsidR="00222632" w:rsidRDefault="00222632">
      <w:pPr>
        <w:rPr>
          <w:rFonts w:ascii="Arial" w:hAnsi="Arial" w:cs="Arial"/>
          <w:b/>
          <w:bCs/>
          <w:color w:val="FF0000"/>
          <w:sz w:val="32"/>
          <w:szCs w:val="32"/>
        </w:rPr>
      </w:pPr>
      <w:r>
        <w:rPr>
          <w:rFonts w:ascii="Arial" w:hAnsi="Arial" w:cs="Arial"/>
          <w:b/>
          <w:bCs/>
          <w:color w:val="FF0000"/>
          <w:sz w:val="32"/>
          <w:szCs w:val="32"/>
        </w:rPr>
        <w:t>------------------------------------------------------------------------------------------------------------------------------------------------------------------------------</w:t>
      </w:r>
    </w:p>
    <w:p w14:paraId="017DA55D" w14:textId="77777777" w:rsidR="00222632" w:rsidRDefault="00222632">
      <w:pPr>
        <w:rPr>
          <w:rFonts w:ascii="Arial" w:hAnsi="Arial" w:cs="Arial"/>
          <w:b/>
          <w:bCs/>
          <w:color w:val="FF0000"/>
          <w:sz w:val="32"/>
          <w:szCs w:val="32"/>
        </w:rPr>
      </w:pPr>
    </w:p>
    <w:p w14:paraId="737BA858" w14:textId="77777777" w:rsidR="00222632" w:rsidRDefault="00222632">
      <w:pPr>
        <w:rPr>
          <w:rFonts w:ascii="Arial" w:hAnsi="Arial" w:cs="Arial"/>
          <w:b/>
          <w:bCs/>
          <w:color w:val="FF0000"/>
          <w:sz w:val="32"/>
          <w:szCs w:val="32"/>
        </w:rPr>
      </w:pPr>
    </w:p>
    <w:p w14:paraId="23B39A4E" w14:textId="77777777" w:rsidR="00222632" w:rsidRDefault="00222632">
      <w:pPr>
        <w:rPr>
          <w:rFonts w:ascii="Arial" w:hAnsi="Arial" w:cs="Arial"/>
          <w:b/>
          <w:bCs/>
          <w:color w:val="FF0000"/>
          <w:sz w:val="32"/>
          <w:szCs w:val="32"/>
        </w:rPr>
      </w:pPr>
    </w:p>
    <w:p w14:paraId="1BC597D4" w14:textId="77777777" w:rsidR="00222632" w:rsidRDefault="00222632">
      <w:pPr>
        <w:rPr>
          <w:rFonts w:ascii="Arial" w:hAnsi="Arial" w:cs="Arial"/>
          <w:b/>
          <w:bCs/>
          <w:color w:val="FF0000"/>
          <w:sz w:val="32"/>
          <w:szCs w:val="32"/>
        </w:rPr>
      </w:pPr>
    </w:p>
    <w:p w14:paraId="214D1379" w14:textId="3C336C11" w:rsidR="00222632" w:rsidRDefault="00222632">
      <w:pPr>
        <w:rPr>
          <w:rFonts w:ascii="Arial" w:hAnsi="Arial" w:cs="Arial"/>
          <w:b/>
          <w:bCs/>
          <w:color w:val="FF0000"/>
          <w:sz w:val="32"/>
          <w:szCs w:val="32"/>
        </w:rPr>
      </w:pPr>
      <w:r w:rsidRPr="00222632">
        <w:rPr>
          <w:rFonts w:ascii="Arial" w:hAnsi="Arial" w:cs="Arial"/>
          <w:b/>
          <w:bCs/>
          <w:color w:val="FF0000"/>
          <w:sz w:val="32"/>
          <w:szCs w:val="32"/>
        </w:rPr>
        <w:t>CONFIGURE EMAIL SETTINGS</w:t>
      </w:r>
    </w:p>
    <w:p w14:paraId="11F5D3E0" w14:textId="77777777" w:rsidR="00222632" w:rsidRPr="00222632" w:rsidRDefault="00222632" w:rsidP="00222632">
      <w:pPr>
        <w:numPr>
          <w:ilvl w:val="0"/>
          <w:numId w:val="7"/>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Open Jenkins using the following URL: http://localhost:8080/ on any browser.</w:t>
      </w:r>
    </w:p>
    <w:p w14:paraId="1ECDF6F1" w14:textId="1B771732"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42C1A285" wp14:editId="17DE315E">
            <wp:extent cx="5943600" cy="2105025"/>
            <wp:effectExtent l="0" t="0" r="0" b="952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p>
    <w:p w14:paraId="5E8748BA" w14:textId="0824DD01" w:rsid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2. Click the ‘Manage Jenkins’ menu option displayed at the right side of the screen. You will be redirected to the ‘Manage Jenkins’ page, where you need to select the ‘Manage Plugin’ option.</w:t>
      </w:r>
    </w:p>
    <w:p w14:paraId="093F1FB2" w14:textId="6F807F17" w:rsidR="000468B7"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2F988513" wp14:editId="4C5E9AE5">
            <wp:extent cx="4610100" cy="334330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4612401" cy="3344977"/>
                    </a:xfrm>
                    <a:prstGeom prst="rect">
                      <a:avLst/>
                    </a:prstGeom>
                  </pic:spPr>
                </pic:pic>
              </a:graphicData>
            </a:graphic>
          </wp:inline>
        </w:drawing>
      </w:r>
    </w:p>
    <w:p w14:paraId="06FDE4DC" w14:textId="55AFA935"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318B368F" w14:textId="77777777" w:rsidR="000468B7" w:rsidRDefault="000468B7" w:rsidP="00222632">
      <w:pPr>
        <w:shd w:val="clear" w:color="auto" w:fill="FFFFFF"/>
        <w:spacing w:after="150" w:line="240" w:lineRule="auto"/>
        <w:rPr>
          <w:rFonts w:ascii="Roboto" w:eastAsia="Times New Roman" w:hAnsi="Roboto" w:cs="Times New Roman"/>
          <w:color w:val="333333"/>
          <w:sz w:val="23"/>
          <w:szCs w:val="23"/>
        </w:rPr>
      </w:pPr>
    </w:p>
    <w:p w14:paraId="0390D0DA" w14:textId="77777777" w:rsidR="000468B7" w:rsidRDefault="000468B7" w:rsidP="00222632">
      <w:pPr>
        <w:shd w:val="clear" w:color="auto" w:fill="FFFFFF"/>
        <w:spacing w:after="150" w:line="240" w:lineRule="auto"/>
        <w:rPr>
          <w:rFonts w:ascii="Roboto" w:eastAsia="Times New Roman" w:hAnsi="Roboto" w:cs="Times New Roman"/>
          <w:color w:val="333333"/>
          <w:sz w:val="23"/>
          <w:szCs w:val="23"/>
        </w:rPr>
      </w:pPr>
    </w:p>
    <w:p w14:paraId="554184DE" w14:textId="44B8E0B1"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lastRenderedPageBreak/>
        <w:t>3. Click the ‘Available’ tab present at the top of the ‘Manage Plugin’ page.</w:t>
      </w:r>
    </w:p>
    <w:p w14:paraId="4D931449" w14:textId="1E883AC2" w:rsidR="00222632"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6B42F985" wp14:editId="654F81FE">
            <wp:extent cx="5943600" cy="43186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14:paraId="1E7E13FB"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4. Start typing ‘Notification’ in the ‘Filter’ field displayed at the top-right side of the ‘Manage Plugin’ page. Click the checkbox next to the ‘Email-</w:t>
      </w:r>
      <w:proofErr w:type="spellStart"/>
      <w:r w:rsidRPr="00222632">
        <w:rPr>
          <w:rFonts w:ascii="Roboto" w:eastAsia="Times New Roman" w:hAnsi="Roboto" w:cs="Times New Roman"/>
          <w:color w:val="333333"/>
          <w:sz w:val="23"/>
          <w:szCs w:val="23"/>
        </w:rPr>
        <w:t>ext</w:t>
      </w:r>
      <w:proofErr w:type="spellEnd"/>
      <w:r w:rsidRPr="00222632">
        <w:rPr>
          <w:rFonts w:ascii="Roboto" w:eastAsia="Times New Roman" w:hAnsi="Roboto" w:cs="Times New Roman"/>
          <w:color w:val="333333"/>
          <w:sz w:val="23"/>
          <w:szCs w:val="23"/>
        </w:rPr>
        <w:t xml:space="preserve"> plugin’ option. Click the ‘Install without restart’ button.</w:t>
      </w:r>
    </w:p>
    <w:p w14:paraId="65D14764" w14:textId="08265303" w:rsidR="00222632"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414B53C9" wp14:editId="4D07D3DC">
            <wp:extent cx="3857625" cy="27827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a:extLst>
                        <a:ext uri="{28A0092B-C50C-407E-A947-70E740481C1C}">
                          <a14:useLocalDpi xmlns:a14="http://schemas.microsoft.com/office/drawing/2010/main" val="0"/>
                        </a:ext>
                      </a:extLst>
                    </a:blip>
                    <a:stretch>
                      <a:fillRect/>
                    </a:stretch>
                  </pic:blipFill>
                  <pic:spPr>
                    <a:xfrm>
                      <a:off x="0" y="0"/>
                      <a:ext cx="3867585" cy="2789950"/>
                    </a:xfrm>
                    <a:prstGeom prst="rect">
                      <a:avLst/>
                    </a:prstGeom>
                  </pic:spPr>
                </pic:pic>
              </a:graphicData>
            </a:graphic>
          </wp:inline>
        </w:drawing>
      </w:r>
    </w:p>
    <w:p w14:paraId="28ACC4E9"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lastRenderedPageBreak/>
        <w:t>5. Now, click the checkbox next to the ‘Email-</w:t>
      </w:r>
      <w:proofErr w:type="spellStart"/>
      <w:r w:rsidRPr="00222632">
        <w:rPr>
          <w:rFonts w:ascii="Roboto" w:eastAsia="Times New Roman" w:hAnsi="Roboto" w:cs="Times New Roman"/>
          <w:color w:val="333333"/>
          <w:sz w:val="23"/>
          <w:szCs w:val="23"/>
        </w:rPr>
        <w:t>ext</w:t>
      </w:r>
      <w:proofErr w:type="spellEnd"/>
      <w:r w:rsidRPr="00222632">
        <w:rPr>
          <w:rFonts w:ascii="Roboto" w:eastAsia="Times New Roman" w:hAnsi="Roboto" w:cs="Times New Roman"/>
          <w:color w:val="333333"/>
          <w:sz w:val="23"/>
          <w:szCs w:val="23"/>
        </w:rPr>
        <w:t xml:space="preserve"> Template Plugin’ option. Click the ‘Install without restart’ button.</w:t>
      </w:r>
    </w:p>
    <w:p w14:paraId="070AE29C" w14:textId="759B6FB3" w:rsidR="00222632"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67192421" wp14:editId="5A46137C">
            <wp:extent cx="5943600" cy="1779905"/>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779905"/>
                    </a:xfrm>
                    <a:prstGeom prst="rect">
                      <a:avLst/>
                    </a:prstGeom>
                  </pic:spPr>
                </pic:pic>
              </a:graphicData>
            </a:graphic>
          </wp:inline>
        </w:drawing>
      </w:r>
    </w:p>
    <w:p w14:paraId="47A4247B" w14:textId="4D665C7B" w:rsid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6. Go to the Jenkins home page and click the ‘Manage Jenkins’ menu option. Then, select the ‘Configure System’ option.</w:t>
      </w:r>
    </w:p>
    <w:p w14:paraId="6AF6ABC1" w14:textId="00E395D2" w:rsidR="000468B7"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35F73936" wp14:editId="3270E2B8">
            <wp:extent cx="5943600" cy="22364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3">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7F186A28" w14:textId="2EC01FFA"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284D6830" w14:textId="057B6BB2" w:rsidR="00222632" w:rsidRPr="00222632" w:rsidRDefault="00222632" w:rsidP="000468B7">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7. Enter the SMTP server name under ‘Email Notification’. Click the ‘Advanced’ button and then click the checkbox next to the ‘Use SMTP Authentication’ option. Now, set the following fields.</w:t>
      </w:r>
    </w:p>
    <w:p w14:paraId="3CA2BF1F" w14:textId="77777777" w:rsidR="00222632" w:rsidRPr="00222632" w:rsidRDefault="00222632" w:rsidP="00222632">
      <w:pPr>
        <w:numPr>
          <w:ilvl w:val="1"/>
          <w:numId w:val="8"/>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b/>
          <w:bCs/>
          <w:color w:val="333333"/>
          <w:sz w:val="23"/>
          <w:szCs w:val="23"/>
        </w:rPr>
        <w:t xml:space="preserve">SMTP server </w:t>
      </w:r>
      <w:proofErr w:type="gramStart"/>
      <w:r w:rsidRPr="00222632">
        <w:rPr>
          <w:rFonts w:ascii="Roboto" w:eastAsia="Times New Roman" w:hAnsi="Roboto" w:cs="Times New Roman"/>
          <w:b/>
          <w:bCs/>
          <w:color w:val="333333"/>
          <w:sz w:val="23"/>
          <w:szCs w:val="23"/>
        </w:rPr>
        <w:t>name</w:t>
      </w:r>
      <w:r w:rsidRPr="00222632">
        <w:rPr>
          <w:rFonts w:ascii="Roboto" w:eastAsia="Times New Roman" w:hAnsi="Roboto" w:cs="Times New Roman"/>
          <w:color w:val="333333"/>
          <w:sz w:val="23"/>
          <w:szCs w:val="23"/>
        </w:rPr>
        <w:t> :</w:t>
      </w:r>
      <w:proofErr w:type="gramEnd"/>
      <w:r w:rsidRPr="00222632">
        <w:rPr>
          <w:rFonts w:ascii="Roboto" w:eastAsia="Times New Roman" w:hAnsi="Roboto" w:cs="Times New Roman"/>
          <w:color w:val="333333"/>
          <w:sz w:val="23"/>
          <w:szCs w:val="23"/>
        </w:rPr>
        <w:t xml:space="preserve"> smtp.gmail.com</w:t>
      </w:r>
    </w:p>
    <w:p w14:paraId="4A8ADF41" w14:textId="77777777" w:rsidR="00222632" w:rsidRPr="00222632" w:rsidRDefault="00222632" w:rsidP="00222632">
      <w:pPr>
        <w:numPr>
          <w:ilvl w:val="1"/>
          <w:numId w:val="8"/>
        </w:numPr>
        <w:shd w:val="clear" w:color="auto" w:fill="FFFFFF"/>
        <w:spacing w:before="100" w:beforeAutospacing="1" w:after="100" w:afterAutospacing="1" w:line="240" w:lineRule="auto"/>
        <w:rPr>
          <w:rFonts w:ascii="Roboto" w:eastAsia="Times New Roman" w:hAnsi="Roboto" w:cs="Times New Roman"/>
          <w:color w:val="333333"/>
          <w:sz w:val="23"/>
          <w:szCs w:val="23"/>
        </w:rPr>
      </w:pPr>
      <w:proofErr w:type="gramStart"/>
      <w:r w:rsidRPr="00222632">
        <w:rPr>
          <w:rFonts w:ascii="Roboto" w:eastAsia="Times New Roman" w:hAnsi="Roboto" w:cs="Times New Roman"/>
          <w:b/>
          <w:bCs/>
          <w:color w:val="333333"/>
          <w:sz w:val="23"/>
          <w:szCs w:val="23"/>
        </w:rPr>
        <w:t>User name</w:t>
      </w:r>
      <w:proofErr w:type="gramEnd"/>
      <w:r w:rsidRPr="00222632">
        <w:rPr>
          <w:rFonts w:ascii="Roboto" w:eastAsia="Times New Roman" w:hAnsi="Roboto" w:cs="Times New Roman"/>
          <w:color w:val="333333"/>
          <w:sz w:val="23"/>
          <w:szCs w:val="23"/>
        </w:rPr>
        <w:t>: user_email_id@gmail.com</w:t>
      </w:r>
    </w:p>
    <w:p w14:paraId="4CA39608" w14:textId="77777777" w:rsidR="00222632" w:rsidRPr="00222632" w:rsidRDefault="00222632" w:rsidP="00222632">
      <w:pPr>
        <w:numPr>
          <w:ilvl w:val="1"/>
          <w:numId w:val="8"/>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b/>
          <w:bCs/>
          <w:color w:val="333333"/>
          <w:sz w:val="23"/>
          <w:szCs w:val="23"/>
        </w:rPr>
        <w:t>Password</w:t>
      </w:r>
      <w:r w:rsidRPr="00222632">
        <w:rPr>
          <w:rFonts w:ascii="Roboto" w:eastAsia="Times New Roman" w:hAnsi="Roboto" w:cs="Times New Roman"/>
          <w:color w:val="333333"/>
          <w:sz w:val="23"/>
          <w:szCs w:val="23"/>
        </w:rPr>
        <w:t>: 123456</w:t>
      </w:r>
    </w:p>
    <w:p w14:paraId="3ABF8D71" w14:textId="77777777" w:rsidR="00222632" w:rsidRPr="00222632" w:rsidRDefault="00222632" w:rsidP="00222632">
      <w:pPr>
        <w:numPr>
          <w:ilvl w:val="1"/>
          <w:numId w:val="8"/>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b/>
          <w:bCs/>
          <w:color w:val="333333"/>
          <w:sz w:val="23"/>
          <w:szCs w:val="23"/>
        </w:rPr>
        <w:t xml:space="preserve">Use </w:t>
      </w:r>
      <w:proofErr w:type="gramStart"/>
      <w:r w:rsidRPr="00222632">
        <w:rPr>
          <w:rFonts w:ascii="Roboto" w:eastAsia="Times New Roman" w:hAnsi="Roboto" w:cs="Times New Roman"/>
          <w:b/>
          <w:bCs/>
          <w:color w:val="333333"/>
          <w:sz w:val="23"/>
          <w:szCs w:val="23"/>
        </w:rPr>
        <w:t>SSL </w:t>
      </w:r>
      <w:r w:rsidRPr="00222632">
        <w:rPr>
          <w:rFonts w:ascii="Roboto" w:eastAsia="Times New Roman" w:hAnsi="Roboto" w:cs="Times New Roman"/>
          <w:color w:val="333333"/>
          <w:sz w:val="23"/>
          <w:szCs w:val="23"/>
        </w:rPr>
        <w:t>:</w:t>
      </w:r>
      <w:proofErr w:type="gramEnd"/>
      <w:r w:rsidRPr="00222632">
        <w:rPr>
          <w:rFonts w:ascii="Roboto" w:eastAsia="Times New Roman" w:hAnsi="Roboto" w:cs="Times New Roman"/>
          <w:color w:val="333333"/>
          <w:sz w:val="23"/>
          <w:szCs w:val="23"/>
        </w:rPr>
        <w:t xml:space="preserve"> Checked</w:t>
      </w:r>
    </w:p>
    <w:p w14:paraId="61A20E67" w14:textId="0BBD4F27" w:rsidR="00222632" w:rsidRDefault="00222632" w:rsidP="00222632">
      <w:pPr>
        <w:numPr>
          <w:ilvl w:val="1"/>
          <w:numId w:val="8"/>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b/>
          <w:bCs/>
          <w:color w:val="333333"/>
          <w:sz w:val="23"/>
          <w:szCs w:val="23"/>
        </w:rPr>
        <w:t>SMTP Port</w:t>
      </w:r>
      <w:r w:rsidRPr="00222632">
        <w:rPr>
          <w:rFonts w:ascii="Roboto" w:eastAsia="Times New Roman" w:hAnsi="Roboto" w:cs="Times New Roman"/>
          <w:color w:val="333333"/>
          <w:sz w:val="23"/>
          <w:szCs w:val="23"/>
        </w:rPr>
        <w:t>: 4</w:t>
      </w:r>
      <w:r w:rsidR="00924EF9">
        <w:rPr>
          <w:rFonts w:ascii="Roboto" w:eastAsia="Times New Roman" w:hAnsi="Roboto" w:cs="Times New Roman"/>
          <w:color w:val="333333"/>
          <w:sz w:val="23"/>
          <w:szCs w:val="23"/>
        </w:rPr>
        <w:t>65</w:t>
      </w:r>
    </w:p>
    <w:p w14:paraId="1257F050" w14:textId="014F55FB" w:rsidR="000468B7" w:rsidRPr="00222632" w:rsidRDefault="000468B7" w:rsidP="000468B7">
      <w:pPr>
        <w:shd w:val="clear" w:color="auto" w:fill="FFFFFF"/>
        <w:spacing w:before="100" w:beforeAutospacing="1" w:after="100" w:afterAutospacing="1"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lastRenderedPageBreak/>
        <w:drawing>
          <wp:inline distT="0" distB="0" distL="0" distR="0" wp14:anchorId="5BA22AEA" wp14:editId="43BE7360">
            <wp:extent cx="6749018" cy="2495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4">
                      <a:extLst>
                        <a:ext uri="{28A0092B-C50C-407E-A947-70E740481C1C}">
                          <a14:useLocalDpi xmlns:a14="http://schemas.microsoft.com/office/drawing/2010/main" val="0"/>
                        </a:ext>
                      </a:extLst>
                    </a:blip>
                    <a:stretch>
                      <a:fillRect/>
                    </a:stretch>
                  </pic:blipFill>
                  <pic:spPr>
                    <a:xfrm>
                      <a:off x="0" y="0"/>
                      <a:ext cx="6904799" cy="2553153"/>
                    </a:xfrm>
                    <a:prstGeom prst="rect">
                      <a:avLst/>
                    </a:prstGeom>
                  </pic:spPr>
                </pic:pic>
              </a:graphicData>
            </a:graphic>
          </wp:inline>
        </w:drawing>
      </w:r>
    </w:p>
    <w:p w14:paraId="210F63E8" w14:textId="1B9798C2"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667870A1" w14:textId="26E36ABC" w:rsid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8. Check the email notification functionality by clicking the checkbox next to the ‘Test configuration by sending Test e-mail recipient’ option. Enter a valid email id and click the ‘Test configuration’ button to check whether the email id is valid or not.</w:t>
      </w:r>
    </w:p>
    <w:p w14:paraId="7D8273E7" w14:textId="32AC98E0" w:rsidR="000468B7"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2271A58A" wp14:editId="6F9FC41D">
            <wp:extent cx="5943600" cy="36372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5">
                      <a:extLst>
                        <a:ext uri="{28A0092B-C50C-407E-A947-70E740481C1C}">
                          <a14:useLocalDpi xmlns:a14="http://schemas.microsoft.com/office/drawing/2010/main" val="0"/>
                        </a:ext>
                      </a:extLst>
                    </a:blip>
                    <a:stretch>
                      <a:fillRect/>
                    </a:stretch>
                  </pic:blipFill>
                  <pic:spPr>
                    <a:xfrm>
                      <a:off x="0" y="0"/>
                      <a:ext cx="5943600" cy="3637280"/>
                    </a:xfrm>
                    <a:prstGeom prst="rect">
                      <a:avLst/>
                    </a:prstGeom>
                  </pic:spPr>
                </pic:pic>
              </a:graphicData>
            </a:graphic>
          </wp:inline>
        </w:drawing>
      </w:r>
    </w:p>
    <w:p w14:paraId="3585B6EB" w14:textId="21CC0346"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65C71475" w14:textId="5F336CE4" w:rsid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9. Go to the home page and click on a created job, like Homes. Then, click the ‘Configure’ option.</w:t>
      </w:r>
    </w:p>
    <w:p w14:paraId="36C550E6" w14:textId="5C62A77A" w:rsidR="000468B7"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lastRenderedPageBreak/>
        <w:drawing>
          <wp:inline distT="0" distB="0" distL="0" distR="0" wp14:anchorId="4FBFDADF" wp14:editId="0A61BD85">
            <wp:extent cx="5943600" cy="2468880"/>
            <wp:effectExtent l="0" t="0" r="0" b="762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p>
    <w:p w14:paraId="2168CA76" w14:textId="1F6EA837" w:rsidR="00222632"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733804B1" wp14:editId="5AEB0BD7">
            <wp:extent cx="5943600" cy="1826260"/>
            <wp:effectExtent l="0" t="0" r="0" b="254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1826260"/>
                    </a:xfrm>
                    <a:prstGeom prst="rect">
                      <a:avLst/>
                    </a:prstGeom>
                  </pic:spPr>
                </pic:pic>
              </a:graphicData>
            </a:graphic>
          </wp:inline>
        </w:drawing>
      </w:r>
    </w:p>
    <w:p w14:paraId="4C2BD14E" w14:textId="4C0F73B0"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48097F44" w14:textId="06321179" w:rsid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10. Click the ‘Add post-build action’ drop-down.</w:t>
      </w:r>
    </w:p>
    <w:p w14:paraId="49D504AE" w14:textId="78F0D1BE" w:rsidR="000468B7"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49AB65DA" wp14:editId="42435123">
            <wp:extent cx="7464988" cy="2838450"/>
            <wp:effectExtent l="0" t="0" r="3175" b="0"/>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7485350" cy="2846192"/>
                    </a:xfrm>
                    <a:prstGeom prst="rect">
                      <a:avLst/>
                    </a:prstGeom>
                  </pic:spPr>
                </pic:pic>
              </a:graphicData>
            </a:graphic>
          </wp:inline>
        </w:drawing>
      </w:r>
    </w:p>
    <w:p w14:paraId="2F643D0E" w14:textId="07D60FC4"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33870466"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lastRenderedPageBreak/>
        <w:t>11. Select the ‘E-mail Notification’ value.</w:t>
      </w:r>
    </w:p>
    <w:p w14:paraId="5DC08D60" w14:textId="05C36D39" w:rsidR="00222632"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3541E6B2" wp14:editId="26E11C5E">
            <wp:extent cx="5638800" cy="2026595"/>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47252" cy="2065573"/>
                    </a:xfrm>
                    <a:prstGeom prst="rect">
                      <a:avLst/>
                    </a:prstGeom>
                  </pic:spPr>
                </pic:pic>
              </a:graphicData>
            </a:graphic>
          </wp:inline>
        </w:drawing>
      </w:r>
    </w:p>
    <w:p w14:paraId="3EFC914A"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12. Enter the recipient email id in the ‘E-mail Notification’ box and select the checkbox next to the ‘Send e-mail for every unstable build’ option.</w:t>
      </w:r>
    </w:p>
    <w:p w14:paraId="7A5E8F8F" w14:textId="675AFAD1" w:rsidR="00222632" w:rsidRPr="00222632" w:rsidRDefault="00064352"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28550F60" wp14:editId="537E3E78">
            <wp:extent cx="5943600" cy="1772285"/>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1772285"/>
                    </a:xfrm>
                    <a:prstGeom prst="rect">
                      <a:avLst/>
                    </a:prstGeom>
                  </pic:spPr>
                </pic:pic>
              </a:graphicData>
            </a:graphic>
          </wp:inline>
        </w:drawing>
      </w:r>
    </w:p>
    <w:p w14:paraId="18B64C53"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13. Click the ‘Add post-build action’ drop-down and select the ‘Editable Email Notification’ value.</w:t>
      </w:r>
    </w:p>
    <w:p w14:paraId="249ACADF" w14:textId="109C376B" w:rsidR="00222632" w:rsidRPr="00222632" w:rsidRDefault="00064352"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5406AF2E" wp14:editId="2855F560">
            <wp:extent cx="5943600" cy="17646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1">
                      <a:extLst>
                        <a:ext uri="{28A0092B-C50C-407E-A947-70E740481C1C}">
                          <a14:useLocalDpi xmlns:a14="http://schemas.microsoft.com/office/drawing/2010/main" val="0"/>
                        </a:ext>
                      </a:extLst>
                    </a:blip>
                    <a:stretch>
                      <a:fillRect/>
                    </a:stretch>
                  </pic:blipFill>
                  <pic:spPr>
                    <a:xfrm>
                      <a:off x="0" y="0"/>
                      <a:ext cx="5943600" cy="1764665"/>
                    </a:xfrm>
                    <a:prstGeom prst="rect">
                      <a:avLst/>
                    </a:prstGeom>
                  </pic:spPr>
                </pic:pic>
              </a:graphicData>
            </a:graphic>
          </wp:inline>
        </w:drawing>
      </w:r>
    </w:p>
    <w:p w14:paraId="616581C2"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14. Fill the ‘Editable Email Notification’ fields.</w:t>
      </w:r>
    </w:p>
    <w:p w14:paraId="0E2FEAE3" w14:textId="3F4ADE0A" w:rsidR="00222632" w:rsidRDefault="00222632" w:rsidP="00222632">
      <w:pPr>
        <w:numPr>
          <w:ilvl w:val="0"/>
          <w:numId w:val="9"/>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 xml:space="preserve">Project Recipient </w:t>
      </w:r>
      <w:proofErr w:type="gramStart"/>
      <w:r w:rsidRPr="00222632">
        <w:rPr>
          <w:rFonts w:ascii="Roboto" w:eastAsia="Times New Roman" w:hAnsi="Roboto" w:cs="Times New Roman"/>
          <w:color w:val="333333"/>
          <w:sz w:val="23"/>
          <w:szCs w:val="23"/>
        </w:rPr>
        <w:t>List :</w:t>
      </w:r>
      <w:proofErr w:type="gramEnd"/>
      <w:r w:rsidRPr="00222632">
        <w:rPr>
          <w:rFonts w:ascii="Roboto" w:eastAsia="Times New Roman" w:hAnsi="Roboto" w:cs="Times New Roman"/>
          <w:color w:val="333333"/>
          <w:sz w:val="23"/>
          <w:szCs w:val="23"/>
        </w:rPr>
        <w:t xml:space="preserve"> </w:t>
      </w:r>
      <w:hyperlink r:id="rId52" w:history="1">
        <w:r w:rsidR="00064352" w:rsidRPr="00222632">
          <w:rPr>
            <w:rStyle w:val="Hyperlink"/>
            <w:rFonts w:ascii="Roboto" w:eastAsia="Times New Roman" w:hAnsi="Roboto" w:cs="Times New Roman"/>
            <w:sz w:val="23"/>
            <w:szCs w:val="23"/>
          </w:rPr>
          <w:t>email_id@gmail.com</w:t>
        </w:r>
      </w:hyperlink>
    </w:p>
    <w:p w14:paraId="1ADA6F1B" w14:textId="4E997DA3" w:rsidR="00064352" w:rsidRPr="00222632" w:rsidRDefault="00064352" w:rsidP="00064352">
      <w:pPr>
        <w:shd w:val="clear" w:color="auto" w:fill="FFFFFF"/>
        <w:spacing w:before="100" w:beforeAutospacing="1" w:after="100" w:afterAutospacing="1" w:line="240" w:lineRule="auto"/>
        <w:ind w:left="720"/>
        <w:rPr>
          <w:rFonts w:ascii="Roboto" w:eastAsia="Times New Roman" w:hAnsi="Roboto" w:cs="Times New Roman"/>
          <w:color w:val="333333"/>
          <w:sz w:val="23"/>
          <w:szCs w:val="23"/>
        </w:rPr>
      </w:pPr>
      <w:r>
        <w:rPr>
          <w:rFonts w:ascii="Roboto" w:eastAsia="Times New Roman" w:hAnsi="Roboto" w:cs="Times New Roman"/>
          <w:noProof/>
          <w:color w:val="333333"/>
          <w:sz w:val="23"/>
          <w:szCs w:val="23"/>
        </w:rPr>
        <w:lastRenderedPageBreak/>
        <w:drawing>
          <wp:inline distT="0" distB="0" distL="0" distR="0" wp14:anchorId="7175B97E" wp14:editId="2E73282E">
            <wp:extent cx="5943600" cy="431038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310380"/>
                    </a:xfrm>
                    <a:prstGeom prst="rect">
                      <a:avLst/>
                    </a:prstGeom>
                  </pic:spPr>
                </pic:pic>
              </a:graphicData>
            </a:graphic>
          </wp:inline>
        </w:drawing>
      </w:r>
    </w:p>
    <w:p w14:paraId="5F52C028" w14:textId="726343F6"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04A2B97E"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15. Click the ‘Advance Settings…’ button in the ‘Editable Email Notification’ box.</w:t>
      </w:r>
    </w:p>
    <w:p w14:paraId="71B2CD05"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16. Click the ‘Add Trigger’ drop-down and select the ‘Always’ option.</w:t>
      </w:r>
    </w:p>
    <w:p w14:paraId="73702622" w14:textId="7A3167C1" w:rsidR="00222632" w:rsidRPr="00222632" w:rsidRDefault="00064352"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54663F6A" wp14:editId="376A9B7E">
            <wp:extent cx="5943600" cy="1548130"/>
            <wp:effectExtent l="0" t="0" r="0" b="0"/>
            <wp:docPr id="53" name="Picture 53" descr="A computer screen sh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omputer screen shot&#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5943600" cy="1548130"/>
                    </a:xfrm>
                    <a:prstGeom prst="rect">
                      <a:avLst/>
                    </a:prstGeom>
                  </pic:spPr>
                </pic:pic>
              </a:graphicData>
            </a:graphic>
          </wp:inline>
        </w:drawing>
      </w:r>
    </w:p>
    <w:p w14:paraId="3073E728" w14:textId="65331685"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6977A64C"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17. Click the ‘Save’ button.</w:t>
      </w:r>
    </w:p>
    <w:p w14:paraId="2E33975D"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18. Go to the home page and click on the job, like Homes.</w:t>
      </w:r>
    </w:p>
    <w:p w14:paraId="0C4297E4"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19. Click the ‘Build now’ link and check the email id after the job execution.</w:t>
      </w:r>
    </w:p>
    <w:p w14:paraId="599BAC03" w14:textId="77777777" w:rsidR="00222632" w:rsidRPr="00222632" w:rsidRDefault="00222632">
      <w:pPr>
        <w:rPr>
          <w:rFonts w:ascii="Arial" w:hAnsi="Arial" w:cs="Arial"/>
          <w:b/>
          <w:bCs/>
          <w:color w:val="FF0000"/>
          <w:sz w:val="32"/>
          <w:szCs w:val="32"/>
        </w:rPr>
      </w:pPr>
    </w:p>
    <w:sectPr w:rsidR="00222632" w:rsidRPr="002226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4426F2"/>
    <w:multiLevelType w:val="multilevel"/>
    <w:tmpl w:val="B45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67576"/>
    <w:multiLevelType w:val="multilevel"/>
    <w:tmpl w:val="28C8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1F22FC"/>
    <w:multiLevelType w:val="multilevel"/>
    <w:tmpl w:val="C65C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E34E6C"/>
    <w:multiLevelType w:val="multilevel"/>
    <w:tmpl w:val="9B60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353FCE"/>
    <w:multiLevelType w:val="multilevel"/>
    <w:tmpl w:val="0C8C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D616EA"/>
    <w:multiLevelType w:val="multilevel"/>
    <w:tmpl w:val="75C48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DE3833"/>
    <w:multiLevelType w:val="multilevel"/>
    <w:tmpl w:val="90B4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833EDB"/>
    <w:multiLevelType w:val="multilevel"/>
    <w:tmpl w:val="1C3E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0472D3"/>
    <w:multiLevelType w:val="multilevel"/>
    <w:tmpl w:val="B7188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7"/>
  </w:num>
  <w:num w:numId="5">
    <w:abstractNumId w:val="3"/>
  </w:num>
  <w:num w:numId="6">
    <w:abstractNumId w:val="6"/>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707"/>
    <w:rsid w:val="000468B7"/>
    <w:rsid w:val="00064352"/>
    <w:rsid w:val="00087441"/>
    <w:rsid w:val="00222632"/>
    <w:rsid w:val="003608C0"/>
    <w:rsid w:val="00377358"/>
    <w:rsid w:val="00513490"/>
    <w:rsid w:val="005E6707"/>
    <w:rsid w:val="006652AF"/>
    <w:rsid w:val="007165E9"/>
    <w:rsid w:val="00924EF9"/>
    <w:rsid w:val="00AD321A"/>
    <w:rsid w:val="00AF27FB"/>
    <w:rsid w:val="00BB0750"/>
    <w:rsid w:val="00BE5B75"/>
    <w:rsid w:val="00E7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3D4FC"/>
  <w15:chartTrackingRefBased/>
  <w15:docId w15:val="{7976F270-515D-40C3-A1E0-3E03B8449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B07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075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B075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0750"/>
    <w:rPr>
      <w:b/>
      <w:bCs/>
    </w:rPr>
  </w:style>
  <w:style w:type="character" w:styleId="Hyperlink">
    <w:name w:val="Hyperlink"/>
    <w:basedOn w:val="DefaultParagraphFont"/>
    <w:uiPriority w:val="99"/>
    <w:unhideWhenUsed/>
    <w:rsid w:val="00BB0750"/>
    <w:rPr>
      <w:color w:val="0000FF"/>
      <w:u w:val="single"/>
    </w:rPr>
  </w:style>
  <w:style w:type="character" w:styleId="UnresolvedMention">
    <w:name w:val="Unresolved Mention"/>
    <w:basedOn w:val="DefaultParagraphFont"/>
    <w:uiPriority w:val="99"/>
    <w:semiHidden/>
    <w:unhideWhenUsed/>
    <w:rsid w:val="00BB07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922091">
      <w:bodyDiv w:val="1"/>
      <w:marLeft w:val="0"/>
      <w:marRight w:val="0"/>
      <w:marTop w:val="0"/>
      <w:marBottom w:val="0"/>
      <w:divBdr>
        <w:top w:val="none" w:sz="0" w:space="0" w:color="auto"/>
        <w:left w:val="none" w:sz="0" w:space="0" w:color="auto"/>
        <w:bottom w:val="none" w:sz="0" w:space="0" w:color="auto"/>
        <w:right w:val="none" w:sz="0" w:space="0" w:color="auto"/>
      </w:divBdr>
    </w:div>
    <w:div w:id="2061053447">
      <w:bodyDiv w:val="1"/>
      <w:marLeft w:val="0"/>
      <w:marRight w:val="0"/>
      <w:marTop w:val="0"/>
      <w:marBottom w:val="0"/>
      <w:divBdr>
        <w:top w:val="none" w:sz="0" w:space="0" w:color="auto"/>
        <w:left w:val="none" w:sz="0" w:space="0" w:color="auto"/>
        <w:bottom w:val="none" w:sz="0" w:space="0" w:color="auto"/>
        <w:right w:val="none" w:sz="0" w:space="0" w:color="auto"/>
      </w:divBdr>
    </w:div>
    <w:div w:id="210406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guru99.com/images/5-2015/050115_1023_MavenJenkin27.jpg" TargetMode="External"/><Relationship Id="rId26" Type="http://schemas.openxmlformats.org/officeDocument/2006/relationships/hyperlink" Target="https://www.guru99.com/images/5-2015/050115_1023_MavenJenkin31.jpg" TargetMode="External"/><Relationship Id="rId39" Type="http://schemas.openxmlformats.org/officeDocument/2006/relationships/image" Target="media/image18.png"/><Relationship Id="rId21" Type="http://schemas.openxmlformats.org/officeDocument/2006/relationships/image" Target="media/image8.jpeg"/><Relationship Id="rId34" Type="http://schemas.openxmlformats.org/officeDocument/2006/relationships/hyperlink" Target="https://www.guru99.com/images/5-2015/050115_1023_MavenJenkin35.png"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guru99.com/images/5-2015/050115_1023_MavenJenkin26.jpg" TargetMode="External"/><Relationship Id="rId29" Type="http://schemas.openxmlformats.org/officeDocument/2006/relationships/image" Target="media/image12.jpeg"/><Relationship Id="rId11" Type="http://schemas.openxmlformats.org/officeDocument/2006/relationships/image" Target="media/image3.jpeg"/><Relationship Id="rId24" Type="http://schemas.openxmlformats.org/officeDocument/2006/relationships/hyperlink" Target="https://www.guru99.com/images/5-2015/050115_1023_MavenJenkin30.jpg" TargetMode="External"/><Relationship Id="rId32" Type="http://schemas.openxmlformats.org/officeDocument/2006/relationships/hyperlink" Target="https://www.guru99.com/images/5-2015/050115_1023_MavenJenkin34.jpg"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 Type="http://schemas.openxmlformats.org/officeDocument/2006/relationships/hyperlink" Target="https://www.jenkins.io/download/" TargetMode="External"/><Relationship Id="rId10" Type="http://schemas.openxmlformats.org/officeDocument/2006/relationships/hyperlink" Target="https://www.guru99.com/images/5-2015/050115_1023_MavenJenkin23.jpg" TargetMode="External"/><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image" Target="media/image23.png"/><Relationship Id="rId52" Type="http://schemas.openxmlformats.org/officeDocument/2006/relationships/hyperlink" Target="mailto:email_id@gmail.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guru99.com/images/5-2015/050115_1023_MavenJenkin25.jpg" TargetMode="External"/><Relationship Id="rId22" Type="http://schemas.openxmlformats.org/officeDocument/2006/relationships/hyperlink" Target="https://www.guru99.com/images/5-2015/050115_1023_MavenJenkin29.jpg" TargetMode="External"/><Relationship Id="rId27" Type="http://schemas.openxmlformats.org/officeDocument/2006/relationships/image" Target="media/image11.jpeg"/><Relationship Id="rId30" Type="http://schemas.openxmlformats.org/officeDocument/2006/relationships/hyperlink" Target="https://www.guru99.com/images/5-2015/050115_1023_MavenJenkin33.jpg"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hyperlink" Target="https://www.guru99.com/images/5-2015/050115_1023_MavenJenkin22.jpg"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www.guru99.com/images/5-2015/050115_1023_MavenJenkin24.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www.guru99.com/images/5-2015/050115_1023_MavenJenkin28.jpg" TargetMode="External"/><Relationship Id="rId41" Type="http://schemas.openxmlformats.org/officeDocument/2006/relationships/image" Target="media/image20.png"/><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www.guru99.com/images/5-2015/050115_1023_MavenJenkin21.jpg" TargetMode="Externa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www.guru99.com/images/5-2015/050115_1023_MavenJenkin32.jpg" TargetMode="External"/><Relationship Id="rId36" Type="http://schemas.openxmlformats.org/officeDocument/2006/relationships/hyperlink" Target="https://www.guru99.com/images/5-2015/050115_1023_MavenJenkin36.png" TargetMode="External"/><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543</TotalTime>
  <Pages>17</Pages>
  <Words>1113</Words>
  <Characters>6347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13</cp:revision>
  <dcterms:created xsi:type="dcterms:W3CDTF">2021-05-05T09:10:00Z</dcterms:created>
  <dcterms:modified xsi:type="dcterms:W3CDTF">2021-05-09T04:24:00Z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3602c61a-a4f1-4960-8ba6-bba6bc870430</vt:lpwstr>
  </property>
  <property fmtid="{D5CDD505-2E9C-101B-9397-08002B2CF9AE}" pid="3" name="HCLClassD6">
    <vt:lpwstr>False</vt:lpwstr>
  </property>
  <property fmtid="{D5CDD505-2E9C-101B-9397-08002B2CF9AE}" pid="4" name="HCLClassification">
    <vt:lpwstr>HCL_Cla5s_Publ1c</vt:lpwstr>
  </property>
</Properties>
</file>