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2DF" w:rsidRDefault="00B2733B" w:rsidP="008442DF">
      <w:pPr>
        <w:widowControl/>
        <w:shd w:val="clear" w:color="auto" w:fill="FFFFFF"/>
        <w:wordWrap/>
        <w:autoSpaceDE/>
        <w:autoSpaceDN/>
        <w:spacing w:after="96" w:line="240" w:lineRule="auto"/>
        <w:jc w:val="left"/>
        <w:rPr>
          <w:rFonts w:ascii="Times New Roman" w:eastAsia="Gulim" w:hAnsi="Times New Roman" w:cs="Times New Roman"/>
          <w:b/>
          <w:bCs/>
          <w:kern w:val="0"/>
          <w:sz w:val="28"/>
          <w:szCs w:val="28"/>
        </w:rPr>
      </w:pPr>
      <w:proofErr w:type="spellStart"/>
      <w:r>
        <w:rPr>
          <w:rFonts w:ascii="Times New Roman" w:eastAsia="Gulim" w:hAnsi="Times New Roman" w:cs="Times New Roman"/>
          <w:b/>
          <w:bCs/>
          <w:color w:val="222222"/>
          <w:kern w:val="0"/>
          <w:sz w:val="28"/>
          <w:szCs w:val="28"/>
        </w:rPr>
        <w:t>Tė</w:t>
      </w:r>
      <w:r w:rsidR="00C7504B">
        <w:rPr>
          <w:rFonts w:ascii="Times New Roman" w:eastAsia="Gulim" w:hAnsi="Times New Roman" w:cs="Times New Roman"/>
          <w:b/>
          <w:bCs/>
          <w:color w:val="222222"/>
          <w:kern w:val="0"/>
          <w:sz w:val="28"/>
          <w:szCs w:val="28"/>
        </w:rPr>
        <w:t>şt</w:t>
      </w:r>
      <w:proofErr w:type="spellEnd"/>
      <w:r w:rsidR="00C7504B">
        <w:rPr>
          <w:rFonts w:ascii="Times New Roman" w:eastAsia="Gulim" w:hAnsi="Times New Roman" w:cs="Times New Roman"/>
          <w:b/>
          <w:bCs/>
          <w:color w:val="222222"/>
          <w:kern w:val="0"/>
          <w:sz w:val="28"/>
          <w:szCs w:val="28"/>
        </w:rPr>
        <w:t xml:space="preserve"> </w:t>
      </w:r>
      <w:proofErr w:type="spellStart"/>
      <w:r w:rsidR="00C82242">
        <w:rPr>
          <w:rFonts w:ascii="Times New Roman" w:eastAsia="Gulim" w:hAnsi="Times New Roman" w:cs="Times New Roman"/>
          <w:b/>
          <w:bCs/>
          <w:color w:val="222222"/>
          <w:kern w:val="0"/>
          <w:sz w:val="28"/>
          <w:szCs w:val="28"/>
        </w:rPr>
        <w:t>U</w:t>
      </w:r>
      <w:r w:rsidR="00C7504B">
        <w:rPr>
          <w:rFonts w:ascii="Times New Roman" w:eastAsia="Gulim" w:hAnsi="Times New Roman" w:cs="Times New Roman"/>
          <w:b/>
          <w:bCs/>
          <w:color w:val="222222"/>
          <w:kern w:val="0"/>
          <w:sz w:val="28"/>
          <w:szCs w:val="28"/>
        </w:rPr>
        <w:t>śëř</w:t>
      </w:r>
      <w:proofErr w:type="spellEnd"/>
    </w:p>
    <w:p w:rsidR="00E472D9" w:rsidRDefault="00B2733B" w:rsidP="008442DF">
      <w:pPr>
        <w:widowControl/>
        <w:shd w:val="clear" w:color="auto" w:fill="FFFFFF"/>
        <w:wordWrap/>
        <w:autoSpaceDE/>
        <w:autoSpaceDN/>
        <w:spacing w:after="96" w:line="240" w:lineRule="auto"/>
        <w:jc w:val="left"/>
        <w:rPr>
          <w:rFonts w:ascii="Times New Roman" w:eastAsia="Gulim" w:hAnsi="Times New Roman" w:cs="Times New Roman"/>
          <w:b/>
          <w:bCs/>
          <w:kern w:val="0"/>
          <w:sz w:val="28"/>
          <w:szCs w:val="28"/>
        </w:rPr>
      </w:pPr>
      <w:r w:rsidRPr="00B2733B">
        <w:rPr>
          <w:rFonts w:ascii="Times New Roman" w:eastAsia="Gulim" w:hAnsi="Times New Roman" w:cs="Times New Roman"/>
          <w:b/>
          <w:bCs/>
          <w:kern w:val="0"/>
          <w:sz w:val="28"/>
          <w:szCs w:val="28"/>
        </w:rPr>
        <w:t>test.</w:t>
      </w:r>
      <w:r>
        <w:rPr>
          <w:rFonts w:ascii="Times New Roman" w:eastAsia="Gulim" w:hAnsi="Times New Roman" w:cs="Times New Roman"/>
          <w:b/>
          <w:bCs/>
          <w:kern w:val="0"/>
          <w:sz w:val="28"/>
          <w:szCs w:val="28"/>
        </w:rPr>
        <w:t>user@yopmail.com</w:t>
      </w:r>
      <w:r w:rsidR="00E472D9">
        <w:rPr>
          <w:rFonts w:ascii="Times New Roman" w:eastAsia="Gulim" w:hAnsi="Times New Roman" w:cs="Times New Roman"/>
          <w:b/>
          <w:bCs/>
          <w:kern w:val="0"/>
          <w:sz w:val="28"/>
          <w:szCs w:val="28"/>
        </w:rPr>
        <w:t xml:space="preserve"> | </w:t>
      </w:r>
      <w:r w:rsidR="00142BB2" w:rsidRPr="00142BB2">
        <w:rPr>
          <w:rFonts w:ascii="Times New Roman" w:eastAsia="Gulim" w:hAnsi="Times New Roman" w:cs="Times New Roman"/>
          <w:b/>
          <w:bCs/>
          <w:kern w:val="0"/>
          <w:sz w:val="28"/>
          <w:szCs w:val="28"/>
        </w:rPr>
        <w:t>(384) 724-8244</w:t>
      </w:r>
    </w:p>
    <w:p w:rsidR="00E472D9" w:rsidRPr="002F7569" w:rsidRDefault="00C340DA" w:rsidP="008442DF">
      <w:pPr>
        <w:widowControl/>
        <w:shd w:val="clear" w:color="auto" w:fill="FFFFFF"/>
        <w:wordWrap/>
        <w:autoSpaceDE/>
        <w:autoSpaceDN/>
        <w:spacing w:after="96" w:line="240" w:lineRule="auto"/>
        <w:jc w:val="left"/>
        <w:rPr>
          <w:rFonts w:ascii="Times New Roman" w:eastAsia="Gulim" w:hAnsi="Times New Roman" w:cs="Times New Roman"/>
          <w:kern w:val="0"/>
          <w:sz w:val="28"/>
          <w:szCs w:val="28"/>
        </w:rPr>
      </w:pPr>
      <w:r>
        <w:rPr>
          <w:rFonts w:ascii="Times New Roman" w:eastAsia="Gulim" w:hAnsi="Times New Roman" w:cs="Times New Roman"/>
          <w:b/>
          <w:bCs/>
          <w:kern w:val="0"/>
          <w:sz w:val="28"/>
          <w:szCs w:val="28"/>
        </w:rPr>
        <w:t xml:space="preserve">123 Main Street, </w:t>
      </w:r>
      <w:r w:rsidR="00E472D9">
        <w:rPr>
          <w:rFonts w:ascii="Times New Roman" w:eastAsia="Gulim" w:hAnsi="Times New Roman" w:cs="Times New Roman"/>
          <w:b/>
          <w:bCs/>
          <w:kern w:val="0"/>
          <w:sz w:val="28"/>
          <w:szCs w:val="28"/>
        </w:rPr>
        <w:t xml:space="preserve">New Jacksonville, </w:t>
      </w:r>
      <w:r w:rsidR="003B53E9">
        <w:rPr>
          <w:rFonts w:ascii="Times New Roman" w:eastAsia="Gulim" w:hAnsi="Times New Roman" w:cs="Times New Roman"/>
          <w:b/>
          <w:bCs/>
          <w:kern w:val="0"/>
          <w:sz w:val="28"/>
          <w:szCs w:val="28"/>
        </w:rPr>
        <w:t>CA, 02018</w:t>
      </w:r>
      <w:r>
        <w:rPr>
          <w:rFonts w:ascii="Times New Roman" w:eastAsia="Gulim" w:hAnsi="Times New Roman" w:cs="Times New Roman"/>
          <w:b/>
          <w:bCs/>
          <w:kern w:val="0"/>
          <w:sz w:val="28"/>
          <w:szCs w:val="28"/>
        </w:rPr>
        <w:t>, US</w:t>
      </w:r>
    </w:p>
    <w:p w:rsidR="008442DF" w:rsidRPr="002F7569" w:rsidRDefault="008442DF" w:rsidP="008442DF">
      <w:pPr>
        <w:widowControl/>
        <w:shd w:val="clear" w:color="auto" w:fill="FFFFFF"/>
        <w:wordWrap/>
        <w:autoSpaceDE/>
        <w:autoSpaceDN/>
        <w:spacing w:after="96" w:line="240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b/>
          <w:bCs/>
          <w:kern w:val="0"/>
          <w:szCs w:val="20"/>
        </w:rPr>
        <w:t>CPA candidate with a BS</w:t>
      </w:r>
      <w:r w:rsidRPr="005F2F16">
        <w:rPr>
          <w:rFonts w:ascii="Times New Roman" w:eastAsia="Gulim" w:hAnsi="Times New Roman" w:cs="Times New Roman"/>
          <w:b/>
          <w:bCs/>
          <w:kern w:val="0"/>
          <w:szCs w:val="20"/>
        </w:rPr>
        <w:t> </w:t>
      </w:r>
      <w:r w:rsidRPr="002F7569">
        <w:rPr>
          <w:rFonts w:ascii="Times New Roman" w:eastAsia="Gulim" w:hAnsi="Times New Roman" w:cs="Times New Roman"/>
          <w:b/>
          <w:bCs/>
          <w:kern w:val="0"/>
          <w:szCs w:val="20"/>
        </w:rPr>
        <w:t>degree in Accounting</w:t>
      </w:r>
    </w:p>
    <w:p w:rsidR="008442DF" w:rsidRPr="002F7569" w:rsidRDefault="008442DF" w:rsidP="008442DF">
      <w:pPr>
        <w:widowControl/>
        <w:shd w:val="clear" w:color="auto" w:fill="FFFFFF"/>
        <w:wordWrap/>
        <w:autoSpaceDE/>
        <w:autoSpaceDN/>
        <w:spacing w:before="120" w:after="60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Seeking a challenging career opportunity in the public accounting field where I can implement my accounting education and experience to contribute to enhancing value for clients and achieving the company's success</w:t>
      </w:r>
    </w:p>
    <w:p w:rsidR="008442DF" w:rsidRPr="002F7569" w:rsidRDefault="008442DF" w:rsidP="008442DF">
      <w:pPr>
        <w:widowControl/>
        <w:shd w:val="clear" w:color="auto" w:fill="FFFFFF"/>
        <w:wordWrap/>
        <w:autoSpaceDE/>
        <w:autoSpaceDN/>
        <w:spacing w:before="120" w:after="60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 </w:t>
      </w:r>
    </w:p>
    <w:p w:rsidR="008442DF" w:rsidRPr="002F7569" w:rsidRDefault="008442DF" w:rsidP="008442DF">
      <w:pPr>
        <w:widowControl/>
        <w:shd w:val="clear" w:color="auto" w:fill="FFFFFF"/>
        <w:wordWrap/>
        <w:autoSpaceDE/>
        <w:autoSpaceDN/>
        <w:spacing w:after="96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b/>
          <w:bCs/>
          <w:kern w:val="0"/>
          <w:sz w:val="17"/>
          <w:szCs w:val="17"/>
        </w:rPr>
        <w:t>Work Experience</w:t>
      </w:r>
    </w:p>
    <w:p w:rsidR="008442DF" w:rsidRPr="002F7569" w:rsidRDefault="007E6688" w:rsidP="008442DF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Times New Roman" w:eastAsia="Gulim" w:hAnsi="Times New Roman" w:cs="Times New Roman"/>
          <w:kern w:val="0"/>
          <w:szCs w:val="20"/>
        </w:rPr>
      </w:pPr>
      <w:r>
        <w:rPr>
          <w:rFonts w:ascii="Times New Roman" w:eastAsia="Gulim" w:hAnsi="Times New Roman" w:cs="Times New Roman"/>
          <w:b/>
          <w:bCs/>
          <w:kern w:val="0"/>
          <w:sz w:val="19"/>
          <w:szCs w:val="19"/>
        </w:rPr>
        <w:t>Senior Manager</w:t>
      </w:r>
    </w:p>
    <w:p w:rsidR="00CC3240" w:rsidRDefault="007E6688" w:rsidP="00CC3240">
      <w:pPr>
        <w:widowControl/>
        <w:shd w:val="clear" w:color="auto" w:fill="FFFFFF"/>
        <w:wordWrap/>
        <w:autoSpaceDE/>
        <w:autoSpaceDN/>
        <w:spacing w:after="0" w:line="187" w:lineRule="atLeast"/>
        <w:jc w:val="left"/>
        <w:rPr>
          <w:rFonts w:ascii="Times New Roman" w:eastAsia="Gulim" w:hAnsi="Times New Roman" w:cs="Times New Roman"/>
          <w:kern w:val="0"/>
          <w:sz w:val="17"/>
          <w:szCs w:val="17"/>
        </w:rPr>
      </w:pPr>
      <w:r>
        <w:rPr>
          <w:rFonts w:ascii="Times New Roman" w:eastAsia="Gulim" w:hAnsi="Times New Roman" w:cs="Times New Roman"/>
          <w:b/>
          <w:bCs/>
          <w:kern w:val="0"/>
          <w:sz w:val="17"/>
          <w:szCs w:val="17"/>
        </w:rPr>
        <w:t>Accenture Solutions Pvt. Ltd.</w:t>
      </w:r>
      <w:r w:rsidR="008442DF" w:rsidRPr="00AF1367">
        <w:rPr>
          <w:rFonts w:ascii="Times New Roman" w:eastAsia="Gulim" w:hAnsi="Times New Roman" w:cs="Times New Roman"/>
          <w:kern w:val="0"/>
          <w:sz w:val="17"/>
          <w:szCs w:val="17"/>
        </w:rPr>
        <w:t> </w:t>
      </w:r>
      <w:r w:rsidR="008442DF" w:rsidRPr="002F7569">
        <w:rPr>
          <w:rFonts w:ascii="Times New Roman" w:eastAsia="Gulim" w:hAnsi="Times New Roman" w:cs="Times New Roman"/>
          <w:kern w:val="0"/>
          <w:sz w:val="17"/>
          <w:szCs w:val="17"/>
        </w:rPr>
        <w:t>- Annandale, VA</w:t>
      </w:r>
      <w:r w:rsidR="00CC3240">
        <w:rPr>
          <w:rFonts w:ascii="Times New Roman" w:eastAsia="Gulim" w:hAnsi="Times New Roman" w:cs="Times New Roman"/>
          <w:kern w:val="0"/>
          <w:sz w:val="17"/>
          <w:szCs w:val="17"/>
        </w:rPr>
        <w:t>, US</w:t>
      </w:r>
    </w:p>
    <w:p w:rsidR="008442DF" w:rsidRPr="002F7569" w:rsidRDefault="008442DF" w:rsidP="00CC3240">
      <w:pPr>
        <w:widowControl/>
        <w:shd w:val="clear" w:color="auto" w:fill="FFFFFF"/>
        <w:wordWrap/>
        <w:autoSpaceDE/>
        <w:autoSpaceDN/>
        <w:spacing w:after="0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May 201</w:t>
      </w:r>
      <w:r w:rsidR="00AA66F4">
        <w:rPr>
          <w:rFonts w:ascii="Times New Roman" w:eastAsia="Gulim" w:hAnsi="Times New Roman" w:cs="Times New Roman"/>
          <w:kern w:val="0"/>
          <w:sz w:val="16"/>
          <w:szCs w:val="16"/>
        </w:rPr>
        <w:t>8</w:t>
      </w:r>
      <w:r w:rsidRPr="00AF1367">
        <w:rPr>
          <w:rFonts w:ascii="Times New Roman" w:eastAsia="Gulim" w:hAnsi="Times New Roman" w:cs="Times New Roman"/>
          <w:kern w:val="0"/>
          <w:sz w:val="16"/>
          <w:szCs w:val="16"/>
        </w:rPr>
        <w:t> 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to</w:t>
      </w:r>
      <w:r w:rsidRPr="00AF1367">
        <w:rPr>
          <w:rFonts w:ascii="Times New Roman" w:eastAsia="Gulim" w:hAnsi="Times New Roman" w:cs="Times New Roman"/>
          <w:kern w:val="0"/>
          <w:sz w:val="16"/>
          <w:szCs w:val="16"/>
        </w:rPr>
        <w:t> 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Present</w:t>
      </w:r>
    </w:p>
    <w:p w:rsidR="008442DF" w:rsidRPr="002F7569" w:rsidRDefault="008442DF" w:rsidP="004E7544">
      <w:pPr>
        <w:widowControl/>
        <w:shd w:val="clear" w:color="auto" w:fill="FFFFFF"/>
        <w:wordWrap/>
        <w:autoSpaceDE/>
        <w:autoSpaceDN/>
        <w:spacing w:after="0" w:line="187" w:lineRule="atLeast"/>
        <w:ind w:left="360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·</w:t>
      </w:r>
      <w:r w:rsidRPr="00AF1367">
        <w:rPr>
          <w:rFonts w:ascii="Times New Roman" w:eastAsia="Gulim" w:hAnsi="Times New Roman" w:cs="Times New Roman"/>
          <w:kern w:val="0"/>
          <w:sz w:val="14"/>
          <w:szCs w:val="14"/>
        </w:rPr>
        <w:t xml:space="preserve">   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Prepare tax returns for individuals, S-Corps, and Limited Liability Company</w:t>
      </w:r>
      <w:r w:rsidRPr="00AF1367">
        <w:rPr>
          <w:rFonts w:ascii="Times New Roman" w:eastAsia="Gulim" w:hAnsi="Times New Roman" w:cs="Times New Roman"/>
          <w:kern w:val="0"/>
          <w:sz w:val="16"/>
          <w:szCs w:val="16"/>
        </w:rPr>
        <w:t> 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utilizing</w:t>
      </w:r>
      <w:r w:rsidRPr="00AF1367">
        <w:rPr>
          <w:rFonts w:ascii="Times New Roman" w:eastAsia="Gulim" w:hAnsi="Times New Roman" w:cs="Times New Roman"/>
          <w:kern w:val="0"/>
          <w:sz w:val="16"/>
          <w:szCs w:val="16"/>
        </w:rPr>
        <w:t> 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Ultra Tax CS software </w:t>
      </w:r>
    </w:p>
    <w:p w:rsidR="008442DF" w:rsidRPr="002F7569" w:rsidRDefault="008442DF" w:rsidP="008442DF">
      <w:pPr>
        <w:widowControl/>
        <w:shd w:val="clear" w:color="auto" w:fill="FFFFFF"/>
        <w:wordWrap/>
        <w:autoSpaceDE/>
        <w:autoSpaceDN/>
        <w:spacing w:after="0" w:line="187" w:lineRule="atLeast"/>
        <w:ind w:left="360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·</w:t>
      </w:r>
      <w:r w:rsidRPr="00AF1367">
        <w:rPr>
          <w:rFonts w:ascii="Times New Roman" w:eastAsia="Gulim" w:hAnsi="Times New Roman" w:cs="Times New Roman"/>
          <w:kern w:val="0"/>
          <w:sz w:val="14"/>
          <w:szCs w:val="14"/>
        </w:rPr>
        <w:t>    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Prepare financial statements and other monthly reporting for a various businesses </w:t>
      </w:r>
    </w:p>
    <w:p w:rsidR="008442DF" w:rsidRPr="002F7569" w:rsidRDefault="008442DF" w:rsidP="008442DF">
      <w:pPr>
        <w:widowControl/>
        <w:shd w:val="clear" w:color="auto" w:fill="FFFFFF"/>
        <w:wordWrap/>
        <w:autoSpaceDE/>
        <w:autoSpaceDN/>
        <w:spacing w:after="0" w:line="187" w:lineRule="atLeast"/>
        <w:ind w:left="360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·</w:t>
      </w:r>
      <w:r w:rsidRPr="00AF1367">
        <w:rPr>
          <w:rFonts w:ascii="Times New Roman" w:eastAsia="Gulim" w:hAnsi="Times New Roman" w:cs="Times New Roman"/>
          <w:kern w:val="0"/>
          <w:sz w:val="14"/>
          <w:szCs w:val="14"/>
        </w:rPr>
        <w:t>    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Perform detailed work in accounting and bookkeeping for write-up clients</w:t>
      </w:r>
      <w:r w:rsidRPr="00AF1367">
        <w:rPr>
          <w:rFonts w:ascii="Times New Roman" w:eastAsia="Gulim" w:hAnsi="Times New Roman" w:cs="Times New Roman"/>
          <w:kern w:val="0"/>
          <w:sz w:val="16"/>
          <w:szCs w:val="16"/>
        </w:rPr>
        <w:t> </w:t>
      </w:r>
    </w:p>
    <w:p w:rsidR="008442DF" w:rsidRPr="002F7569" w:rsidRDefault="008442DF" w:rsidP="008442DF">
      <w:pPr>
        <w:widowControl/>
        <w:shd w:val="clear" w:color="auto" w:fill="FFFFFF"/>
        <w:wordWrap/>
        <w:autoSpaceDE/>
        <w:autoSpaceDN/>
        <w:spacing w:after="0" w:line="187" w:lineRule="atLeast"/>
        <w:ind w:leftChars="180" w:left="600" w:hangingChars="150" w:hanging="240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·</w:t>
      </w:r>
      <w:r w:rsidRPr="00AF1367">
        <w:rPr>
          <w:rFonts w:ascii="Times New Roman" w:eastAsia="Gulim" w:hAnsi="Times New Roman" w:cs="Times New Roman"/>
          <w:kern w:val="0"/>
          <w:sz w:val="14"/>
          <w:szCs w:val="14"/>
        </w:rPr>
        <w:t>    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Prepare Annual Business License and property tax return in the area of Maryland, Vir</w:t>
      </w:r>
      <w:r w:rsidRPr="00AF1367">
        <w:rPr>
          <w:rFonts w:ascii="Times New Roman" w:eastAsia="Gulim" w:hAnsi="Times New Roman" w:cs="Times New Roman"/>
          <w:kern w:val="0"/>
          <w:sz w:val="16"/>
          <w:szCs w:val="16"/>
        </w:rPr>
        <w:t xml:space="preserve">ginia, District of Columbia and 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Georgia</w:t>
      </w:r>
    </w:p>
    <w:p w:rsidR="008442DF" w:rsidRPr="002F7569" w:rsidRDefault="008442DF" w:rsidP="008442DF">
      <w:pPr>
        <w:widowControl/>
        <w:shd w:val="clear" w:color="auto" w:fill="FFFFFF"/>
        <w:wordWrap/>
        <w:autoSpaceDE/>
        <w:autoSpaceDN/>
        <w:spacing w:before="120" w:after="60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 </w:t>
      </w:r>
    </w:p>
    <w:p w:rsidR="008442DF" w:rsidRPr="002F7569" w:rsidRDefault="007E6688" w:rsidP="008442DF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Times New Roman" w:eastAsia="Gulim" w:hAnsi="Times New Roman" w:cs="Times New Roman"/>
          <w:kern w:val="0"/>
          <w:szCs w:val="20"/>
        </w:rPr>
      </w:pPr>
      <w:r>
        <w:rPr>
          <w:rFonts w:ascii="Times New Roman" w:eastAsia="Gulim" w:hAnsi="Times New Roman" w:cs="Times New Roman"/>
          <w:b/>
          <w:bCs/>
          <w:kern w:val="0"/>
          <w:sz w:val="19"/>
          <w:szCs w:val="19"/>
        </w:rPr>
        <w:t>Manager</w:t>
      </w:r>
    </w:p>
    <w:p w:rsidR="008442DF" w:rsidRPr="002F7569" w:rsidRDefault="00C540D4" w:rsidP="008442DF">
      <w:pPr>
        <w:widowControl/>
        <w:shd w:val="clear" w:color="auto" w:fill="FFFFFF"/>
        <w:wordWrap/>
        <w:autoSpaceDE/>
        <w:autoSpaceDN/>
        <w:spacing w:after="0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  <w:r>
        <w:rPr>
          <w:rFonts w:ascii="Times New Roman" w:eastAsia="Gulim" w:hAnsi="Times New Roman" w:cs="Times New Roman"/>
          <w:b/>
          <w:bCs/>
          <w:kern w:val="0"/>
          <w:sz w:val="17"/>
          <w:szCs w:val="17"/>
        </w:rPr>
        <w:t>Apple Inc.</w:t>
      </w:r>
      <w:r w:rsidR="007E6688">
        <w:rPr>
          <w:rFonts w:ascii="Times New Roman" w:eastAsia="Gulim" w:hAnsi="Times New Roman" w:cs="Times New Roman"/>
          <w:b/>
          <w:bCs/>
          <w:kern w:val="0"/>
          <w:sz w:val="17"/>
          <w:szCs w:val="17"/>
        </w:rPr>
        <w:t xml:space="preserve"> </w:t>
      </w:r>
      <w:r w:rsidR="008442DF" w:rsidRPr="002F7569">
        <w:rPr>
          <w:rFonts w:ascii="Times New Roman" w:eastAsia="Gulim" w:hAnsi="Times New Roman" w:cs="Times New Roman"/>
          <w:kern w:val="0"/>
          <w:sz w:val="17"/>
          <w:szCs w:val="17"/>
        </w:rPr>
        <w:t>- Annandale, VA</w:t>
      </w:r>
      <w:r w:rsidR="00CC3240">
        <w:rPr>
          <w:rFonts w:ascii="Times New Roman" w:eastAsia="Gulim" w:hAnsi="Times New Roman" w:cs="Times New Roman"/>
          <w:kern w:val="0"/>
          <w:sz w:val="17"/>
          <w:szCs w:val="17"/>
        </w:rPr>
        <w:t>, US</w:t>
      </w:r>
    </w:p>
    <w:p w:rsidR="008442DF" w:rsidRPr="002F7569" w:rsidRDefault="008442DF" w:rsidP="008442DF">
      <w:pPr>
        <w:widowControl/>
        <w:shd w:val="clear" w:color="auto" w:fill="FFFFFF"/>
        <w:wordWrap/>
        <w:autoSpaceDE/>
        <w:autoSpaceDN/>
        <w:spacing w:after="0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June</w:t>
      </w:r>
      <w:r w:rsidRPr="00AF1367">
        <w:rPr>
          <w:rFonts w:ascii="Times New Roman" w:eastAsia="Gulim" w:hAnsi="Times New Roman" w:cs="Times New Roman"/>
          <w:kern w:val="0"/>
          <w:sz w:val="16"/>
          <w:szCs w:val="16"/>
        </w:rPr>
        <w:t> </w:t>
      </w:r>
      <w:r w:rsidR="00AA66F4">
        <w:rPr>
          <w:rFonts w:ascii="Times New Roman" w:eastAsia="Gulim" w:hAnsi="Times New Roman" w:cs="Times New Roman"/>
          <w:kern w:val="0"/>
          <w:sz w:val="16"/>
          <w:szCs w:val="16"/>
        </w:rPr>
        <w:t>2017</w:t>
      </w:r>
      <w:r w:rsidRPr="00AF1367">
        <w:rPr>
          <w:rFonts w:ascii="Times New Roman" w:eastAsia="Gulim" w:hAnsi="Times New Roman" w:cs="Times New Roman"/>
          <w:kern w:val="0"/>
          <w:sz w:val="16"/>
          <w:szCs w:val="16"/>
        </w:rPr>
        <w:t> 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to April 201</w:t>
      </w:r>
      <w:r w:rsidR="00AA66F4">
        <w:rPr>
          <w:rFonts w:ascii="Times New Roman" w:eastAsia="Gulim" w:hAnsi="Times New Roman" w:cs="Times New Roman"/>
          <w:kern w:val="0"/>
          <w:sz w:val="16"/>
          <w:szCs w:val="16"/>
        </w:rPr>
        <w:t>8</w:t>
      </w:r>
    </w:p>
    <w:p w:rsidR="008442DF" w:rsidRPr="002F7569" w:rsidRDefault="008442DF" w:rsidP="008442DF">
      <w:pPr>
        <w:widowControl/>
        <w:shd w:val="clear" w:color="auto" w:fill="FFFFFF"/>
        <w:wordWrap/>
        <w:autoSpaceDE/>
        <w:autoSpaceDN/>
        <w:spacing w:after="0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 </w:t>
      </w:r>
    </w:p>
    <w:p w:rsidR="008442DF" w:rsidRPr="002F7569" w:rsidRDefault="008442DF" w:rsidP="008442DF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·</w:t>
      </w:r>
      <w:r w:rsidRPr="00AF1367">
        <w:rPr>
          <w:rFonts w:ascii="Times New Roman" w:eastAsia="Gulim" w:hAnsi="Times New Roman" w:cs="Times New Roman"/>
          <w:kern w:val="0"/>
          <w:sz w:val="14"/>
          <w:szCs w:val="14"/>
        </w:rPr>
        <w:t xml:space="preserve">   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Prepare</w:t>
      </w:r>
      <w:r w:rsidRPr="00AF1367">
        <w:rPr>
          <w:rFonts w:ascii="Times New Roman" w:eastAsia="Gulim" w:hAnsi="Times New Roman" w:cs="Times New Roman"/>
          <w:kern w:val="0"/>
          <w:sz w:val="16"/>
          <w:szCs w:val="16"/>
        </w:rPr>
        <w:t> 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tax</w:t>
      </w:r>
      <w:r w:rsidRPr="00AF1367">
        <w:rPr>
          <w:rFonts w:ascii="Times New Roman" w:eastAsia="Gulim" w:hAnsi="Times New Roman" w:cs="Times New Roman"/>
          <w:kern w:val="0"/>
          <w:sz w:val="16"/>
          <w:szCs w:val="16"/>
        </w:rPr>
        <w:t> 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returns for S-Corps, and Limited Liability Company</w:t>
      </w:r>
      <w:r w:rsidRPr="00AF1367">
        <w:rPr>
          <w:rFonts w:ascii="Times New Roman" w:eastAsia="Gulim" w:hAnsi="Times New Roman" w:cs="Times New Roman"/>
          <w:kern w:val="0"/>
          <w:sz w:val="16"/>
          <w:szCs w:val="16"/>
        </w:rPr>
        <w:t> 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utilizing</w:t>
      </w:r>
      <w:r w:rsidRPr="00AF1367">
        <w:rPr>
          <w:rFonts w:ascii="Times New Roman" w:eastAsia="Gulim" w:hAnsi="Times New Roman" w:cs="Times New Roman"/>
          <w:kern w:val="0"/>
          <w:sz w:val="16"/>
          <w:szCs w:val="16"/>
        </w:rPr>
        <w:t> 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Pro Series tax software</w:t>
      </w:r>
    </w:p>
    <w:p w:rsidR="007E6688" w:rsidRDefault="007E6688" w:rsidP="007E66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imes New Roman" w:eastAsia="Gulim" w:hAnsi="Times New Roman" w:cs="Times New Roman"/>
          <w:kern w:val="0"/>
          <w:sz w:val="16"/>
          <w:szCs w:val="16"/>
        </w:rPr>
      </w:pPr>
    </w:p>
    <w:p w:rsidR="007E6688" w:rsidRPr="002F7569" w:rsidRDefault="007E6688" w:rsidP="007E6688">
      <w:pPr>
        <w:widowControl/>
        <w:shd w:val="clear" w:color="auto" w:fill="FFFFFF"/>
        <w:wordWrap/>
        <w:autoSpaceDE/>
        <w:autoSpaceDN/>
        <w:spacing w:after="60" w:line="240" w:lineRule="auto"/>
        <w:jc w:val="left"/>
        <w:rPr>
          <w:rFonts w:ascii="Times New Roman" w:eastAsia="Gulim" w:hAnsi="Times New Roman" w:cs="Times New Roman"/>
          <w:kern w:val="0"/>
          <w:szCs w:val="20"/>
        </w:rPr>
      </w:pPr>
      <w:r>
        <w:rPr>
          <w:rFonts w:ascii="Times New Roman" w:eastAsia="Gulim" w:hAnsi="Times New Roman" w:cs="Times New Roman"/>
          <w:b/>
          <w:bCs/>
          <w:kern w:val="0"/>
          <w:sz w:val="19"/>
          <w:szCs w:val="19"/>
        </w:rPr>
        <w:t>Assistant Manager</w:t>
      </w:r>
    </w:p>
    <w:p w:rsidR="007E6688" w:rsidRPr="002F7569" w:rsidRDefault="00C540D4" w:rsidP="007E6688">
      <w:pPr>
        <w:widowControl/>
        <w:shd w:val="clear" w:color="auto" w:fill="FFFFFF"/>
        <w:wordWrap/>
        <w:autoSpaceDE/>
        <w:autoSpaceDN/>
        <w:spacing w:after="0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  <w:r>
        <w:rPr>
          <w:rFonts w:ascii="Times New Roman" w:eastAsia="Gulim" w:hAnsi="Times New Roman" w:cs="Times New Roman"/>
          <w:b/>
          <w:bCs/>
          <w:kern w:val="0"/>
          <w:sz w:val="17"/>
          <w:szCs w:val="17"/>
        </w:rPr>
        <w:t xml:space="preserve">Apple Inc. </w:t>
      </w:r>
      <w:r w:rsidR="007E6688">
        <w:rPr>
          <w:rFonts w:ascii="Times New Roman" w:eastAsia="Gulim" w:hAnsi="Times New Roman" w:cs="Times New Roman"/>
          <w:b/>
          <w:bCs/>
          <w:kern w:val="0"/>
          <w:sz w:val="17"/>
          <w:szCs w:val="17"/>
        </w:rPr>
        <w:t>-</w:t>
      </w:r>
      <w:r w:rsidR="007E6688" w:rsidRPr="002F7569">
        <w:rPr>
          <w:rFonts w:ascii="Times New Roman" w:eastAsia="Gulim" w:hAnsi="Times New Roman" w:cs="Times New Roman"/>
          <w:kern w:val="0"/>
          <w:sz w:val="17"/>
          <w:szCs w:val="17"/>
        </w:rPr>
        <w:t xml:space="preserve"> Annandale, VA</w:t>
      </w:r>
      <w:r w:rsidR="00CC3240">
        <w:rPr>
          <w:rFonts w:ascii="Times New Roman" w:eastAsia="Gulim" w:hAnsi="Times New Roman" w:cs="Times New Roman"/>
          <w:kern w:val="0"/>
          <w:sz w:val="17"/>
          <w:szCs w:val="17"/>
        </w:rPr>
        <w:t>, US</w:t>
      </w:r>
    </w:p>
    <w:p w:rsidR="007E6688" w:rsidRPr="002F7569" w:rsidRDefault="007E6688" w:rsidP="007E6688">
      <w:pPr>
        <w:widowControl/>
        <w:shd w:val="clear" w:color="auto" w:fill="FFFFFF"/>
        <w:wordWrap/>
        <w:autoSpaceDE/>
        <w:autoSpaceDN/>
        <w:spacing w:after="0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June</w:t>
      </w:r>
      <w:r w:rsidRPr="00AF1367">
        <w:rPr>
          <w:rFonts w:ascii="Times New Roman" w:eastAsia="Gulim" w:hAnsi="Times New Roman" w:cs="Times New Roman"/>
          <w:kern w:val="0"/>
          <w:sz w:val="16"/>
          <w:szCs w:val="16"/>
        </w:rPr>
        <w:t> 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201</w:t>
      </w:r>
      <w:r w:rsidR="00AA66F4">
        <w:rPr>
          <w:rFonts w:ascii="Times New Roman" w:eastAsia="Gulim" w:hAnsi="Times New Roman" w:cs="Times New Roman"/>
          <w:kern w:val="0"/>
          <w:sz w:val="16"/>
          <w:szCs w:val="16"/>
        </w:rPr>
        <w:t>5</w:t>
      </w:r>
      <w:r w:rsidRPr="00AF1367">
        <w:rPr>
          <w:rFonts w:ascii="Times New Roman" w:eastAsia="Gulim" w:hAnsi="Times New Roman" w:cs="Times New Roman"/>
          <w:kern w:val="0"/>
          <w:sz w:val="16"/>
          <w:szCs w:val="16"/>
        </w:rPr>
        <w:t> </w:t>
      </w:r>
      <w:r w:rsidR="00AA66F4">
        <w:rPr>
          <w:rFonts w:ascii="Times New Roman" w:eastAsia="Gulim" w:hAnsi="Times New Roman" w:cs="Times New Roman"/>
          <w:kern w:val="0"/>
          <w:sz w:val="16"/>
          <w:szCs w:val="16"/>
        </w:rPr>
        <w:t>to April 2018</w:t>
      </w:r>
    </w:p>
    <w:p w:rsidR="007E6688" w:rsidRPr="002F7569" w:rsidRDefault="007E6688" w:rsidP="007E6688">
      <w:pPr>
        <w:widowControl/>
        <w:shd w:val="clear" w:color="auto" w:fill="FFFFFF"/>
        <w:wordWrap/>
        <w:autoSpaceDE/>
        <w:autoSpaceDN/>
        <w:spacing w:after="0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 </w:t>
      </w:r>
    </w:p>
    <w:p w:rsidR="007E6688" w:rsidRPr="002F7569" w:rsidRDefault="007E6688" w:rsidP="007E6688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·</w:t>
      </w:r>
      <w:r w:rsidRPr="00AF1367">
        <w:rPr>
          <w:rFonts w:ascii="Times New Roman" w:eastAsia="Gulim" w:hAnsi="Times New Roman" w:cs="Times New Roman"/>
          <w:kern w:val="0"/>
          <w:sz w:val="14"/>
          <w:szCs w:val="14"/>
        </w:rPr>
        <w:t xml:space="preserve">   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Prepare</w:t>
      </w:r>
      <w:r w:rsidRPr="00AF1367">
        <w:rPr>
          <w:rFonts w:ascii="Times New Roman" w:eastAsia="Gulim" w:hAnsi="Times New Roman" w:cs="Times New Roman"/>
          <w:kern w:val="0"/>
          <w:sz w:val="16"/>
          <w:szCs w:val="16"/>
        </w:rPr>
        <w:t> 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tax</w:t>
      </w:r>
      <w:r w:rsidRPr="00AF1367">
        <w:rPr>
          <w:rFonts w:ascii="Times New Roman" w:eastAsia="Gulim" w:hAnsi="Times New Roman" w:cs="Times New Roman"/>
          <w:kern w:val="0"/>
          <w:sz w:val="16"/>
          <w:szCs w:val="16"/>
        </w:rPr>
        <w:t> 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returns for S-Corps, and Limited Liability Company</w:t>
      </w:r>
      <w:r w:rsidRPr="00AF1367">
        <w:rPr>
          <w:rFonts w:ascii="Times New Roman" w:eastAsia="Gulim" w:hAnsi="Times New Roman" w:cs="Times New Roman"/>
          <w:kern w:val="0"/>
          <w:sz w:val="16"/>
          <w:szCs w:val="16"/>
        </w:rPr>
        <w:t> 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utilizing</w:t>
      </w:r>
      <w:r w:rsidRPr="00AF1367">
        <w:rPr>
          <w:rFonts w:ascii="Times New Roman" w:eastAsia="Gulim" w:hAnsi="Times New Roman" w:cs="Times New Roman"/>
          <w:kern w:val="0"/>
          <w:sz w:val="16"/>
          <w:szCs w:val="16"/>
        </w:rPr>
        <w:t> 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Pro Series tax software</w:t>
      </w:r>
    </w:p>
    <w:p w:rsidR="007E6688" w:rsidRPr="002F7569" w:rsidRDefault="007E6688" w:rsidP="007E6688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·</w:t>
      </w:r>
      <w:r w:rsidRPr="00AF1367">
        <w:rPr>
          <w:rFonts w:ascii="Times New Roman" w:eastAsia="Gulim" w:hAnsi="Times New Roman" w:cs="Times New Roman"/>
          <w:kern w:val="0"/>
          <w:sz w:val="14"/>
          <w:szCs w:val="14"/>
        </w:rPr>
        <w:t>    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Prepare financial statements and other monthly reporting for a various businesses </w:t>
      </w:r>
    </w:p>
    <w:p w:rsidR="007E6688" w:rsidRPr="002F7569" w:rsidRDefault="007E6688" w:rsidP="007E6688">
      <w:pPr>
        <w:widowControl/>
        <w:shd w:val="clear" w:color="auto" w:fill="FFFFFF"/>
        <w:wordWrap/>
        <w:autoSpaceDE/>
        <w:autoSpaceDN/>
        <w:spacing w:after="0" w:line="240" w:lineRule="auto"/>
        <w:ind w:leftChars="180" w:left="600" w:hangingChars="150" w:hanging="240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·</w:t>
      </w:r>
      <w:r w:rsidRPr="00AF1367">
        <w:rPr>
          <w:rFonts w:ascii="Times New Roman" w:eastAsia="Gulim" w:hAnsi="Times New Roman" w:cs="Times New Roman"/>
          <w:kern w:val="0"/>
          <w:sz w:val="14"/>
          <w:szCs w:val="14"/>
        </w:rPr>
        <w:t>    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 xml:space="preserve">Perform detailed work in accounting and bookkeeping for write-up clients </w:t>
      </w:r>
    </w:p>
    <w:p w:rsidR="007E6688" w:rsidRPr="002F7569" w:rsidRDefault="007E6688" w:rsidP="007E6688">
      <w:pPr>
        <w:widowControl/>
        <w:shd w:val="clear" w:color="auto" w:fill="FFFFFF"/>
        <w:wordWrap/>
        <w:autoSpaceDE/>
        <w:autoSpaceDN/>
        <w:spacing w:after="0" w:line="240" w:lineRule="auto"/>
        <w:ind w:leftChars="180" w:left="600" w:hangingChars="150" w:hanging="240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·</w:t>
      </w:r>
      <w:r w:rsidRPr="00AF1367">
        <w:rPr>
          <w:rFonts w:ascii="Times New Roman" w:eastAsia="Gulim" w:hAnsi="Times New Roman" w:cs="Times New Roman"/>
          <w:kern w:val="0"/>
          <w:sz w:val="14"/>
          <w:szCs w:val="14"/>
        </w:rPr>
        <w:t>    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Prepare Annual Business License and property tax return in the area of Maryland, Virginia, District of Columbia and Georgia</w:t>
      </w:r>
    </w:p>
    <w:p w:rsidR="007E6688" w:rsidRPr="002F7569" w:rsidRDefault="007E6688" w:rsidP="007E668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imes New Roman" w:eastAsia="Gulim" w:hAnsi="Times New Roman" w:cs="Times New Roman"/>
          <w:kern w:val="0"/>
          <w:szCs w:val="20"/>
        </w:rPr>
      </w:pPr>
    </w:p>
    <w:p w:rsidR="008442DF" w:rsidRPr="002F7569" w:rsidRDefault="008442DF" w:rsidP="008442DF">
      <w:pPr>
        <w:widowControl/>
        <w:shd w:val="clear" w:color="auto" w:fill="FFFFFF"/>
        <w:wordWrap/>
        <w:autoSpaceDE/>
        <w:autoSpaceDN/>
        <w:spacing w:after="96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 </w:t>
      </w:r>
    </w:p>
    <w:p w:rsidR="008442DF" w:rsidRDefault="008442DF" w:rsidP="008442DF">
      <w:pPr>
        <w:widowControl/>
        <w:shd w:val="clear" w:color="auto" w:fill="FFFFFF"/>
        <w:wordWrap/>
        <w:autoSpaceDE/>
        <w:autoSpaceDN/>
        <w:spacing w:after="96" w:line="187" w:lineRule="atLeast"/>
        <w:jc w:val="left"/>
        <w:rPr>
          <w:rFonts w:ascii="Times New Roman" w:eastAsia="Gulim" w:hAnsi="Times New Roman" w:cs="Times New Roman"/>
          <w:b/>
          <w:bCs/>
          <w:kern w:val="0"/>
          <w:sz w:val="17"/>
          <w:szCs w:val="17"/>
        </w:rPr>
      </w:pPr>
      <w:r w:rsidRPr="002F7569">
        <w:rPr>
          <w:rFonts w:ascii="Times New Roman" w:eastAsia="Gulim" w:hAnsi="Times New Roman" w:cs="Times New Roman"/>
          <w:b/>
          <w:bCs/>
          <w:kern w:val="0"/>
          <w:sz w:val="17"/>
          <w:szCs w:val="17"/>
        </w:rPr>
        <w:t>Education</w:t>
      </w:r>
    </w:p>
    <w:p w:rsidR="00B76B74" w:rsidRPr="002F7569" w:rsidRDefault="00B76B74" w:rsidP="00B76B74">
      <w:pPr>
        <w:widowControl/>
        <w:shd w:val="clear" w:color="auto" w:fill="FFFFFF"/>
        <w:wordWrap/>
        <w:autoSpaceDE/>
        <w:autoSpaceDN/>
        <w:spacing w:after="60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  <w:r>
        <w:rPr>
          <w:rFonts w:ascii="Times New Roman" w:eastAsia="Gulim" w:hAnsi="Times New Roman" w:cs="Times New Roman"/>
          <w:b/>
          <w:bCs/>
          <w:kern w:val="0"/>
          <w:sz w:val="16"/>
          <w:szCs w:val="16"/>
        </w:rPr>
        <w:t>Master</w:t>
      </w:r>
      <w:r w:rsidRPr="002F7569">
        <w:rPr>
          <w:rFonts w:ascii="Times New Roman" w:eastAsia="Gulim" w:hAnsi="Times New Roman" w:cs="Times New Roman"/>
          <w:b/>
          <w:bCs/>
          <w:kern w:val="0"/>
          <w:sz w:val="16"/>
          <w:szCs w:val="16"/>
        </w:rPr>
        <w:t xml:space="preserve"> of Arts in Business Administration –</w:t>
      </w:r>
      <w:r w:rsidRPr="00AF1367">
        <w:rPr>
          <w:rFonts w:ascii="Times New Roman" w:eastAsia="Gulim" w:hAnsi="Times New Roman" w:cs="Times New Roman"/>
          <w:b/>
          <w:bCs/>
          <w:kern w:val="0"/>
          <w:sz w:val="16"/>
          <w:szCs w:val="16"/>
        </w:rPr>
        <w:t> </w:t>
      </w:r>
      <w:r w:rsidRPr="002F7569">
        <w:rPr>
          <w:rFonts w:ascii="Times New Roman" w:eastAsia="Gulim" w:hAnsi="Times New Roman" w:cs="Times New Roman"/>
          <w:b/>
          <w:bCs/>
          <w:kern w:val="0"/>
          <w:sz w:val="16"/>
          <w:szCs w:val="16"/>
        </w:rPr>
        <w:t>Financial Economics</w:t>
      </w:r>
    </w:p>
    <w:p w:rsidR="00B76B74" w:rsidRPr="002F7569" w:rsidRDefault="00B76B74" w:rsidP="00B76B74">
      <w:pPr>
        <w:widowControl/>
        <w:shd w:val="clear" w:color="auto" w:fill="FFFFFF"/>
        <w:wordWrap/>
        <w:autoSpaceDE/>
        <w:autoSpaceDN/>
        <w:spacing w:after="0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b/>
          <w:bCs/>
          <w:kern w:val="0"/>
          <w:sz w:val="16"/>
          <w:szCs w:val="16"/>
        </w:rPr>
        <w:t>University of Maryland, Baltimore County</w:t>
      </w:r>
    </w:p>
    <w:p w:rsidR="00B76B74" w:rsidRDefault="00B76B74" w:rsidP="00B76B74">
      <w:pPr>
        <w:widowControl/>
        <w:shd w:val="clear" w:color="auto" w:fill="FFFFFF"/>
        <w:wordWrap/>
        <w:autoSpaceDE/>
        <w:autoSpaceDN/>
        <w:spacing w:after="0" w:line="187" w:lineRule="atLeast"/>
        <w:jc w:val="left"/>
        <w:rPr>
          <w:rFonts w:ascii="Times New Roman" w:eastAsia="Gulim" w:hAnsi="Times New Roman" w:cs="Times New Roman"/>
          <w:kern w:val="0"/>
          <w:sz w:val="16"/>
          <w:szCs w:val="16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Baltimore, MD</w:t>
      </w:r>
    </w:p>
    <w:p w:rsidR="00DF2CBA" w:rsidRDefault="00DF2CBA" w:rsidP="00B76B74">
      <w:pPr>
        <w:widowControl/>
        <w:shd w:val="clear" w:color="auto" w:fill="FFFFFF"/>
        <w:wordWrap/>
        <w:autoSpaceDE/>
        <w:autoSpaceDN/>
        <w:spacing w:after="0" w:line="187" w:lineRule="atLeast"/>
        <w:jc w:val="left"/>
        <w:rPr>
          <w:rFonts w:ascii="Times New Roman" w:eastAsia="Gulim" w:hAnsi="Times New Roman" w:cs="Times New Roman"/>
          <w:kern w:val="0"/>
          <w:sz w:val="16"/>
          <w:szCs w:val="16"/>
        </w:rPr>
      </w:pPr>
      <w:r>
        <w:rPr>
          <w:rFonts w:ascii="Times New Roman" w:eastAsia="Gulim" w:hAnsi="Times New Roman" w:cs="Times New Roman"/>
          <w:kern w:val="0"/>
          <w:sz w:val="16"/>
          <w:szCs w:val="16"/>
        </w:rPr>
        <w:t xml:space="preserve">2020 </w:t>
      </w:r>
      <w:r w:rsidR="00D06B52">
        <w:rPr>
          <w:rFonts w:ascii="Times New Roman" w:eastAsia="Gulim" w:hAnsi="Times New Roman" w:cs="Times New Roman"/>
          <w:kern w:val="0"/>
          <w:sz w:val="16"/>
          <w:szCs w:val="16"/>
        </w:rPr>
        <w:t>-</w:t>
      </w:r>
      <w:r>
        <w:rPr>
          <w:rFonts w:ascii="Times New Roman" w:eastAsia="Gulim" w:hAnsi="Times New Roman" w:cs="Times New Roman"/>
          <w:kern w:val="0"/>
          <w:sz w:val="16"/>
          <w:szCs w:val="16"/>
        </w:rPr>
        <w:t xml:space="preserve"> </w:t>
      </w:r>
      <w:r w:rsidR="008F7451">
        <w:rPr>
          <w:rFonts w:ascii="Times New Roman" w:eastAsia="Gulim" w:hAnsi="Times New Roman" w:cs="Times New Roman"/>
          <w:kern w:val="0"/>
          <w:sz w:val="16"/>
          <w:szCs w:val="16"/>
        </w:rPr>
        <w:t>2022</w:t>
      </w:r>
    </w:p>
    <w:p w:rsidR="00AF0129" w:rsidRPr="002F7569" w:rsidRDefault="00AF0129" w:rsidP="008442DF">
      <w:pPr>
        <w:widowControl/>
        <w:shd w:val="clear" w:color="auto" w:fill="FFFFFF"/>
        <w:wordWrap/>
        <w:autoSpaceDE/>
        <w:autoSpaceDN/>
        <w:spacing w:after="96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</w:p>
    <w:p w:rsidR="008442DF" w:rsidRPr="002F7569" w:rsidRDefault="008442DF" w:rsidP="008442DF">
      <w:pPr>
        <w:widowControl/>
        <w:shd w:val="clear" w:color="auto" w:fill="FFFFFF"/>
        <w:wordWrap/>
        <w:autoSpaceDE/>
        <w:autoSpaceDN/>
        <w:spacing w:after="60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b/>
          <w:bCs/>
          <w:kern w:val="0"/>
          <w:sz w:val="16"/>
          <w:szCs w:val="16"/>
        </w:rPr>
        <w:t>Bachelors of Arts in Business Administration –</w:t>
      </w:r>
      <w:r w:rsidRPr="00AF1367">
        <w:rPr>
          <w:rFonts w:ascii="Times New Roman" w:eastAsia="Gulim" w:hAnsi="Times New Roman" w:cs="Times New Roman"/>
          <w:b/>
          <w:bCs/>
          <w:kern w:val="0"/>
          <w:sz w:val="16"/>
          <w:szCs w:val="16"/>
        </w:rPr>
        <w:t> </w:t>
      </w:r>
      <w:r w:rsidRPr="002F7569">
        <w:rPr>
          <w:rFonts w:ascii="Times New Roman" w:eastAsia="Gulim" w:hAnsi="Times New Roman" w:cs="Times New Roman"/>
          <w:b/>
          <w:bCs/>
          <w:kern w:val="0"/>
          <w:sz w:val="16"/>
          <w:szCs w:val="16"/>
        </w:rPr>
        <w:t>Financial Economics</w:t>
      </w:r>
    </w:p>
    <w:p w:rsidR="008442DF" w:rsidRPr="002F7569" w:rsidRDefault="008442DF" w:rsidP="008442DF">
      <w:pPr>
        <w:widowControl/>
        <w:shd w:val="clear" w:color="auto" w:fill="FFFFFF"/>
        <w:wordWrap/>
        <w:autoSpaceDE/>
        <w:autoSpaceDN/>
        <w:spacing w:after="0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b/>
          <w:bCs/>
          <w:kern w:val="0"/>
          <w:sz w:val="16"/>
          <w:szCs w:val="16"/>
        </w:rPr>
        <w:t>University of Maryland, Baltimore County</w:t>
      </w:r>
    </w:p>
    <w:p w:rsidR="008442DF" w:rsidRPr="002F7569" w:rsidRDefault="008442DF" w:rsidP="008442DF">
      <w:pPr>
        <w:widowControl/>
        <w:shd w:val="clear" w:color="auto" w:fill="FFFFFF"/>
        <w:wordWrap/>
        <w:autoSpaceDE/>
        <w:autoSpaceDN/>
        <w:spacing w:after="0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Baltimore, MD</w:t>
      </w:r>
    </w:p>
    <w:p w:rsidR="008442DF" w:rsidRDefault="00AA66F4" w:rsidP="008442DF">
      <w:pPr>
        <w:widowControl/>
        <w:shd w:val="clear" w:color="auto" w:fill="FFFFFF"/>
        <w:wordWrap/>
        <w:autoSpaceDE/>
        <w:autoSpaceDN/>
        <w:spacing w:after="60" w:line="187" w:lineRule="atLeast"/>
        <w:jc w:val="left"/>
        <w:rPr>
          <w:rFonts w:ascii="Times New Roman" w:eastAsia="Gulim" w:hAnsi="Times New Roman" w:cs="Times New Roman"/>
          <w:kern w:val="0"/>
          <w:sz w:val="16"/>
          <w:szCs w:val="16"/>
        </w:rPr>
      </w:pPr>
      <w:r>
        <w:rPr>
          <w:rFonts w:ascii="Times New Roman" w:eastAsia="Gulim" w:hAnsi="Times New Roman" w:cs="Times New Roman"/>
          <w:kern w:val="0"/>
          <w:sz w:val="16"/>
          <w:szCs w:val="16"/>
        </w:rPr>
        <w:t>2014</w:t>
      </w:r>
      <w:r w:rsidR="008442DF" w:rsidRPr="002F7569">
        <w:rPr>
          <w:rFonts w:ascii="Times New Roman" w:eastAsia="Gulim" w:hAnsi="Times New Roman" w:cs="Times New Roman"/>
          <w:kern w:val="0"/>
          <w:sz w:val="16"/>
          <w:szCs w:val="16"/>
        </w:rPr>
        <w:t xml:space="preserve"> to 20</w:t>
      </w:r>
      <w:r>
        <w:rPr>
          <w:rFonts w:ascii="Times New Roman" w:eastAsia="Gulim" w:hAnsi="Times New Roman" w:cs="Times New Roman"/>
          <w:kern w:val="0"/>
          <w:sz w:val="16"/>
          <w:szCs w:val="16"/>
        </w:rPr>
        <w:t>18</w:t>
      </w:r>
    </w:p>
    <w:p w:rsidR="00803E80" w:rsidRDefault="00803E80" w:rsidP="008442DF">
      <w:pPr>
        <w:widowControl/>
        <w:shd w:val="clear" w:color="auto" w:fill="FFFFFF"/>
        <w:wordWrap/>
        <w:autoSpaceDE/>
        <w:autoSpaceDN/>
        <w:spacing w:after="60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</w:p>
    <w:p w:rsidR="00C837EF" w:rsidRPr="002F7569" w:rsidRDefault="00AA66F4" w:rsidP="00C837EF">
      <w:pPr>
        <w:widowControl/>
        <w:shd w:val="clear" w:color="auto" w:fill="FFFFFF"/>
        <w:wordWrap/>
        <w:autoSpaceDE/>
        <w:autoSpaceDN/>
        <w:spacing w:after="60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  <w:r>
        <w:rPr>
          <w:rFonts w:ascii="Times New Roman" w:eastAsia="Gulim" w:hAnsi="Times New Roman" w:cs="Times New Roman"/>
          <w:b/>
          <w:bCs/>
          <w:kern w:val="0"/>
          <w:sz w:val="16"/>
          <w:szCs w:val="16"/>
        </w:rPr>
        <w:t>High School Diploma</w:t>
      </w:r>
      <w:bookmarkStart w:id="0" w:name="_GoBack"/>
      <w:bookmarkEnd w:id="0"/>
    </w:p>
    <w:p w:rsidR="00C837EF" w:rsidRDefault="003C49E2" w:rsidP="00C837EF">
      <w:pPr>
        <w:widowControl/>
        <w:shd w:val="clear" w:color="auto" w:fill="FFFFFF"/>
        <w:wordWrap/>
        <w:autoSpaceDE/>
        <w:autoSpaceDN/>
        <w:spacing w:after="0" w:line="187" w:lineRule="atLeast"/>
        <w:jc w:val="left"/>
        <w:rPr>
          <w:rFonts w:ascii="Times New Roman" w:eastAsia="Gulim" w:hAnsi="Times New Roman" w:cs="Times New Roman"/>
          <w:b/>
          <w:bCs/>
          <w:kern w:val="0"/>
          <w:sz w:val="16"/>
          <w:szCs w:val="16"/>
        </w:rPr>
      </w:pPr>
      <w:proofErr w:type="spellStart"/>
      <w:r w:rsidRPr="003C49E2">
        <w:rPr>
          <w:rFonts w:ascii="Times New Roman" w:eastAsia="Gulim" w:hAnsi="Times New Roman" w:cs="Times New Roman"/>
          <w:b/>
          <w:bCs/>
          <w:kern w:val="0"/>
          <w:sz w:val="16"/>
          <w:szCs w:val="16"/>
        </w:rPr>
        <w:t>Fairfields</w:t>
      </w:r>
      <w:proofErr w:type="spellEnd"/>
      <w:r w:rsidRPr="003C49E2">
        <w:rPr>
          <w:rFonts w:ascii="Times New Roman" w:eastAsia="Gulim" w:hAnsi="Times New Roman" w:cs="Times New Roman"/>
          <w:b/>
          <w:bCs/>
          <w:kern w:val="0"/>
          <w:sz w:val="16"/>
          <w:szCs w:val="16"/>
        </w:rPr>
        <w:t xml:space="preserve"> High School</w:t>
      </w:r>
    </w:p>
    <w:p w:rsidR="00AA66F4" w:rsidRPr="00AA66F4" w:rsidRDefault="00AA66F4" w:rsidP="00AA66F4">
      <w:pPr>
        <w:widowControl/>
        <w:shd w:val="clear" w:color="auto" w:fill="FFFFFF"/>
        <w:wordWrap/>
        <w:autoSpaceDE/>
        <w:autoSpaceDN/>
        <w:spacing w:after="60" w:line="187" w:lineRule="atLeast"/>
        <w:jc w:val="left"/>
        <w:rPr>
          <w:rFonts w:ascii="Times New Roman" w:eastAsia="Gulim" w:hAnsi="Times New Roman" w:cs="Times New Roman"/>
          <w:kern w:val="0"/>
          <w:sz w:val="16"/>
          <w:szCs w:val="16"/>
        </w:rPr>
      </w:pPr>
      <w:r>
        <w:rPr>
          <w:rFonts w:ascii="Times New Roman" w:eastAsia="Gulim" w:hAnsi="Times New Roman" w:cs="Times New Roman"/>
          <w:kern w:val="0"/>
          <w:sz w:val="16"/>
          <w:szCs w:val="16"/>
        </w:rPr>
        <w:t>2012</w:t>
      </w:r>
    </w:p>
    <w:p w:rsidR="00E028DA" w:rsidRDefault="00E028DA" w:rsidP="008442DF">
      <w:pPr>
        <w:widowControl/>
        <w:shd w:val="clear" w:color="auto" w:fill="FFFFFF"/>
        <w:wordWrap/>
        <w:autoSpaceDE/>
        <w:autoSpaceDN/>
        <w:spacing w:after="60" w:line="187" w:lineRule="atLeast"/>
        <w:jc w:val="left"/>
        <w:rPr>
          <w:rFonts w:ascii="Times New Roman" w:eastAsia="Gulim" w:hAnsi="Times New Roman" w:cs="Times New Roman"/>
          <w:b/>
          <w:kern w:val="0"/>
          <w:szCs w:val="20"/>
        </w:rPr>
      </w:pPr>
    </w:p>
    <w:p w:rsidR="00A00545" w:rsidRPr="002F7569" w:rsidRDefault="00A00545" w:rsidP="00A00545">
      <w:pPr>
        <w:widowControl/>
        <w:shd w:val="clear" w:color="auto" w:fill="FFFFFF"/>
        <w:wordWrap/>
        <w:autoSpaceDE/>
        <w:autoSpaceDN/>
        <w:spacing w:after="60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  <w:r>
        <w:rPr>
          <w:rFonts w:ascii="Times New Roman" w:eastAsia="Gulim" w:hAnsi="Times New Roman" w:cs="Times New Roman"/>
          <w:b/>
          <w:bCs/>
          <w:kern w:val="0"/>
          <w:sz w:val="16"/>
          <w:szCs w:val="16"/>
        </w:rPr>
        <w:t>Java Programming</w:t>
      </w:r>
    </w:p>
    <w:p w:rsidR="00A00545" w:rsidRPr="00D06B52" w:rsidRDefault="00A00545" w:rsidP="00D06B52">
      <w:pPr>
        <w:widowControl/>
        <w:shd w:val="clear" w:color="auto" w:fill="FFFFFF"/>
        <w:wordWrap/>
        <w:autoSpaceDE/>
        <w:autoSpaceDN/>
        <w:spacing w:after="0" w:line="187" w:lineRule="atLeast"/>
        <w:jc w:val="left"/>
        <w:rPr>
          <w:rFonts w:ascii="Times New Roman" w:eastAsia="Gulim" w:hAnsi="Times New Roman" w:cs="Times New Roman"/>
          <w:b/>
          <w:bCs/>
          <w:kern w:val="0"/>
          <w:sz w:val="16"/>
          <w:szCs w:val="16"/>
        </w:rPr>
      </w:pPr>
      <w:r>
        <w:rPr>
          <w:rFonts w:ascii="Times New Roman" w:eastAsia="Gulim" w:hAnsi="Times New Roman" w:cs="Times New Roman"/>
          <w:b/>
          <w:bCs/>
          <w:kern w:val="0"/>
          <w:sz w:val="16"/>
          <w:szCs w:val="16"/>
        </w:rPr>
        <w:t>Online Coaching Institute</w:t>
      </w:r>
    </w:p>
    <w:p w:rsidR="008442DF" w:rsidRPr="002F7569" w:rsidRDefault="008442DF" w:rsidP="008442DF">
      <w:pPr>
        <w:widowControl/>
        <w:shd w:val="clear" w:color="auto" w:fill="FFFFFF"/>
        <w:wordWrap/>
        <w:autoSpaceDE/>
        <w:autoSpaceDN/>
        <w:spacing w:after="96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b/>
          <w:bCs/>
          <w:kern w:val="0"/>
          <w:sz w:val="16"/>
          <w:szCs w:val="16"/>
        </w:rPr>
        <w:t> </w:t>
      </w:r>
    </w:p>
    <w:p w:rsidR="008442DF" w:rsidRPr="002F7569" w:rsidRDefault="008442DF" w:rsidP="008442DF">
      <w:pPr>
        <w:widowControl/>
        <w:shd w:val="clear" w:color="auto" w:fill="FFFFFF"/>
        <w:wordWrap/>
        <w:autoSpaceDE/>
        <w:autoSpaceDN/>
        <w:spacing w:after="96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b/>
          <w:bCs/>
          <w:kern w:val="0"/>
          <w:sz w:val="17"/>
          <w:szCs w:val="17"/>
        </w:rPr>
        <w:t>Certifications</w:t>
      </w:r>
    </w:p>
    <w:p w:rsidR="008442DF" w:rsidRPr="002F7569" w:rsidRDefault="008442DF" w:rsidP="008442DF">
      <w:pPr>
        <w:widowControl/>
        <w:shd w:val="clear" w:color="auto" w:fill="FFFFFF"/>
        <w:wordWrap/>
        <w:autoSpaceDE/>
        <w:autoSpaceDN/>
        <w:spacing w:after="60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b/>
          <w:bCs/>
          <w:kern w:val="0"/>
          <w:sz w:val="16"/>
          <w:szCs w:val="16"/>
        </w:rPr>
        <w:t>CPA Examination</w:t>
      </w:r>
    </w:p>
    <w:p w:rsidR="008442DF" w:rsidRPr="00AF1367" w:rsidRDefault="008442DF" w:rsidP="008442DF">
      <w:pPr>
        <w:widowControl/>
        <w:shd w:val="clear" w:color="auto" w:fill="FFFFFF"/>
        <w:wordWrap/>
        <w:autoSpaceDE/>
        <w:autoSpaceDN/>
        <w:spacing w:before="120" w:after="60" w:line="187" w:lineRule="atLeast"/>
        <w:contextualSpacing/>
        <w:jc w:val="left"/>
        <w:rPr>
          <w:rFonts w:ascii="Times New Roman" w:eastAsia="Gulim" w:hAnsi="Times New Roman" w:cs="Times New Roman"/>
          <w:kern w:val="0"/>
          <w:sz w:val="16"/>
          <w:szCs w:val="16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Business Environment and Concepts - Passed</w:t>
      </w:r>
      <w:r w:rsidRPr="00AF1367">
        <w:rPr>
          <w:rFonts w:ascii="Times New Roman" w:eastAsia="Gulim" w:hAnsi="Times New Roman" w:cs="Times New Roman"/>
          <w:kern w:val="0"/>
          <w:sz w:val="16"/>
          <w:szCs w:val="16"/>
        </w:rPr>
        <w:t> </w:t>
      </w: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Feb 2014</w:t>
      </w:r>
    </w:p>
    <w:p w:rsidR="008442DF" w:rsidRPr="002F7569" w:rsidRDefault="008442DF" w:rsidP="008442DF">
      <w:pPr>
        <w:widowControl/>
        <w:shd w:val="clear" w:color="auto" w:fill="FFFFFF"/>
        <w:wordWrap/>
        <w:autoSpaceDE/>
        <w:autoSpaceDN/>
        <w:spacing w:before="120" w:after="60" w:line="187" w:lineRule="atLeast"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  </w:t>
      </w:r>
    </w:p>
    <w:p w:rsidR="00CF31E8" w:rsidRDefault="008442DF" w:rsidP="00CF31E8">
      <w:pPr>
        <w:widowControl/>
        <w:shd w:val="clear" w:color="auto" w:fill="FFFFFF"/>
        <w:wordWrap/>
        <w:autoSpaceDE/>
        <w:autoSpaceDN/>
        <w:spacing w:beforeLines="50" w:before="120" w:after="96" w:line="240" w:lineRule="auto"/>
        <w:contextualSpacing/>
        <w:jc w:val="left"/>
        <w:rPr>
          <w:rFonts w:ascii="Times New Roman" w:eastAsia="Gulim" w:hAnsi="Times New Roman" w:cs="Times New Roman"/>
          <w:b/>
          <w:bCs/>
          <w:kern w:val="0"/>
          <w:sz w:val="17"/>
          <w:szCs w:val="17"/>
        </w:rPr>
      </w:pPr>
      <w:r w:rsidRPr="002F7569">
        <w:rPr>
          <w:rFonts w:ascii="Times New Roman" w:eastAsia="Gulim" w:hAnsi="Times New Roman" w:cs="Times New Roman"/>
          <w:b/>
          <w:bCs/>
          <w:kern w:val="0"/>
          <w:sz w:val="17"/>
          <w:szCs w:val="17"/>
        </w:rPr>
        <w:t>Additional Information</w:t>
      </w:r>
    </w:p>
    <w:p w:rsidR="005F2F16" w:rsidRPr="0007272F" w:rsidRDefault="005F2F16" w:rsidP="00CF31E8">
      <w:pPr>
        <w:widowControl/>
        <w:shd w:val="clear" w:color="auto" w:fill="FFFFFF"/>
        <w:wordWrap/>
        <w:autoSpaceDE/>
        <w:autoSpaceDN/>
        <w:spacing w:beforeLines="50" w:before="120" w:after="96" w:line="240" w:lineRule="auto"/>
        <w:ind w:firstLine="360"/>
        <w:contextualSpacing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·</w:t>
      </w:r>
      <w:r w:rsidRPr="00AF1367">
        <w:rPr>
          <w:rFonts w:ascii="Times New Roman" w:eastAsia="Gulim" w:hAnsi="Times New Roman" w:cs="Times New Roman"/>
          <w:kern w:val="0"/>
          <w:sz w:val="14"/>
          <w:szCs w:val="14"/>
        </w:rPr>
        <w:t>    </w:t>
      </w:r>
      <w:r w:rsidRPr="00AF1367">
        <w:rPr>
          <w:rFonts w:ascii="Times New Roman" w:eastAsia="Gulim" w:hAnsi="Times New Roman" w:cs="Times New Roman"/>
          <w:kern w:val="0"/>
          <w:sz w:val="16"/>
          <w:szCs w:val="16"/>
        </w:rPr>
        <w:t>Proven ability to perform detailed research and to pro</w:t>
      </w:r>
      <w:r>
        <w:rPr>
          <w:rFonts w:ascii="Times New Roman" w:eastAsia="Gulim" w:hAnsi="Times New Roman" w:cs="Times New Roman"/>
          <w:kern w:val="0"/>
          <w:sz w:val="16"/>
          <w:szCs w:val="16"/>
        </w:rPr>
        <w:t>vide solution driven results </w:t>
      </w:r>
    </w:p>
    <w:p w:rsidR="005F2F16" w:rsidRPr="002F7569" w:rsidRDefault="005F2F16" w:rsidP="00DA20CB">
      <w:pPr>
        <w:widowControl/>
        <w:shd w:val="clear" w:color="auto" w:fill="FFFFFF"/>
        <w:wordWrap/>
        <w:autoSpaceDE/>
        <w:autoSpaceDN/>
        <w:spacing w:beforeLines="50" w:before="120" w:after="0" w:line="240" w:lineRule="exact"/>
        <w:ind w:leftChars="180" w:left="600" w:hangingChars="150" w:hanging="240"/>
        <w:contextualSpacing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t>·</w:t>
      </w:r>
      <w:r w:rsidRPr="00AF1367">
        <w:rPr>
          <w:rFonts w:ascii="Times New Roman" w:eastAsia="Gulim" w:hAnsi="Times New Roman" w:cs="Times New Roman"/>
          <w:kern w:val="0"/>
          <w:sz w:val="14"/>
          <w:szCs w:val="14"/>
        </w:rPr>
        <w:t>    </w:t>
      </w:r>
      <w:r w:rsidRPr="00AF1367">
        <w:rPr>
          <w:rFonts w:ascii="Times New Roman" w:eastAsia="Gulim" w:hAnsi="Times New Roman" w:cs="Times New Roman"/>
          <w:kern w:val="0"/>
          <w:sz w:val="16"/>
          <w:szCs w:val="16"/>
        </w:rPr>
        <w:t>Strong analytical and organizational skil</w:t>
      </w:r>
      <w:r>
        <w:rPr>
          <w:rFonts w:ascii="Times New Roman" w:eastAsia="Gulim" w:hAnsi="Times New Roman" w:cs="Times New Roman"/>
          <w:kern w:val="0"/>
          <w:sz w:val="16"/>
          <w:szCs w:val="16"/>
        </w:rPr>
        <w:t>ls </w:t>
      </w:r>
    </w:p>
    <w:p w:rsidR="005F2F16" w:rsidRPr="002F7569" w:rsidRDefault="005F2F16" w:rsidP="00DA20CB">
      <w:pPr>
        <w:widowControl/>
        <w:shd w:val="clear" w:color="auto" w:fill="FFFFFF"/>
        <w:wordWrap/>
        <w:autoSpaceDE/>
        <w:autoSpaceDN/>
        <w:spacing w:beforeLines="50" w:before="120" w:after="0" w:line="240" w:lineRule="exact"/>
        <w:ind w:leftChars="180" w:left="600" w:hangingChars="150" w:hanging="240"/>
        <w:contextualSpacing/>
        <w:jc w:val="left"/>
        <w:rPr>
          <w:rFonts w:ascii="Times New Roman" w:eastAsia="Gulim" w:hAnsi="Times New Roman" w:cs="Times New Roman"/>
          <w:kern w:val="0"/>
          <w:szCs w:val="20"/>
        </w:rPr>
      </w:pPr>
      <w:r w:rsidRPr="002F7569">
        <w:rPr>
          <w:rFonts w:ascii="Times New Roman" w:eastAsia="Gulim" w:hAnsi="Times New Roman" w:cs="Times New Roman"/>
          <w:kern w:val="0"/>
          <w:sz w:val="16"/>
          <w:szCs w:val="16"/>
        </w:rPr>
        <w:lastRenderedPageBreak/>
        <w:t>·</w:t>
      </w:r>
      <w:r w:rsidRPr="00AF1367">
        <w:rPr>
          <w:rFonts w:ascii="Times New Roman" w:eastAsia="Gulim" w:hAnsi="Times New Roman" w:cs="Times New Roman"/>
          <w:kern w:val="0"/>
          <w:sz w:val="14"/>
          <w:szCs w:val="14"/>
        </w:rPr>
        <w:t>    </w:t>
      </w:r>
      <w:r w:rsidRPr="00AF1367">
        <w:rPr>
          <w:rFonts w:ascii="Times New Roman" w:eastAsia="Gulim" w:hAnsi="Times New Roman" w:cs="Times New Roman"/>
          <w:kern w:val="0"/>
          <w:sz w:val="16"/>
          <w:szCs w:val="16"/>
        </w:rPr>
        <w:t>Fluent in Korean (Spoken and Written)</w:t>
      </w:r>
    </w:p>
    <w:p w:rsidR="00472BFA" w:rsidRPr="00AF1367" w:rsidRDefault="00472BFA" w:rsidP="00A82CA2">
      <w:pPr>
        <w:pStyle w:val="ListParagraph"/>
        <w:widowControl/>
        <w:shd w:val="clear" w:color="auto" w:fill="FFFFFF"/>
        <w:wordWrap/>
        <w:autoSpaceDE/>
        <w:autoSpaceDN/>
        <w:spacing w:beforeLines="100" w:before="240" w:after="60" w:line="240" w:lineRule="auto"/>
        <w:ind w:leftChars="0" w:left="601"/>
        <w:jc w:val="left"/>
        <w:rPr>
          <w:rFonts w:ascii="Times New Roman" w:eastAsia="Gulim" w:hAnsi="Times New Roman" w:cs="Times New Roman"/>
          <w:kern w:val="0"/>
          <w:sz w:val="16"/>
          <w:szCs w:val="16"/>
        </w:rPr>
      </w:pPr>
    </w:p>
    <w:sectPr w:rsidR="00472BFA" w:rsidRPr="00AF1367" w:rsidSect="005F2F16">
      <w:pgSz w:w="11906" w:h="16838"/>
      <w:pgMar w:top="1701" w:right="1440" w:bottom="1440" w:left="136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56361"/>
    <w:multiLevelType w:val="hybridMultilevel"/>
    <w:tmpl w:val="87BA9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03218"/>
    <w:multiLevelType w:val="hybridMultilevel"/>
    <w:tmpl w:val="BC2A3E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7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DF"/>
    <w:rsid w:val="0007272F"/>
    <w:rsid w:val="00086B7C"/>
    <w:rsid w:val="000D0DE7"/>
    <w:rsid w:val="001030BF"/>
    <w:rsid w:val="00142BB2"/>
    <w:rsid w:val="00154AC7"/>
    <w:rsid w:val="00172DF0"/>
    <w:rsid w:val="00245E28"/>
    <w:rsid w:val="002A268B"/>
    <w:rsid w:val="003A279A"/>
    <w:rsid w:val="003B53E9"/>
    <w:rsid w:val="003C49E2"/>
    <w:rsid w:val="0040154D"/>
    <w:rsid w:val="0042499A"/>
    <w:rsid w:val="00472BFA"/>
    <w:rsid w:val="004E4FBF"/>
    <w:rsid w:val="004E7544"/>
    <w:rsid w:val="005A063B"/>
    <w:rsid w:val="005F2F16"/>
    <w:rsid w:val="00664227"/>
    <w:rsid w:val="006D1E8B"/>
    <w:rsid w:val="0072072D"/>
    <w:rsid w:val="007473EB"/>
    <w:rsid w:val="0076437B"/>
    <w:rsid w:val="00792D56"/>
    <w:rsid w:val="007E6688"/>
    <w:rsid w:val="007E6C76"/>
    <w:rsid w:val="00803E80"/>
    <w:rsid w:val="008442DF"/>
    <w:rsid w:val="008F7451"/>
    <w:rsid w:val="00955560"/>
    <w:rsid w:val="009F3DF2"/>
    <w:rsid w:val="00A00545"/>
    <w:rsid w:val="00A53004"/>
    <w:rsid w:val="00A57DEF"/>
    <w:rsid w:val="00A652CB"/>
    <w:rsid w:val="00A7400D"/>
    <w:rsid w:val="00A82631"/>
    <w:rsid w:val="00A82CA2"/>
    <w:rsid w:val="00A91B56"/>
    <w:rsid w:val="00AA66F4"/>
    <w:rsid w:val="00AF0129"/>
    <w:rsid w:val="00AF1367"/>
    <w:rsid w:val="00B2733B"/>
    <w:rsid w:val="00B308F0"/>
    <w:rsid w:val="00B5690D"/>
    <w:rsid w:val="00B76B74"/>
    <w:rsid w:val="00BB6F02"/>
    <w:rsid w:val="00BE1B11"/>
    <w:rsid w:val="00BF6853"/>
    <w:rsid w:val="00C07F04"/>
    <w:rsid w:val="00C340DA"/>
    <w:rsid w:val="00C540D4"/>
    <w:rsid w:val="00C65BC9"/>
    <w:rsid w:val="00C7504B"/>
    <w:rsid w:val="00C82242"/>
    <w:rsid w:val="00C837EF"/>
    <w:rsid w:val="00C87953"/>
    <w:rsid w:val="00CC3240"/>
    <w:rsid w:val="00CD09BE"/>
    <w:rsid w:val="00CF31E8"/>
    <w:rsid w:val="00D0645C"/>
    <w:rsid w:val="00D06B52"/>
    <w:rsid w:val="00D94811"/>
    <w:rsid w:val="00DA20CB"/>
    <w:rsid w:val="00DA3A14"/>
    <w:rsid w:val="00DE6593"/>
    <w:rsid w:val="00DF2CBA"/>
    <w:rsid w:val="00E028DA"/>
    <w:rsid w:val="00E472D9"/>
    <w:rsid w:val="00E96128"/>
    <w:rsid w:val="00EB569B"/>
    <w:rsid w:val="00EE1462"/>
    <w:rsid w:val="00EE4658"/>
    <w:rsid w:val="00F3250F"/>
    <w:rsid w:val="00FE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BA2CB6-3368-4F42-86A8-3E28A2DF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2DF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2DF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E47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YSC</dc:creator>
  <cp:lastModifiedBy>itsupport</cp:lastModifiedBy>
  <cp:revision>69</cp:revision>
  <dcterms:created xsi:type="dcterms:W3CDTF">2021-07-26T03:39:00Z</dcterms:created>
  <dcterms:modified xsi:type="dcterms:W3CDTF">2021-07-27T07:00:00Z</dcterms:modified>
</cp:coreProperties>
</file>