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CFC" w:rsidRDefault="004B2CFC">
      <w:pPr>
        <w:rPr>
          <w:rFonts w:ascii="seui" w:hAnsi="seui"/>
          <w:color w:val="666666"/>
          <w:shd w:val="clear" w:color="auto" w:fill="FFFFFF"/>
        </w:rPr>
      </w:pPr>
      <w:r>
        <w:fldChar w:fldCharType="begin"/>
      </w:r>
      <w:r>
        <w:instrText xml:space="preserve"> HYPERLINK "https://rahul162raj.github.io/updated/work_bootstrap.html" </w:instrText>
      </w:r>
      <w:r>
        <w:fldChar w:fldCharType="separate"/>
      </w:r>
      <w:r>
        <w:rPr>
          <w:rStyle w:val="Hyperlink"/>
        </w:rPr>
        <w:t>https://rahul162raj.github.io/updated/work_bootstrap.html</w:t>
      </w:r>
      <w:r>
        <w:fldChar w:fldCharType="end"/>
      </w:r>
    </w:p>
    <w:p w:rsidR="004B2CFC" w:rsidRDefault="004B2CFC">
      <w:pPr>
        <w:rPr>
          <w:rFonts w:ascii="seui" w:hAnsi="seui"/>
          <w:color w:val="666666"/>
          <w:shd w:val="clear" w:color="auto" w:fill="FFFFFF"/>
        </w:rPr>
      </w:pPr>
      <w:r>
        <w:rPr>
          <w:rFonts w:ascii="seui" w:hAnsi="seui"/>
          <w:color w:val="666666"/>
          <w:shd w:val="clear" w:color="auto" w:fill="FFFFFF"/>
        </w:rPr>
        <w:t>Future of education is in AR </w:t>
      </w:r>
      <w:r>
        <w:rPr>
          <w:rFonts w:ascii="seui" w:hAnsi="seui"/>
          <w:color w:val="666666"/>
        </w:rPr>
        <w:br/>
      </w:r>
      <w:r>
        <w:rPr>
          <w:rFonts w:ascii="seui" w:hAnsi="seui"/>
          <w:color w:val="666666"/>
          <w:shd w:val="clear" w:color="auto" w:fill="FFFFFF"/>
        </w:rPr>
        <w:t>Out of the box into the space</w:t>
      </w:r>
    </w:p>
    <w:p w:rsidR="004B2CFC" w:rsidRPr="004B2CFC" w:rsidRDefault="004B2CFC" w:rsidP="004B2CFC">
      <w:pPr>
        <w:rPr>
          <w:rFonts w:ascii="seui" w:hAnsi="seui"/>
          <w:color w:val="666666"/>
          <w:shd w:val="clear" w:color="auto" w:fill="FFFFFF"/>
        </w:rPr>
      </w:pPr>
      <w:r w:rsidRPr="004B2CFC">
        <w:rPr>
          <w:rFonts w:ascii="seui" w:hAnsi="seui"/>
          <w:color w:val="666666"/>
          <w:shd w:val="clear" w:color="auto" w:fill="FFFFFF"/>
        </w:rPr>
        <w:sym w:font="Wingdings" w:char="F0E0"/>
      </w:r>
      <w:r w:rsidRPr="004B2CFC">
        <w:rPr>
          <w:rFonts w:ascii="seui" w:hAnsi="seui"/>
          <w:color w:val="666666"/>
          <w:shd w:val="clear" w:color="auto" w:fill="FFFFFF"/>
        </w:rPr>
        <w:sym w:font="Wingdings" w:char="F0E0"/>
      </w:r>
    </w:p>
    <w:p w:rsidR="004B2CFC" w:rsidRDefault="004B2CFC">
      <w:pPr>
        <w:rPr>
          <w:rFonts w:ascii="seui" w:hAnsi="seui"/>
          <w:color w:val="666666"/>
          <w:shd w:val="clear" w:color="auto" w:fill="FFFFFF"/>
        </w:rPr>
      </w:pPr>
      <w:r>
        <w:rPr>
          <w:rFonts w:ascii="seui" w:hAnsi="seui"/>
          <w:color w:val="666666"/>
          <w:shd w:val="clear" w:color="auto" w:fill="FFFFFF"/>
        </w:rPr>
        <w:t xml:space="preserve">Future of education is in AR: </w:t>
      </w:r>
    </w:p>
    <w:p w:rsidR="004B2CFC" w:rsidRDefault="004B2CFC">
      <w:pPr>
        <w:pBdr>
          <w:bottom w:val="single" w:sz="6" w:space="1" w:color="auto"/>
        </w:pBdr>
        <w:rPr>
          <w:rFonts w:ascii="seui" w:hAnsi="seui"/>
          <w:color w:val="666666"/>
          <w:shd w:val="clear" w:color="auto" w:fill="FFFFFF"/>
        </w:rPr>
      </w:pPr>
      <w:proofErr w:type="gramStart"/>
      <w:r>
        <w:rPr>
          <w:rFonts w:ascii="seui" w:hAnsi="seui"/>
          <w:color w:val="666666"/>
          <w:shd w:val="clear" w:color="auto" w:fill="FFFFFF"/>
        </w:rPr>
        <w:t>Out of the books, into the interactive 3D space.</w:t>
      </w:r>
      <w:proofErr w:type="gramEnd"/>
      <w:r>
        <w:rPr>
          <w:rFonts w:ascii="seui" w:hAnsi="seui"/>
          <w:color w:val="666666"/>
          <w:shd w:val="clear" w:color="auto" w:fill="FFFFFF"/>
        </w:rPr>
        <w:t> </w:t>
      </w:r>
      <w:r>
        <w:rPr>
          <w:rFonts w:ascii="seui" w:hAnsi="seui"/>
          <w:color w:val="666666"/>
        </w:rPr>
        <w:br/>
      </w:r>
    </w:p>
    <w:p w:rsidR="004B2CFC" w:rsidRDefault="004B2CFC">
      <w:pPr>
        <w:rPr>
          <w:rFonts w:ascii="seui" w:hAnsi="seui"/>
          <w:color w:val="666666"/>
          <w:shd w:val="clear" w:color="auto" w:fill="FFFFFF"/>
        </w:rPr>
      </w:pPr>
      <w:r>
        <w:rPr>
          <w:rFonts w:ascii="seui" w:hAnsi="seui"/>
          <w:color w:val="666666"/>
          <w:shd w:val="clear" w:color="auto" w:fill="FFFFFF"/>
        </w:rPr>
        <w:t>On second and third window:</w:t>
      </w:r>
    </w:p>
    <w:p w:rsidR="00FE1B85" w:rsidRPr="004B2CFC" w:rsidRDefault="004B2CFC">
      <w:r>
        <w:rPr>
          <w:rFonts w:ascii="seui" w:hAnsi="seui"/>
          <w:color w:val="666666"/>
          <w:shd w:val="clear" w:color="auto" w:fill="FFFFFF"/>
        </w:rPr>
        <w:t>AR experiences can now be launched directly from Safari as part of a new feature called AR Quick Look, allowing instant access for shoppers to better understand products in 3D and Augmented Reality.</w:t>
      </w:r>
      <w:r>
        <w:t xml:space="preserve"> </w:t>
      </w:r>
      <w:r>
        <w:rPr>
          <w:rFonts w:ascii="seui" w:hAnsi="seui"/>
          <w:color w:val="666666"/>
          <w:shd w:val="clear" w:color="auto" w:fill="FFFFFF"/>
        </w:rPr>
        <w:t>The possibility to go from a web-page to an AR experience with a tap is completely new.</w:t>
      </w:r>
    </w:p>
    <w:p w:rsidR="004B2CFC" w:rsidRDefault="004B2CFC">
      <w:pPr>
        <w:rPr>
          <w:rFonts w:ascii="seui" w:hAnsi="seui"/>
          <w:color w:val="666666"/>
          <w:shd w:val="clear" w:color="auto" w:fill="FFFFFF"/>
        </w:rPr>
      </w:pPr>
    </w:p>
    <w:p w:rsidR="004B2CFC" w:rsidRDefault="004B2CFC">
      <w:pPr>
        <w:rPr>
          <w:rFonts w:ascii="seui" w:hAnsi="seui"/>
          <w:color w:val="666666"/>
          <w:shd w:val="clear" w:color="auto" w:fill="FFFFFF"/>
        </w:rPr>
      </w:pPr>
      <w:r w:rsidRPr="004B2CFC">
        <w:rPr>
          <w:rFonts w:ascii="seui" w:hAnsi="seui"/>
          <w:color w:val="666666"/>
          <w:shd w:val="clear" w:color="auto" w:fill="FFFFFF"/>
        </w:rPr>
        <w:sym w:font="Wingdings" w:char="F0E0"/>
      </w:r>
      <w:r w:rsidRPr="004B2CFC">
        <w:rPr>
          <w:rFonts w:ascii="seui" w:hAnsi="seui"/>
          <w:color w:val="666666"/>
          <w:shd w:val="clear" w:color="auto" w:fill="FFFFFF"/>
        </w:rPr>
        <w:sym w:font="Wingdings" w:char="F0E0"/>
      </w:r>
    </w:p>
    <w:p w:rsidR="004B2CFC" w:rsidRDefault="004B2CFC">
      <w:pPr>
        <w:rPr>
          <w:rFonts w:ascii="seui" w:hAnsi="seui"/>
          <w:color w:val="666666"/>
          <w:shd w:val="clear" w:color="auto" w:fill="FFFFFF"/>
        </w:rPr>
      </w:pPr>
      <w:r w:rsidRPr="004B2CFC">
        <w:rPr>
          <w:rFonts w:ascii="seui" w:hAnsi="seui"/>
          <w:b/>
          <w:color w:val="666666"/>
          <w:shd w:val="clear" w:color="auto" w:fill="FFFFFF"/>
        </w:rPr>
        <w:t>From a web-page to an AR experience with a tap</w:t>
      </w:r>
      <w:r>
        <w:rPr>
          <w:rFonts w:ascii="seui" w:hAnsi="seui"/>
          <w:color w:val="666666"/>
          <w:shd w:val="clear" w:color="auto" w:fill="FFFFFF"/>
        </w:rPr>
        <w:t>:</w:t>
      </w:r>
      <w:r w:rsidRPr="004B2CFC">
        <w:rPr>
          <w:rFonts w:ascii="seui" w:hAnsi="seui"/>
          <w:color w:val="666666"/>
          <w:shd w:val="clear" w:color="auto" w:fill="FFFFFF"/>
        </w:rPr>
        <w:t xml:space="preserve"> </w:t>
      </w:r>
      <w:r>
        <w:rPr>
          <w:rFonts w:ascii="seui" w:hAnsi="seui"/>
          <w:color w:val="666666"/>
          <w:shd w:val="clear" w:color="auto" w:fill="FFFFFF"/>
        </w:rPr>
        <w:t>AR experiences can now be launched directly from Safari as part of a new feature called AR Quick Look, allowing instant access for shoppers to better understand products in 3D and Augmented Reality.</w:t>
      </w:r>
    </w:p>
    <w:p w:rsidR="004B2CFC" w:rsidRDefault="004B2CFC">
      <w:pPr>
        <w:pBdr>
          <w:bottom w:val="single" w:sz="6" w:space="1" w:color="auto"/>
        </w:pBdr>
        <w:rPr>
          <w:rFonts w:ascii="seui" w:hAnsi="seui"/>
          <w:color w:val="666666"/>
          <w:shd w:val="clear" w:color="auto" w:fill="FFFFFF"/>
        </w:rPr>
      </w:pPr>
    </w:p>
    <w:p w:rsidR="004B2CFC" w:rsidRDefault="004B2CFC">
      <w:pPr>
        <w:rPr>
          <w:rFonts w:ascii="seui" w:hAnsi="seui"/>
          <w:color w:val="666666"/>
          <w:shd w:val="clear" w:color="auto" w:fill="FFFFFF"/>
        </w:rPr>
      </w:pPr>
      <w:r>
        <w:rPr>
          <w:rFonts w:ascii="seui" w:hAnsi="seui"/>
          <w:color w:val="666666"/>
          <w:shd w:val="clear" w:color="auto" w:fill="FFFFFF"/>
        </w:rPr>
        <w:t>Fourth window:</w:t>
      </w:r>
    </w:p>
    <w:p w:rsidR="004B2CFC" w:rsidRDefault="004B2CFC">
      <w:pPr>
        <w:rPr>
          <w:rFonts w:ascii="seui" w:hAnsi="seui"/>
          <w:color w:val="666666"/>
          <w:shd w:val="clear" w:color="auto" w:fill="FFFFFF"/>
        </w:rPr>
      </w:pPr>
      <w:r>
        <w:rPr>
          <w:rFonts w:ascii="seui" w:hAnsi="seui"/>
          <w:color w:val="666666"/>
          <w:shd w:val="clear" w:color="auto" w:fill="FFFFFF"/>
        </w:rPr>
        <w:t xml:space="preserve">Creating a virtual replica of a rig is a lot cheaper than constantly </w:t>
      </w:r>
      <w:r w:rsidRPr="004B2CFC">
        <w:rPr>
          <w:rFonts w:ascii="seui" w:hAnsi="seui"/>
          <w:color w:val="FF0000"/>
          <w:shd w:val="clear" w:color="auto" w:fill="FFFFFF"/>
        </w:rPr>
        <w:t>ferrying students back and forth from one</w:t>
      </w:r>
      <w:r>
        <w:rPr>
          <w:rFonts w:ascii="seui" w:hAnsi="seui"/>
          <w:color w:val="666666"/>
          <w:shd w:val="clear" w:color="auto" w:fill="FFFFFF"/>
        </w:rPr>
        <w:t xml:space="preserve">. Since VR technology has matured to the point where the virtual experience is as good as the real </w:t>
      </w:r>
      <w:r w:rsidRPr="004B2CFC">
        <w:rPr>
          <w:rFonts w:ascii="seui" w:hAnsi="seui"/>
          <w:color w:val="FF0000"/>
          <w:shd w:val="clear" w:color="auto" w:fill="FFFFFF"/>
        </w:rPr>
        <w:t>thing</w:t>
      </w:r>
      <w:r>
        <w:rPr>
          <w:rFonts w:ascii="seui" w:hAnsi="seui"/>
          <w:color w:val="666666"/>
          <w:shd w:val="clear" w:color="auto" w:fill="FFFFFF"/>
        </w:rPr>
        <w:t xml:space="preserve">, students can walk away with a good grasp on their skills, </w:t>
      </w:r>
      <w:r w:rsidRPr="004B2CFC">
        <w:rPr>
          <w:rFonts w:ascii="seui" w:hAnsi="seui"/>
          <w:color w:val="FF0000"/>
          <w:shd w:val="clear" w:color="auto" w:fill="FFFFFF"/>
        </w:rPr>
        <w:t>albeit</w:t>
      </w:r>
      <w:r>
        <w:rPr>
          <w:rFonts w:ascii="seui" w:hAnsi="seui"/>
          <w:color w:val="666666"/>
          <w:shd w:val="clear" w:color="auto" w:fill="FFFFFF"/>
        </w:rPr>
        <w:t xml:space="preserve"> at a fraction of the cost.</w:t>
      </w:r>
    </w:p>
    <w:p w:rsidR="004B2CFC" w:rsidRDefault="004B2CFC" w:rsidP="004B2CFC">
      <w:pPr>
        <w:rPr>
          <w:rFonts w:ascii="seui" w:hAnsi="seui"/>
          <w:color w:val="666666"/>
          <w:shd w:val="clear" w:color="auto" w:fill="FFFFFF"/>
        </w:rPr>
      </w:pPr>
      <w:r w:rsidRPr="004B2CFC">
        <w:rPr>
          <w:rFonts w:ascii="seui" w:hAnsi="seui"/>
          <w:color w:val="666666"/>
          <w:shd w:val="clear" w:color="auto" w:fill="FFFFFF"/>
        </w:rPr>
        <w:sym w:font="Wingdings" w:char="F0E0"/>
      </w:r>
      <w:r w:rsidRPr="004B2CFC">
        <w:rPr>
          <w:rFonts w:ascii="seui" w:hAnsi="seui"/>
          <w:color w:val="666666"/>
          <w:shd w:val="clear" w:color="auto" w:fill="FFFFFF"/>
        </w:rPr>
        <w:sym w:font="Wingdings" w:char="F0E0"/>
      </w:r>
    </w:p>
    <w:p w:rsidR="004B2CFC" w:rsidRDefault="004B2CFC" w:rsidP="004B2CFC">
      <w:pPr>
        <w:pBdr>
          <w:bottom w:val="single" w:sz="6" w:space="1" w:color="auto"/>
        </w:pBdr>
        <w:rPr>
          <w:rFonts w:ascii="seui" w:hAnsi="seui"/>
          <w:color w:val="666666"/>
          <w:shd w:val="clear" w:color="auto" w:fill="FFFFFF"/>
        </w:rPr>
      </w:pPr>
      <w:r>
        <w:rPr>
          <w:rFonts w:ascii="seui" w:hAnsi="seui"/>
          <w:color w:val="666666"/>
          <w:shd w:val="clear" w:color="auto" w:fill="FFFFFF"/>
        </w:rPr>
        <w:t xml:space="preserve">Creating a virtual replica of a rig is a lot cheaper than constantly carrying out on-site trainings. Since VR technology has matured to the point where the virtual experience is as good as the real one, students can walk away with a good grasp on their skills at a fraction of the cost </w:t>
      </w:r>
      <w:r w:rsidR="00D9441E">
        <w:rPr>
          <w:rFonts w:ascii="seui" w:hAnsi="seui"/>
          <w:color w:val="666666"/>
          <w:shd w:val="clear" w:color="auto" w:fill="FFFFFF"/>
        </w:rPr>
        <w:t xml:space="preserve">and </w:t>
      </w:r>
      <w:r>
        <w:rPr>
          <w:rFonts w:ascii="seui" w:hAnsi="seui"/>
          <w:color w:val="666666"/>
          <w:shd w:val="clear" w:color="auto" w:fill="FFFFFF"/>
        </w:rPr>
        <w:t>in risk-free environment.</w:t>
      </w:r>
    </w:p>
    <w:p w:rsidR="004B2CFC" w:rsidRDefault="005A1FB8" w:rsidP="004B2CFC">
      <w:pPr>
        <w:shd w:val="clear" w:color="auto" w:fill="FFFFFF"/>
        <w:spacing w:before="100" w:beforeAutospacing="1" w:after="100" w:afterAutospacing="1" w:line="240" w:lineRule="auto"/>
        <w:outlineLvl w:val="4"/>
      </w:pPr>
      <w:hyperlink r:id="rId6" w:history="1">
        <w:r w:rsidR="004B2CFC">
          <w:rPr>
            <w:rStyle w:val="Hyperlink"/>
          </w:rPr>
          <w:t>https://rahul162raj.github.io/updated/Training_bootstrap.html</w:t>
        </w:r>
      </w:hyperlink>
    </w:p>
    <w:p w:rsidR="004B2CFC" w:rsidRDefault="004B2CFC" w:rsidP="004B2CFC">
      <w:pPr>
        <w:shd w:val="clear" w:color="auto" w:fill="FFFFFF"/>
        <w:spacing w:before="100" w:beforeAutospacing="1" w:after="100" w:afterAutospacing="1" w:line="240" w:lineRule="auto"/>
        <w:outlineLvl w:val="4"/>
        <w:rPr>
          <w:rFonts w:ascii="inherit" w:eastAsia="Times New Roman" w:hAnsi="inherit" w:cs="Times New Roman"/>
          <w:color w:val="212529"/>
          <w:sz w:val="20"/>
          <w:szCs w:val="20"/>
          <w:lang w:eastAsia="en-IN"/>
        </w:rPr>
      </w:pPr>
    </w:p>
    <w:p w:rsidR="004B2CFC" w:rsidRPr="004B2CFC" w:rsidRDefault="004B2CFC" w:rsidP="004B2CFC">
      <w:pPr>
        <w:shd w:val="clear" w:color="auto" w:fill="FFFFFF"/>
        <w:spacing w:before="100" w:beforeAutospacing="1" w:after="100" w:afterAutospacing="1" w:line="240" w:lineRule="auto"/>
        <w:outlineLvl w:val="4"/>
        <w:rPr>
          <w:rFonts w:ascii="inherit" w:eastAsia="Times New Roman" w:hAnsi="inherit" w:cs="Times New Roman"/>
          <w:color w:val="212529"/>
          <w:sz w:val="20"/>
          <w:szCs w:val="20"/>
          <w:lang w:eastAsia="en-IN"/>
        </w:rPr>
      </w:pPr>
      <w:r w:rsidRPr="004B2CFC">
        <w:rPr>
          <w:rFonts w:ascii="inherit" w:eastAsia="Times New Roman" w:hAnsi="inherit" w:cs="Times New Roman"/>
          <w:color w:val="212529"/>
          <w:sz w:val="20"/>
          <w:szCs w:val="20"/>
          <w:lang w:eastAsia="en-IN"/>
        </w:rPr>
        <w:t>Course Introduction</w:t>
      </w:r>
      <w:r w:rsidRPr="004B2CFC">
        <w:rPr>
          <w:rFonts w:ascii="inherit" w:eastAsia="Times New Roman" w:hAnsi="inherit" w:cs="Times New Roman"/>
          <w:strike/>
          <w:color w:val="FF0000"/>
          <w:sz w:val="20"/>
          <w:szCs w:val="20"/>
          <w:lang w:eastAsia="en-IN"/>
        </w:rPr>
        <w:t xml:space="preserve"> 1</w:t>
      </w:r>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Pr="004B2CFC" w:rsidRDefault="004B2CFC" w:rsidP="004B2CFC">
      <w:pPr>
        <w:shd w:val="clear" w:color="auto" w:fill="FFFFFF"/>
        <w:spacing w:after="0" w:line="240" w:lineRule="auto"/>
        <w:rPr>
          <w:rFonts w:ascii="seui" w:eastAsia="Times New Roman" w:hAnsi="seui" w:cs="Times New Roman"/>
          <w:strike/>
          <w:color w:val="FF0000"/>
          <w:sz w:val="29"/>
          <w:szCs w:val="29"/>
          <w:lang w:eastAsia="en-IN"/>
        </w:rPr>
      </w:pPr>
      <w:proofErr w:type="spellStart"/>
      <w:r w:rsidRPr="004B2CFC">
        <w:rPr>
          <w:rFonts w:ascii="seui" w:eastAsia="Times New Roman" w:hAnsi="seui" w:cs="Times New Roman"/>
          <w:strike/>
          <w:color w:val="FF0000"/>
          <w:sz w:val="29"/>
          <w:szCs w:val="29"/>
          <w:lang w:eastAsia="en-IN"/>
        </w:rPr>
        <w:t>Zynga</w:t>
      </w:r>
      <w:proofErr w:type="spellEnd"/>
      <w:r w:rsidRPr="004B2CFC">
        <w:rPr>
          <w:rFonts w:ascii="seui" w:eastAsia="Times New Roman" w:hAnsi="seui" w:cs="Times New Roman"/>
          <w:strike/>
          <w:color w:val="FF0000"/>
          <w:sz w:val="29"/>
          <w:szCs w:val="29"/>
          <w:lang w:eastAsia="en-IN"/>
        </w:rPr>
        <w:t xml:space="preserve"> is a leading developer of the world's most popular social games that are played by millions of people around the world each day. We are headquartered in San Francisco and have additional offices in the </w:t>
      </w:r>
      <w:proofErr w:type="gramStart"/>
      <w:r w:rsidRPr="004B2CFC">
        <w:rPr>
          <w:rFonts w:ascii="seui" w:eastAsia="Times New Roman" w:hAnsi="seui" w:cs="Times New Roman"/>
          <w:strike/>
          <w:color w:val="FF0000"/>
          <w:sz w:val="29"/>
          <w:szCs w:val="29"/>
          <w:lang w:eastAsia="en-IN"/>
        </w:rPr>
        <w:t>U.S ,</w:t>
      </w:r>
      <w:proofErr w:type="gramEnd"/>
      <w:r w:rsidRPr="004B2CFC">
        <w:rPr>
          <w:rFonts w:ascii="seui" w:eastAsia="Times New Roman" w:hAnsi="seui" w:cs="Times New Roman"/>
          <w:strike/>
          <w:color w:val="FF0000"/>
          <w:sz w:val="29"/>
          <w:szCs w:val="29"/>
          <w:lang w:eastAsia="en-IN"/>
        </w:rPr>
        <w:t xml:space="preserve"> Canada, U.K and India. Since our founding in 2007, our mission has been to </w:t>
      </w:r>
      <w:r w:rsidRPr="004B2CFC">
        <w:rPr>
          <w:rFonts w:ascii="seui" w:eastAsia="Times New Roman" w:hAnsi="seui" w:cs="Times New Roman"/>
          <w:strike/>
          <w:color w:val="FF0000"/>
          <w:sz w:val="29"/>
          <w:szCs w:val="29"/>
          <w:lang w:eastAsia="en-IN"/>
        </w:rPr>
        <w:lastRenderedPageBreak/>
        <w:t xml:space="preserve">connect the world through games and delight consumers with social gaming experiences. To-date, more than one billion people have played our games across Web and mobile, including </w:t>
      </w:r>
      <w:proofErr w:type="spellStart"/>
      <w:r w:rsidRPr="004B2CFC">
        <w:rPr>
          <w:rFonts w:ascii="seui" w:eastAsia="Times New Roman" w:hAnsi="seui" w:cs="Times New Roman"/>
          <w:strike/>
          <w:color w:val="FF0000"/>
          <w:sz w:val="29"/>
          <w:szCs w:val="29"/>
          <w:lang w:eastAsia="en-IN"/>
        </w:rPr>
        <w:t>FarmVille</w:t>
      </w:r>
      <w:proofErr w:type="spellEnd"/>
      <w:r w:rsidRPr="004B2CFC">
        <w:rPr>
          <w:rFonts w:ascii="seui" w:eastAsia="Times New Roman" w:hAnsi="seui" w:cs="Times New Roman"/>
          <w:strike/>
          <w:color w:val="FF0000"/>
          <w:sz w:val="29"/>
          <w:szCs w:val="29"/>
          <w:lang w:eastAsia="en-IN"/>
        </w:rPr>
        <w:t xml:space="preserve">, </w:t>
      </w:r>
      <w:proofErr w:type="spellStart"/>
      <w:r w:rsidRPr="004B2CFC">
        <w:rPr>
          <w:rFonts w:ascii="seui" w:eastAsia="Times New Roman" w:hAnsi="seui" w:cs="Times New Roman"/>
          <w:strike/>
          <w:color w:val="FF0000"/>
          <w:sz w:val="29"/>
          <w:szCs w:val="29"/>
          <w:lang w:eastAsia="en-IN"/>
        </w:rPr>
        <w:t>Zynga</w:t>
      </w:r>
      <w:proofErr w:type="spellEnd"/>
      <w:r w:rsidRPr="004B2CFC">
        <w:rPr>
          <w:rFonts w:ascii="seui" w:eastAsia="Times New Roman" w:hAnsi="seui" w:cs="Times New Roman"/>
          <w:strike/>
          <w:color w:val="FF0000"/>
          <w:sz w:val="29"/>
          <w:szCs w:val="29"/>
          <w:lang w:eastAsia="en-IN"/>
        </w:rPr>
        <w:t xml:space="preserve"> Poker, Words </w:t>
      </w:r>
      <w:proofErr w:type="gramStart"/>
      <w:r w:rsidRPr="004B2CFC">
        <w:rPr>
          <w:rFonts w:ascii="seui" w:eastAsia="Times New Roman" w:hAnsi="seui" w:cs="Times New Roman"/>
          <w:strike/>
          <w:color w:val="FF0000"/>
          <w:sz w:val="29"/>
          <w:szCs w:val="29"/>
          <w:lang w:eastAsia="en-IN"/>
        </w:rPr>
        <w:t>With</w:t>
      </w:r>
      <w:proofErr w:type="gramEnd"/>
      <w:r w:rsidRPr="004B2CFC">
        <w:rPr>
          <w:rFonts w:ascii="seui" w:eastAsia="Times New Roman" w:hAnsi="seui" w:cs="Times New Roman"/>
          <w:strike/>
          <w:color w:val="FF0000"/>
          <w:sz w:val="29"/>
          <w:szCs w:val="29"/>
          <w:lang w:eastAsia="en-IN"/>
        </w:rPr>
        <w:t xml:space="preserve"> Friends, Hit it Rich! </w:t>
      </w:r>
      <w:proofErr w:type="gramStart"/>
      <w:r w:rsidRPr="004B2CFC">
        <w:rPr>
          <w:rFonts w:ascii="seui" w:eastAsia="Times New Roman" w:hAnsi="seui" w:cs="Times New Roman"/>
          <w:strike/>
          <w:color w:val="FF0000"/>
          <w:sz w:val="29"/>
          <w:szCs w:val="29"/>
          <w:lang w:eastAsia="en-IN"/>
        </w:rPr>
        <w:t>Slots and CSR.</w:t>
      </w:r>
      <w:proofErr w:type="gramEnd"/>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r>
        <w:rPr>
          <w:rFonts w:ascii="seui" w:eastAsia="Times New Roman" w:hAnsi="seui" w:cs="Times New Roman"/>
          <w:color w:val="212529"/>
          <w:sz w:val="24"/>
          <w:szCs w:val="24"/>
          <w:lang w:eastAsia="en-IN"/>
        </w:rPr>
        <w:t xml:space="preserve">Shouldn’t we have course introduction here rather than </w:t>
      </w:r>
      <w:proofErr w:type="spellStart"/>
      <w:r>
        <w:rPr>
          <w:rFonts w:ascii="seui" w:eastAsia="Times New Roman" w:hAnsi="seui" w:cs="Times New Roman"/>
          <w:color w:val="212529"/>
          <w:sz w:val="24"/>
          <w:szCs w:val="24"/>
          <w:lang w:eastAsia="en-IN"/>
        </w:rPr>
        <w:t>Zynga’s</w:t>
      </w:r>
      <w:proofErr w:type="spellEnd"/>
      <w:r>
        <w:rPr>
          <w:rFonts w:ascii="seui" w:eastAsia="Times New Roman" w:hAnsi="seui" w:cs="Times New Roman"/>
          <w:color w:val="212529"/>
          <w:sz w:val="24"/>
          <w:szCs w:val="24"/>
          <w:lang w:eastAsia="en-IN"/>
        </w:rPr>
        <w:t>?</w:t>
      </w:r>
    </w:p>
    <w:p w:rsidR="004B2CFC" w:rsidRPr="004B2CFC" w:rsidRDefault="004B2CFC" w:rsidP="004B2CFC">
      <w:pPr>
        <w:shd w:val="clear" w:color="auto" w:fill="FFFFFF"/>
        <w:spacing w:before="100" w:beforeAutospacing="1" w:after="100" w:afterAutospacing="1" w:line="240" w:lineRule="auto"/>
        <w:outlineLvl w:val="4"/>
        <w:rPr>
          <w:rFonts w:ascii="inherit" w:eastAsia="Times New Roman" w:hAnsi="inherit" w:cs="Times New Roman"/>
          <w:color w:val="212529"/>
          <w:sz w:val="20"/>
          <w:szCs w:val="20"/>
          <w:lang w:eastAsia="en-IN"/>
        </w:rPr>
      </w:pPr>
      <w:r w:rsidRPr="004B2CFC">
        <w:rPr>
          <w:rFonts w:ascii="inherit" w:eastAsia="Times New Roman" w:hAnsi="inherit" w:cs="Times New Roman"/>
          <w:color w:val="212529"/>
          <w:sz w:val="20"/>
          <w:szCs w:val="20"/>
          <w:lang w:eastAsia="en-IN"/>
        </w:rPr>
        <w:t>What you’ll learn</w:t>
      </w:r>
    </w:p>
    <w:p w:rsidR="004B2CFC" w:rsidRPr="00D9441E" w:rsidRDefault="00D9441E" w:rsidP="00D9441E">
      <w:pPr>
        <w:pStyle w:val="ListParagraph"/>
        <w:numPr>
          <w:ilvl w:val="0"/>
          <w:numId w:val="6"/>
        </w:numPr>
        <w:shd w:val="clear" w:color="auto" w:fill="FFFFFF"/>
        <w:spacing w:after="0" w:line="240" w:lineRule="auto"/>
        <w:rPr>
          <w:rFonts w:ascii="seui" w:eastAsia="Times New Roman" w:hAnsi="seui" w:cs="Times New Roman"/>
          <w:color w:val="212529"/>
          <w:sz w:val="24"/>
          <w:szCs w:val="24"/>
          <w:lang w:eastAsia="en-IN"/>
        </w:rPr>
      </w:pPr>
      <w:r>
        <w:rPr>
          <w:rFonts w:ascii="seui" w:eastAsia="Times New Roman" w:hAnsi="seui" w:cs="Times New Roman"/>
          <w:color w:val="212529"/>
          <w:sz w:val="24"/>
          <w:szCs w:val="24"/>
          <w:lang w:eastAsia="en-IN"/>
        </w:rPr>
        <w:t>As bullet points</w:t>
      </w:r>
    </w:p>
    <w:p w:rsidR="00D9441E" w:rsidRDefault="004B2CFC" w:rsidP="00D9441E">
      <w:pPr>
        <w:pStyle w:val="ListParagraph"/>
        <w:numPr>
          <w:ilvl w:val="0"/>
          <w:numId w:val="7"/>
        </w:numPr>
        <w:shd w:val="clear" w:color="auto" w:fill="FFFFFF"/>
        <w:spacing w:after="0" w:line="240" w:lineRule="auto"/>
        <w:rPr>
          <w:rFonts w:ascii="seui" w:eastAsia="Times New Roman" w:hAnsi="seui" w:cs="Times New Roman"/>
          <w:color w:val="FF0000"/>
          <w:sz w:val="29"/>
          <w:szCs w:val="29"/>
          <w:lang w:eastAsia="en-IN"/>
        </w:rPr>
      </w:pPr>
      <w:r w:rsidRPr="00D9441E">
        <w:rPr>
          <w:rFonts w:ascii="seui" w:eastAsia="Times New Roman" w:hAnsi="seui" w:cs="Times New Roman"/>
          <w:color w:val="FF0000"/>
          <w:sz w:val="29"/>
          <w:szCs w:val="29"/>
          <w:lang w:eastAsia="en-IN"/>
        </w:rPr>
        <w:t>Develop</w:t>
      </w:r>
      <w:r w:rsidR="00D9441E" w:rsidRPr="00D9441E">
        <w:rPr>
          <w:rFonts w:ascii="seui" w:eastAsia="Times New Roman" w:hAnsi="seui" w:cs="Times New Roman"/>
          <w:color w:val="FF0000"/>
          <w:sz w:val="29"/>
          <w:szCs w:val="29"/>
          <w:lang w:eastAsia="en-IN"/>
        </w:rPr>
        <w:t>ment of key game systems.</w:t>
      </w:r>
    </w:p>
    <w:p w:rsidR="00D9441E" w:rsidRDefault="004B2CFC" w:rsidP="00D9441E">
      <w:pPr>
        <w:pStyle w:val="ListParagraph"/>
        <w:numPr>
          <w:ilvl w:val="0"/>
          <w:numId w:val="7"/>
        </w:numPr>
        <w:shd w:val="clear" w:color="auto" w:fill="FFFFFF"/>
        <w:spacing w:after="0" w:line="240" w:lineRule="auto"/>
        <w:rPr>
          <w:rFonts w:ascii="seui" w:eastAsia="Times New Roman" w:hAnsi="seui" w:cs="Times New Roman"/>
          <w:color w:val="FF0000"/>
          <w:sz w:val="29"/>
          <w:szCs w:val="29"/>
          <w:lang w:eastAsia="en-IN"/>
        </w:rPr>
      </w:pPr>
      <w:r w:rsidRPr="00D9441E">
        <w:rPr>
          <w:rFonts w:ascii="seui" w:eastAsia="Times New Roman" w:hAnsi="seui" w:cs="Times New Roman"/>
          <w:color w:val="FF0000"/>
          <w:sz w:val="29"/>
          <w:szCs w:val="29"/>
          <w:lang w:eastAsia="en-IN"/>
        </w:rPr>
        <w:t>Contribute to design discus</w:t>
      </w:r>
      <w:r w:rsidR="00D9441E">
        <w:rPr>
          <w:rFonts w:ascii="seui" w:eastAsia="Times New Roman" w:hAnsi="seui" w:cs="Times New Roman"/>
          <w:color w:val="FF0000"/>
          <w:sz w:val="29"/>
          <w:szCs w:val="29"/>
          <w:lang w:eastAsia="en-IN"/>
        </w:rPr>
        <w:t>sions and key design decisions.</w:t>
      </w:r>
    </w:p>
    <w:p w:rsidR="00D9441E" w:rsidRDefault="004B2CFC" w:rsidP="00D9441E">
      <w:pPr>
        <w:pStyle w:val="ListParagraph"/>
        <w:numPr>
          <w:ilvl w:val="0"/>
          <w:numId w:val="7"/>
        </w:numPr>
        <w:shd w:val="clear" w:color="auto" w:fill="FFFFFF"/>
        <w:spacing w:after="0" w:line="240" w:lineRule="auto"/>
        <w:rPr>
          <w:rFonts w:ascii="seui" w:eastAsia="Times New Roman" w:hAnsi="seui" w:cs="Times New Roman"/>
          <w:color w:val="FF0000"/>
          <w:sz w:val="29"/>
          <w:szCs w:val="29"/>
          <w:lang w:eastAsia="en-IN"/>
        </w:rPr>
      </w:pPr>
      <w:r w:rsidRPr="00D9441E">
        <w:rPr>
          <w:rFonts w:ascii="seui" w:eastAsia="Times New Roman" w:hAnsi="seui" w:cs="Times New Roman"/>
          <w:color w:val="FF0000"/>
          <w:sz w:val="29"/>
          <w:szCs w:val="29"/>
          <w:lang w:eastAsia="en-IN"/>
        </w:rPr>
        <w:t>Work closely with designers, software engineers, artists, product managers, and producers to deliver high quality featu</w:t>
      </w:r>
      <w:r w:rsidR="00D9441E">
        <w:rPr>
          <w:rFonts w:ascii="seui" w:eastAsia="Times New Roman" w:hAnsi="seui" w:cs="Times New Roman"/>
          <w:color w:val="FF0000"/>
          <w:sz w:val="29"/>
          <w:szCs w:val="29"/>
          <w:lang w:eastAsia="en-IN"/>
        </w:rPr>
        <w:t>res from concept to completion.</w:t>
      </w:r>
    </w:p>
    <w:p w:rsidR="00D9441E" w:rsidRDefault="004B2CFC" w:rsidP="00D9441E">
      <w:pPr>
        <w:pStyle w:val="ListParagraph"/>
        <w:numPr>
          <w:ilvl w:val="0"/>
          <w:numId w:val="7"/>
        </w:numPr>
        <w:shd w:val="clear" w:color="auto" w:fill="FFFFFF"/>
        <w:spacing w:after="0" w:line="240" w:lineRule="auto"/>
        <w:rPr>
          <w:rFonts w:ascii="seui" w:eastAsia="Times New Roman" w:hAnsi="seui" w:cs="Times New Roman"/>
          <w:color w:val="FF0000"/>
          <w:sz w:val="29"/>
          <w:szCs w:val="29"/>
          <w:lang w:eastAsia="en-IN"/>
        </w:rPr>
      </w:pPr>
      <w:r w:rsidRPr="00D9441E">
        <w:rPr>
          <w:rFonts w:ascii="seui" w:eastAsia="Times New Roman" w:hAnsi="seui" w:cs="Times New Roman"/>
          <w:color w:val="FF0000"/>
          <w:sz w:val="29"/>
          <w:szCs w:val="29"/>
          <w:lang w:eastAsia="en-IN"/>
        </w:rPr>
        <w:t>Create and maintain detailed designs</w:t>
      </w:r>
      <w:r w:rsidR="00D9441E">
        <w:rPr>
          <w:rFonts w:ascii="seui" w:eastAsia="Times New Roman" w:hAnsi="seui" w:cs="Times New Roman"/>
          <w:color w:val="FF0000"/>
          <w:sz w:val="29"/>
          <w:szCs w:val="29"/>
          <w:lang w:eastAsia="en-IN"/>
        </w:rPr>
        <w:t xml:space="preserve"> for all phases of development.</w:t>
      </w:r>
    </w:p>
    <w:p w:rsidR="00D9441E" w:rsidRDefault="004B2CFC" w:rsidP="00D9441E">
      <w:pPr>
        <w:pStyle w:val="ListParagraph"/>
        <w:numPr>
          <w:ilvl w:val="0"/>
          <w:numId w:val="7"/>
        </w:numPr>
        <w:shd w:val="clear" w:color="auto" w:fill="FFFFFF"/>
        <w:spacing w:after="0" w:line="240" w:lineRule="auto"/>
        <w:rPr>
          <w:rFonts w:ascii="seui" w:eastAsia="Times New Roman" w:hAnsi="seui" w:cs="Times New Roman"/>
          <w:color w:val="FF0000"/>
          <w:sz w:val="29"/>
          <w:szCs w:val="29"/>
          <w:lang w:eastAsia="en-IN"/>
        </w:rPr>
      </w:pPr>
      <w:r w:rsidRPr="00D9441E">
        <w:rPr>
          <w:rFonts w:ascii="seui" w:eastAsia="Times New Roman" w:hAnsi="seui" w:cs="Times New Roman"/>
          <w:color w:val="FF0000"/>
          <w:sz w:val="29"/>
          <w:szCs w:val="29"/>
          <w:lang w:eastAsia="en-IN"/>
        </w:rPr>
        <w:t>Clearly com</w:t>
      </w:r>
      <w:r w:rsidR="00D9441E">
        <w:rPr>
          <w:rFonts w:ascii="seui" w:eastAsia="Times New Roman" w:hAnsi="seui" w:cs="Times New Roman"/>
          <w:color w:val="FF0000"/>
          <w:sz w:val="29"/>
          <w:szCs w:val="29"/>
          <w:lang w:eastAsia="en-IN"/>
        </w:rPr>
        <w:t>municate design intent to team.</w:t>
      </w:r>
    </w:p>
    <w:p w:rsidR="004B2CFC" w:rsidRPr="00D9441E" w:rsidRDefault="004B2CFC" w:rsidP="00D9441E">
      <w:pPr>
        <w:pStyle w:val="ListParagraph"/>
        <w:numPr>
          <w:ilvl w:val="0"/>
          <w:numId w:val="7"/>
        </w:numPr>
        <w:shd w:val="clear" w:color="auto" w:fill="FFFFFF"/>
        <w:spacing w:after="0" w:line="240" w:lineRule="auto"/>
        <w:rPr>
          <w:rFonts w:ascii="seui" w:eastAsia="Times New Roman" w:hAnsi="seui" w:cs="Times New Roman"/>
          <w:color w:val="FF0000"/>
          <w:sz w:val="29"/>
          <w:szCs w:val="29"/>
          <w:lang w:eastAsia="en-IN"/>
        </w:rPr>
      </w:pPr>
      <w:r w:rsidRPr="00D9441E">
        <w:rPr>
          <w:rFonts w:ascii="seui" w:eastAsia="Times New Roman" w:hAnsi="seui" w:cs="Times New Roman"/>
          <w:color w:val="FF0000"/>
          <w:sz w:val="29"/>
          <w:szCs w:val="29"/>
          <w:lang w:eastAsia="en-IN"/>
        </w:rPr>
        <w:t>Experience developing mobile games for either iPhone or Android devices.</w:t>
      </w:r>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Pr="004B2CFC" w:rsidRDefault="004B2CFC" w:rsidP="004B2CFC">
      <w:pPr>
        <w:shd w:val="clear" w:color="auto" w:fill="FFFFFF"/>
        <w:spacing w:before="100" w:beforeAutospacing="1" w:after="100" w:afterAutospacing="1" w:line="240" w:lineRule="auto"/>
        <w:outlineLvl w:val="4"/>
        <w:rPr>
          <w:rFonts w:ascii="inherit" w:eastAsia="Times New Roman" w:hAnsi="inherit" w:cs="Times New Roman"/>
          <w:color w:val="212529"/>
          <w:sz w:val="20"/>
          <w:szCs w:val="20"/>
          <w:lang w:eastAsia="en-IN"/>
        </w:rPr>
      </w:pPr>
      <w:r w:rsidRPr="004B2CFC">
        <w:rPr>
          <w:rFonts w:ascii="inherit" w:eastAsia="Times New Roman" w:hAnsi="inherit" w:cs="Times New Roman"/>
          <w:color w:val="212529"/>
          <w:sz w:val="20"/>
          <w:szCs w:val="20"/>
          <w:lang w:eastAsia="en-IN"/>
        </w:rPr>
        <w:t>Are there any course requirements or prerequisites?</w:t>
      </w:r>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Pr="004B2CFC" w:rsidRDefault="004B2CFC" w:rsidP="004B2CFC">
      <w:pPr>
        <w:shd w:val="clear" w:color="auto" w:fill="FFFFFF"/>
        <w:spacing w:after="0" w:line="240" w:lineRule="auto"/>
        <w:rPr>
          <w:rFonts w:ascii="seui" w:eastAsia="Times New Roman" w:hAnsi="seui" w:cs="Times New Roman"/>
          <w:color w:val="6E6E6E"/>
          <w:sz w:val="29"/>
          <w:szCs w:val="29"/>
          <w:lang w:eastAsia="en-IN"/>
        </w:rPr>
      </w:pPr>
      <w:r w:rsidRPr="004B2CFC">
        <w:rPr>
          <w:rFonts w:ascii="seui" w:eastAsia="Times New Roman" w:hAnsi="seui" w:cs="Times New Roman"/>
          <w:color w:val="6E6E6E"/>
          <w:sz w:val="29"/>
          <w:szCs w:val="29"/>
          <w:lang w:eastAsia="en-IN"/>
        </w:rPr>
        <w:t xml:space="preserve">This internship/co-op is for currently enrolled students only. Please include a link to your online portfolio </w:t>
      </w:r>
      <w:r w:rsidRPr="004B2CFC">
        <w:rPr>
          <w:rFonts w:ascii="seui" w:eastAsia="Times New Roman" w:hAnsi="seui" w:cs="Times New Roman"/>
          <w:strike/>
          <w:color w:val="FF0000"/>
          <w:sz w:val="29"/>
          <w:szCs w:val="29"/>
          <w:lang w:eastAsia="en-IN"/>
        </w:rPr>
        <w:t>within</w:t>
      </w:r>
      <w:r w:rsidR="00D9441E">
        <w:rPr>
          <w:rFonts w:ascii="seui" w:eastAsia="Times New Roman" w:hAnsi="seui" w:cs="Times New Roman"/>
          <w:color w:val="6E6E6E"/>
          <w:sz w:val="29"/>
          <w:szCs w:val="29"/>
          <w:lang w:eastAsia="en-IN"/>
        </w:rPr>
        <w:t xml:space="preserve"> in</w:t>
      </w:r>
      <w:r w:rsidRPr="004B2CFC">
        <w:rPr>
          <w:rFonts w:ascii="seui" w:eastAsia="Times New Roman" w:hAnsi="seui" w:cs="Times New Roman"/>
          <w:color w:val="6E6E6E"/>
          <w:sz w:val="29"/>
          <w:szCs w:val="29"/>
          <w:lang w:eastAsia="en-IN"/>
        </w:rPr>
        <w:t xml:space="preserve"> your resume.</w:t>
      </w:r>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Pr="004B2CFC" w:rsidRDefault="004B2CFC" w:rsidP="004B2CFC">
      <w:pPr>
        <w:shd w:val="clear" w:color="auto" w:fill="FFFFFF"/>
        <w:spacing w:before="100" w:beforeAutospacing="1" w:after="100" w:afterAutospacing="1" w:line="240" w:lineRule="auto"/>
        <w:outlineLvl w:val="4"/>
        <w:rPr>
          <w:rFonts w:ascii="inherit" w:eastAsia="Times New Roman" w:hAnsi="inherit" w:cs="Times New Roman"/>
          <w:strike/>
          <w:color w:val="212529"/>
          <w:sz w:val="20"/>
          <w:szCs w:val="20"/>
          <w:lang w:eastAsia="en-IN"/>
        </w:rPr>
      </w:pPr>
      <w:r w:rsidRPr="004B2CFC">
        <w:rPr>
          <w:rFonts w:ascii="inherit" w:eastAsia="Times New Roman" w:hAnsi="inherit" w:cs="Times New Roman"/>
          <w:strike/>
          <w:color w:val="212529"/>
          <w:sz w:val="20"/>
          <w:szCs w:val="20"/>
          <w:lang w:eastAsia="en-IN"/>
        </w:rPr>
        <w:t>Who this course is for:</w:t>
      </w:r>
    </w:p>
    <w:p w:rsidR="004B2CFC" w:rsidRPr="004B2CFC" w:rsidRDefault="004B2CFC" w:rsidP="004B2CFC">
      <w:pPr>
        <w:shd w:val="clear" w:color="auto" w:fill="FFFFFF"/>
        <w:spacing w:after="0" w:line="240" w:lineRule="auto"/>
        <w:rPr>
          <w:rFonts w:ascii="seui" w:eastAsia="Times New Roman" w:hAnsi="seui" w:cs="Times New Roman"/>
          <w:strike/>
          <w:color w:val="212529"/>
          <w:sz w:val="24"/>
          <w:szCs w:val="24"/>
          <w:lang w:eastAsia="en-IN"/>
        </w:rPr>
      </w:pPr>
    </w:p>
    <w:p w:rsidR="004B2CFC" w:rsidRPr="004B2CFC" w:rsidRDefault="004B2CFC" w:rsidP="004B2CFC">
      <w:pPr>
        <w:shd w:val="clear" w:color="auto" w:fill="FFFFFF"/>
        <w:spacing w:after="0" w:line="240" w:lineRule="auto"/>
        <w:rPr>
          <w:rFonts w:ascii="seui" w:eastAsia="Times New Roman" w:hAnsi="seui" w:cs="Times New Roman"/>
          <w:color w:val="FF0000"/>
          <w:sz w:val="29"/>
          <w:szCs w:val="29"/>
          <w:lang w:eastAsia="en-IN"/>
        </w:rPr>
      </w:pPr>
      <w:r w:rsidRPr="004B2CFC">
        <w:rPr>
          <w:rFonts w:ascii="seui" w:eastAsia="Times New Roman" w:hAnsi="seui" w:cs="Times New Roman"/>
          <w:strike/>
          <w:color w:val="6E6E6E"/>
          <w:sz w:val="29"/>
          <w:szCs w:val="29"/>
          <w:lang w:eastAsia="en-IN"/>
        </w:rPr>
        <w:t>This internship/co-op is for currently enrolled students only. Please include a link to your online portfolio within your resume</w:t>
      </w:r>
      <w:r w:rsidRPr="004B2CFC">
        <w:rPr>
          <w:rFonts w:ascii="seui" w:eastAsia="Times New Roman" w:hAnsi="seui" w:cs="Times New Roman"/>
          <w:color w:val="FF0000"/>
          <w:sz w:val="29"/>
          <w:szCs w:val="29"/>
          <w:lang w:eastAsia="en-IN"/>
        </w:rPr>
        <w:t>.</w:t>
      </w:r>
      <w:r w:rsidR="00D9441E" w:rsidRPr="00D9441E">
        <w:rPr>
          <w:rFonts w:ascii="seui" w:eastAsia="Times New Roman" w:hAnsi="seui" w:cs="Times New Roman"/>
          <w:color w:val="FF0000"/>
          <w:sz w:val="29"/>
          <w:szCs w:val="29"/>
          <w:lang w:eastAsia="en-IN"/>
        </w:rPr>
        <w:t xml:space="preserve"> </w:t>
      </w:r>
      <w:proofErr w:type="gramStart"/>
      <w:r w:rsidR="00D9441E" w:rsidRPr="00D9441E">
        <w:rPr>
          <w:rFonts w:ascii="seui" w:eastAsia="Times New Roman" w:hAnsi="seui" w:cs="Times New Roman"/>
          <w:color w:val="FF0000"/>
          <w:sz w:val="29"/>
          <w:szCs w:val="29"/>
          <w:lang w:eastAsia="en-IN"/>
        </w:rPr>
        <w:t>Already stated.</w:t>
      </w:r>
      <w:proofErr w:type="gramEnd"/>
      <w:r w:rsidR="00D9441E">
        <w:rPr>
          <w:rFonts w:ascii="seui" w:eastAsia="Times New Roman" w:hAnsi="seui" w:cs="Times New Roman"/>
          <w:color w:val="FF0000"/>
          <w:sz w:val="29"/>
          <w:szCs w:val="29"/>
          <w:lang w:eastAsia="en-IN"/>
        </w:rPr>
        <w:t xml:space="preserve"> I think you are yet to fill it these points. </w:t>
      </w:r>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Pr="004B2CFC" w:rsidRDefault="004B2CFC" w:rsidP="004B2CFC">
      <w:pPr>
        <w:shd w:val="clear" w:color="auto" w:fill="FFFFFF"/>
        <w:spacing w:before="100" w:beforeAutospacing="1" w:after="100" w:afterAutospacing="1" w:line="240" w:lineRule="auto"/>
        <w:outlineLvl w:val="4"/>
        <w:rPr>
          <w:rFonts w:ascii="inherit" w:eastAsia="Times New Roman" w:hAnsi="inherit" w:cs="Times New Roman"/>
          <w:color w:val="212529"/>
          <w:sz w:val="20"/>
          <w:szCs w:val="20"/>
          <w:lang w:eastAsia="en-IN"/>
        </w:rPr>
      </w:pPr>
      <w:proofErr w:type="gramStart"/>
      <w:r w:rsidRPr="004B2CFC">
        <w:rPr>
          <w:rFonts w:ascii="inherit" w:eastAsia="Times New Roman" w:hAnsi="inherit" w:cs="Times New Roman"/>
          <w:color w:val="212529"/>
          <w:sz w:val="20"/>
          <w:szCs w:val="20"/>
          <w:lang w:eastAsia="en-IN"/>
        </w:rPr>
        <w:t>what</w:t>
      </w:r>
      <w:proofErr w:type="gramEnd"/>
      <w:r w:rsidRPr="004B2CFC">
        <w:rPr>
          <w:rFonts w:ascii="inherit" w:eastAsia="Times New Roman" w:hAnsi="inherit" w:cs="Times New Roman"/>
          <w:color w:val="212529"/>
          <w:sz w:val="20"/>
          <w:szCs w:val="20"/>
          <w:lang w:eastAsia="en-IN"/>
        </w:rPr>
        <w:t xml:space="preserve"> you will take away:</w:t>
      </w:r>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Pr="004B2CFC" w:rsidRDefault="004B2CFC" w:rsidP="004B2CFC">
      <w:pPr>
        <w:shd w:val="clear" w:color="auto" w:fill="FFFFFF"/>
        <w:spacing w:after="0" w:line="240" w:lineRule="auto"/>
        <w:rPr>
          <w:rFonts w:ascii="seui" w:eastAsia="Times New Roman" w:hAnsi="seui" w:cs="Times New Roman"/>
          <w:strike/>
          <w:color w:val="6E6E6E"/>
          <w:sz w:val="29"/>
          <w:szCs w:val="29"/>
          <w:lang w:eastAsia="en-IN"/>
        </w:rPr>
      </w:pPr>
      <w:r w:rsidRPr="004B2CFC">
        <w:rPr>
          <w:rFonts w:ascii="seui" w:eastAsia="Times New Roman" w:hAnsi="seui" w:cs="Times New Roman"/>
          <w:strike/>
          <w:color w:val="6E6E6E"/>
          <w:sz w:val="29"/>
          <w:szCs w:val="29"/>
          <w:lang w:eastAsia="en-IN"/>
        </w:rPr>
        <w:t>This internship/co-op is for currently enrolled students only. Please include a link to your online portfolio within your resume.</w:t>
      </w:r>
      <w:r w:rsidR="00D9441E">
        <w:rPr>
          <w:rFonts w:ascii="seui" w:eastAsia="Times New Roman" w:hAnsi="seui" w:cs="Times New Roman"/>
          <w:strike/>
          <w:color w:val="6E6E6E"/>
          <w:sz w:val="29"/>
          <w:szCs w:val="29"/>
          <w:lang w:eastAsia="en-IN"/>
        </w:rPr>
        <w:t xml:space="preserve"> </w:t>
      </w:r>
      <w:proofErr w:type="gramStart"/>
      <w:r w:rsidR="00D9441E" w:rsidRPr="00D9441E">
        <w:rPr>
          <w:rFonts w:ascii="seui" w:eastAsia="Times New Roman" w:hAnsi="seui" w:cs="Times New Roman"/>
          <w:color w:val="FF0000"/>
          <w:sz w:val="29"/>
          <w:szCs w:val="29"/>
          <w:lang w:eastAsia="en-IN"/>
        </w:rPr>
        <w:t>Something else here.</w:t>
      </w:r>
      <w:proofErr w:type="gramEnd"/>
    </w:p>
    <w:p w:rsidR="004B2CFC" w:rsidRPr="004B2CFC" w:rsidRDefault="004B2CFC" w:rsidP="004B2CFC">
      <w:pPr>
        <w:shd w:val="clear" w:color="auto" w:fill="FFFFFF"/>
        <w:spacing w:after="0" w:line="240" w:lineRule="auto"/>
        <w:rPr>
          <w:rFonts w:ascii="seui" w:eastAsia="Times New Roman" w:hAnsi="seui" w:cs="Times New Roman"/>
          <w:color w:val="212529"/>
          <w:sz w:val="24"/>
          <w:szCs w:val="24"/>
          <w:lang w:eastAsia="en-IN"/>
        </w:rPr>
      </w:pPr>
    </w:p>
    <w:p w:rsidR="004B2CFC" w:rsidRDefault="004B2CFC" w:rsidP="004B2CFC">
      <w:pPr>
        <w:pBdr>
          <w:bottom w:val="single" w:sz="6" w:space="1" w:color="auto"/>
        </w:pBdr>
        <w:rPr>
          <w:rFonts w:ascii="seui" w:hAnsi="seui"/>
          <w:color w:val="666666"/>
          <w:shd w:val="clear" w:color="auto" w:fill="FFFFFF"/>
        </w:rPr>
      </w:pPr>
    </w:p>
    <w:p w:rsidR="00C06CF9" w:rsidRDefault="00C06CF9" w:rsidP="00C06CF9">
      <w:pPr>
        <w:pStyle w:val="Heading5"/>
        <w:shd w:val="clear" w:color="auto" w:fill="FFFFFF"/>
        <w:rPr>
          <w:rFonts w:ascii="fut" w:hAnsi="fut"/>
          <w:b w:val="0"/>
          <w:bCs w:val="0"/>
          <w:color w:val="212529"/>
          <w:sz w:val="25"/>
          <w:szCs w:val="25"/>
        </w:rPr>
      </w:pPr>
      <w:r>
        <w:rPr>
          <w:rFonts w:ascii="fut" w:hAnsi="fut"/>
          <w:b w:val="0"/>
          <w:bCs w:val="0"/>
          <w:color w:val="212529"/>
          <w:sz w:val="25"/>
          <w:szCs w:val="25"/>
        </w:rPr>
        <w:t>CONTACT US</w:t>
      </w:r>
    </w:p>
    <w:p w:rsidR="00C06CF9" w:rsidRPr="00C06CF9" w:rsidRDefault="00C06CF9" w:rsidP="00C06CF9">
      <w:pPr>
        <w:pStyle w:val="my-3"/>
        <w:shd w:val="clear" w:color="auto" w:fill="FFFFFF"/>
        <w:rPr>
          <w:rFonts w:ascii="seui" w:hAnsi="seui"/>
          <w:strike/>
          <w:color w:val="666666"/>
        </w:rPr>
      </w:pPr>
      <w:r w:rsidRPr="00C06CF9">
        <w:rPr>
          <w:rFonts w:ascii="seui" w:hAnsi="seui"/>
          <w:strike/>
          <w:color w:val="666666"/>
        </w:rPr>
        <w:lastRenderedPageBreak/>
        <w:t>AR experiences can now be launched directly from Safari as part of a new feature called AR Quick Look,</w:t>
      </w:r>
    </w:p>
    <w:p w:rsidR="00C06CF9" w:rsidRDefault="00C06CF9" w:rsidP="00C06CF9">
      <w:pPr>
        <w:rPr>
          <w:rFonts w:ascii="Times New Roman" w:hAnsi="Times New Roman"/>
        </w:rPr>
      </w:pPr>
      <w:r>
        <w:rPr>
          <w:rFonts w:ascii="seui" w:hAnsi="seui"/>
          <w:color w:val="212529"/>
        </w:rPr>
        <w:br/>
      </w:r>
    </w:p>
    <w:p w:rsidR="00C06CF9" w:rsidRDefault="00C06CF9" w:rsidP="00C06CF9">
      <w:pPr>
        <w:pStyle w:val="Heading5"/>
        <w:shd w:val="clear" w:color="auto" w:fill="FFFFFF"/>
        <w:rPr>
          <w:rFonts w:ascii="fut" w:hAnsi="fut"/>
          <w:b w:val="0"/>
          <w:bCs w:val="0"/>
          <w:color w:val="212529"/>
          <w:sz w:val="25"/>
          <w:szCs w:val="25"/>
        </w:rPr>
      </w:pPr>
      <w:r>
        <w:rPr>
          <w:rFonts w:ascii="fut" w:hAnsi="fut"/>
          <w:b w:val="0"/>
          <w:bCs w:val="0"/>
          <w:color w:val="212529"/>
          <w:sz w:val="25"/>
          <w:szCs w:val="25"/>
        </w:rPr>
        <w:t>OFFICE ADDRESS</w:t>
      </w:r>
    </w:p>
    <w:p w:rsidR="00C06CF9" w:rsidRDefault="00C06CF9" w:rsidP="00C06CF9">
      <w:pPr>
        <w:pStyle w:val="my-3"/>
        <w:shd w:val="clear" w:color="auto" w:fill="FFFFFF"/>
        <w:rPr>
          <w:rFonts w:ascii="seui" w:hAnsi="seui"/>
          <w:color w:val="666666"/>
        </w:rPr>
      </w:pPr>
      <w:r>
        <w:rPr>
          <w:rFonts w:ascii="seui" w:hAnsi="seui"/>
          <w:color w:val="666666"/>
        </w:rPr>
        <w:t>1st floor, Srimathi Apartment</w:t>
      </w:r>
      <w:r>
        <w:rPr>
          <w:rFonts w:ascii="seui" w:hAnsi="seui"/>
          <w:color w:val="FF0000"/>
        </w:rPr>
        <w:t>,</w:t>
      </w:r>
      <w:r>
        <w:rPr>
          <w:rFonts w:ascii="seui" w:hAnsi="seui"/>
          <w:color w:val="666666"/>
        </w:rPr>
        <w:t xml:space="preserve"> </w:t>
      </w:r>
    </w:p>
    <w:p w:rsidR="00C06CF9" w:rsidRDefault="00C06CF9" w:rsidP="00C06CF9">
      <w:pPr>
        <w:pStyle w:val="my-3"/>
        <w:shd w:val="clear" w:color="auto" w:fill="FFFFFF"/>
        <w:rPr>
          <w:rFonts w:ascii="seui" w:hAnsi="seui"/>
          <w:color w:val="666666"/>
        </w:rPr>
      </w:pPr>
      <w:r>
        <w:rPr>
          <w:rFonts w:ascii="seui" w:hAnsi="seui"/>
          <w:color w:val="666666"/>
        </w:rPr>
        <w:t>Thiruvanmiyur, Chennai</w:t>
      </w:r>
      <w:r>
        <w:rPr>
          <w:rFonts w:ascii="seui" w:hAnsi="seui"/>
          <w:color w:val="FF0000"/>
        </w:rPr>
        <w:t>,</w:t>
      </w:r>
      <w:r>
        <w:rPr>
          <w:rFonts w:ascii="seui" w:hAnsi="seui"/>
          <w:color w:val="666666"/>
        </w:rPr>
        <w:t xml:space="preserve"> India</w:t>
      </w:r>
    </w:p>
    <w:p w:rsidR="00C06CF9" w:rsidRDefault="00C06CF9" w:rsidP="00C06CF9">
      <w:pPr>
        <w:rPr>
          <w:rFonts w:ascii="Times New Roman" w:hAnsi="Times New Roman"/>
        </w:rPr>
      </w:pPr>
      <w:r>
        <w:rPr>
          <w:rFonts w:ascii="seui" w:hAnsi="seui"/>
          <w:color w:val="212529"/>
        </w:rPr>
        <w:br/>
      </w:r>
    </w:p>
    <w:p w:rsidR="00C06CF9" w:rsidRPr="00C06CF9" w:rsidRDefault="00C06CF9" w:rsidP="00C06CF9">
      <w:pPr>
        <w:pStyle w:val="Heading5"/>
        <w:shd w:val="clear" w:color="auto" w:fill="FFFFFF"/>
        <w:rPr>
          <w:rFonts w:ascii="fut" w:hAnsi="fut"/>
          <w:b w:val="0"/>
          <w:bCs w:val="0"/>
          <w:color w:val="FF0000"/>
          <w:sz w:val="25"/>
          <w:szCs w:val="25"/>
        </w:rPr>
      </w:pPr>
      <w:r w:rsidRPr="00C06CF9">
        <w:rPr>
          <w:rFonts w:ascii="fut" w:hAnsi="fut"/>
          <w:b w:val="0"/>
          <w:bCs w:val="0"/>
          <w:color w:val="FF0000"/>
          <w:sz w:val="25"/>
          <w:szCs w:val="25"/>
        </w:rPr>
        <w:t>KEEP IN TOUCH</w:t>
      </w:r>
    </w:p>
    <w:p w:rsidR="00C06CF9" w:rsidRPr="00C06CF9" w:rsidRDefault="00C06CF9" w:rsidP="00C06CF9">
      <w:pPr>
        <w:pStyle w:val="NormalWeb"/>
        <w:shd w:val="clear" w:color="auto" w:fill="FFFFFF"/>
        <w:spacing w:before="0" w:after="0"/>
        <w:rPr>
          <w:rFonts w:ascii="seui" w:hAnsi="seui"/>
          <w:color w:val="FF0000"/>
        </w:rPr>
      </w:pPr>
      <w:r w:rsidRPr="00C06CF9">
        <w:rPr>
          <w:rFonts w:ascii="seui" w:hAnsi="seui"/>
          <w:b/>
          <w:bCs/>
          <w:color w:val="FF0000"/>
        </w:rPr>
        <w:t>contact@swevens.co</w:t>
      </w:r>
    </w:p>
    <w:p w:rsidR="00C06CF9" w:rsidRPr="00C06CF9" w:rsidRDefault="00C06CF9" w:rsidP="00C06CF9">
      <w:pPr>
        <w:pStyle w:val="NormalWeb"/>
        <w:shd w:val="clear" w:color="auto" w:fill="FFFFFF"/>
        <w:spacing w:before="0" w:after="0"/>
        <w:rPr>
          <w:rFonts w:ascii="seui" w:hAnsi="seui"/>
          <w:b/>
          <w:bCs/>
          <w:color w:val="FF0000"/>
        </w:rPr>
      </w:pPr>
      <w:r w:rsidRPr="00C06CF9">
        <w:rPr>
          <w:rFonts w:ascii="seui" w:hAnsi="seui"/>
          <w:b/>
          <w:bCs/>
          <w:color w:val="FF0000"/>
        </w:rPr>
        <w:t>+91</w:t>
      </w:r>
      <w:r w:rsidR="005A1FB8">
        <w:rPr>
          <w:rFonts w:ascii="seui" w:hAnsi="seui"/>
          <w:b/>
          <w:bCs/>
          <w:color w:val="FF0000"/>
        </w:rPr>
        <w:t xml:space="preserve"> </w:t>
      </w:r>
      <w:r w:rsidRPr="00C06CF9">
        <w:rPr>
          <w:rFonts w:ascii="seui" w:hAnsi="seui"/>
          <w:b/>
          <w:bCs/>
          <w:color w:val="FF0000"/>
        </w:rPr>
        <w:t>944</w:t>
      </w:r>
      <w:r w:rsidR="005A1FB8">
        <w:rPr>
          <w:rFonts w:ascii="seui" w:hAnsi="seui"/>
          <w:b/>
          <w:bCs/>
          <w:color w:val="FF0000"/>
        </w:rPr>
        <w:t xml:space="preserve"> </w:t>
      </w:r>
      <w:r w:rsidRPr="00C06CF9">
        <w:rPr>
          <w:rFonts w:ascii="seui" w:hAnsi="seui"/>
          <w:b/>
          <w:bCs/>
          <w:color w:val="FF0000"/>
        </w:rPr>
        <w:t>409</w:t>
      </w:r>
      <w:r w:rsidR="005A1FB8">
        <w:rPr>
          <w:rFonts w:ascii="seui" w:hAnsi="seui"/>
          <w:b/>
          <w:bCs/>
          <w:color w:val="FF0000"/>
        </w:rPr>
        <w:t xml:space="preserve"> </w:t>
      </w:r>
      <w:r w:rsidRPr="00C06CF9">
        <w:rPr>
          <w:rFonts w:ascii="seui" w:hAnsi="seui"/>
          <w:b/>
          <w:bCs/>
          <w:color w:val="FF0000"/>
        </w:rPr>
        <w:t>2103</w:t>
      </w:r>
    </w:p>
    <w:p w:rsidR="00C06CF9" w:rsidRPr="00C06CF9" w:rsidRDefault="00C06CF9" w:rsidP="00C06CF9">
      <w:pPr>
        <w:pStyle w:val="NormalWeb"/>
        <w:shd w:val="clear" w:color="auto" w:fill="FFFFFF"/>
        <w:spacing w:before="0" w:after="0"/>
        <w:rPr>
          <w:rFonts w:ascii="seui" w:hAnsi="seui"/>
          <w:b/>
          <w:bCs/>
          <w:color w:val="FF0000"/>
        </w:rPr>
      </w:pPr>
      <w:r w:rsidRPr="00C06CF9">
        <w:rPr>
          <w:rFonts w:ascii="seui" w:hAnsi="seui"/>
          <w:b/>
          <w:bCs/>
          <w:color w:val="FF0000"/>
        </w:rPr>
        <w:t>+91</w:t>
      </w:r>
      <w:r w:rsidR="005A1FB8">
        <w:rPr>
          <w:rFonts w:ascii="seui" w:hAnsi="seui"/>
          <w:b/>
          <w:bCs/>
          <w:color w:val="FF0000"/>
        </w:rPr>
        <w:t xml:space="preserve"> </w:t>
      </w:r>
      <w:r w:rsidRPr="00C06CF9">
        <w:rPr>
          <w:rFonts w:ascii="seui" w:hAnsi="seui"/>
          <w:b/>
          <w:bCs/>
          <w:color w:val="FF0000"/>
        </w:rPr>
        <w:t>636</w:t>
      </w:r>
      <w:r w:rsidR="005A1FB8">
        <w:rPr>
          <w:rFonts w:ascii="seui" w:hAnsi="seui"/>
          <w:b/>
          <w:bCs/>
          <w:color w:val="FF0000"/>
        </w:rPr>
        <w:t xml:space="preserve"> </w:t>
      </w:r>
      <w:r w:rsidRPr="00C06CF9">
        <w:rPr>
          <w:rFonts w:ascii="seui" w:hAnsi="seui"/>
          <w:b/>
          <w:bCs/>
          <w:color w:val="FF0000"/>
        </w:rPr>
        <w:t>964</w:t>
      </w:r>
      <w:r w:rsidR="005A1FB8">
        <w:rPr>
          <w:rFonts w:ascii="seui" w:hAnsi="seui"/>
          <w:b/>
          <w:bCs/>
          <w:color w:val="FF0000"/>
        </w:rPr>
        <w:t xml:space="preserve"> </w:t>
      </w:r>
      <w:r w:rsidRPr="00C06CF9">
        <w:rPr>
          <w:rFonts w:ascii="seui" w:hAnsi="seui"/>
          <w:b/>
          <w:bCs/>
          <w:color w:val="FF0000"/>
        </w:rPr>
        <w:t>8156</w:t>
      </w:r>
    </w:p>
    <w:p w:rsidR="00C06CF9" w:rsidRDefault="00C06CF9" w:rsidP="00C06CF9">
      <w:pPr>
        <w:pStyle w:val="NormalWeb"/>
        <w:shd w:val="clear" w:color="auto" w:fill="FFFFFF"/>
        <w:spacing w:before="0" w:after="0"/>
        <w:rPr>
          <w:rFonts w:ascii="seui" w:hAnsi="seui"/>
          <w:color w:val="212529"/>
        </w:rPr>
      </w:pPr>
      <w:bookmarkStart w:id="0" w:name="_GoBack"/>
      <w:bookmarkEnd w:id="0"/>
    </w:p>
    <w:p w:rsidR="00C06CF9" w:rsidRPr="004B2CFC" w:rsidRDefault="00C06CF9" w:rsidP="004B2CFC">
      <w:pPr>
        <w:rPr>
          <w:rFonts w:ascii="seui" w:hAnsi="seui"/>
          <w:color w:val="666666"/>
          <w:shd w:val="clear" w:color="auto" w:fill="FFFFFF"/>
        </w:rPr>
      </w:pPr>
    </w:p>
    <w:p w:rsidR="004B2CFC" w:rsidRDefault="004B2CFC">
      <w:pPr>
        <w:rPr>
          <w:rFonts w:ascii="seui" w:hAnsi="seui"/>
          <w:color w:val="666666"/>
          <w:shd w:val="clear" w:color="auto" w:fill="FFFFFF"/>
        </w:rPr>
      </w:pPr>
    </w:p>
    <w:p w:rsidR="004B2CFC" w:rsidRDefault="004B2CFC"/>
    <w:sectPr w:rsidR="004B2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u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fu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C23"/>
      </v:shape>
    </w:pict>
  </w:numPicBullet>
  <w:abstractNum w:abstractNumId="0">
    <w:nsid w:val="136A0980"/>
    <w:multiLevelType w:val="hybridMultilevel"/>
    <w:tmpl w:val="94BA212C"/>
    <w:lvl w:ilvl="0" w:tplc="586A66B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58757B"/>
    <w:multiLevelType w:val="hybridMultilevel"/>
    <w:tmpl w:val="978EB3A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B70FF6"/>
    <w:multiLevelType w:val="hybridMultilevel"/>
    <w:tmpl w:val="633C94DA"/>
    <w:lvl w:ilvl="0" w:tplc="028C132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D0B6E2A"/>
    <w:multiLevelType w:val="hybridMultilevel"/>
    <w:tmpl w:val="71FA1322"/>
    <w:lvl w:ilvl="0" w:tplc="10644222">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3237C5"/>
    <w:multiLevelType w:val="hybridMultilevel"/>
    <w:tmpl w:val="AD96EFEE"/>
    <w:lvl w:ilvl="0" w:tplc="89F85B5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B61EC0"/>
    <w:multiLevelType w:val="hybridMultilevel"/>
    <w:tmpl w:val="9202FCFE"/>
    <w:lvl w:ilvl="0" w:tplc="A55099E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4D46F6"/>
    <w:multiLevelType w:val="hybridMultilevel"/>
    <w:tmpl w:val="90744DC4"/>
    <w:lvl w:ilvl="0" w:tplc="713EDA8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FC"/>
    <w:rsid w:val="004B2CFC"/>
    <w:rsid w:val="005A1FB8"/>
    <w:rsid w:val="00C06CF9"/>
    <w:rsid w:val="00D9441E"/>
    <w:rsid w:val="00FE1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B2CF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2CFC"/>
    <w:rPr>
      <w:color w:val="0000FF"/>
      <w:u w:val="single"/>
    </w:rPr>
  </w:style>
  <w:style w:type="paragraph" w:styleId="ListParagraph">
    <w:name w:val="List Paragraph"/>
    <w:basedOn w:val="Normal"/>
    <w:uiPriority w:val="34"/>
    <w:qFormat/>
    <w:rsid w:val="004B2CFC"/>
    <w:pPr>
      <w:ind w:left="720"/>
      <w:contextualSpacing/>
    </w:pPr>
  </w:style>
  <w:style w:type="character" w:customStyle="1" w:styleId="Heading5Char">
    <w:name w:val="Heading 5 Char"/>
    <w:basedOn w:val="DefaultParagraphFont"/>
    <w:link w:val="Heading5"/>
    <w:uiPriority w:val="9"/>
    <w:rsid w:val="004B2CFC"/>
    <w:rPr>
      <w:rFonts w:ascii="Times New Roman" w:eastAsia="Times New Roman" w:hAnsi="Times New Roman" w:cs="Times New Roman"/>
      <w:b/>
      <w:bCs/>
      <w:sz w:val="20"/>
      <w:szCs w:val="20"/>
      <w:lang w:eastAsia="en-IN"/>
    </w:rPr>
  </w:style>
  <w:style w:type="character" w:customStyle="1" w:styleId="theading">
    <w:name w:val="theading"/>
    <w:basedOn w:val="DefaultParagraphFont"/>
    <w:rsid w:val="004B2CFC"/>
  </w:style>
  <w:style w:type="character" w:customStyle="1" w:styleId="content-inside">
    <w:name w:val="content-inside"/>
    <w:basedOn w:val="DefaultParagraphFont"/>
    <w:rsid w:val="004B2CFC"/>
  </w:style>
  <w:style w:type="paragraph" w:styleId="BalloonText">
    <w:name w:val="Balloon Text"/>
    <w:basedOn w:val="Normal"/>
    <w:link w:val="BalloonTextChar"/>
    <w:uiPriority w:val="99"/>
    <w:semiHidden/>
    <w:unhideWhenUsed/>
    <w:rsid w:val="004B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FC"/>
    <w:rPr>
      <w:rFonts w:ascii="Tahoma" w:hAnsi="Tahoma" w:cs="Tahoma"/>
      <w:sz w:val="16"/>
      <w:szCs w:val="16"/>
    </w:rPr>
  </w:style>
  <w:style w:type="paragraph" w:customStyle="1" w:styleId="my-3">
    <w:name w:val="my-3"/>
    <w:basedOn w:val="Normal"/>
    <w:rsid w:val="00C06C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4">
    <w:name w:val="mt-4"/>
    <w:basedOn w:val="Normal"/>
    <w:rsid w:val="00C06C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06C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B2CF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2CFC"/>
    <w:rPr>
      <w:color w:val="0000FF"/>
      <w:u w:val="single"/>
    </w:rPr>
  </w:style>
  <w:style w:type="paragraph" w:styleId="ListParagraph">
    <w:name w:val="List Paragraph"/>
    <w:basedOn w:val="Normal"/>
    <w:uiPriority w:val="34"/>
    <w:qFormat/>
    <w:rsid w:val="004B2CFC"/>
    <w:pPr>
      <w:ind w:left="720"/>
      <w:contextualSpacing/>
    </w:pPr>
  </w:style>
  <w:style w:type="character" w:customStyle="1" w:styleId="Heading5Char">
    <w:name w:val="Heading 5 Char"/>
    <w:basedOn w:val="DefaultParagraphFont"/>
    <w:link w:val="Heading5"/>
    <w:uiPriority w:val="9"/>
    <w:rsid w:val="004B2CFC"/>
    <w:rPr>
      <w:rFonts w:ascii="Times New Roman" w:eastAsia="Times New Roman" w:hAnsi="Times New Roman" w:cs="Times New Roman"/>
      <w:b/>
      <w:bCs/>
      <w:sz w:val="20"/>
      <w:szCs w:val="20"/>
      <w:lang w:eastAsia="en-IN"/>
    </w:rPr>
  </w:style>
  <w:style w:type="character" w:customStyle="1" w:styleId="theading">
    <w:name w:val="theading"/>
    <w:basedOn w:val="DefaultParagraphFont"/>
    <w:rsid w:val="004B2CFC"/>
  </w:style>
  <w:style w:type="character" w:customStyle="1" w:styleId="content-inside">
    <w:name w:val="content-inside"/>
    <w:basedOn w:val="DefaultParagraphFont"/>
    <w:rsid w:val="004B2CFC"/>
  </w:style>
  <w:style w:type="paragraph" w:styleId="BalloonText">
    <w:name w:val="Balloon Text"/>
    <w:basedOn w:val="Normal"/>
    <w:link w:val="BalloonTextChar"/>
    <w:uiPriority w:val="99"/>
    <w:semiHidden/>
    <w:unhideWhenUsed/>
    <w:rsid w:val="004B2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FC"/>
    <w:rPr>
      <w:rFonts w:ascii="Tahoma" w:hAnsi="Tahoma" w:cs="Tahoma"/>
      <w:sz w:val="16"/>
      <w:szCs w:val="16"/>
    </w:rPr>
  </w:style>
  <w:style w:type="paragraph" w:customStyle="1" w:styleId="my-3">
    <w:name w:val="my-3"/>
    <w:basedOn w:val="Normal"/>
    <w:rsid w:val="00C06C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4">
    <w:name w:val="mt-4"/>
    <w:basedOn w:val="Normal"/>
    <w:rsid w:val="00C06C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06C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92737">
      <w:bodyDiv w:val="1"/>
      <w:marLeft w:val="0"/>
      <w:marRight w:val="0"/>
      <w:marTop w:val="0"/>
      <w:marBottom w:val="0"/>
      <w:divBdr>
        <w:top w:val="none" w:sz="0" w:space="0" w:color="auto"/>
        <w:left w:val="none" w:sz="0" w:space="0" w:color="auto"/>
        <w:bottom w:val="none" w:sz="0" w:space="0" w:color="auto"/>
        <w:right w:val="none" w:sz="0" w:space="0" w:color="auto"/>
      </w:divBdr>
      <w:divsChild>
        <w:div w:id="284505121">
          <w:marLeft w:val="0"/>
          <w:marRight w:val="0"/>
          <w:marTop w:val="0"/>
          <w:marBottom w:val="0"/>
          <w:divBdr>
            <w:top w:val="none" w:sz="0" w:space="0" w:color="auto"/>
            <w:left w:val="none" w:sz="0" w:space="0" w:color="auto"/>
            <w:bottom w:val="none" w:sz="0" w:space="0" w:color="auto"/>
            <w:right w:val="none" w:sz="0" w:space="0" w:color="auto"/>
          </w:divBdr>
          <w:divsChild>
            <w:div w:id="1293025287">
              <w:marLeft w:val="0"/>
              <w:marRight w:val="0"/>
              <w:marTop w:val="0"/>
              <w:marBottom w:val="0"/>
              <w:divBdr>
                <w:top w:val="none" w:sz="0" w:space="0" w:color="auto"/>
                <w:left w:val="none" w:sz="0" w:space="0" w:color="auto"/>
                <w:bottom w:val="none" w:sz="0" w:space="0" w:color="auto"/>
                <w:right w:val="none" w:sz="0" w:space="0" w:color="auto"/>
              </w:divBdr>
            </w:div>
          </w:divsChild>
        </w:div>
        <w:div w:id="1919317651">
          <w:marLeft w:val="0"/>
          <w:marRight w:val="0"/>
          <w:marTop w:val="0"/>
          <w:marBottom w:val="0"/>
          <w:divBdr>
            <w:top w:val="none" w:sz="0" w:space="0" w:color="auto"/>
            <w:left w:val="none" w:sz="0" w:space="0" w:color="auto"/>
            <w:bottom w:val="none" w:sz="0" w:space="0" w:color="auto"/>
            <w:right w:val="none" w:sz="0" w:space="0" w:color="auto"/>
          </w:divBdr>
          <w:divsChild>
            <w:div w:id="1859463898">
              <w:marLeft w:val="0"/>
              <w:marRight w:val="0"/>
              <w:marTop w:val="0"/>
              <w:marBottom w:val="0"/>
              <w:divBdr>
                <w:top w:val="none" w:sz="0" w:space="0" w:color="auto"/>
                <w:left w:val="none" w:sz="0" w:space="0" w:color="auto"/>
                <w:bottom w:val="none" w:sz="0" w:space="0" w:color="auto"/>
                <w:right w:val="none" w:sz="0" w:space="0" w:color="auto"/>
              </w:divBdr>
            </w:div>
          </w:divsChild>
        </w:div>
        <w:div w:id="1966347046">
          <w:marLeft w:val="0"/>
          <w:marRight w:val="0"/>
          <w:marTop w:val="0"/>
          <w:marBottom w:val="0"/>
          <w:divBdr>
            <w:top w:val="none" w:sz="0" w:space="0" w:color="auto"/>
            <w:left w:val="none" w:sz="0" w:space="0" w:color="auto"/>
            <w:bottom w:val="none" w:sz="0" w:space="0" w:color="auto"/>
            <w:right w:val="none" w:sz="0" w:space="0" w:color="auto"/>
          </w:divBdr>
          <w:divsChild>
            <w:div w:id="512039053">
              <w:marLeft w:val="0"/>
              <w:marRight w:val="0"/>
              <w:marTop w:val="0"/>
              <w:marBottom w:val="0"/>
              <w:divBdr>
                <w:top w:val="none" w:sz="0" w:space="0" w:color="auto"/>
                <w:left w:val="none" w:sz="0" w:space="0" w:color="auto"/>
                <w:bottom w:val="none" w:sz="0" w:space="0" w:color="auto"/>
                <w:right w:val="none" w:sz="0" w:space="0" w:color="auto"/>
              </w:divBdr>
            </w:div>
          </w:divsChild>
        </w:div>
        <w:div w:id="1738433646">
          <w:marLeft w:val="0"/>
          <w:marRight w:val="0"/>
          <w:marTop w:val="0"/>
          <w:marBottom w:val="0"/>
          <w:divBdr>
            <w:top w:val="none" w:sz="0" w:space="0" w:color="auto"/>
            <w:left w:val="none" w:sz="0" w:space="0" w:color="auto"/>
            <w:bottom w:val="none" w:sz="0" w:space="0" w:color="auto"/>
            <w:right w:val="none" w:sz="0" w:space="0" w:color="auto"/>
          </w:divBdr>
          <w:divsChild>
            <w:div w:id="362942881">
              <w:marLeft w:val="0"/>
              <w:marRight w:val="0"/>
              <w:marTop w:val="0"/>
              <w:marBottom w:val="0"/>
              <w:divBdr>
                <w:top w:val="none" w:sz="0" w:space="0" w:color="auto"/>
                <w:left w:val="none" w:sz="0" w:space="0" w:color="auto"/>
                <w:bottom w:val="none" w:sz="0" w:space="0" w:color="auto"/>
                <w:right w:val="none" w:sz="0" w:space="0" w:color="auto"/>
              </w:divBdr>
            </w:div>
          </w:divsChild>
        </w:div>
        <w:div w:id="1751074750">
          <w:marLeft w:val="0"/>
          <w:marRight w:val="0"/>
          <w:marTop w:val="0"/>
          <w:marBottom w:val="0"/>
          <w:divBdr>
            <w:top w:val="none" w:sz="0" w:space="0" w:color="auto"/>
            <w:left w:val="none" w:sz="0" w:space="0" w:color="auto"/>
            <w:bottom w:val="none" w:sz="0" w:space="0" w:color="auto"/>
            <w:right w:val="none" w:sz="0" w:space="0" w:color="auto"/>
          </w:divBdr>
          <w:divsChild>
            <w:div w:id="2113209133">
              <w:marLeft w:val="0"/>
              <w:marRight w:val="0"/>
              <w:marTop w:val="0"/>
              <w:marBottom w:val="0"/>
              <w:divBdr>
                <w:top w:val="none" w:sz="0" w:space="0" w:color="auto"/>
                <w:left w:val="none" w:sz="0" w:space="0" w:color="auto"/>
                <w:bottom w:val="none" w:sz="0" w:space="0" w:color="auto"/>
                <w:right w:val="none" w:sz="0" w:space="0" w:color="auto"/>
              </w:divBdr>
            </w:div>
          </w:divsChild>
        </w:div>
        <w:div w:id="450711524">
          <w:marLeft w:val="0"/>
          <w:marRight w:val="0"/>
          <w:marTop w:val="0"/>
          <w:marBottom w:val="0"/>
          <w:divBdr>
            <w:top w:val="none" w:sz="0" w:space="0" w:color="auto"/>
            <w:left w:val="none" w:sz="0" w:space="0" w:color="auto"/>
            <w:bottom w:val="none" w:sz="0" w:space="0" w:color="auto"/>
            <w:right w:val="none" w:sz="0" w:space="0" w:color="auto"/>
          </w:divBdr>
          <w:divsChild>
            <w:div w:id="1579286784">
              <w:marLeft w:val="0"/>
              <w:marRight w:val="0"/>
              <w:marTop w:val="0"/>
              <w:marBottom w:val="0"/>
              <w:divBdr>
                <w:top w:val="none" w:sz="0" w:space="0" w:color="auto"/>
                <w:left w:val="none" w:sz="0" w:space="0" w:color="auto"/>
                <w:bottom w:val="none" w:sz="0" w:space="0" w:color="auto"/>
                <w:right w:val="none" w:sz="0" w:space="0" w:color="auto"/>
              </w:divBdr>
            </w:div>
            <w:div w:id="2015525348">
              <w:marLeft w:val="0"/>
              <w:marRight w:val="0"/>
              <w:marTop w:val="0"/>
              <w:marBottom w:val="0"/>
              <w:divBdr>
                <w:top w:val="none" w:sz="0" w:space="0" w:color="auto"/>
                <w:left w:val="none" w:sz="0" w:space="0" w:color="auto"/>
                <w:bottom w:val="none" w:sz="0" w:space="0" w:color="auto"/>
                <w:right w:val="none" w:sz="0" w:space="0" w:color="auto"/>
              </w:divBdr>
              <w:divsChild>
                <w:div w:id="1492481125">
                  <w:marLeft w:val="0"/>
                  <w:marRight w:val="0"/>
                  <w:marTop w:val="0"/>
                  <w:marBottom w:val="0"/>
                  <w:divBdr>
                    <w:top w:val="none" w:sz="0" w:space="0" w:color="auto"/>
                    <w:left w:val="none" w:sz="0" w:space="0" w:color="auto"/>
                    <w:bottom w:val="none" w:sz="0" w:space="0" w:color="auto"/>
                    <w:right w:val="none" w:sz="0" w:space="0" w:color="auto"/>
                  </w:divBdr>
                  <w:divsChild>
                    <w:div w:id="16416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8888">
              <w:marLeft w:val="0"/>
              <w:marRight w:val="0"/>
              <w:marTop w:val="0"/>
              <w:marBottom w:val="0"/>
              <w:divBdr>
                <w:top w:val="none" w:sz="0" w:space="0" w:color="auto"/>
                <w:left w:val="none" w:sz="0" w:space="0" w:color="auto"/>
                <w:bottom w:val="none" w:sz="0" w:space="0" w:color="auto"/>
                <w:right w:val="none" w:sz="0" w:space="0" w:color="auto"/>
              </w:divBdr>
              <w:divsChild>
                <w:div w:id="1464733000">
                  <w:marLeft w:val="0"/>
                  <w:marRight w:val="0"/>
                  <w:marTop w:val="0"/>
                  <w:marBottom w:val="0"/>
                  <w:divBdr>
                    <w:top w:val="none" w:sz="0" w:space="0" w:color="auto"/>
                    <w:left w:val="none" w:sz="0" w:space="0" w:color="auto"/>
                    <w:bottom w:val="none" w:sz="0" w:space="0" w:color="auto"/>
                    <w:right w:val="none" w:sz="0" w:space="0" w:color="auto"/>
                  </w:divBdr>
                </w:div>
                <w:div w:id="5359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3902">
          <w:marLeft w:val="0"/>
          <w:marRight w:val="0"/>
          <w:marTop w:val="0"/>
          <w:marBottom w:val="0"/>
          <w:divBdr>
            <w:top w:val="none" w:sz="0" w:space="0" w:color="auto"/>
            <w:left w:val="none" w:sz="0" w:space="0" w:color="auto"/>
            <w:bottom w:val="none" w:sz="0" w:space="0" w:color="auto"/>
            <w:right w:val="none" w:sz="0" w:space="0" w:color="auto"/>
          </w:divBdr>
          <w:divsChild>
            <w:div w:id="2104304451">
              <w:marLeft w:val="0"/>
              <w:marRight w:val="0"/>
              <w:marTop w:val="0"/>
              <w:marBottom w:val="0"/>
              <w:divBdr>
                <w:top w:val="none" w:sz="0" w:space="0" w:color="auto"/>
                <w:left w:val="none" w:sz="0" w:space="0" w:color="auto"/>
                <w:bottom w:val="none" w:sz="0" w:space="0" w:color="auto"/>
                <w:right w:val="none" w:sz="0" w:space="0" w:color="auto"/>
              </w:divBdr>
            </w:div>
          </w:divsChild>
        </w:div>
        <w:div w:id="1506171220">
          <w:marLeft w:val="0"/>
          <w:marRight w:val="0"/>
          <w:marTop w:val="0"/>
          <w:marBottom w:val="0"/>
          <w:divBdr>
            <w:top w:val="none" w:sz="0" w:space="0" w:color="auto"/>
            <w:left w:val="none" w:sz="0" w:space="0" w:color="auto"/>
            <w:bottom w:val="none" w:sz="0" w:space="0" w:color="auto"/>
            <w:right w:val="none" w:sz="0" w:space="0" w:color="auto"/>
          </w:divBdr>
          <w:divsChild>
            <w:div w:id="20615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hul162raj.github.io/updated/Training_bootstr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2019-09-09T08:18:00Z</dcterms:created>
  <dcterms:modified xsi:type="dcterms:W3CDTF">2019-09-09T08:47:00Z</dcterms:modified>
</cp:coreProperties>
</file>