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0823" w14:textId="77777777" w:rsidR="007518ED" w:rsidRPr="007518ED" w:rsidRDefault="007518ED" w:rsidP="007518ED">
      <w:pPr>
        <w:shd w:val="clear" w:color="auto" w:fill="FFFFFF"/>
        <w:spacing w:before="153"/>
        <w:outlineLvl w:val="1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GB"/>
          <w14:ligatures w14:val="none"/>
        </w:rPr>
        <w:t>Deep Learning Course Project - Gesture Recognition</w:t>
      </w:r>
    </w:p>
    <w:p w14:paraId="5E9FD64B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Problem Statement</w:t>
      </w:r>
    </w:p>
    <w:p w14:paraId="34ECE233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remote.</w:t>
      </w:r>
    </w:p>
    <w:p w14:paraId="7EAE8807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The gestures are continuously monitored by the webcam mounted on the TV. Each gesture corresponds to a specific command:</w:t>
      </w:r>
    </w:p>
    <w:p w14:paraId="08A57C04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-Thumbs up: Increase the volume -Thumbs down: Decrease the volume -Left swipe: 'Jump' backwards 10 seconds -Right swipe: 'Jump' forward 10 seconds</w:t>
      </w: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br/>
        <w:t>-Stop: Pause the movie</w:t>
      </w:r>
    </w:p>
    <w:p w14:paraId="4F936883" w14:textId="77777777" w:rsidR="007518ED" w:rsidRPr="007518ED" w:rsidRDefault="007518ED" w:rsidP="007518ED">
      <w:pPr>
        <w:shd w:val="clear" w:color="auto" w:fill="FFFFFF"/>
        <w:spacing w:before="240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Each video is a sequence of 30 frames (or images).</w:t>
      </w:r>
    </w:p>
    <w:p w14:paraId="199241B6" w14:textId="72EE9EB4" w:rsidR="0087196D" w:rsidRPr="007518ED" w:rsidRDefault="0087196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6407775" w14:textId="237F248B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7518ED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Objective</w:t>
      </w:r>
    </w:p>
    <w:p w14:paraId="329054CA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Our task is to train different models on the 'train' folder to predict the action performed in each sequence or video and which performs well on the '</w:t>
      </w:r>
      <w:proofErr w:type="spellStart"/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val</w:t>
      </w:r>
      <w:proofErr w:type="spellEnd"/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 xml:space="preserve">' folder as well. </w:t>
      </w:r>
    </w:p>
    <w:p w14:paraId="2D5F6B59" w14:textId="66118985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color w:val="000000"/>
          <w:kern w:val="0"/>
          <w:lang w:eastAsia="en-GB"/>
          <w14:ligatures w14:val="none"/>
        </w:rPr>
      </w:pPr>
      <w:r w:rsidRPr="007518ED">
        <w:rPr>
          <w:rFonts w:eastAsia="Times New Roman" w:cstheme="minorHAnsi"/>
          <w:color w:val="000000"/>
          <w:kern w:val="0"/>
          <w:lang w:eastAsia="en-GB"/>
          <w14:ligatures w14:val="none"/>
        </w:rPr>
        <w:t>The final model's performance will be tested on the 'test' set.</w:t>
      </w:r>
    </w:p>
    <w:p w14:paraId="235DE922" w14:textId="77777777" w:rsidR="007518ED" w:rsidRDefault="007518ED" w:rsidP="007518ED">
      <w:pPr>
        <w:jc w:val="both"/>
        <w:rPr>
          <w:rFonts w:cstheme="minorHAnsi"/>
        </w:rPr>
      </w:pPr>
    </w:p>
    <w:p w14:paraId="2BCCC925" w14:textId="513F3FC1" w:rsidR="007518ED" w:rsidRDefault="007518ED" w:rsidP="007518ED">
      <w:pPr>
        <w:jc w:val="both"/>
        <w:rPr>
          <w:rFonts w:cstheme="minorHAnsi"/>
        </w:rPr>
      </w:pPr>
      <w:r>
        <w:rPr>
          <w:rFonts w:cstheme="minorHAnsi"/>
        </w:rPr>
        <w:t>There are two types of architectures suggested for analysing videos using deep learning:</w:t>
      </w:r>
    </w:p>
    <w:p w14:paraId="63EE535C" w14:textId="77777777" w:rsidR="007518ED" w:rsidRPr="007518ED" w:rsidRDefault="007518ED" w:rsidP="007518ED">
      <w:pPr>
        <w:pStyle w:val="ListParagraph"/>
        <w:numPr>
          <w:ilvl w:val="0"/>
          <w:numId w:val="4"/>
        </w:numPr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b/>
          <w:bCs/>
        </w:rPr>
      </w:pPr>
      <w:r w:rsidRPr="007518ED">
        <w:rPr>
          <w:rFonts w:cstheme="minorHAnsi"/>
          <w:b/>
          <w:bCs/>
        </w:rPr>
        <w:t>3D Convolutional Neural Networks (Conv3D)</w:t>
      </w:r>
    </w:p>
    <w:p w14:paraId="7E1E9218" w14:textId="77777777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>3D convolutions are a natural extension to the 2D convolutions</w:t>
      </w:r>
      <w:r>
        <w:rPr>
          <w:rFonts w:cstheme="minorHAnsi"/>
          <w:sz w:val="24"/>
          <w:szCs w:val="24"/>
        </w:rPr>
        <w:t>.</w:t>
      </w:r>
      <w:r w:rsidRPr="007518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Conv2D</w:t>
      </w:r>
      <w:r w:rsidRPr="007518E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we</w:t>
      </w:r>
      <w:r w:rsidRPr="007518ED">
        <w:rPr>
          <w:rFonts w:cstheme="minorHAnsi"/>
          <w:sz w:val="24"/>
          <w:szCs w:val="24"/>
        </w:rPr>
        <w:t xml:space="preserve"> move the filter in two directions (x and y)</w:t>
      </w:r>
      <w:r>
        <w:rPr>
          <w:rFonts w:cstheme="minorHAnsi"/>
          <w:sz w:val="24"/>
          <w:szCs w:val="24"/>
        </w:rPr>
        <w:t>. Similarly</w:t>
      </w:r>
      <w:r w:rsidRPr="007518E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Co</w:t>
      </w:r>
      <w:r w:rsidRPr="007518ED">
        <w:rPr>
          <w:rFonts w:cstheme="minorHAnsi"/>
          <w:sz w:val="24"/>
          <w:szCs w:val="24"/>
        </w:rPr>
        <w:t>nv</w:t>
      </w:r>
      <w:r>
        <w:rPr>
          <w:rFonts w:cstheme="minorHAnsi"/>
          <w:sz w:val="24"/>
          <w:szCs w:val="24"/>
        </w:rPr>
        <w:t>3D</w:t>
      </w:r>
      <w:r w:rsidRPr="007518E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we</w:t>
      </w:r>
      <w:r w:rsidRPr="007518ED">
        <w:rPr>
          <w:rFonts w:cstheme="minorHAnsi"/>
          <w:sz w:val="24"/>
          <w:szCs w:val="24"/>
        </w:rPr>
        <w:t xml:space="preserve"> move the filter in three directions (x, y and z). </w:t>
      </w:r>
    </w:p>
    <w:p w14:paraId="2AD2BE49" w14:textId="636F28A1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 xml:space="preserve">In this case, the input to a </w:t>
      </w:r>
      <w:r>
        <w:rPr>
          <w:rFonts w:cstheme="minorHAnsi"/>
          <w:sz w:val="24"/>
          <w:szCs w:val="24"/>
        </w:rPr>
        <w:t>Conv3D</w:t>
      </w:r>
      <w:r w:rsidRPr="007518ED">
        <w:rPr>
          <w:rFonts w:cstheme="minorHAnsi"/>
          <w:sz w:val="24"/>
          <w:szCs w:val="24"/>
        </w:rPr>
        <w:t> is a video (which is a sequence of 30 RGB images). If we assume that the shape of each image is 100 x 100 x 3, for example, the video becomes a 4D tensor of shape 100 x 100 x 3 x 30 which can be written as (100 x 100 x 30) x 3 where 3 is the number of channels.</w:t>
      </w:r>
    </w:p>
    <w:p w14:paraId="74778860" w14:textId="77777777" w:rsidR="007518ED" w:rsidRDefault="007518ED" w:rsidP="007518ED">
      <w:pPr>
        <w:pStyle w:val="ListParagraph"/>
        <w:jc w:val="both"/>
        <w:rPr>
          <w:rFonts w:cstheme="minorHAnsi"/>
          <w:sz w:val="24"/>
          <w:szCs w:val="24"/>
        </w:rPr>
      </w:pPr>
    </w:p>
    <w:p w14:paraId="7BC8D947" w14:textId="4A18280E" w:rsidR="007518ED" w:rsidRPr="007518ED" w:rsidRDefault="007518ED" w:rsidP="007518ED">
      <w:pPr>
        <w:pStyle w:val="ListParagraph"/>
        <w:numPr>
          <w:ilvl w:val="0"/>
          <w:numId w:val="4"/>
        </w:numPr>
        <w:shd w:val="clear" w:color="auto" w:fill="FFFFFF"/>
        <w:spacing w:before="129"/>
        <w:jc w:val="both"/>
        <w:outlineLvl w:val="0"/>
        <w:rPr>
          <w:rFonts w:cstheme="minorHAnsi"/>
          <w:b/>
          <w:bCs/>
          <w:sz w:val="24"/>
          <w:szCs w:val="24"/>
        </w:rPr>
      </w:pPr>
      <w:r w:rsidRPr="007518ED">
        <w:rPr>
          <w:rFonts w:cstheme="minorHAnsi"/>
          <w:b/>
          <w:bCs/>
          <w:sz w:val="24"/>
          <w:szCs w:val="24"/>
        </w:rPr>
        <w:t>CNN + RNN architecture </w:t>
      </w:r>
    </w:p>
    <w:p w14:paraId="6344764C" w14:textId="77777777" w:rsidR="007518ED" w:rsidRP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b/>
          <w:bCs/>
          <w:sz w:val="24"/>
          <w:szCs w:val="24"/>
        </w:rPr>
      </w:pPr>
    </w:p>
    <w:p w14:paraId="6B95F2C7" w14:textId="3EA800BF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  <w:r w:rsidRPr="007518ED">
        <w:rPr>
          <w:rFonts w:cstheme="minorHAnsi"/>
          <w:sz w:val="24"/>
          <w:szCs w:val="24"/>
        </w:rPr>
        <w:t xml:space="preserve">The </w:t>
      </w:r>
      <w:r w:rsidRPr="007518ED">
        <w:rPr>
          <w:rFonts w:cstheme="minorHAnsi"/>
          <w:sz w:val="24"/>
          <w:szCs w:val="24"/>
        </w:rPr>
        <w:t>C</w:t>
      </w:r>
      <w:r w:rsidRPr="007518ED">
        <w:rPr>
          <w:rFonts w:cstheme="minorHAnsi"/>
          <w:sz w:val="24"/>
          <w:szCs w:val="24"/>
        </w:rPr>
        <w:t xml:space="preserve">onv2D network will extract a feature vector for each image, and a sequence of these feature vectors is then fed to an RNN-based network. The output of the RNN is a regular </w:t>
      </w:r>
      <w:proofErr w:type="spellStart"/>
      <w:r w:rsidRPr="007518ED">
        <w:rPr>
          <w:rFonts w:cstheme="minorHAnsi"/>
          <w:sz w:val="24"/>
          <w:szCs w:val="24"/>
        </w:rPr>
        <w:t>softmax</w:t>
      </w:r>
      <w:proofErr w:type="spellEnd"/>
      <w:r w:rsidRPr="007518ED">
        <w:rPr>
          <w:rFonts w:cstheme="minorHAnsi"/>
          <w:sz w:val="24"/>
          <w:szCs w:val="24"/>
        </w:rPr>
        <w:t xml:space="preserve"> (for a classification problem such as this one).</w:t>
      </w:r>
    </w:p>
    <w:p w14:paraId="5A410089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46629BF2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7A72020F" w14:textId="77777777" w:rsidR="007518ED" w:rsidRDefault="007518ED" w:rsidP="007518ED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cstheme="minorHAnsi"/>
          <w:sz w:val="24"/>
          <w:szCs w:val="24"/>
        </w:rPr>
      </w:pPr>
    </w:p>
    <w:p w14:paraId="4FDEAADA" w14:textId="724D1730" w:rsidR="007518ED" w:rsidRPr="007518ED" w:rsidRDefault="007518ED" w:rsidP="007518ED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7518ED">
        <w:rPr>
          <w:rFonts w:cstheme="minorHAnsi"/>
          <w:b/>
          <w:bCs/>
          <w:sz w:val="28"/>
          <w:szCs w:val="28"/>
          <w:u w:val="single"/>
        </w:rPr>
        <w:t xml:space="preserve">Data Generator </w:t>
      </w:r>
    </w:p>
    <w:p w14:paraId="430F5838" w14:textId="77777777" w:rsidR="007518ED" w:rsidRDefault="007518ED" w:rsidP="007518ED">
      <w:pPr>
        <w:jc w:val="both"/>
        <w:rPr>
          <w:rFonts w:ascii="Times New Roman" w:hAnsi="Times New Roman" w:cs="Times New Roman"/>
        </w:rPr>
      </w:pPr>
    </w:p>
    <w:p w14:paraId="0785EFAC" w14:textId="6BDD36DD" w:rsidR="007518ED" w:rsidRDefault="007518ED" w:rsidP="007518ED">
      <w:pPr>
        <w:jc w:val="both"/>
        <w:rPr>
          <w:rFonts w:cstheme="minorHAnsi"/>
        </w:rPr>
      </w:pPr>
      <w:r w:rsidRPr="007518ED">
        <w:rPr>
          <w:rFonts w:cstheme="minorHAnsi"/>
        </w:rPr>
        <w:t>This is one of the most important part of the code. In the generator, we are going to pre-process the images as we have images of 2 different dimensions (</w:t>
      </w:r>
      <w:r w:rsidRPr="007518ED">
        <w:rPr>
          <w:rFonts w:cstheme="minorHAnsi"/>
          <w:i/>
          <w:iCs/>
        </w:rPr>
        <w:t xml:space="preserve">360 x 360 </w:t>
      </w:r>
      <w:r w:rsidRPr="007518ED">
        <w:rPr>
          <w:rFonts w:cstheme="minorHAnsi"/>
        </w:rPr>
        <w:t xml:space="preserve">and </w:t>
      </w:r>
      <w:r w:rsidRPr="007518ED">
        <w:rPr>
          <w:rFonts w:cstheme="minorHAnsi"/>
          <w:i/>
          <w:iCs/>
        </w:rPr>
        <w:t>120 x 160</w:t>
      </w:r>
      <w:r w:rsidRPr="007518ED">
        <w:rPr>
          <w:rFonts w:cstheme="minorHAnsi"/>
        </w:rPr>
        <w:t>) as well as create a batch of video frames. The generator should be able to take a batch of videos as input without any error. Steps like cropping, resizing and normalization should be performed successfully</w:t>
      </w:r>
      <w:r>
        <w:rPr>
          <w:rFonts w:cstheme="minorHAnsi"/>
        </w:rPr>
        <w:t>.</w:t>
      </w:r>
    </w:p>
    <w:p w14:paraId="1D666A3B" w14:textId="77777777" w:rsidR="007518ED" w:rsidRDefault="007518ED" w:rsidP="007518ED">
      <w:pPr>
        <w:jc w:val="both"/>
        <w:rPr>
          <w:rFonts w:cstheme="minorHAnsi"/>
        </w:rPr>
      </w:pPr>
    </w:p>
    <w:p w14:paraId="6E2CA12A" w14:textId="77777777" w:rsidR="007518ED" w:rsidRDefault="007518ED" w:rsidP="007518ED">
      <w:pPr>
        <w:jc w:val="both"/>
        <w:rPr>
          <w:rFonts w:cstheme="minorHAnsi"/>
        </w:rPr>
      </w:pPr>
    </w:p>
    <w:p w14:paraId="1E246B1A" w14:textId="77777777" w:rsidR="001C421B" w:rsidRDefault="001C421B" w:rsidP="007518ED">
      <w:pPr>
        <w:jc w:val="both"/>
        <w:rPr>
          <w:rFonts w:cstheme="minorHAnsi"/>
        </w:rPr>
      </w:pPr>
    </w:p>
    <w:p w14:paraId="4BCB6579" w14:textId="77777777" w:rsidR="001C421B" w:rsidRDefault="001C421B" w:rsidP="007518ED">
      <w:pPr>
        <w:jc w:val="both"/>
        <w:rPr>
          <w:rFonts w:cstheme="minorHAnsi"/>
        </w:rPr>
      </w:pPr>
    </w:p>
    <w:p w14:paraId="191C7B50" w14:textId="77777777" w:rsidR="001C421B" w:rsidRDefault="001C421B" w:rsidP="007518ED">
      <w:pPr>
        <w:jc w:val="both"/>
        <w:rPr>
          <w:rFonts w:cstheme="minorHAnsi"/>
        </w:rPr>
      </w:pPr>
    </w:p>
    <w:p w14:paraId="246454C4" w14:textId="77777777" w:rsidR="001C421B" w:rsidRDefault="001C421B" w:rsidP="007518ED">
      <w:pPr>
        <w:jc w:val="both"/>
        <w:rPr>
          <w:rFonts w:cstheme="minorHAnsi"/>
        </w:rPr>
      </w:pPr>
    </w:p>
    <w:p w14:paraId="0D35313A" w14:textId="77777777" w:rsidR="001C421B" w:rsidRDefault="001C421B" w:rsidP="007518ED">
      <w:pPr>
        <w:jc w:val="both"/>
        <w:rPr>
          <w:rFonts w:cstheme="minorHAnsi"/>
        </w:rPr>
      </w:pPr>
    </w:p>
    <w:p w14:paraId="502E6ADC" w14:textId="77777777" w:rsidR="001C421B" w:rsidRDefault="001C421B" w:rsidP="007518ED">
      <w:pPr>
        <w:jc w:val="both"/>
        <w:rPr>
          <w:rFonts w:cstheme="minorHAnsi"/>
        </w:rPr>
      </w:pPr>
    </w:p>
    <w:p w14:paraId="249F2674" w14:textId="699CEB8C" w:rsidR="007518ED" w:rsidRDefault="007518ED" w:rsidP="007518ED">
      <w:pPr>
        <w:jc w:val="both"/>
        <w:rPr>
          <w:rFonts w:cstheme="minorHAnsi"/>
          <w:b/>
          <w:bCs/>
          <w:u w:val="single"/>
        </w:rPr>
      </w:pPr>
      <w:r w:rsidRPr="007518ED">
        <w:rPr>
          <w:rFonts w:cstheme="minorHAnsi"/>
          <w:b/>
          <w:bCs/>
          <w:u w:val="single"/>
        </w:rPr>
        <w:t>Architecture Considerations</w:t>
      </w:r>
    </w:p>
    <w:p w14:paraId="2B5040CE" w14:textId="77777777" w:rsidR="007518ED" w:rsidRPr="007518ED" w:rsidRDefault="007518ED" w:rsidP="007518ED">
      <w:pPr>
        <w:jc w:val="both"/>
        <w:rPr>
          <w:rFonts w:cstheme="minorHAnsi"/>
          <w:b/>
          <w:bCs/>
          <w:u w:val="single"/>
        </w:rPr>
      </w:pPr>
    </w:p>
    <w:p w14:paraId="6962AF7F" w14:textId="7777777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>We have e</w:t>
      </w:r>
      <w:r w:rsidRPr="001C421B">
        <w:rPr>
          <w:rFonts w:cstheme="minorHAnsi"/>
          <w:sz w:val="24"/>
          <w:szCs w:val="24"/>
        </w:rPr>
        <w:t xml:space="preserve">xperimented with different model configurations and hyper-parameters and various iterations and combinations of batch sizes, image dimensions, filter sizes, padding and stride length were experimented with. </w:t>
      </w:r>
    </w:p>
    <w:p w14:paraId="356065A2" w14:textId="26215FBD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also played around with different learning rates and </w:t>
      </w:r>
      <w:proofErr w:type="spellStart"/>
      <w:r w:rsidRPr="001C421B">
        <w:rPr>
          <w:rFonts w:cstheme="minorHAnsi"/>
          <w:sz w:val="24"/>
          <w:szCs w:val="24"/>
        </w:rPr>
        <w:t>ReduceLROnPlateau</w:t>
      </w:r>
      <w:proofErr w:type="spellEnd"/>
      <w:r w:rsidRPr="001C421B">
        <w:rPr>
          <w:rFonts w:cstheme="minorHAnsi"/>
          <w:sz w:val="24"/>
          <w:szCs w:val="24"/>
        </w:rPr>
        <w:t xml:space="preserve"> was used to decrease the learning rate if the monitored metrics (</w:t>
      </w:r>
      <w:proofErr w:type="spellStart"/>
      <w:r w:rsidRPr="001C421B">
        <w:rPr>
          <w:rFonts w:cstheme="minorHAnsi"/>
          <w:sz w:val="24"/>
          <w:szCs w:val="24"/>
        </w:rPr>
        <w:t>val_loss</w:t>
      </w:r>
      <w:proofErr w:type="spellEnd"/>
      <w:r w:rsidRPr="001C421B">
        <w:rPr>
          <w:rFonts w:cstheme="minorHAnsi"/>
          <w:sz w:val="24"/>
          <w:szCs w:val="24"/>
        </w:rPr>
        <w:t>) remains unchanged in between epochs.</w:t>
      </w:r>
    </w:p>
    <w:p w14:paraId="4E27B78A" w14:textId="375D548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experimented with SGD() and Adam() optimizers but went forward with Adam() as it lead to improvement in model’s accuracy by rectifying high variance in the model’s parameters. </w:t>
      </w:r>
    </w:p>
    <w:p w14:paraId="64B9121B" w14:textId="65E8D33D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sz w:val="24"/>
          <w:szCs w:val="24"/>
        </w:rPr>
        <w:t xml:space="preserve">We also made use of Batch Normalization, pooling and dropout layers when our model started to overfit, this could be easily witnessed when our model started giving poor validation accuracy </w:t>
      </w:r>
      <w:r w:rsidR="001C421B" w:rsidRPr="001C421B">
        <w:rPr>
          <w:rFonts w:cstheme="minorHAnsi"/>
          <w:sz w:val="24"/>
          <w:szCs w:val="24"/>
        </w:rPr>
        <w:t>in spite</w:t>
      </w:r>
      <w:r w:rsidRPr="001C421B">
        <w:rPr>
          <w:rFonts w:cstheme="minorHAnsi"/>
          <w:sz w:val="24"/>
          <w:szCs w:val="24"/>
        </w:rPr>
        <w:t xml:space="preserve"> of having good training accuracy </w:t>
      </w:r>
      <w:r w:rsidRPr="001C421B">
        <w:rPr>
          <w:rFonts w:cstheme="minorHAnsi"/>
          <w:sz w:val="24"/>
          <w:szCs w:val="24"/>
        </w:rPr>
        <w:sym w:font="Wingdings" w:char="F04A"/>
      </w:r>
      <w:r w:rsidRPr="001C421B">
        <w:rPr>
          <w:rFonts w:cstheme="minorHAnsi"/>
          <w:sz w:val="24"/>
          <w:szCs w:val="24"/>
        </w:rPr>
        <w:t xml:space="preserve">. </w:t>
      </w:r>
    </w:p>
    <w:p w14:paraId="2AF88202" w14:textId="77777777" w:rsidR="007518ED" w:rsidRPr="001C421B" w:rsidRDefault="007518ED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 xml:space="preserve">Early stopping was used to put a halt at the training process when the </w:t>
      </w:r>
      <w:proofErr w:type="spellStart"/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>val_loss</w:t>
      </w:r>
      <w:proofErr w:type="spellEnd"/>
      <w:r w:rsidRPr="001C421B">
        <w:rPr>
          <w:rFonts w:cstheme="minorHAnsi"/>
          <w:color w:val="242729"/>
          <w:sz w:val="24"/>
          <w:szCs w:val="24"/>
          <w:shd w:val="clear" w:color="auto" w:fill="FFFFFF"/>
        </w:rPr>
        <w:t xml:space="preserve"> would start to saturate / model’s performance would stop improving.</w:t>
      </w:r>
    </w:p>
    <w:p w14:paraId="7CE70BCF" w14:textId="1C0B8119" w:rsidR="001C421B" w:rsidRPr="001C421B" w:rsidRDefault="001C421B" w:rsidP="007518E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For execution, ran the code on Kaggle with GPU as well as tried Google </w:t>
      </w:r>
      <w:proofErr w:type="spellStart"/>
      <w:r>
        <w:rPr>
          <w:rFonts w:cstheme="minorHAnsi"/>
          <w:color w:val="242729"/>
          <w:sz w:val="24"/>
          <w:szCs w:val="24"/>
          <w:shd w:val="clear" w:color="auto" w:fill="FFFFFF"/>
        </w:rPr>
        <w:t>Colab</w:t>
      </w:r>
      <w:proofErr w:type="spellEnd"/>
      <w:r>
        <w:rPr>
          <w:rFonts w:cstheme="minorHAnsi"/>
          <w:color w:val="242729"/>
          <w:sz w:val="24"/>
          <w:szCs w:val="24"/>
          <w:shd w:val="clear" w:color="auto" w:fill="FFFFFF"/>
        </w:rPr>
        <w:t xml:space="preserve"> as the platform for execution.</w:t>
      </w:r>
    </w:p>
    <w:p w14:paraId="27F8BCD3" w14:textId="77777777" w:rsidR="001C421B" w:rsidRDefault="001C421B" w:rsidP="001C421B">
      <w:pPr>
        <w:jc w:val="both"/>
        <w:rPr>
          <w:rFonts w:cstheme="minorHAnsi"/>
        </w:rPr>
      </w:pPr>
    </w:p>
    <w:p w14:paraId="2DA00F4B" w14:textId="77777777" w:rsidR="001C421B" w:rsidRDefault="001C421B" w:rsidP="001C421B">
      <w:pPr>
        <w:jc w:val="both"/>
        <w:rPr>
          <w:rFonts w:cstheme="minorHAnsi"/>
        </w:rPr>
      </w:pPr>
    </w:p>
    <w:p w14:paraId="3269DD27" w14:textId="77777777" w:rsidR="001C421B" w:rsidRDefault="001C421B" w:rsidP="001C421B">
      <w:pPr>
        <w:jc w:val="both"/>
        <w:rPr>
          <w:rFonts w:cstheme="minorHAnsi"/>
        </w:rPr>
      </w:pPr>
    </w:p>
    <w:p w14:paraId="54946F8A" w14:textId="77777777" w:rsidR="001C421B" w:rsidRDefault="001C421B" w:rsidP="001C421B">
      <w:pPr>
        <w:jc w:val="both"/>
        <w:rPr>
          <w:rFonts w:cstheme="minorHAnsi"/>
        </w:rPr>
      </w:pPr>
    </w:p>
    <w:p w14:paraId="41E7FD1C" w14:textId="77777777" w:rsidR="001C421B" w:rsidRDefault="001C421B" w:rsidP="001C421B">
      <w:pPr>
        <w:jc w:val="both"/>
        <w:rPr>
          <w:rFonts w:cstheme="minorHAnsi"/>
        </w:rPr>
      </w:pPr>
    </w:p>
    <w:p w14:paraId="3F31CE8E" w14:textId="77777777" w:rsidR="001C421B" w:rsidRDefault="001C421B" w:rsidP="001C421B">
      <w:pPr>
        <w:jc w:val="both"/>
        <w:rPr>
          <w:rFonts w:cstheme="minorHAnsi"/>
        </w:rPr>
      </w:pPr>
    </w:p>
    <w:p w14:paraId="1E4ECE9D" w14:textId="77777777" w:rsidR="001C421B" w:rsidRDefault="001C421B" w:rsidP="001C421B">
      <w:pPr>
        <w:jc w:val="both"/>
        <w:rPr>
          <w:rFonts w:cstheme="minorHAnsi"/>
        </w:rPr>
      </w:pPr>
    </w:p>
    <w:p w14:paraId="07AC974B" w14:textId="77777777" w:rsidR="001C421B" w:rsidRPr="001C421B" w:rsidRDefault="001C421B" w:rsidP="001C421B">
      <w:pPr>
        <w:jc w:val="both"/>
        <w:rPr>
          <w:rFonts w:cstheme="minorHAnsi"/>
        </w:rPr>
      </w:pPr>
    </w:p>
    <w:p w14:paraId="0855C974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29420B8" w14:textId="77777777" w:rsidR="007518ED" w:rsidRPr="007518ED" w:rsidRDefault="007518ED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910F066" w14:textId="611052D5" w:rsidR="001C421B" w:rsidRPr="00BE0F80" w:rsidRDefault="001C421B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</w:pPr>
      <w:r w:rsidRPr="001C421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lastRenderedPageBreak/>
        <w:t>Final Summary</w:t>
      </w:r>
    </w:p>
    <w:p w14:paraId="17D501C0" w14:textId="0173D033" w:rsidR="007518ED" w:rsidRDefault="001C421B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sz w:val="27"/>
          <w:szCs w:val="27"/>
          <w:lang w:eastAsia="en-GB"/>
        </w:rPr>
        <w:drawing>
          <wp:inline distT="0" distB="0" distL="0" distR="0" wp14:anchorId="5306E06F" wp14:editId="79D53F3A">
            <wp:extent cx="5731510" cy="6540500"/>
            <wp:effectExtent l="0" t="0" r="0" b="0"/>
            <wp:docPr id="609550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0933" name="Picture 609550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7274" w14:textId="77777777" w:rsidR="00BE0F80" w:rsidRPr="007518ED" w:rsidRDefault="00BE0F80" w:rsidP="007518ED">
      <w:pPr>
        <w:shd w:val="clear" w:color="auto" w:fill="FFFFFF"/>
        <w:spacing w:before="372"/>
        <w:outlineLvl w:val="2"/>
        <w:rPr>
          <w:rFonts w:eastAsia="Times New Roman" w:cstheme="minorHAns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sectPr w:rsidR="00BE0F80" w:rsidRPr="0075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5352"/>
    <w:multiLevelType w:val="multilevel"/>
    <w:tmpl w:val="7164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F2B96"/>
    <w:multiLevelType w:val="multilevel"/>
    <w:tmpl w:val="A02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013A97"/>
    <w:multiLevelType w:val="hybridMultilevel"/>
    <w:tmpl w:val="78908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1124">
    <w:abstractNumId w:val="1"/>
  </w:num>
  <w:num w:numId="2" w16cid:durableId="701521395">
    <w:abstractNumId w:val="3"/>
  </w:num>
  <w:num w:numId="3" w16cid:durableId="603272749">
    <w:abstractNumId w:val="2"/>
  </w:num>
  <w:num w:numId="4" w16cid:durableId="97065553">
    <w:abstractNumId w:val="4"/>
  </w:num>
  <w:num w:numId="5" w16cid:durableId="6345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ED"/>
    <w:rsid w:val="001C421B"/>
    <w:rsid w:val="00252536"/>
    <w:rsid w:val="002D70A1"/>
    <w:rsid w:val="003B5585"/>
    <w:rsid w:val="00643825"/>
    <w:rsid w:val="007518ED"/>
    <w:rsid w:val="0087196D"/>
    <w:rsid w:val="00BE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BF8E2"/>
  <w15:chartTrackingRefBased/>
  <w15:docId w15:val="{47662331-E68C-774B-BD96-56422338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8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518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8E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18E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18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18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8ED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52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(rahugup4)</dc:creator>
  <cp:keywords/>
  <dc:description/>
  <cp:lastModifiedBy>Rahul Gupta (rahugup4)</cp:lastModifiedBy>
  <cp:revision>3</cp:revision>
  <dcterms:created xsi:type="dcterms:W3CDTF">2023-05-14T11:26:00Z</dcterms:created>
  <dcterms:modified xsi:type="dcterms:W3CDTF">2023-05-14T11:49:00Z</dcterms:modified>
</cp:coreProperties>
</file>