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87CD1" w14:textId="61096FCC" w:rsidR="003E7CC4" w:rsidRPr="00CE3672" w:rsidRDefault="00471D7E" w:rsidP="00471D7E">
      <w:pPr>
        <w:spacing w:after="0" w:line="240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                   </w:t>
      </w:r>
      <w:r w:rsidR="00A1130A" w:rsidRPr="00906B17">
        <w:rPr>
          <w:b/>
          <w:bCs/>
          <w:color w:val="0070C0"/>
        </w:rPr>
        <w:t xml:space="preserve">AI-INTEGRATED </w:t>
      </w:r>
      <w:r w:rsidR="003E7CC4" w:rsidRPr="00906B17">
        <w:rPr>
          <w:b/>
          <w:bCs/>
          <w:color w:val="0070C0"/>
        </w:rPr>
        <w:t>SMART HEALTHCARE KIOSK FOR VITAL MONITORING</w:t>
      </w:r>
      <w:r w:rsidR="003E7CC4" w:rsidRPr="00CE3672">
        <w:rPr>
          <w:b/>
          <w:bCs/>
          <w:color w:val="0070C0"/>
        </w:rPr>
        <w:t xml:space="preserve"> </w:t>
      </w:r>
    </w:p>
    <w:p w14:paraId="64892242" w14:textId="77777777" w:rsidR="00ED45D8" w:rsidRPr="00CE3672" w:rsidRDefault="003E7CC4" w:rsidP="003E7CC4">
      <w:pPr>
        <w:spacing w:after="0" w:line="240" w:lineRule="auto"/>
        <w:jc w:val="center"/>
        <w:rPr>
          <w:b/>
          <w:bCs/>
          <w:color w:val="0070C0"/>
          <w:sz w:val="12"/>
          <w:szCs w:val="12"/>
        </w:rPr>
      </w:pPr>
      <w:r w:rsidRPr="00CE3672">
        <w:rPr>
          <w:b/>
          <w:bCs/>
          <w:color w:val="0070C0"/>
        </w:rPr>
        <w:t>AND DIABETIC RISK DETECTION</w:t>
      </w:r>
    </w:p>
    <w:p w14:paraId="7BF430FD" w14:textId="63DDFA72" w:rsidR="00707A50" w:rsidRPr="00497FE7" w:rsidRDefault="00A1130A" w:rsidP="00ED45D8">
      <w:pPr>
        <w:spacing w:after="0" w:line="240" w:lineRule="auto"/>
        <w:rPr>
          <w:b/>
          <w:bCs/>
          <w:sz w:val="25"/>
          <w:szCs w:val="25"/>
        </w:rPr>
      </w:pPr>
      <w:r w:rsidRPr="00497FE7">
        <w:rPr>
          <w:b/>
          <w:bCs/>
          <w:sz w:val="25"/>
          <w:szCs w:val="25"/>
        </w:rPr>
        <w:t>Problem</w:t>
      </w:r>
      <w:r w:rsidR="00ED45D8" w:rsidRPr="00497FE7">
        <w:rPr>
          <w:b/>
          <w:bCs/>
          <w:sz w:val="25"/>
          <w:szCs w:val="25"/>
        </w:rPr>
        <w:t xml:space="preserve"> Statement</w:t>
      </w:r>
      <w:r w:rsidR="00707A50" w:rsidRPr="00497FE7">
        <w:rPr>
          <w:b/>
          <w:bCs/>
          <w:sz w:val="25"/>
          <w:szCs w:val="25"/>
        </w:rPr>
        <w:t>: Product Category Creation for Healthcare Kiosks in India</w:t>
      </w:r>
    </w:p>
    <w:p w14:paraId="62085324" w14:textId="02A1E549" w:rsidR="00ED45D8" w:rsidRPr="002D00A4" w:rsidRDefault="00707A50" w:rsidP="00ED45D8">
      <w:pPr>
        <w:spacing w:after="0" w:line="240" w:lineRule="auto"/>
        <w:rPr>
          <w:b/>
          <w:bCs/>
        </w:rPr>
      </w:pPr>
      <w:r w:rsidRPr="00497FE7">
        <w:rPr>
          <w:b/>
          <w:bCs/>
          <w:sz w:val="25"/>
          <w:szCs w:val="25"/>
        </w:rPr>
        <w:t>(Intel Unnati Submission – Ju</w:t>
      </w:r>
      <w:r w:rsidR="00497FE7">
        <w:rPr>
          <w:b/>
          <w:bCs/>
          <w:sz w:val="25"/>
          <w:szCs w:val="25"/>
        </w:rPr>
        <w:t>ly</w:t>
      </w:r>
      <w:r w:rsidRPr="00497FE7">
        <w:rPr>
          <w:b/>
          <w:bCs/>
          <w:sz w:val="25"/>
          <w:szCs w:val="25"/>
        </w:rPr>
        <w:t xml:space="preserve"> 2025)</w:t>
      </w:r>
    </w:p>
    <w:p w14:paraId="746A8862" w14:textId="635E0F97" w:rsidR="00ED45D8" w:rsidRDefault="00707A50" w:rsidP="00ED45D8">
      <w:pPr>
        <w:spacing w:after="0" w:line="240" w:lineRule="auto"/>
        <w:rPr>
          <w:i/>
          <w:iCs/>
        </w:rPr>
      </w:pPr>
      <w:r w:rsidRPr="00707A50">
        <w:br/>
      </w:r>
      <w:r w:rsidRPr="00906B17">
        <w:rPr>
          <w:i/>
          <w:iCs/>
        </w:rPr>
        <w:t>Name</w:t>
      </w:r>
      <w:r w:rsidR="00ED45D8" w:rsidRPr="00906B17">
        <w:rPr>
          <w:i/>
          <w:iCs/>
        </w:rPr>
        <w:t xml:space="preserve"> of the Students</w:t>
      </w:r>
      <w:r w:rsidRPr="00906B17">
        <w:rPr>
          <w:i/>
          <w:iCs/>
        </w:rPr>
        <w:t>:</w:t>
      </w:r>
      <w:r w:rsidRPr="00707A50">
        <w:rPr>
          <w:i/>
          <w:iCs/>
        </w:rPr>
        <w:t xml:space="preserve"> </w:t>
      </w:r>
      <w:r w:rsidR="00906B17">
        <w:rPr>
          <w:i/>
          <w:iCs/>
        </w:rPr>
        <w:t xml:space="preserve">RAHUL BHATT </w:t>
      </w:r>
      <w:r w:rsidR="00B5637B">
        <w:rPr>
          <w:i/>
          <w:iCs/>
        </w:rPr>
        <w:t>(220051601094)</w:t>
      </w:r>
      <w:r w:rsidR="00497FE7">
        <w:rPr>
          <w:i/>
          <w:iCs/>
        </w:rPr>
        <w:t xml:space="preserve">, </w:t>
      </w:r>
      <w:r w:rsidR="00906B17" w:rsidRPr="00906B17">
        <w:rPr>
          <w:i/>
          <w:iCs/>
        </w:rPr>
        <w:t>SAKTHI SWETHAA</w:t>
      </w:r>
      <w:r w:rsidR="00906B17">
        <w:rPr>
          <w:i/>
          <w:iCs/>
        </w:rPr>
        <w:t xml:space="preserve"> A</w:t>
      </w:r>
      <w:r w:rsidR="00B5637B">
        <w:rPr>
          <w:i/>
          <w:iCs/>
        </w:rPr>
        <w:t xml:space="preserve"> (220051601099)</w:t>
      </w:r>
      <w:r w:rsidR="00906B17">
        <w:rPr>
          <w:i/>
          <w:iCs/>
        </w:rPr>
        <w:br/>
        <w:t xml:space="preserve">                                         MUHAMMAD NAINA AASIF</w:t>
      </w:r>
      <w:r w:rsidR="00B5637B">
        <w:rPr>
          <w:i/>
          <w:iCs/>
        </w:rPr>
        <w:t xml:space="preserve"> (220051601080)</w:t>
      </w:r>
    </w:p>
    <w:p w14:paraId="35FEFE8E" w14:textId="3604A28D" w:rsidR="00ED45D8" w:rsidRDefault="00ED45D8" w:rsidP="00ED45D8">
      <w:pPr>
        <w:spacing w:after="0" w:line="240" w:lineRule="auto"/>
        <w:rPr>
          <w:i/>
          <w:iCs/>
        </w:rPr>
      </w:pPr>
      <w:r>
        <w:rPr>
          <w:i/>
          <w:iCs/>
        </w:rPr>
        <w:t xml:space="preserve">Name of the Mentor: Dr. S. </w:t>
      </w:r>
      <w:r w:rsidR="00667E81">
        <w:rPr>
          <w:i/>
          <w:iCs/>
        </w:rPr>
        <w:t>KALAIVANI, AP (Sel. Gr)/ECE</w:t>
      </w:r>
    </w:p>
    <w:p w14:paraId="1278573E" w14:textId="77777777" w:rsidR="00ED45D8" w:rsidRDefault="00707A50" w:rsidP="00ED45D8">
      <w:pPr>
        <w:spacing w:after="0" w:line="240" w:lineRule="auto"/>
        <w:rPr>
          <w:i/>
          <w:iCs/>
        </w:rPr>
      </w:pPr>
      <w:r w:rsidRPr="00707A50">
        <w:rPr>
          <w:i/>
          <w:iCs/>
        </w:rPr>
        <w:t xml:space="preserve">Institution: </w:t>
      </w:r>
      <w:r w:rsidR="00ED45D8">
        <w:rPr>
          <w:i/>
          <w:iCs/>
        </w:rPr>
        <w:t>BSA Crescent Institute of Science and Technology</w:t>
      </w:r>
    </w:p>
    <w:p w14:paraId="2DB7AE35" w14:textId="77777777" w:rsidR="00707A50" w:rsidRPr="00ED45D8" w:rsidRDefault="00707A50" w:rsidP="00ED45D8">
      <w:pPr>
        <w:spacing w:after="0" w:line="240" w:lineRule="auto"/>
        <w:rPr>
          <w:i/>
          <w:iCs/>
        </w:rPr>
      </w:pPr>
      <w:r w:rsidRPr="00707A50">
        <w:rPr>
          <w:i/>
          <w:iCs/>
        </w:rPr>
        <w:t xml:space="preserve">Contact: </w:t>
      </w:r>
      <w:hyperlink r:id="rId8" w:history="1">
        <w:r w:rsidR="00ED45D8" w:rsidRPr="00EC743A">
          <w:rPr>
            <w:rStyle w:val="Hyperlink"/>
            <w:i/>
            <w:iCs/>
          </w:rPr>
          <w:t>skalaivani@crescent.education</w:t>
        </w:r>
      </w:hyperlink>
      <w:r w:rsidR="00ED45D8">
        <w:rPr>
          <w:i/>
          <w:iCs/>
        </w:rPr>
        <w:t>; 9600099904</w:t>
      </w:r>
    </w:p>
    <w:p w14:paraId="7AA2E212" w14:textId="77119059" w:rsidR="00707A50" w:rsidRPr="00B5637B" w:rsidRDefault="00B5637B" w:rsidP="00707A50">
      <w:pPr>
        <w:rPr>
          <w:i/>
          <w:iCs/>
          <w:u w:val="single"/>
        </w:rPr>
      </w:pPr>
      <w:r>
        <w:t xml:space="preserve">                </w:t>
      </w:r>
      <w:hyperlink r:id="rId9" w:history="1">
        <w:r w:rsidRPr="003B0C44">
          <w:rPr>
            <w:rStyle w:val="Hyperlink"/>
          </w:rPr>
          <w:t>rahulb9340@gmail.com</w:t>
        </w:r>
      </w:hyperlink>
      <w:r>
        <w:t>; 8762912191</w:t>
      </w:r>
    </w:p>
    <w:p w14:paraId="2DD8B9BE" w14:textId="77777777" w:rsidR="0086214A" w:rsidRPr="00497FE7" w:rsidRDefault="00ED45D8" w:rsidP="000A6CA4">
      <w:pPr>
        <w:pStyle w:val="NoSpacing"/>
        <w:rPr>
          <w:b/>
          <w:bCs/>
          <w:color w:val="4472C4" w:themeColor="accent1"/>
        </w:rPr>
      </w:pPr>
      <w:r w:rsidRPr="00497FE7">
        <w:rPr>
          <w:b/>
          <w:bCs/>
          <w:color w:val="4472C4" w:themeColor="accent1"/>
        </w:rPr>
        <w:t xml:space="preserve">PROJECT OVERVIEW &amp; VISION </w:t>
      </w:r>
    </w:p>
    <w:p w14:paraId="6AA7E1FB" w14:textId="4CF9FFD7" w:rsidR="00ED45D8" w:rsidRPr="00440D7E" w:rsidRDefault="00ED45D8" w:rsidP="000A6CA4">
      <w:pPr>
        <w:pStyle w:val="NoSpacing"/>
        <w:rPr>
          <w:b/>
          <w:bCs/>
        </w:rPr>
      </w:pPr>
      <w:r w:rsidRPr="00440D7E">
        <w:rPr>
          <w:b/>
          <w:bCs/>
        </w:rPr>
        <w:t>1. Problem Statement</w:t>
      </w:r>
    </w:p>
    <w:p w14:paraId="45954D20" w14:textId="77777777" w:rsidR="00ED45D8" w:rsidRPr="00707A50" w:rsidRDefault="00ED45D8" w:rsidP="00497FE7">
      <w:pPr>
        <w:pStyle w:val="NoSpacing"/>
        <w:jc w:val="both"/>
      </w:pPr>
      <w:r w:rsidRPr="00707A50">
        <w:t>Access to basic healthcare diagnostics remains a challenge for rural and semi-urban areas in India. There is a dire need for affordable, self-service, and AI-enabled solutions that ensure early detection and monitoring of health conditions, reducing the burden on tertiary hospitals and enabling timely interventions.</w:t>
      </w:r>
    </w:p>
    <w:p w14:paraId="0BBC9088" w14:textId="77777777" w:rsidR="00707A50" w:rsidRPr="00440D7E" w:rsidRDefault="00707A50" w:rsidP="00497FE7">
      <w:pPr>
        <w:pStyle w:val="NoSpacing"/>
        <w:jc w:val="both"/>
        <w:rPr>
          <w:b/>
          <w:bCs/>
        </w:rPr>
      </w:pPr>
      <w:r w:rsidRPr="00440D7E">
        <w:rPr>
          <w:b/>
          <w:bCs/>
        </w:rPr>
        <w:t xml:space="preserve">2. </w:t>
      </w:r>
      <w:r w:rsidR="00ED45D8" w:rsidRPr="00440D7E">
        <w:rPr>
          <w:b/>
          <w:bCs/>
        </w:rPr>
        <w:t>Proposed</w:t>
      </w:r>
      <w:r w:rsidRPr="00440D7E">
        <w:rPr>
          <w:b/>
          <w:bCs/>
        </w:rPr>
        <w:t xml:space="preserve"> Solution</w:t>
      </w:r>
    </w:p>
    <w:p w14:paraId="3B67BCF4" w14:textId="78D6F9A1" w:rsidR="00471D7E" w:rsidRPr="00497FE7" w:rsidRDefault="00707A50" w:rsidP="00497FE7">
      <w:pPr>
        <w:pStyle w:val="NoSpacing"/>
        <w:jc w:val="both"/>
        <w:rPr>
          <w:i/>
          <w:iCs/>
        </w:rPr>
      </w:pPr>
      <w:r w:rsidRPr="00707A50">
        <w:t xml:space="preserve">We propose a </w:t>
      </w:r>
      <w:r w:rsidRPr="00CE3672">
        <w:rPr>
          <w:color w:val="7030A0"/>
        </w:rPr>
        <w:t>smart healthcare kiosk</w:t>
      </w:r>
      <w:r w:rsidRPr="00707A50">
        <w:t>—a product category that bridges primary health screening and early disease detection at the point of care.</w:t>
      </w:r>
      <w:r w:rsidR="00471D7E">
        <w:t xml:space="preserve"> </w:t>
      </w:r>
      <w:r w:rsidR="00471D7E" w:rsidRPr="00497FE7">
        <w:rPr>
          <w:i/>
          <w:iCs/>
        </w:rPr>
        <w:t>The work has been carried out in two phase</w:t>
      </w:r>
      <w:r w:rsidR="00497FE7" w:rsidRPr="00497FE7">
        <w:rPr>
          <w:i/>
          <w:iCs/>
        </w:rPr>
        <w:t>s</w:t>
      </w:r>
      <w:r w:rsidR="00471D7E" w:rsidRPr="00497FE7">
        <w:rPr>
          <w:i/>
          <w:iCs/>
        </w:rPr>
        <w:t xml:space="preserve"> </w:t>
      </w:r>
    </w:p>
    <w:p w14:paraId="764D2DB0" w14:textId="0B29D648" w:rsidR="00471D7E" w:rsidRDefault="00471D7E" w:rsidP="00497FE7">
      <w:pPr>
        <w:pStyle w:val="NoSpacing"/>
        <w:jc w:val="both"/>
      </w:pPr>
      <w:r w:rsidRPr="00497FE7">
        <w:rPr>
          <w:b/>
          <w:bCs/>
        </w:rPr>
        <w:t>Phase 1:</w:t>
      </w:r>
      <w:r>
        <w:t xml:space="preserve"> Development of kiosk</w:t>
      </w:r>
    </w:p>
    <w:p w14:paraId="7CDE924B" w14:textId="123136EC" w:rsidR="00471D7E" w:rsidRDefault="00471D7E" w:rsidP="00497FE7">
      <w:pPr>
        <w:pStyle w:val="NoSpacing"/>
        <w:jc w:val="both"/>
      </w:pPr>
      <w:r w:rsidRPr="00497FE7">
        <w:rPr>
          <w:b/>
          <w:bCs/>
        </w:rPr>
        <w:t>Phase 2:</w:t>
      </w:r>
      <w:r>
        <w:t xml:space="preserve"> AI based diabetic foot ulcer detection</w:t>
      </w:r>
    </w:p>
    <w:p w14:paraId="5C0164F5" w14:textId="55DDDCAD" w:rsidR="00707A50" w:rsidRPr="00707A50" w:rsidRDefault="00707A50" w:rsidP="00497FE7">
      <w:pPr>
        <w:pStyle w:val="NoSpacing"/>
        <w:jc w:val="both"/>
      </w:pPr>
      <w:r w:rsidRPr="00707A50">
        <w:t>Our kiosk:</w:t>
      </w:r>
    </w:p>
    <w:p w14:paraId="3C8AE3A5" w14:textId="0A3D9FDC" w:rsidR="00707A50" w:rsidRPr="00CE3672" w:rsidRDefault="00707A50" w:rsidP="00497FE7">
      <w:pPr>
        <w:pStyle w:val="NoSpacing"/>
        <w:numPr>
          <w:ilvl w:val="0"/>
          <w:numId w:val="19"/>
        </w:numPr>
        <w:jc w:val="both"/>
        <w:rPr>
          <w:color w:val="7030A0"/>
        </w:rPr>
      </w:pPr>
      <w:r w:rsidRPr="00707A50">
        <w:t xml:space="preserve">Collects personal info via </w:t>
      </w:r>
      <w:r w:rsidRPr="00CE3672">
        <w:rPr>
          <w:color w:val="7030A0"/>
        </w:rPr>
        <w:t>F</w:t>
      </w:r>
      <w:r w:rsidR="00B5637B">
        <w:rPr>
          <w:color w:val="7030A0"/>
        </w:rPr>
        <w:t>ingerprint sensor</w:t>
      </w:r>
      <w:r w:rsidRPr="00CE3672">
        <w:rPr>
          <w:color w:val="7030A0"/>
        </w:rPr>
        <w:t>.</w:t>
      </w:r>
    </w:p>
    <w:p w14:paraId="374C0636" w14:textId="5AFFE799" w:rsidR="00707A50" w:rsidRPr="00707A50" w:rsidRDefault="00707A50" w:rsidP="00497FE7">
      <w:pPr>
        <w:pStyle w:val="NoSpacing"/>
        <w:numPr>
          <w:ilvl w:val="0"/>
          <w:numId w:val="19"/>
        </w:numPr>
        <w:jc w:val="both"/>
      </w:pPr>
      <w:r w:rsidRPr="00707A50">
        <w:t xml:space="preserve">Acquires </w:t>
      </w:r>
      <w:r w:rsidRPr="00CE3672">
        <w:rPr>
          <w:color w:val="7030A0"/>
        </w:rPr>
        <w:t>vital signs:</w:t>
      </w:r>
      <w:r w:rsidRPr="00707A50">
        <w:t xml:space="preserve"> Body temperature, blood pressure, heart rate, SpO₂, </w:t>
      </w:r>
      <w:r w:rsidR="008A17DB">
        <w:t>(height and weight)</w:t>
      </w:r>
      <w:r w:rsidR="00D24439">
        <w:t xml:space="preserve"> </w:t>
      </w:r>
      <w:r w:rsidRPr="00707A50">
        <w:t>BMI, ECG, height, and weight.</w:t>
      </w:r>
    </w:p>
    <w:p w14:paraId="7A971437" w14:textId="77777777" w:rsidR="00707A50" w:rsidRPr="00707A50" w:rsidRDefault="00707A50" w:rsidP="00497FE7">
      <w:pPr>
        <w:pStyle w:val="NoSpacing"/>
        <w:numPr>
          <w:ilvl w:val="0"/>
          <w:numId w:val="19"/>
        </w:numPr>
        <w:jc w:val="both"/>
      </w:pPr>
      <w:r w:rsidRPr="00707A50">
        <w:t xml:space="preserve">Uses </w:t>
      </w:r>
      <w:r w:rsidRPr="00CE3672">
        <w:rPr>
          <w:color w:val="7030A0"/>
        </w:rPr>
        <w:t xml:space="preserve">cloud-based storage </w:t>
      </w:r>
      <w:r w:rsidRPr="00707A50">
        <w:t>with timestamped, patient-specific data.</w:t>
      </w:r>
    </w:p>
    <w:p w14:paraId="10EF7094" w14:textId="2664C634" w:rsidR="00707A50" w:rsidRDefault="00707A50" w:rsidP="00497FE7">
      <w:pPr>
        <w:pStyle w:val="NoSpacing"/>
        <w:numPr>
          <w:ilvl w:val="0"/>
          <w:numId w:val="19"/>
        </w:numPr>
        <w:jc w:val="both"/>
      </w:pPr>
      <w:r w:rsidRPr="00707A50">
        <w:t xml:space="preserve">Generates an auto-formatted </w:t>
      </w:r>
      <w:r w:rsidRPr="00CE3672">
        <w:rPr>
          <w:color w:val="7030A0"/>
        </w:rPr>
        <w:t xml:space="preserve">health report </w:t>
      </w:r>
      <w:r w:rsidRPr="00707A50">
        <w:t xml:space="preserve">accessible via a </w:t>
      </w:r>
      <w:r w:rsidRPr="00CE3672">
        <w:rPr>
          <w:color w:val="7030A0"/>
        </w:rPr>
        <w:t>mobile app</w:t>
      </w:r>
      <w:r w:rsidR="00B5637B">
        <w:t>.</w:t>
      </w:r>
    </w:p>
    <w:p w14:paraId="7DAA9BF3" w14:textId="77777777" w:rsidR="00497FE7" w:rsidRPr="00497FE7" w:rsidRDefault="00497FE7" w:rsidP="00497FE7">
      <w:pPr>
        <w:pStyle w:val="NoSpacing"/>
        <w:ind w:left="720"/>
        <w:jc w:val="both"/>
        <w:rPr>
          <w:sz w:val="2"/>
          <w:szCs w:val="2"/>
        </w:rPr>
      </w:pPr>
    </w:p>
    <w:p w14:paraId="5461E2D3" w14:textId="57F89184" w:rsidR="007D0ADA" w:rsidRDefault="00A36367" w:rsidP="000A6CA4">
      <w:pPr>
        <w:pStyle w:val="NoSpacing"/>
      </w:pPr>
      <w:r>
        <w:rPr>
          <w:noProof/>
        </w:rPr>
        <w:drawing>
          <wp:inline distT="0" distB="0" distL="0" distR="0" wp14:anchorId="01DF9AA2" wp14:editId="4C39F972">
            <wp:extent cx="2806700" cy="1707045"/>
            <wp:effectExtent l="0" t="0" r="0" b="7620"/>
            <wp:docPr id="61473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42" cy="175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FE7">
        <w:t xml:space="preserve">    </w:t>
      </w:r>
      <w:r w:rsidR="00E55B22">
        <w:rPr>
          <w:noProof/>
        </w:rPr>
        <w:drawing>
          <wp:inline distT="0" distB="0" distL="0" distR="0" wp14:anchorId="274E4B48" wp14:editId="08C2FF0F">
            <wp:extent cx="2393950" cy="1797238"/>
            <wp:effectExtent l="0" t="0" r="6350" b="0"/>
            <wp:docPr id="189664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59" cy="183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A7DC" w14:textId="6A0F6AEA" w:rsidR="00471D7E" w:rsidRPr="00497FE7" w:rsidRDefault="00471D7E" w:rsidP="000A6CA4">
      <w:pPr>
        <w:pStyle w:val="NoSpacing"/>
        <w:rPr>
          <w:b/>
          <w:bCs/>
          <w:sz w:val="18"/>
          <w:szCs w:val="18"/>
        </w:rPr>
      </w:pPr>
      <w:r w:rsidRPr="00497FE7">
        <w:rPr>
          <w:sz w:val="18"/>
          <w:szCs w:val="18"/>
        </w:rPr>
        <w:t xml:space="preserve">              </w:t>
      </w:r>
      <w:r w:rsidRPr="00497FE7">
        <w:rPr>
          <w:b/>
          <w:bCs/>
          <w:sz w:val="18"/>
          <w:szCs w:val="18"/>
        </w:rPr>
        <w:t xml:space="preserve">Block Diagram of </w:t>
      </w:r>
      <w:r w:rsidR="00D457D5">
        <w:rPr>
          <w:b/>
          <w:bCs/>
          <w:sz w:val="18"/>
          <w:szCs w:val="18"/>
        </w:rPr>
        <w:t>Proposed Healthcare K</w:t>
      </w:r>
      <w:r w:rsidRPr="00497FE7">
        <w:rPr>
          <w:b/>
          <w:bCs/>
          <w:sz w:val="18"/>
          <w:szCs w:val="18"/>
        </w:rPr>
        <w:t>iosk</w:t>
      </w:r>
      <w:r w:rsidR="000A6CA4" w:rsidRPr="00497FE7">
        <w:rPr>
          <w:b/>
          <w:bCs/>
          <w:sz w:val="18"/>
          <w:szCs w:val="18"/>
        </w:rPr>
        <w:t xml:space="preserve">                                  </w:t>
      </w:r>
      <w:r w:rsidR="00497FE7" w:rsidRPr="00497FE7">
        <w:rPr>
          <w:b/>
          <w:bCs/>
          <w:sz w:val="18"/>
          <w:szCs w:val="18"/>
        </w:rPr>
        <w:t>I</w:t>
      </w:r>
      <w:r w:rsidR="000A6CA4" w:rsidRPr="00497FE7">
        <w:rPr>
          <w:b/>
          <w:bCs/>
          <w:sz w:val="18"/>
          <w:szCs w:val="18"/>
        </w:rPr>
        <w:t xml:space="preserve">mplementation of </w:t>
      </w:r>
      <w:r w:rsidR="00D457D5">
        <w:rPr>
          <w:b/>
          <w:bCs/>
          <w:sz w:val="18"/>
          <w:szCs w:val="18"/>
        </w:rPr>
        <w:t>Healthcare K</w:t>
      </w:r>
      <w:r w:rsidR="000A6CA4" w:rsidRPr="00497FE7">
        <w:rPr>
          <w:b/>
          <w:bCs/>
          <w:sz w:val="18"/>
          <w:szCs w:val="18"/>
        </w:rPr>
        <w:t>iosk</w:t>
      </w:r>
    </w:p>
    <w:p w14:paraId="5165FFAF" w14:textId="77777777" w:rsidR="00497FE7" w:rsidRPr="00497FE7" w:rsidRDefault="00497FE7" w:rsidP="000A6CA4">
      <w:pPr>
        <w:pStyle w:val="NoSpacing"/>
        <w:rPr>
          <w:sz w:val="8"/>
          <w:szCs w:val="8"/>
        </w:rPr>
      </w:pPr>
    </w:p>
    <w:p w14:paraId="6B996E1E" w14:textId="2FBBABD4" w:rsidR="00EE7E57" w:rsidRDefault="00BD51DA" w:rsidP="000A6CA4">
      <w:pPr>
        <w:pStyle w:val="NoSpacing"/>
      </w:pPr>
      <w:r>
        <w:rPr>
          <w:noProof/>
        </w:rPr>
        <w:drawing>
          <wp:inline distT="0" distB="0" distL="0" distR="0" wp14:anchorId="57DA6B6F" wp14:editId="3D54F59A">
            <wp:extent cx="2692129" cy="1987550"/>
            <wp:effectExtent l="0" t="0" r="0" b="0"/>
            <wp:docPr id="14360676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948" cy="204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FE7">
        <w:t xml:space="preserve">     </w:t>
      </w:r>
      <w:r w:rsidR="00ED16A6">
        <w:rPr>
          <w:noProof/>
        </w:rPr>
        <w:drawing>
          <wp:inline distT="0" distB="0" distL="0" distR="0" wp14:anchorId="174346CD" wp14:editId="080FE5D2">
            <wp:extent cx="1943100" cy="2022598"/>
            <wp:effectExtent l="0" t="0" r="0" b="0"/>
            <wp:docPr id="2102512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90" cy="206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3487" w14:textId="035FDED1" w:rsidR="000A6CA4" w:rsidRPr="00497FE7" w:rsidRDefault="00ED16A6" w:rsidP="002D00A4">
      <w:pPr>
        <w:spacing w:line="240" w:lineRule="auto"/>
        <w:jc w:val="both"/>
        <w:rPr>
          <w:b/>
          <w:bCs/>
          <w:sz w:val="18"/>
          <w:szCs w:val="18"/>
        </w:rPr>
      </w:pPr>
      <w:r w:rsidRPr="00497FE7">
        <w:rPr>
          <w:b/>
          <w:bCs/>
          <w:sz w:val="18"/>
          <w:szCs w:val="18"/>
        </w:rPr>
        <w:t xml:space="preserve">                          </w:t>
      </w:r>
      <w:r w:rsidR="000A6CA4" w:rsidRPr="00497FE7">
        <w:rPr>
          <w:b/>
          <w:bCs/>
          <w:sz w:val="18"/>
          <w:szCs w:val="18"/>
        </w:rPr>
        <w:t xml:space="preserve">Analysis </w:t>
      </w:r>
      <w:r w:rsidR="00497FE7">
        <w:rPr>
          <w:b/>
          <w:bCs/>
          <w:sz w:val="18"/>
          <w:szCs w:val="18"/>
        </w:rPr>
        <w:t>R</w:t>
      </w:r>
      <w:r w:rsidR="000A6CA4" w:rsidRPr="00497FE7">
        <w:rPr>
          <w:b/>
          <w:bCs/>
          <w:sz w:val="18"/>
          <w:szCs w:val="18"/>
        </w:rPr>
        <w:t xml:space="preserve">eport generated                                                  </w:t>
      </w:r>
      <w:r w:rsidRPr="00497FE7">
        <w:rPr>
          <w:b/>
          <w:bCs/>
          <w:sz w:val="18"/>
          <w:szCs w:val="18"/>
        </w:rPr>
        <w:t xml:space="preserve">              Mobile App</w:t>
      </w:r>
      <w:r w:rsidR="000A6CA4" w:rsidRPr="00497FE7">
        <w:rPr>
          <w:b/>
          <w:bCs/>
          <w:sz w:val="18"/>
          <w:szCs w:val="18"/>
        </w:rPr>
        <w:t xml:space="preserve">                    </w:t>
      </w:r>
      <w:r w:rsidRPr="00497FE7">
        <w:rPr>
          <w:b/>
          <w:bCs/>
          <w:sz w:val="18"/>
          <w:szCs w:val="18"/>
        </w:rPr>
        <w:t xml:space="preserve">      </w:t>
      </w:r>
    </w:p>
    <w:p w14:paraId="3686119C" w14:textId="29CA1A17" w:rsidR="009C1676" w:rsidRDefault="00ED16A6" w:rsidP="002D00A4">
      <w:pPr>
        <w:spacing w:line="24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798CA18" wp14:editId="2498655E">
            <wp:extent cx="1841823" cy="1143000"/>
            <wp:effectExtent l="0" t="0" r="6350" b="0"/>
            <wp:docPr id="238124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96" cy="115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80E">
        <w:rPr>
          <w:noProof/>
        </w:rPr>
        <w:drawing>
          <wp:inline distT="0" distB="0" distL="0" distR="0" wp14:anchorId="5E865417" wp14:editId="739F6751">
            <wp:extent cx="1812290" cy="1128654"/>
            <wp:effectExtent l="0" t="0" r="0" b="0"/>
            <wp:docPr id="15455683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3" t="18581" r="5280" b="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443" cy="114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3AC1">
        <w:rPr>
          <w:noProof/>
        </w:rPr>
        <w:drawing>
          <wp:inline distT="0" distB="0" distL="0" distR="0" wp14:anchorId="61FC5F0F" wp14:editId="060B9F1D">
            <wp:extent cx="1577200" cy="1132386"/>
            <wp:effectExtent l="0" t="0" r="4445" b="0"/>
            <wp:docPr id="14349351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294" cy="114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B4E16" wp14:editId="11225C10">
            <wp:extent cx="1698171" cy="1107021"/>
            <wp:effectExtent l="0" t="0" r="0" b="0"/>
            <wp:docPr id="15004124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995" cy="114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C2D37" wp14:editId="38F3C470">
            <wp:extent cx="1834243" cy="1113155"/>
            <wp:effectExtent l="0" t="0" r="0" b="0"/>
            <wp:docPr id="7368489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22" cy="114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79CB4" wp14:editId="2D7BE693">
            <wp:extent cx="1681843" cy="1097280"/>
            <wp:effectExtent l="0" t="0" r="0" b="7620"/>
            <wp:docPr id="13068742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158" cy="11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CC389" w14:textId="4467C650" w:rsidR="00C83AC1" w:rsidRDefault="00120047" w:rsidP="002D00A4">
      <w:pPr>
        <w:spacing w:line="24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EE9DCDE" wp14:editId="0CD0828F">
            <wp:extent cx="1604236" cy="1045573"/>
            <wp:effectExtent l="0" t="0" r="0" b="2540"/>
            <wp:docPr id="500481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667" cy="106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2C3">
        <w:rPr>
          <w:noProof/>
        </w:rPr>
        <w:drawing>
          <wp:inline distT="0" distB="0" distL="0" distR="0" wp14:anchorId="01274A4C" wp14:editId="3EF66013">
            <wp:extent cx="2067560" cy="1045780"/>
            <wp:effectExtent l="0" t="0" r="0" b="2540"/>
            <wp:docPr id="11101101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" r="12918"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167066" cy="10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16A6">
        <w:rPr>
          <w:noProof/>
        </w:rPr>
        <w:drawing>
          <wp:inline distT="0" distB="0" distL="0" distR="0" wp14:anchorId="040D39D3" wp14:editId="688306F3">
            <wp:extent cx="2193471" cy="1060450"/>
            <wp:effectExtent l="0" t="0" r="0" b="6350"/>
            <wp:docPr id="6302021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833" cy="107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A6F2" w14:textId="27D9DA79" w:rsidR="00ED16A6" w:rsidRDefault="00ED16A6" w:rsidP="002D00A4">
      <w:pPr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                                               Personal Data and </w:t>
      </w:r>
      <w:r w:rsidR="00497FE7">
        <w:rPr>
          <w:b/>
          <w:bCs/>
        </w:rPr>
        <w:t>V</w:t>
      </w:r>
      <w:r>
        <w:rPr>
          <w:b/>
          <w:bCs/>
        </w:rPr>
        <w:t xml:space="preserve">ital </w:t>
      </w:r>
      <w:r w:rsidR="00497FE7">
        <w:rPr>
          <w:b/>
          <w:bCs/>
        </w:rPr>
        <w:t>P</w:t>
      </w:r>
      <w:r>
        <w:rPr>
          <w:b/>
          <w:bCs/>
        </w:rPr>
        <w:t xml:space="preserve">arameter </w:t>
      </w:r>
      <w:r w:rsidRPr="00ED16A6">
        <w:rPr>
          <w:b/>
          <w:bCs/>
        </w:rPr>
        <w:t>acquisition</w:t>
      </w:r>
      <w:r>
        <w:rPr>
          <w:b/>
          <w:bCs/>
        </w:rPr>
        <w:t xml:space="preserve"> </w:t>
      </w:r>
    </w:p>
    <w:p w14:paraId="25F50C7F" w14:textId="6B9F1B96" w:rsidR="00707A50" w:rsidRPr="00707A50" w:rsidRDefault="00707A50" w:rsidP="002D00A4">
      <w:pPr>
        <w:spacing w:line="240" w:lineRule="auto"/>
        <w:jc w:val="both"/>
        <w:rPr>
          <w:b/>
          <w:bCs/>
        </w:rPr>
      </w:pPr>
      <w:r w:rsidRPr="00707A50">
        <w:rPr>
          <w:b/>
          <w:bCs/>
        </w:rPr>
        <w:t>3. Innovation Extension</w:t>
      </w:r>
      <w:r w:rsidR="00497FE7">
        <w:rPr>
          <w:b/>
          <w:bCs/>
        </w:rPr>
        <w:t xml:space="preserve"> </w:t>
      </w:r>
      <w:r w:rsidR="00777F15">
        <w:rPr>
          <w:b/>
          <w:bCs/>
        </w:rPr>
        <w:t>(Phase 2)</w:t>
      </w:r>
      <w:r w:rsidRPr="00707A50">
        <w:rPr>
          <w:b/>
          <w:bCs/>
        </w:rPr>
        <w:t>: AI-Based Diabetes Detection</w:t>
      </w:r>
    </w:p>
    <w:p w14:paraId="44ED3343" w14:textId="77777777" w:rsidR="00707A50" w:rsidRPr="00707A50" w:rsidRDefault="00707A50" w:rsidP="00497FE7">
      <w:pPr>
        <w:pStyle w:val="NoSpacing"/>
        <w:jc w:val="both"/>
      </w:pPr>
      <w:r w:rsidRPr="00707A50">
        <w:t xml:space="preserve">To enhance diagnostic capabilities, we have integrated a </w:t>
      </w:r>
      <w:r w:rsidRPr="00CE3672">
        <w:rPr>
          <w:b/>
          <w:bCs/>
          <w:color w:val="7030A0"/>
        </w:rPr>
        <w:t>deep learning model to detect diabetes via thermal foot imaging</w:t>
      </w:r>
      <w:r w:rsidRPr="00707A50">
        <w:t xml:space="preserve">, targeting </w:t>
      </w:r>
      <w:r w:rsidRPr="00CE3672">
        <w:rPr>
          <w:b/>
          <w:bCs/>
          <w:color w:val="7030A0"/>
        </w:rPr>
        <w:t>diabetic foot ulcer</w:t>
      </w:r>
      <w:r w:rsidRPr="00CE3672">
        <w:rPr>
          <w:color w:val="7030A0"/>
        </w:rPr>
        <w:t xml:space="preserve"> </w:t>
      </w:r>
      <w:r w:rsidRPr="00707A50">
        <w:t>identification—an early sign of neuropathy.</w:t>
      </w:r>
    </w:p>
    <w:p w14:paraId="5AD463FC" w14:textId="7BB2AED8" w:rsidR="00707A50" w:rsidRDefault="00707A50" w:rsidP="00497FE7">
      <w:pPr>
        <w:pStyle w:val="NoSpacing"/>
        <w:jc w:val="both"/>
      </w:pPr>
      <w:r w:rsidRPr="00707A50">
        <w:t>Dataset preprocessing using thermal images</w:t>
      </w:r>
      <w:r w:rsidR="00B93D61">
        <w:t xml:space="preserve"> taken from the following database</w:t>
      </w:r>
      <w:r w:rsidRPr="00707A50">
        <w:t>.</w:t>
      </w:r>
    </w:p>
    <w:p w14:paraId="6372CDD4" w14:textId="5AA3CEA2" w:rsidR="006C03CC" w:rsidRDefault="001754CC" w:rsidP="00497FE7">
      <w:pPr>
        <w:pStyle w:val="NoSpacing"/>
        <w:numPr>
          <w:ilvl w:val="0"/>
          <w:numId w:val="20"/>
        </w:numPr>
      </w:pPr>
      <w:hyperlink r:id="rId23" w:history="1">
        <w:r w:rsidRPr="00092195">
          <w:rPr>
            <w:rStyle w:val="Hyperlink"/>
          </w:rPr>
          <w:t>https://www.kaggle.com/datasets/vuppalaadithyasairam/thermography-images-of-diabetic-foot/data</w:t>
        </w:r>
      </w:hyperlink>
      <w:r>
        <w:t xml:space="preserve"> </w:t>
      </w:r>
      <w:r w:rsidR="00B34BF8">
        <w:t>For Validation and Testing</w:t>
      </w:r>
    </w:p>
    <w:p w14:paraId="6E2BB49E" w14:textId="7CB77E33" w:rsidR="00C179F8" w:rsidRDefault="00732E56" w:rsidP="00497FE7">
      <w:pPr>
        <w:pStyle w:val="NoSpacing"/>
        <w:numPr>
          <w:ilvl w:val="0"/>
          <w:numId w:val="20"/>
        </w:numPr>
      </w:pPr>
      <w:hyperlink r:id="rId24" w:history="1">
        <w:r w:rsidRPr="00732E56">
          <w:rPr>
            <w:rStyle w:val="Hyperlink"/>
          </w:rPr>
          <w:t>https://share.google/kXPUz7BqKpNU2QoRh</w:t>
        </w:r>
      </w:hyperlink>
      <w:r>
        <w:t xml:space="preserve"> </w:t>
      </w:r>
      <w:r w:rsidR="00C179F8">
        <w:t xml:space="preserve">For Testing </w:t>
      </w:r>
    </w:p>
    <w:p w14:paraId="00D5B75F" w14:textId="7D408F33" w:rsidR="00BC63B2" w:rsidRPr="00497FE7" w:rsidRDefault="00BC63B2" w:rsidP="00D5591B">
      <w:pPr>
        <w:pStyle w:val="NoSpacing"/>
        <w:rPr>
          <w:i/>
          <w:iCs/>
        </w:rPr>
      </w:pPr>
      <w:r w:rsidRPr="00497FE7">
        <w:rPr>
          <w:i/>
          <w:iCs/>
        </w:rPr>
        <w:t>Total Dataset Breakdown</w:t>
      </w:r>
      <w:r w:rsidR="00497FE7">
        <w:rPr>
          <w:i/>
          <w:iCs/>
        </w:rPr>
        <w:t>:</w:t>
      </w:r>
    </w:p>
    <w:p w14:paraId="6ED7B054" w14:textId="7066AE05" w:rsidR="00BC63B2" w:rsidRDefault="00BC63B2" w:rsidP="00497FE7">
      <w:pPr>
        <w:pStyle w:val="NoSpacing"/>
        <w:numPr>
          <w:ilvl w:val="0"/>
          <w:numId w:val="22"/>
        </w:numPr>
      </w:pPr>
      <w:r>
        <w:t>Training Set - Control Group: 720 images, DM Group: 724 images, Total (Train): 1,444 images</w:t>
      </w:r>
    </w:p>
    <w:p w14:paraId="3FA5C352" w14:textId="444C7EB8" w:rsidR="00EA6700" w:rsidRDefault="00BC63B2" w:rsidP="00497FE7">
      <w:pPr>
        <w:pStyle w:val="NoSpacing"/>
        <w:numPr>
          <w:ilvl w:val="0"/>
          <w:numId w:val="22"/>
        </w:numPr>
      </w:pPr>
      <w:r>
        <w:t>Validation Set- Control Group: 170 images, DM Group: 172 images</w:t>
      </w:r>
    </w:p>
    <w:p w14:paraId="31BBBC9A" w14:textId="45A621D3" w:rsidR="00345B0C" w:rsidRDefault="00BC63B2" w:rsidP="00497FE7">
      <w:pPr>
        <w:pStyle w:val="NoSpacing"/>
        <w:numPr>
          <w:ilvl w:val="0"/>
          <w:numId w:val="22"/>
        </w:numPr>
      </w:pPr>
      <w:r>
        <w:t>Test</w:t>
      </w:r>
      <w:r w:rsidR="00EA6700">
        <w:t xml:space="preserve">: </w:t>
      </w:r>
      <w:r>
        <w:t>Control Group: 90 images</w:t>
      </w:r>
      <w:r w:rsidR="00EA6700">
        <w:t xml:space="preserve">, </w:t>
      </w:r>
      <w:r>
        <w:t>DM Group:  93 images</w:t>
      </w:r>
    </w:p>
    <w:p w14:paraId="16A59BA9" w14:textId="4E4F5290" w:rsidR="00777F15" w:rsidRDefault="00777F15" w:rsidP="00497FE7">
      <w:pPr>
        <w:pStyle w:val="NoSpacing"/>
        <w:numPr>
          <w:ilvl w:val="0"/>
          <w:numId w:val="21"/>
        </w:numPr>
      </w:pPr>
      <w:hyperlink r:id="rId25" w:history="1">
        <w:r w:rsidRPr="000D7DB0">
          <w:rPr>
            <w:rStyle w:val="Hyperlink"/>
          </w:rPr>
          <w:t>https://share.google/RfyWizHMtk3MHFkMd</w:t>
        </w:r>
      </w:hyperlink>
      <w:r>
        <w:t xml:space="preserve"> For Testing with another dataset</w:t>
      </w:r>
    </w:p>
    <w:p w14:paraId="508FBF26" w14:textId="77777777" w:rsidR="00F95E1E" w:rsidRDefault="00707A50" w:rsidP="00F95E1E">
      <w:pPr>
        <w:pStyle w:val="NoSpacing"/>
        <w:rPr>
          <w:color w:val="7030A0"/>
        </w:rPr>
      </w:pPr>
      <w:r w:rsidRPr="00497FE7">
        <w:rPr>
          <w:i/>
          <w:iCs/>
        </w:rPr>
        <w:t>Models compared:</w:t>
      </w:r>
      <w:r w:rsidRPr="00707A50">
        <w:t xml:space="preserve"> </w:t>
      </w:r>
      <w:r w:rsidRPr="00CE3672">
        <w:rPr>
          <w:b/>
          <w:bCs/>
          <w:color w:val="7030A0"/>
        </w:rPr>
        <w:t>MobileNetV2, EfficientNetB0, ResNet50V2</w:t>
      </w:r>
      <w:r w:rsidRPr="00CE3672">
        <w:rPr>
          <w:color w:val="7030A0"/>
        </w:rPr>
        <w:t>.</w:t>
      </w:r>
    </w:p>
    <w:p w14:paraId="63ED68BC" w14:textId="35E2958B" w:rsidR="0059632C" w:rsidRPr="00497FE7" w:rsidRDefault="002D00A4" w:rsidP="00F95E1E">
      <w:pPr>
        <w:pStyle w:val="NoSpacing"/>
        <w:rPr>
          <w:b/>
          <w:bCs/>
          <w:color w:val="7030A0"/>
        </w:rPr>
      </w:pPr>
      <w:r w:rsidRPr="00497FE7">
        <w:rPr>
          <w:b/>
          <w:bCs/>
          <w:color w:val="5B9BD5" w:themeColor="accent5"/>
        </w:rPr>
        <w:t>TECHNICAL IMPLEMENTATION</w:t>
      </w:r>
    </w:p>
    <w:p w14:paraId="0F4E8DD5" w14:textId="35A503D9" w:rsidR="002D00A4" w:rsidRPr="00F95E1E" w:rsidRDefault="00F95E1E" w:rsidP="00F95E1E">
      <w:pPr>
        <w:pStyle w:val="NoSpacing"/>
        <w:rPr>
          <w:b/>
          <w:bCs/>
        </w:rPr>
      </w:pPr>
      <w:r>
        <w:rPr>
          <w:b/>
          <w:bCs/>
        </w:rPr>
        <w:t xml:space="preserve"> </w:t>
      </w:r>
      <w:r w:rsidR="002D00A4" w:rsidRPr="00F95E1E">
        <w:rPr>
          <w:b/>
          <w:bCs/>
        </w:rPr>
        <w:t>1. Hardware Components</w:t>
      </w:r>
    </w:p>
    <w:tbl>
      <w:tblPr>
        <w:tblStyle w:val="TableGrid"/>
        <w:tblW w:w="9832" w:type="dxa"/>
        <w:tblInd w:w="-147" w:type="dxa"/>
        <w:tblLook w:val="04A0" w:firstRow="1" w:lastRow="0" w:firstColumn="1" w:lastColumn="0" w:noHBand="0" w:noVBand="1"/>
      </w:tblPr>
      <w:tblGrid>
        <w:gridCol w:w="5532"/>
        <w:gridCol w:w="4300"/>
      </w:tblGrid>
      <w:tr w:rsidR="002D00A4" w:rsidRPr="00707A50" w14:paraId="298F5190" w14:textId="77777777" w:rsidTr="00F95E1E">
        <w:trPr>
          <w:trHeight w:val="169"/>
        </w:trPr>
        <w:tc>
          <w:tcPr>
            <w:tcW w:w="5532" w:type="dxa"/>
            <w:hideMark/>
          </w:tcPr>
          <w:p w14:paraId="53A3DF92" w14:textId="6C858186" w:rsidR="002D00A4" w:rsidRPr="00707A50" w:rsidRDefault="002D00A4" w:rsidP="009F2E6A">
            <w:pPr>
              <w:rPr>
                <w:b/>
                <w:bCs/>
              </w:rPr>
            </w:pPr>
            <w:r w:rsidRPr="00707A50">
              <w:rPr>
                <w:b/>
                <w:bCs/>
              </w:rPr>
              <w:t>Component</w:t>
            </w:r>
            <w:r w:rsidR="00D457D5">
              <w:rPr>
                <w:b/>
                <w:bCs/>
              </w:rPr>
              <w:t>s</w:t>
            </w:r>
          </w:p>
        </w:tc>
        <w:tc>
          <w:tcPr>
            <w:tcW w:w="4300" w:type="dxa"/>
            <w:hideMark/>
          </w:tcPr>
          <w:p w14:paraId="50C4D0E9" w14:textId="77777777" w:rsidR="002D00A4" w:rsidRPr="00707A50" w:rsidRDefault="002D00A4" w:rsidP="009F2E6A">
            <w:pPr>
              <w:rPr>
                <w:b/>
                <w:bCs/>
              </w:rPr>
            </w:pPr>
            <w:r w:rsidRPr="00707A50">
              <w:rPr>
                <w:b/>
                <w:bCs/>
              </w:rPr>
              <w:t>Function</w:t>
            </w:r>
          </w:p>
        </w:tc>
      </w:tr>
      <w:tr w:rsidR="002D00A4" w:rsidRPr="00707A50" w14:paraId="118E8A44" w14:textId="77777777" w:rsidTr="00F95E1E">
        <w:trPr>
          <w:trHeight w:val="169"/>
        </w:trPr>
        <w:tc>
          <w:tcPr>
            <w:tcW w:w="5532" w:type="dxa"/>
            <w:hideMark/>
          </w:tcPr>
          <w:p w14:paraId="7A38CFC2" w14:textId="77777777" w:rsidR="002D00A4" w:rsidRPr="00707A50" w:rsidRDefault="002D00A4" w:rsidP="009F2E6A">
            <w:r w:rsidRPr="00707A50">
              <w:t>Raspberry Pi 4</w:t>
            </w:r>
          </w:p>
        </w:tc>
        <w:tc>
          <w:tcPr>
            <w:tcW w:w="4300" w:type="dxa"/>
            <w:hideMark/>
          </w:tcPr>
          <w:p w14:paraId="70874C7F" w14:textId="77777777" w:rsidR="002D00A4" w:rsidRPr="00707A50" w:rsidRDefault="002D00A4" w:rsidP="009F2E6A">
            <w:r w:rsidRPr="00707A50">
              <w:t>Central controller &amp; computation</w:t>
            </w:r>
          </w:p>
        </w:tc>
      </w:tr>
      <w:tr w:rsidR="002D00A4" w:rsidRPr="00707A50" w14:paraId="1898CCA1" w14:textId="77777777" w:rsidTr="00F95E1E">
        <w:trPr>
          <w:trHeight w:val="163"/>
        </w:trPr>
        <w:tc>
          <w:tcPr>
            <w:tcW w:w="5532" w:type="dxa"/>
            <w:hideMark/>
          </w:tcPr>
          <w:p w14:paraId="245B1C5C" w14:textId="3BE6A228" w:rsidR="002D00A4" w:rsidRPr="00707A50" w:rsidRDefault="000374DC" w:rsidP="000374DC">
            <w:r>
              <w:t>Fingerprint Sensor (Adafruit R307)</w:t>
            </w:r>
          </w:p>
        </w:tc>
        <w:tc>
          <w:tcPr>
            <w:tcW w:w="4300" w:type="dxa"/>
            <w:hideMark/>
          </w:tcPr>
          <w:p w14:paraId="565BBE1A" w14:textId="69C80871" w:rsidR="002D00A4" w:rsidRPr="00707A50" w:rsidRDefault="00926E68" w:rsidP="009F2E6A">
            <w:r w:rsidRPr="00926E68">
              <w:t>Patient authentication and login.</w:t>
            </w:r>
          </w:p>
        </w:tc>
      </w:tr>
      <w:tr w:rsidR="002D00A4" w:rsidRPr="00381274" w14:paraId="75ABD1E5" w14:textId="77777777" w:rsidTr="00F95E1E">
        <w:trPr>
          <w:trHeight w:val="341"/>
        </w:trPr>
        <w:tc>
          <w:tcPr>
            <w:tcW w:w="5532" w:type="dxa"/>
            <w:hideMark/>
          </w:tcPr>
          <w:p w14:paraId="38EF0685" w14:textId="63D4BA2C" w:rsidR="002D00A4" w:rsidRPr="00381274" w:rsidRDefault="00713C4C" w:rsidP="009F2E6A">
            <w:r w:rsidRPr="00713C4C">
              <w:t>Infrared Temperature Sensor (MLX90614 with ESP8266)</w:t>
            </w:r>
          </w:p>
        </w:tc>
        <w:tc>
          <w:tcPr>
            <w:tcW w:w="4300" w:type="dxa"/>
            <w:hideMark/>
          </w:tcPr>
          <w:p w14:paraId="44D9E17A" w14:textId="2DFB002D" w:rsidR="002D00A4" w:rsidRPr="00381274" w:rsidRDefault="00F257FC" w:rsidP="009F2E6A">
            <w:r w:rsidRPr="00F257FC">
              <w:t>Body and ambient temperature measurement.</w:t>
            </w:r>
          </w:p>
        </w:tc>
      </w:tr>
      <w:tr w:rsidR="002D00A4" w:rsidRPr="00381274" w14:paraId="7BEB0B61" w14:textId="77777777" w:rsidTr="00F95E1E">
        <w:trPr>
          <w:trHeight w:val="169"/>
        </w:trPr>
        <w:tc>
          <w:tcPr>
            <w:tcW w:w="5532" w:type="dxa"/>
            <w:hideMark/>
          </w:tcPr>
          <w:p w14:paraId="5BA03075" w14:textId="77777777" w:rsidR="002D00A4" w:rsidRPr="00381274" w:rsidRDefault="002D00A4" w:rsidP="009F2E6A">
            <w:r w:rsidRPr="00381274">
              <w:t>Load Cell + HX711</w:t>
            </w:r>
          </w:p>
        </w:tc>
        <w:tc>
          <w:tcPr>
            <w:tcW w:w="4300" w:type="dxa"/>
            <w:hideMark/>
          </w:tcPr>
          <w:p w14:paraId="2B6FD27F" w14:textId="77777777" w:rsidR="002D00A4" w:rsidRPr="00381274" w:rsidRDefault="002D00A4" w:rsidP="009F2E6A">
            <w:r w:rsidRPr="00381274">
              <w:t>Weight measurement</w:t>
            </w:r>
          </w:p>
        </w:tc>
      </w:tr>
      <w:tr w:rsidR="002D00A4" w:rsidRPr="00381274" w14:paraId="5884FF27" w14:textId="77777777" w:rsidTr="00F95E1E">
        <w:trPr>
          <w:trHeight w:val="169"/>
        </w:trPr>
        <w:tc>
          <w:tcPr>
            <w:tcW w:w="5532" w:type="dxa"/>
            <w:hideMark/>
          </w:tcPr>
          <w:p w14:paraId="03207FC1" w14:textId="77777777" w:rsidR="002D00A4" w:rsidRPr="00381274" w:rsidRDefault="002D00A4" w:rsidP="009F2E6A">
            <w:r w:rsidRPr="00381274">
              <w:t>Ultrasonic Sensor</w:t>
            </w:r>
          </w:p>
        </w:tc>
        <w:tc>
          <w:tcPr>
            <w:tcW w:w="4300" w:type="dxa"/>
            <w:hideMark/>
          </w:tcPr>
          <w:p w14:paraId="10D1B7CD" w14:textId="77777777" w:rsidR="002D00A4" w:rsidRPr="00381274" w:rsidRDefault="002D00A4" w:rsidP="009F2E6A">
            <w:r w:rsidRPr="00381274">
              <w:t>Height detection</w:t>
            </w:r>
          </w:p>
        </w:tc>
      </w:tr>
      <w:tr w:rsidR="002D00A4" w:rsidRPr="00381274" w14:paraId="0B36C447" w14:textId="77777777" w:rsidTr="00F95E1E">
        <w:trPr>
          <w:trHeight w:val="163"/>
        </w:trPr>
        <w:tc>
          <w:tcPr>
            <w:tcW w:w="5532" w:type="dxa"/>
            <w:hideMark/>
          </w:tcPr>
          <w:p w14:paraId="013D572F" w14:textId="77777777" w:rsidR="002D00A4" w:rsidRPr="00381274" w:rsidRDefault="002D00A4" w:rsidP="009F2E6A">
            <w:r w:rsidRPr="00381274">
              <w:t>PTI120-9Hz (Thermal Camera)</w:t>
            </w:r>
          </w:p>
        </w:tc>
        <w:tc>
          <w:tcPr>
            <w:tcW w:w="4300" w:type="dxa"/>
            <w:hideMark/>
          </w:tcPr>
          <w:p w14:paraId="29465BA6" w14:textId="77777777" w:rsidR="002D00A4" w:rsidRPr="00381274" w:rsidRDefault="002D00A4" w:rsidP="009F2E6A">
            <w:r w:rsidRPr="00381274">
              <w:t>Diabetic foot imaging</w:t>
            </w:r>
          </w:p>
        </w:tc>
      </w:tr>
      <w:tr w:rsidR="00DA3CCD" w:rsidRPr="00381274" w14:paraId="09D1793E" w14:textId="77777777" w:rsidTr="00F95E1E">
        <w:trPr>
          <w:trHeight w:val="341"/>
        </w:trPr>
        <w:tc>
          <w:tcPr>
            <w:tcW w:w="5532" w:type="dxa"/>
          </w:tcPr>
          <w:p w14:paraId="640FA4A6" w14:textId="7CCCE926" w:rsidR="00DA3CCD" w:rsidRPr="00381274" w:rsidRDefault="00711EF9" w:rsidP="00AE0D2C">
            <w:pPr>
              <w:pStyle w:val="NoSpacing"/>
            </w:pPr>
            <w:r w:rsidRPr="00711EF9">
              <w:t>Pulse Oximeter (MAX30102)</w:t>
            </w:r>
          </w:p>
        </w:tc>
        <w:tc>
          <w:tcPr>
            <w:tcW w:w="4300" w:type="dxa"/>
          </w:tcPr>
          <w:p w14:paraId="472C4EA2" w14:textId="471AF82A" w:rsidR="00DA3CCD" w:rsidRPr="00381274" w:rsidRDefault="009B4272" w:rsidP="00AE0D2C">
            <w:pPr>
              <w:pStyle w:val="NoSpacing"/>
            </w:pPr>
            <w:r w:rsidRPr="009B4272">
              <w:t>Heart rate (BPM) and SpO2</w:t>
            </w:r>
          </w:p>
        </w:tc>
      </w:tr>
      <w:tr w:rsidR="00DA3CCD" w:rsidRPr="00381274" w14:paraId="3C047BF4" w14:textId="77777777" w:rsidTr="00F95E1E">
        <w:trPr>
          <w:trHeight w:val="341"/>
        </w:trPr>
        <w:tc>
          <w:tcPr>
            <w:tcW w:w="5532" w:type="dxa"/>
          </w:tcPr>
          <w:p w14:paraId="13D14D23" w14:textId="77777777" w:rsidR="00DA3CCD" w:rsidRDefault="00161FDB" w:rsidP="00AE0D2C">
            <w:pPr>
              <w:pStyle w:val="NoSpacing"/>
            </w:pPr>
            <w:r w:rsidRPr="00161FDB">
              <w:t>Blood Pressure Module (Serial BP Monitor)</w:t>
            </w:r>
          </w:p>
          <w:p w14:paraId="4424F193" w14:textId="005DF1CD" w:rsidR="00AE0D2C" w:rsidRPr="00381274" w:rsidRDefault="00AE0D2C" w:rsidP="00AE0D2C">
            <w:pPr>
              <w:pStyle w:val="NoSpacing"/>
            </w:pPr>
          </w:p>
        </w:tc>
        <w:tc>
          <w:tcPr>
            <w:tcW w:w="4300" w:type="dxa"/>
          </w:tcPr>
          <w:p w14:paraId="58547B21" w14:textId="449BCD07" w:rsidR="00DA3CCD" w:rsidRPr="00381274" w:rsidRDefault="00161FDB" w:rsidP="00AE0D2C">
            <w:pPr>
              <w:pStyle w:val="NoSpacing"/>
            </w:pPr>
            <w:r w:rsidRPr="00161FDB">
              <w:t>Systolic and diastolic pressure readings.</w:t>
            </w:r>
          </w:p>
        </w:tc>
      </w:tr>
      <w:tr w:rsidR="00DA3CCD" w:rsidRPr="00381274" w14:paraId="606DF4C8" w14:textId="77777777" w:rsidTr="00F95E1E">
        <w:trPr>
          <w:trHeight w:val="336"/>
        </w:trPr>
        <w:tc>
          <w:tcPr>
            <w:tcW w:w="5532" w:type="dxa"/>
          </w:tcPr>
          <w:p w14:paraId="131406C0" w14:textId="640492B2" w:rsidR="00DA3CCD" w:rsidRPr="00381274" w:rsidRDefault="00CD7E81" w:rsidP="00AE0D2C">
            <w:pPr>
              <w:pStyle w:val="NoSpacing"/>
            </w:pPr>
            <w:r w:rsidRPr="00CD7E81">
              <w:t>ECG Module</w:t>
            </w:r>
            <w:r w:rsidR="00777F15">
              <w:t>(</w:t>
            </w:r>
            <w:r w:rsidR="00777F15" w:rsidRPr="00777F15">
              <w:t>AD8232</w:t>
            </w:r>
            <w:r w:rsidR="00777F15">
              <w:t>)</w:t>
            </w:r>
          </w:p>
        </w:tc>
        <w:tc>
          <w:tcPr>
            <w:tcW w:w="4300" w:type="dxa"/>
          </w:tcPr>
          <w:p w14:paraId="0253B5B1" w14:textId="3FBB96DA" w:rsidR="00DA3CCD" w:rsidRPr="00381274" w:rsidRDefault="00CD7E81" w:rsidP="00AE0D2C">
            <w:pPr>
              <w:pStyle w:val="NoSpacing"/>
            </w:pPr>
            <w:r w:rsidRPr="00CD7E81">
              <w:t>Serially connected, retrieves and uploads ECG wave data.</w:t>
            </w:r>
          </w:p>
        </w:tc>
      </w:tr>
    </w:tbl>
    <w:p w14:paraId="4B4A1265" w14:textId="77777777" w:rsidR="00777F15" w:rsidRDefault="00777F15" w:rsidP="009F2E6A">
      <w:pPr>
        <w:spacing w:line="240" w:lineRule="auto"/>
        <w:rPr>
          <w:b/>
          <w:bCs/>
        </w:rPr>
      </w:pPr>
    </w:p>
    <w:p w14:paraId="63CC252E" w14:textId="541F2E8F" w:rsidR="002D00A4" w:rsidRPr="00777F15" w:rsidRDefault="002D00A4" w:rsidP="00777F15">
      <w:pPr>
        <w:pStyle w:val="NoSpacing"/>
        <w:rPr>
          <w:b/>
          <w:bCs/>
        </w:rPr>
      </w:pPr>
      <w:r w:rsidRPr="00777F15">
        <w:rPr>
          <w:b/>
          <w:bCs/>
        </w:rPr>
        <w:t>2. Software Stack</w:t>
      </w:r>
    </w:p>
    <w:p w14:paraId="29BB3253" w14:textId="42FD0A35" w:rsidR="002D00A4" w:rsidRPr="00381274" w:rsidRDefault="002D00A4" w:rsidP="00497FE7">
      <w:pPr>
        <w:pStyle w:val="NoSpacing"/>
        <w:numPr>
          <w:ilvl w:val="0"/>
          <w:numId w:val="23"/>
        </w:numPr>
      </w:pPr>
      <w:r w:rsidRPr="00777F15">
        <w:rPr>
          <w:b/>
          <w:bCs/>
        </w:rPr>
        <w:t>Languages:</w:t>
      </w:r>
      <w:r w:rsidRPr="00381274">
        <w:t xml:space="preserve"> Python (sensors + AI)</w:t>
      </w:r>
    </w:p>
    <w:p w14:paraId="0D86611D" w14:textId="40ADB0F1" w:rsidR="002D00A4" w:rsidRPr="00381274" w:rsidRDefault="002D00A4" w:rsidP="00497FE7">
      <w:pPr>
        <w:pStyle w:val="NoSpacing"/>
        <w:numPr>
          <w:ilvl w:val="0"/>
          <w:numId w:val="23"/>
        </w:numPr>
      </w:pPr>
      <w:r w:rsidRPr="00777F15">
        <w:rPr>
          <w:b/>
          <w:bCs/>
        </w:rPr>
        <w:t>ML/AI Tools:</w:t>
      </w:r>
      <w:r w:rsidRPr="00381274">
        <w:t xml:space="preserve"> </w:t>
      </w:r>
      <w:r w:rsidR="00381274" w:rsidRPr="00381274">
        <w:t>TensorFlow, NumPy, Scikit-learn, Matplotlib, Seaborn, OpenCV</w:t>
      </w:r>
    </w:p>
    <w:p w14:paraId="77484988" w14:textId="628E24A2" w:rsidR="002D00A4" w:rsidRPr="00381274" w:rsidRDefault="002D00A4" w:rsidP="00497FE7">
      <w:pPr>
        <w:pStyle w:val="NoSpacing"/>
        <w:numPr>
          <w:ilvl w:val="0"/>
          <w:numId w:val="23"/>
        </w:numPr>
      </w:pPr>
      <w:r w:rsidRPr="00777F15">
        <w:rPr>
          <w:b/>
          <w:bCs/>
        </w:rPr>
        <w:t xml:space="preserve">Cloud: </w:t>
      </w:r>
      <w:r w:rsidR="00DF2733" w:rsidRPr="00DF2733">
        <w:t>Google Sheets API using Google Apps Script for storing patient records automatically.</w:t>
      </w:r>
    </w:p>
    <w:p w14:paraId="2B39E8DC" w14:textId="4A277F50" w:rsidR="002D00A4" w:rsidRPr="00381274" w:rsidRDefault="002D00A4" w:rsidP="00497FE7">
      <w:pPr>
        <w:pStyle w:val="NoSpacing"/>
        <w:numPr>
          <w:ilvl w:val="0"/>
          <w:numId w:val="23"/>
        </w:numPr>
      </w:pPr>
      <w:r w:rsidRPr="00777F15">
        <w:rPr>
          <w:b/>
          <w:bCs/>
        </w:rPr>
        <w:t>App Stack:</w:t>
      </w:r>
      <w:r w:rsidRPr="00381274">
        <w:t xml:space="preserve"> </w:t>
      </w:r>
      <w:r w:rsidR="0024792B" w:rsidRPr="0024792B">
        <w:t>PyCharm</w:t>
      </w:r>
    </w:p>
    <w:p w14:paraId="67A6FC89" w14:textId="77777777" w:rsidR="002D00A4" w:rsidRPr="00777F15" w:rsidRDefault="002D00A4" w:rsidP="00777F15">
      <w:pPr>
        <w:pStyle w:val="NoSpacing"/>
        <w:rPr>
          <w:b/>
          <w:bCs/>
        </w:rPr>
      </w:pPr>
      <w:r w:rsidRPr="00777F15">
        <w:rPr>
          <w:b/>
          <w:bCs/>
        </w:rPr>
        <w:t>3. AI Model for Diabetes Risk Detection</w:t>
      </w:r>
    </w:p>
    <w:p w14:paraId="0C3311F4" w14:textId="77777777" w:rsidR="002D00A4" w:rsidRPr="00707A50" w:rsidRDefault="002D00A4" w:rsidP="00497FE7">
      <w:pPr>
        <w:pStyle w:val="NoSpacing"/>
        <w:numPr>
          <w:ilvl w:val="0"/>
          <w:numId w:val="24"/>
        </w:numPr>
      </w:pPr>
      <w:r w:rsidRPr="00777F15">
        <w:rPr>
          <w:b/>
          <w:bCs/>
        </w:rPr>
        <w:t>Input:</w:t>
      </w:r>
      <w:r w:rsidRPr="00707A50">
        <w:t xml:space="preserve"> Thermal foot images (infrared format)</w:t>
      </w:r>
    </w:p>
    <w:p w14:paraId="1E446CA0" w14:textId="77777777" w:rsidR="002D00A4" w:rsidRPr="00707A50" w:rsidRDefault="002D00A4" w:rsidP="00497FE7">
      <w:pPr>
        <w:pStyle w:val="NoSpacing"/>
        <w:numPr>
          <w:ilvl w:val="0"/>
          <w:numId w:val="24"/>
        </w:numPr>
      </w:pPr>
      <w:r w:rsidRPr="00777F15">
        <w:rPr>
          <w:b/>
          <w:bCs/>
        </w:rPr>
        <w:t>Goal:</w:t>
      </w:r>
      <w:r w:rsidRPr="00707A50">
        <w:t xml:space="preserve"> Detect early-stage diabetic foot complications</w:t>
      </w:r>
    </w:p>
    <w:p w14:paraId="54C5400D" w14:textId="16B203F7" w:rsidR="002D00A4" w:rsidRPr="00707A50" w:rsidRDefault="002D00A4" w:rsidP="00FC0E01">
      <w:pPr>
        <w:pStyle w:val="NoSpacing"/>
        <w:numPr>
          <w:ilvl w:val="0"/>
          <w:numId w:val="24"/>
        </w:numPr>
      </w:pPr>
      <w:r w:rsidRPr="00497FE7">
        <w:rPr>
          <w:b/>
          <w:bCs/>
        </w:rPr>
        <w:t>Models Evaluated:</w:t>
      </w:r>
      <w:r w:rsidR="00497FE7" w:rsidRPr="00497FE7">
        <w:rPr>
          <w:b/>
          <w:bCs/>
        </w:rPr>
        <w:t xml:space="preserve"> </w:t>
      </w:r>
      <w:r w:rsidRPr="00707A50">
        <w:t>ResNet50V2</w:t>
      </w:r>
      <w:r w:rsidR="00497FE7">
        <w:t xml:space="preserve">, </w:t>
      </w:r>
      <w:r w:rsidRPr="00707A50">
        <w:t>EfficientNetB0</w:t>
      </w:r>
      <w:r w:rsidR="00497FE7">
        <w:t xml:space="preserve">, </w:t>
      </w:r>
      <w:r w:rsidRPr="00707A50">
        <w:t xml:space="preserve">MobileNetV2 </w:t>
      </w:r>
      <w:r w:rsidRPr="00497FE7">
        <w:rPr>
          <w:i/>
          <w:iCs/>
        </w:rPr>
        <w:t>(Selected based on accuracy and performance)</w:t>
      </w:r>
    </w:p>
    <w:p w14:paraId="2E370765" w14:textId="2D211012" w:rsidR="002D00A4" w:rsidRPr="00777F15" w:rsidRDefault="002D00A4" w:rsidP="00777F15">
      <w:pPr>
        <w:pStyle w:val="NoSpacing"/>
        <w:rPr>
          <w:b/>
          <w:bCs/>
        </w:rPr>
      </w:pPr>
      <w:r w:rsidRPr="00777F15">
        <w:rPr>
          <w:b/>
          <w:bCs/>
        </w:rPr>
        <w:t>Accuracy Achieved (MobileNetV2): ~9</w:t>
      </w:r>
      <w:r w:rsidR="00B30214" w:rsidRPr="00777F15">
        <w:rPr>
          <w:b/>
          <w:bCs/>
        </w:rPr>
        <w:t>5</w:t>
      </w:r>
      <w:r w:rsidRPr="00777F15">
        <w:rPr>
          <w:b/>
          <w:bCs/>
        </w:rPr>
        <w:t>%</w:t>
      </w:r>
    </w:p>
    <w:p w14:paraId="10236AE9" w14:textId="02BAB738" w:rsidR="002D00A4" w:rsidRDefault="00954B25" w:rsidP="00777F15">
      <w:pPr>
        <w:pStyle w:val="NoSpacing"/>
        <w:rPr>
          <w:i/>
          <w:iCs/>
        </w:rPr>
      </w:pPr>
      <w:r w:rsidRPr="00777F15">
        <w:rPr>
          <w:b/>
          <w:bCs/>
          <w:i/>
          <w:iCs/>
        </w:rPr>
        <w:t>Model</w:t>
      </w:r>
      <w:r w:rsidR="002D00A4" w:rsidRPr="00777F15">
        <w:rPr>
          <w:b/>
          <w:bCs/>
          <w:i/>
          <w:iCs/>
        </w:rPr>
        <w:t xml:space="preserve"> Accuracy Graph</w:t>
      </w:r>
      <w:r w:rsidR="007E1AD2">
        <w:rPr>
          <w:i/>
          <w:iCs/>
        </w:rPr>
        <w:t xml:space="preserve"> of MobileNetV2</w:t>
      </w:r>
      <w:r w:rsidR="007621B5">
        <w:rPr>
          <w:i/>
          <w:iCs/>
        </w:rPr>
        <w:t xml:space="preserve">, </w:t>
      </w:r>
      <w:r w:rsidR="00C53AEA" w:rsidRPr="00C53AEA">
        <w:rPr>
          <w:i/>
          <w:iCs/>
        </w:rPr>
        <w:t>ResNet50V2</w:t>
      </w:r>
      <w:r w:rsidR="00AA2E53">
        <w:rPr>
          <w:i/>
          <w:iCs/>
        </w:rPr>
        <w:t xml:space="preserve">, </w:t>
      </w:r>
      <w:r w:rsidR="007913B9" w:rsidRPr="007913B9">
        <w:rPr>
          <w:i/>
          <w:iCs/>
        </w:rPr>
        <w:t>EfficientNetB0</w:t>
      </w:r>
      <w:r w:rsidR="007E1AD2">
        <w:rPr>
          <w:i/>
          <w:iCs/>
        </w:rPr>
        <w:t>:</w:t>
      </w:r>
    </w:p>
    <w:p w14:paraId="7EA9A849" w14:textId="790A9553" w:rsidR="007621B5" w:rsidRDefault="007621B5" w:rsidP="00777F15">
      <w:pPr>
        <w:pStyle w:val="NoSpacing"/>
        <w:rPr>
          <w:i/>
          <w:iCs/>
        </w:rPr>
      </w:pPr>
      <w:r w:rsidRPr="007621B5">
        <w:rPr>
          <w:i/>
          <w:iCs/>
          <w:noProof/>
        </w:rPr>
        <w:drawing>
          <wp:inline distT="0" distB="0" distL="0" distR="0" wp14:anchorId="712241E2" wp14:editId="5C6B434B">
            <wp:extent cx="1807845" cy="1537005"/>
            <wp:effectExtent l="0" t="0" r="1905" b="6350"/>
            <wp:docPr id="79574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45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9885" cy="15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DE2" w:rsidRPr="00482DE2">
        <w:rPr>
          <w:noProof/>
        </w:rPr>
        <w:t xml:space="preserve"> </w:t>
      </w:r>
      <w:r w:rsidR="00482DE2" w:rsidRPr="00482DE2">
        <w:rPr>
          <w:i/>
          <w:iCs/>
          <w:noProof/>
        </w:rPr>
        <w:drawing>
          <wp:inline distT="0" distB="0" distL="0" distR="0" wp14:anchorId="14173711" wp14:editId="1DD60B1B">
            <wp:extent cx="1890884" cy="1534160"/>
            <wp:effectExtent l="0" t="0" r="0" b="8890"/>
            <wp:docPr id="59459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1168" name=""/>
                    <pic:cNvPicPr/>
                  </pic:nvPicPr>
                  <pic:blipFill rotWithShape="1">
                    <a:blip r:embed="rId27"/>
                    <a:srcRect l="5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07" cy="15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3B9" w:rsidRPr="007913B9">
        <w:rPr>
          <w:noProof/>
        </w:rPr>
        <w:t xml:space="preserve"> </w:t>
      </w:r>
      <w:r w:rsidR="007913B9" w:rsidRPr="007913B9">
        <w:rPr>
          <w:noProof/>
        </w:rPr>
        <w:drawing>
          <wp:inline distT="0" distB="0" distL="0" distR="0" wp14:anchorId="152AE717" wp14:editId="14BC9766">
            <wp:extent cx="1682750" cy="1589315"/>
            <wp:effectExtent l="0" t="0" r="0" b="0"/>
            <wp:docPr id="10207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1719" name=""/>
                    <pic:cNvPicPr/>
                  </pic:nvPicPr>
                  <pic:blipFill rotWithShape="1">
                    <a:blip r:embed="rId28"/>
                    <a:srcRect l="10951" t="9724" r="1458" b="1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652" cy="162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B9B1" w14:textId="6ED42C93" w:rsidR="007E1AD2" w:rsidRDefault="003D184A" w:rsidP="00777F15">
      <w:pPr>
        <w:pStyle w:val="NoSpacing"/>
        <w:rPr>
          <w:i/>
          <w:iCs/>
        </w:rPr>
      </w:pPr>
      <w:r w:rsidRPr="00777F15">
        <w:rPr>
          <w:b/>
          <w:bCs/>
          <w:i/>
          <w:iCs/>
        </w:rPr>
        <w:t>Model Loss Graph</w:t>
      </w:r>
      <w:r>
        <w:rPr>
          <w:i/>
          <w:iCs/>
        </w:rPr>
        <w:t xml:space="preserve"> of MobileNetV2, </w:t>
      </w:r>
      <w:r w:rsidRPr="00C53AEA">
        <w:rPr>
          <w:i/>
          <w:iCs/>
        </w:rPr>
        <w:t>ResNet50V2</w:t>
      </w:r>
      <w:r>
        <w:rPr>
          <w:i/>
          <w:iCs/>
        </w:rPr>
        <w:t xml:space="preserve">, </w:t>
      </w:r>
      <w:r w:rsidRPr="007913B9">
        <w:rPr>
          <w:i/>
          <w:iCs/>
        </w:rPr>
        <w:t>EfficientNetB0</w:t>
      </w:r>
      <w:r>
        <w:rPr>
          <w:i/>
          <w:iCs/>
        </w:rPr>
        <w:t>:</w:t>
      </w:r>
    </w:p>
    <w:p w14:paraId="7013D5EC" w14:textId="74DE75C6" w:rsidR="00762EAF" w:rsidRDefault="0042337B" w:rsidP="00777F15">
      <w:pPr>
        <w:pStyle w:val="NoSpacing"/>
      </w:pPr>
      <w:r w:rsidRPr="0042337B">
        <w:rPr>
          <w:noProof/>
        </w:rPr>
        <w:drawing>
          <wp:inline distT="0" distB="0" distL="0" distR="0" wp14:anchorId="1FAE5AF9" wp14:editId="2A62AD11">
            <wp:extent cx="1689100" cy="1362677"/>
            <wp:effectExtent l="0" t="0" r="6350" b="9525"/>
            <wp:docPr id="29951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17700" name=""/>
                    <pic:cNvPicPr/>
                  </pic:nvPicPr>
                  <pic:blipFill rotWithShape="1">
                    <a:blip r:embed="rId29"/>
                    <a:srcRect l="2826" t="6397" r="8676" b="12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37" cy="137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0FD3" w:rsidRPr="004C0FD3">
        <w:rPr>
          <w:noProof/>
        </w:rPr>
        <w:t xml:space="preserve"> </w:t>
      </w:r>
      <w:r w:rsidR="004C0FD3" w:rsidRPr="004C0FD3">
        <w:rPr>
          <w:noProof/>
        </w:rPr>
        <w:drawing>
          <wp:inline distT="0" distB="0" distL="0" distR="0" wp14:anchorId="027E0BB8" wp14:editId="6733E18E">
            <wp:extent cx="1706882" cy="1320800"/>
            <wp:effectExtent l="0" t="0" r="7620" b="0"/>
            <wp:docPr id="49177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76023" name=""/>
                    <pic:cNvPicPr/>
                  </pic:nvPicPr>
                  <pic:blipFill rotWithShape="1">
                    <a:blip r:embed="rId30"/>
                    <a:srcRect l="2075" t="4295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69" cy="133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56E7" w:rsidRPr="00BF56E7">
        <w:rPr>
          <w:noProof/>
        </w:rPr>
        <w:t xml:space="preserve"> </w:t>
      </w:r>
      <w:r w:rsidR="00BF56E7" w:rsidRPr="00BF56E7">
        <w:rPr>
          <w:noProof/>
        </w:rPr>
        <w:drawing>
          <wp:inline distT="0" distB="0" distL="0" distR="0" wp14:anchorId="4B20AFC5" wp14:editId="0144388F">
            <wp:extent cx="1651000" cy="1350780"/>
            <wp:effectExtent l="0" t="0" r="6350" b="1905"/>
            <wp:docPr id="15560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4582" name=""/>
                    <pic:cNvPicPr/>
                  </pic:nvPicPr>
                  <pic:blipFill rotWithShape="1">
                    <a:blip r:embed="rId31"/>
                    <a:srcRect t="3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708" cy="136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91E3" w14:textId="1FB176EC" w:rsidR="007E1AD2" w:rsidRDefault="007E1AD2" w:rsidP="00777F15">
      <w:pPr>
        <w:pStyle w:val="NoSpacing"/>
        <w:rPr>
          <w:i/>
          <w:iCs/>
        </w:rPr>
      </w:pPr>
      <w:r w:rsidRPr="00777F15">
        <w:rPr>
          <w:b/>
          <w:bCs/>
          <w:i/>
          <w:iCs/>
        </w:rPr>
        <w:t>Confusion Matrix</w:t>
      </w:r>
      <w:r w:rsidRPr="007E1AD2">
        <w:rPr>
          <w:i/>
          <w:iCs/>
        </w:rPr>
        <w:t xml:space="preserve"> of M</w:t>
      </w:r>
      <w:r>
        <w:rPr>
          <w:i/>
          <w:iCs/>
        </w:rPr>
        <w:t>obileNetV2</w:t>
      </w:r>
      <w:r w:rsidR="00A07A88">
        <w:rPr>
          <w:i/>
          <w:iCs/>
        </w:rPr>
        <w:t xml:space="preserve">, </w:t>
      </w:r>
      <w:r w:rsidR="00A07A88" w:rsidRPr="00C53AEA">
        <w:rPr>
          <w:i/>
          <w:iCs/>
        </w:rPr>
        <w:t>ResNet50V2</w:t>
      </w:r>
      <w:r w:rsidR="00A07A88">
        <w:rPr>
          <w:i/>
          <w:iCs/>
        </w:rPr>
        <w:t xml:space="preserve">, </w:t>
      </w:r>
      <w:r w:rsidR="00A07A88" w:rsidRPr="007913B9">
        <w:rPr>
          <w:i/>
          <w:iCs/>
        </w:rPr>
        <w:t>EfficientNetB0</w:t>
      </w:r>
      <w:r>
        <w:rPr>
          <w:i/>
          <w:iCs/>
        </w:rPr>
        <w:t>:</w:t>
      </w:r>
    </w:p>
    <w:p w14:paraId="7A44FC08" w14:textId="2A64A9E1" w:rsidR="00243300" w:rsidRDefault="009F75EC" w:rsidP="00777F15">
      <w:pPr>
        <w:pStyle w:val="NoSpacing"/>
      </w:pPr>
      <w:r w:rsidRPr="009F75EC">
        <w:rPr>
          <w:noProof/>
        </w:rPr>
        <w:drawing>
          <wp:inline distT="0" distB="0" distL="0" distR="0" wp14:anchorId="3A53BC2A" wp14:editId="01D87779">
            <wp:extent cx="1880864" cy="1617784"/>
            <wp:effectExtent l="0" t="0" r="5715" b="1905"/>
            <wp:docPr id="196747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6518" name=""/>
                    <pic:cNvPicPr/>
                  </pic:nvPicPr>
                  <pic:blipFill rotWithShape="1">
                    <a:blip r:embed="rId32"/>
                    <a:srcRect l="6043" t="6685" r="7533" b="7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505" cy="164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7A88" w:rsidRPr="00A07A88">
        <w:rPr>
          <w:noProof/>
        </w:rPr>
        <w:t xml:space="preserve"> </w:t>
      </w:r>
      <w:r w:rsidR="00A07A88" w:rsidRPr="00A07A88">
        <w:rPr>
          <w:noProof/>
        </w:rPr>
        <w:drawing>
          <wp:inline distT="0" distB="0" distL="0" distR="0" wp14:anchorId="42850441" wp14:editId="0F7F51F2">
            <wp:extent cx="1780526" cy="1617784"/>
            <wp:effectExtent l="0" t="0" r="0" b="1905"/>
            <wp:docPr id="98839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94263" name=""/>
                    <pic:cNvPicPr/>
                  </pic:nvPicPr>
                  <pic:blipFill rotWithShape="1">
                    <a:blip r:embed="rId33"/>
                    <a:srcRect l="7206" t="1524" b="1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64" cy="165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8DA" w:rsidRPr="007D38DA">
        <w:rPr>
          <w:noProof/>
        </w:rPr>
        <w:drawing>
          <wp:inline distT="0" distB="0" distL="0" distR="0" wp14:anchorId="72D5E3FE" wp14:editId="6677A7EB">
            <wp:extent cx="1863969" cy="1622544"/>
            <wp:effectExtent l="0" t="0" r="3175" b="0"/>
            <wp:docPr id="178082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28114" name=""/>
                    <pic:cNvPicPr/>
                  </pic:nvPicPr>
                  <pic:blipFill rotWithShape="1">
                    <a:blip r:embed="rId34"/>
                    <a:srcRect l="6484" t="5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266" cy="163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0C83F" w14:textId="5531D373" w:rsidR="007E1AD2" w:rsidRPr="00440D7E" w:rsidRDefault="007E1AD2" w:rsidP="00777F15">
      <w:pPr>
        <w:pStyle w:val="NoSpacing"/>
        <w:rPr>
          <w:b/>
          <w:bCs/>
        </w:rPr>
      </w:pPr>
      <w:r w:rsidRPr="00440D7E">
        <w:rPr>
          <w:b/>
          <w:bCs/>
          <w:i/>
          <w:iCs/>
        </w:rPr>
        <w:t>Model Comparison Chart:</w:t>
      </w:r>
    </w:p>
    <w:p w14:paraId="2ADFEF95" w14:textId="4DD90B92" w:rsidR="00415017" w:rsidRDefault="00415017" w:rsidP="00777F15">
      <w:pPr>
        <w:pStyle w:val="NoSpacing"/>
        <w:rPr>
          <w:noProof/>
        </w:rPr>
      </w:pPr>
    </w:p>
    <w:p w14:paraId="542B2E41" w14:textId="1A9DB5C2" w:rsidR="00C13953" w:rsidRDefault="00415017" w:rsidP="00777F15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9FE6EC" wp14:editId="715453C8">
                <wp:simplePos x="0" y="0"/>
                <wp:positionH relativeFrom="column">
                  <wp:posOffset>4171950</wp:posOffset>
                </wp:positionH>
                <wp:positionV relativeFrom="paragraph">
                  <wp:posOffset>207645</wp:posOffset>
                </wp:positionV>
                <wp:extent cx="2089150" cy="111125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0" cy="111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FADBA" w14:textId="5CC8DBA2" w:rsidR="00CA4DFC" w:rsidRPr="00415017" w:rsidRDefault="00850FE5" w:rsidP="0041501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426"/>
                              <w:jc w:val="both"/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415017">
                              <w:rPr>
                                <w:b/>
                                <w:bCs/>
                                <w:color w:val="7030A0"/>
                              </w:rPr>
                              <w:t xml:space="preserve">MobileNetV2 </w:t>
                            </w:r>
                            <w:r w:rsidR="00777F15" w:rsidRPr="00415017">
                              <w:rPr>
                                <w:b/>
                                <w:bCs/>
                                <w:color w:val="7030A0"/>
                              </w:rPr>
                              <w:t>is better that other mod</w:t>
                            </w:r>
                            <w:r w:rsidR="005C7B64" w:rsidRPr="00415017">
                              <w:rPr>
                                <w:b/>
                                <w:bCs/>
                                <w:color w:val="7030A0"/>
                              </w:rPr>
                              <w:t>els</w:t>
                            </w:r>
                            <w:r w:rsidR="007976AA" w:rsidRPr="00415017">
                              <w:rPr>
                                <w:b/>
                                <w:bCs/>
                                <w:color w:val="7030A0"/>
                              </w:rPr>
                              <w:t xml:space="preserve"> with</w:t>
                            </w:r>
                            <w:r w:rsidR="00777F15" w:rsidRPr="00415017">
                              <w:rPr>
                                <w:b/>
                                <w:bCs/>
                                <w:color w:val="7030A0"/>
                              </w:rPr>
                              <w:t xml:space="preserve"> </w:t>
                            </w:r>
                            <w:r w:rsidR="005C7B64" w:rsidRPr="00415017">
                              <w:rPr>
                                <w:b/>
                                <w:bCs/>
                                <w:color w:val="7030A0"/>
                              </w:rPr>
                              <w:t>accuracy of</w:t>
                            </w:r>
                            <w:r w:rsidR="007976AA" w:rsidRPr="00415017">
                              <w:rPr>
                                <w:b/>
                                <w:bCs/>
                                <w:color w:val="7030A0"/>
                              </w:rPr>
                              <w:t xml:space="preserve"> 95%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FE6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8.5pt;margin-top:16.35pt;width:164.5pt;height:8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" stroked="f">
                <v:textbox>
                  <w:txbxContent>
                    <w:p w14:paraId="379FADBA" w14:textId="5CC8DBA2" w:rsidR="00CA4DFC" w:rsidRPr="00415017" w:rsidRDefault="00850FE5" w:rsidP="0041501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426"/>
                        <w:jc w:val="both"/>
                        <w:rPr>
                          <w:b/>
                          <w:bCs/>
                          <w:color w:val="7030A0"/>
                        </w:rPr>
                      </w:pPr>
                      <w:r w:rsidRPr="00415017">
                        <w:rPr>
                          <w:b/>
                          <w:bCs/>
                          <w:color w:val="7030A0"/>
                        </w:rPr>
                        <w:t xml:space="preserve">MobileNetV2 </w:t>
                      </w:r>
                      <w:r w:rsidR="00777F15" w:rsidRPr="00415017">
                        <w:rPr>
                          <w:b/>
                          <w:bCs/>
                          <w:color w:val="7030A0"/>
                        </w:rPr>
                        <w:t>is better that other mod</w:t>
                      </w:r>
                      <w:r w:rsidR="005C7B64" w:rsidRPr="00415017">
                        <w:rPr>
                          <w:b/>
                          <w:bCs/>
                          <w:color w:val="7030A0"/>
                        </w:rPr>
                        <w:t>els</w:t>
                      </w:r>
                      <w:r w:rsidR="007976AA" w:rsidRPr="00415017">
                        <w:rPr>
                          <w:b/>
                          <w:bCs/>
                          <w:color w:val="7030A0"/>
                        </w:rPr>
                        <w:t xml:space="preserve"> with</w:t>
                      </w:r>
                      <w:r w:rsidR="00777F15" w:rsidRPr="00415017">
                        <w:rPr>
                          <w:b/>
                          <w:bCs/>
                          <w:color w:val="7030A0"/>
                        </w:rPr>
                        <w:t xml:space="preserve"> </w:t>
                      </w:r>
                      <w:r w:rsidR="005C7B64" w:rsidRPr="00415017">
                        <w:rPr>
                          <w:b/>
                          <w:bCs/>
                          <w:color w:val="7030A0"/>
                        </w:rPr>
                        <w:t>accuracy of</w:t>
                      </w:r>
                      <w:r w:rsidR="007976AA" w:rsidRPr="00415017">
                        <w:rPr>
                          <w:b/>
                          <w:bCs/>
                          <w:color w:val="7030A0"/>
                        </w:rPr>
                        <w:t xml:space="preserve"> 95%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1AD2" w:rsidRPr="007E1AD2">
        <w:rPr>
          <w:noProof/>
        </w:rPr>
        <w:drawing>
          <wp:inline distT="0" distB="0" distL="0" distR="0" wp14:anchorId="7D7E1590" wp14:editId="3CCB69B0">
            <wp:extent cx="3855826" cy="1600200"/>
            <wp:effectExtent l="0" t="0" r="0" b="0"/>
            <wp:docPr id="73529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93291" name=""/>
                    <pic:cNvPicPr/>
                  </pic:nvPicPr>
                  <pic:blipFill rotWithShape="1">
                    <a:blip r:embed="rId35"/>
                    <a:srcRect b="3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298" cy="160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4DFC" w:rsidRPr="00CA4DFC">
        <w:t xml:space="preserve"> </w:t>
      </w:r>
    </w:p>
    <w:p w14:paraId="2E3E99D4" w14:textId="77777777" w:rsidR="00777F15" w:rsidRDefault="00777F15" w:rsidP="00777F15">
      <w:pPr>
        <w:pStyle w:val="NoSpacing"/>
      </w:pPr>
    </w:p>
    <w:p w14:paraId="5C2D07F3" w14:textId="6BF6DF53" w:rsidR="00C44E6C" w:rsidRDefault="003056A2" w:rsidP="00777F15">
      <w:pPr>
        <w:pStyle w:val="NoSpacing"/>
      </w:pPr>
      <w:r w:rsidRPr="00DE2FE4">
        <w:rPr>
          <w:b/>
          <w:bCs/>
        </w:rPr>
        <w:t>Result analysis:</w:t>
      </w:r>
      <w:r w:rsidR="00C44E6C">
        <w:t xml:space="preserve"> (images taken from data link</w:t>
      </w:r>
      <w:r w:rsidR="00F7298A">
        <w:t xml:space="preserve">: </w:t>
      </w:r>
      <w:hyperlink r:id="rId36" w:history="1">
        <w:r w:rsidR="00F7298A" w:rsidRPr="00F7298A">
          <w:rPr>
            <w:rStyle w:val="Hyperlink"/>
          </w:rPr>
          <w:t>https://share.google/RfyWizHMtk3MHFkMd</w:t>
        </w:r>
      </w:hyperlink>
      <w:r w:rsidR="00C44E6C">
        <w:t xml:space="preserve"> )</w:t>
      </w:r>
    </w:p>
    <w:p w14:paraId="0C1DC75F" w14:textId="781E469F" w:rsidR="003056A2" w:rsidRDefault="00DE2FE4" w:rsidP="00777F15">
      <w:pPr>
        <w:pStyle w:val="NoSpacing"/>
      </w:pPr>
      <w:r>
        <w:rPr>
          <w:noProof/>
        </w:rPr>
        <w:drawing>
          <wp:inline distT="0" distB="0" distL="0" distR="0" wp14:anchorId="3C884BDB" wp14:editId="53D2E168">
            <wp:extent cx="3087907" cy="1108363"/>
            <wp:effectExtent l="0" t="0" r="0" b="0"/>
            <wp:docPr id="8225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93" cy="11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6A2">
        <w:rPr>
          <w:noProof/>
        </w:rPr>
        <w:drawing>
          <wp:inline distT="0" distB="0" distL="0" distR="0" wp14:anchorId="18019687" wp14:editId="5B821463">
            <wp:extent cx="2813957" cy="1087755"/>
            <wp:effectExtent l="0" t="0" r="5715" b="0"/>
            <wp:docPr id="1414185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15" cy="110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341C" w14:textId="7DD7CE97" w:rsidR="00DE2FE4" w:rsidRPr="00415017" w:rsidRDefault="00DE2FE4" w:rsidP="00777F15">
      <w:pPr>
        <w:pStyle w:val="NoSpacing"/>
        <w:rPr>
          <w:b/>
          <w:bCs/>
        </w:rPr>
      </w:pPr>
      <w:r>
        <w:rPr>
          <w:sz w:val="14"/>
          <w:szCs w:val="14"/>
        </w:rPr>
        <w:t xml:space="preserve">                                                                                                                                                                   </w:t>
      </w:r>
      <w:r w:rsidRPr="00415017">
        <w:rPr>
          <w:b/>
          <w:bCs/>
          <w:sz w:val="14"/>
          <w:szCs w:val="14"/>
        </w:rPr>
        <w:t>SIMULATION RESULT SHOWING DIABETIC AND NON-DIABETIC IMAGES</w:t>
      </w:r>
    </w:p>
    <w:p w14:paraId="0D2662BC" w14:textId="43C5CF84" w:rsidR="00A760A9" w:rsidRPr="00DE2FE4" w:rsidRDefault="00A760A9" w:rsidP="00777F15">
      <w:pPr>
        <w:pStyle w:val="NoSpacing"/>
        <w:rPr>
          <w:b/>
          <w:bCs/>
        </w:rPr>
      </w:pPr>
      <w:r w:rsidRPr="00DE2FE4">
        <w:rPr>
          <w:b/>
          <w:bCs/>
        </w:rPr>
        <w:t>Real time implementation</w:t>
      </w:r>
      <w:r w:rsidR="0031570E" w:rsidRPr="00DE2FE4">
        <w:rPr>
          <w:b/>
          <w:bCs/>
        </w:rPr>
        <w:t xml:space="preserve"> using thermal camera</w:t>
      </w:r>
      <w:r w:rsidR="002D35E5">
        <w:rPr>
          <w:b/>
          <w:bCs/>
        </w:rPr>
        <w:t xml:space="preserve"> </w:t>
      </w:r>
      <w:r w:rsidR="00DE2FE4">
        <w:rPr>
          <w:b/>
          <w:bCs/>
        </w:rPr>
        <w:t>(</w:t>
      </w:r>
      <w:r w:rsidR="00DE2FE4" w:rsidRPr="00DE2FE4">
        <w:rPr>
          <w:b/>
          <w:bCs/>
        </w:rPr>
        <w:t>AD8232</w:t>
      </w:r>
      <w:r w:rsidR="00DE2FE4">
        <w:rPr>
          <w:b/>
          <w:bCs/>
        </w:rPr>
        <w:t>)</w:t>
      </w:r>
      <w:r w:rsidR="00CE2561" w:rsidRPr="00DE2FE4">
        <w:rPr>
          <w:b/>
          <w:bCs/>
        </w:rPr>
        <w:t>:</w:t>
      </w:r>
      <w:r w:rsidR="006B72F2" w:rsidRPr="00DE2FE4">
        <w:rPr>
          <w:b/>
          <w:bCs/>
        </w:rPr>
        <w:t xml:space="preserve"> </w:t>
      </w:r>
    </w:p>
    <w:p w14:paraId="6BF1FDB4" w14:textId="7ACC6930" w:rsidR="00CE2561" w:rsidRDefault="006B72F2" w:rsidP="00777F15">
      <w:pPr>
        <w:pStyle w:val="NoSpacing"/>
      </w:pPr>
      <w:r>
        <w:rPr>
          <w:noProof/>
        </w:rPr>
        <w:drawing>
          <wp:inline distT="0" distB="0" distL="0" distR="0" wp14:anchorId="0D05371C" wp14:editId="52C1809D">
            <wp:extent cx="1951355" cy="1288473"/>
            <wp:effectExtent l="0" t="0" r="0" b="6985"/>
            <wp:docPr id="782956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8" t="22225" r="14902" b="18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517" cy="130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5C06">
        <w:rPr>
          <w:noProof/>
        </w:rPr>
        <w:drawing>
          <wp:inline distT="0" distB="0" distL="0" distR="0" wp14:anchorId="79F5B528" wp14:editId="35D2766F">
            <wp:extent cx="1980842" cy="1281546"/>
            <wp:effectExtent l="0" t="0" r="635" b="0"/>
            <wp:docPr id="32212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68" cy="129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D0A">
        <w:rPr>
          <w:noProof/>
        </w:rPr>
        <w:drawing>
          <wp:inline distT="0" distB="0" distL="0" distR="0" wp14:anchorId="5B6EBA23" wp14:editId="0A071575">
            <wp:extent cx="2596243" cy="1281106"/>
            <wp:effectExtent l="0" t="0" r="0" b="0"/>
            <wp:docPr id="957559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13" cy="130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19DAB" w14:textId="112BB1B4" w:rsidR="00DE2FE4" w:rsidRPr="00415017" w:rsidRDefault="00DE2FE4" w:rsidP="00777F15">
      <w:pPr>
        <w:pStyle w:val="NoSpacing"/>
        <w:rPr>
          <w:b/>
          <w:bCs/>
          <w:sz w:val="14"/>
          <w:szCs w:val="14"/>
        </w:rPr>
      </w:pPr>
      <w:r>
        <w:t xml:space="preserve">                                                                                                                   </w:t>
      </w:r>
      <w:r w:rsidRPr="00415017">
        <w:rPr>
          <w:b/>
          <w:bCs/>
          <w:sz w:val="14"/>
          <w:szCs w:val="14"/>
        </w:rPr>
        <w:t>SIMULATION RESULT SHOWING DIABETIC AND NON-DIABETIC IMAGES</w:t>
      </w:r>
    </w:p>
    <w:p w14:paraId="668E3B55" w14:textId="77777777" w:rsidR="00852CEA" w:rsidRDefault="00852CEA" w:rsidP="00852CEA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1F6ED3" wp14:editId="43F57524">
            <wp:extent cx="1938767" cy="1416185"/>
            <wp:effectExtent l="0" t="0" r="4445" b="0"/>
            <wp:docPr id="16255745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04" cy="148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D5FC" w14:textId="1AD1A3E0" w:rsidR="00852CEA" w:rsidRPr="00415017" w:rsidRDefault="00852CEA" w:rsidP="00852CEA">
      <w:pPr>
        <w:pStyle w:val="NoSpacing"/>
        <w:jc w:val="center"/>
        <w:rPr>
          <w:sz w:val="20"/>
          <w:szCs w:val="20"/>
        </w:rPr>
      </w:pPr>
      <w:r w:rsidRPr="00415017">
        <w:rPr>
          <w:b/>
          <w:bCs/>
          <w:sz w:val="20"/>
          <w:szCs w:val="20"/>
        </w:rPr>
        <w:t xml:space="preserve">Result discussion with </w:t>
      </w:r>
      <w:r w:rsidR="00415017" w:rsidRPr="00415017">
        <w:rPr>
          <w:b/>
          <w:bCs/>
          <w:sz w:val="20"/>
          <w:szCs w:val="20"/>
        </w:rPr>
        <w:t xml:space="preserve">Dr. Thayalan Kuppusamy, </w:t>
      </w:r>
      <w:r w:rsidR="007913E9" w:rsidRPr="007913E9">
        <w:rPr>
          <w:b/>
          <w:bCs/>
          <w:sz w:val="20"/>
          <w:szCs w:val="20"/>
        </w:rPr>
        <w:t>Consultant Medical Physicist Dr.</w:t>
      </w:r>
      <w:r w:rsidR="007913E9">
        <w:rPr>
          <w:b/>
          <w:bCs/>
          <w:sz w:val="20"/>
          <w:szCs w:val="20"/>
        </w:rPr>
        <w:t xml:space="preserve"> </w:t>
      </w:r>
      <w:r w:rsidR="007913E9" w:rsidRPr="007913E9">
        <w:rPr>
          <w:b/>
          <w:bCs/>
          <w:sz w:val="20"/>
          <w:szCs w:val="20"/>
        </w:rPr>
        <w:t>Kamakshi Memorial hospital,</w:t>
      </w:r>
      <w:r w:rsidR="007913E9">
        <w:rPr>
          <w:b/>
          <w:bCs/>
          <w:sz w:val="20"/>
          <w:szCs w:val="20"/>
        </w:rPr>
        <w:t xml:space="preserve"> </w:t>
      </w:r>
      <w:r w:rsidR="007913E9" w:rsidRPr="007913E9">
        <w:rPr>
          <w:b/>
          <w:bCs/>
          <w:sz w:val="20"/>
          <w:szCs w:val="20"/>
        </w:rPr>
        <w:t xml:space="preserve">Chennai </w:t>
      </w:r>
      <w:r w:rsidR="00415017" w:rsidRPr="00415017">
        <w:rPr>
          <w:b/>
          <w:bCs/>
          <w:sz w:val="20"/>
          <w:szCs w:val="20"/>
        </w:rPr>
        <w:t>&amp; Former Professor, Madras Medical College</w:t>
      </w:r>
    </w:p>
    <w:p w14:paraId="11F973CE" w14:textId="3F0594D3" w:rsidR="00707A50" w:rsidRPr="00415017" w:rsidRDefault="00011239" w:rsidP="00777F15">
      <w:pPr>
        <w:pStyle w:val="NoSpacing"/>
        <w:rPr>
          <w:b/>
          <w:bCs/>
          <w:color w:val="5B9BD5" w:themeColor="accent5"/>
        </w:rPr>
      </w:pPr>
      <w:r w:rsidRPr="00415017">
        <w:rPr>
          <w:b/>
          <w:bCs/>
          <w:color w:val="5B9BD5" w:themeColor="accent5"/>
        </w:rPr>
        <w:t>IMPACT, SCALABILITY &amp; ROADMAP</w:t>
      </w:r>
    </w:p>
    <w:p w14:paraId="29DC4DED" w14:textId="77777777" w:rsidR="00707A50" w:rsidRPr="00DE2FE4" w:rsidRDefault="00707A50" w:rsidP="00777F15">
      <w:pPr>
        <w:pStyle w:val="NoSpacing"/>
        <w:rPr>
          <w:b/>
          <w:bCs/>
        </w:rPr>
      </w:pPr>
      <w:r w:rsidRPr="00DE2FE4">
        <w:rPr>
          <w:b/>
          <w:bCs/>
        </w:rPr>
        <w:t>1. Societal Impact</w:t>
      </w:r>
    </w:p>
    <w:p w14:paraId="03A63765" w14:textId="77777777" w:rsidR="00707A50" w:rsidRPr="007913E9" w:rsidRDefault="00707A50" w:rsidP="006E0D67">
      <w:pPr>
        <w:pStyle w:val="NoSpacing"/>
        <w:numPr>
          <w:ilvl w:val="0"/>
          <w:numId w:val="25"/>
        </w:numPr>
        <w:rPr>
          <w:sz w:val="22"/>
          <w:szCs w:val="22"/>
        </w:rPr>
      </w:pPr>
      <w:r w:rsidRPr="007913E9">
        <w:rPr>
          <w:b/>
          <w:bCs/>
          <w:sz w:val="22"/>
          <w:szCs w:val="22"/>
        </w:rPr>
        <w:t>Rural Health Empowerment:</w:t>
      </w:r>
      <w:r w:rsidRPr="007913E9">
        <w:rPr>
          <w:sz w:val="22"/>
          <w:szCs w:val="22"/>
        </w:rPr>
        <w:t xml:space="preserve"> No need for specialist presence.</w:t>
      </w:r>
    </w:p>
    <w:p w14:paraId="1AA7DD4F" w14:textId="77777777" w:rsidR="00011239" w:rsidRPr="007913E9" w:rsidRDefault="00011239" w:rsidP="006E0D67">
      <w:pPr>
        <w:pStyle w:val="NoSpacing"/>
        <w:numPr>
          <w:ilvl w:val="0"/>
          <w:numId w:val="25"/>
        </w:numPr>
        <w:rPr>
          <w:sz w:val="22"/>
          <w:szCs w:val="22"/>
        </w:rPr>
      </w:pPr>
      <w:r w:rsidRPr="007913E9">
        <w:rPr>
          <w:b/>
          <w:bCs/>
          <w:sz w:val="22"/>
          <w:szCs w:val="22"/>
        </w:rPr>
        <w:t>Accessible:</w:t>
      </w:r>
      <w:r w:rsidRPr="007913E9">
        <w:rPr>
          <w:sz w:val="22"/>
          <w:szCs w:val="22"/>
        </w:rPr>
        <w:t xml:space="preserve"> Suitable for semi-urban PHCs, community health centers, and camps.</w:t>
      </w:r>
    </w:p>
    <w:p w14:paraId="34E1DB58" w14:textId="2F677778" w:rsidR="00011239" w:rsidRPr="007913E9" w:rsidRDefault="00011239" w:rsidP="006E0D67">
      <w:pPr>
        <w:pStyle w:val="NoSpacing"/>
        <w:numPr>
          <w:ilvl w:val="0"/>
          <w:numId w:val="25"/>
        </w:numPr>
        <w:rPr>
          <w:sz w:val="22"/>
          <w:szCs w:val="22"/>
        </w:rPr>
      </w:pPr>
      <w:r w:rsidRPr="007913E9">
        <w:rPr>
          <w:b/>
          <w:bCs/>
          <w:sz w:val="22"/>
          <w:szCs w:val="22"/>
        </w:rPr>
        <w:t>Affordable Health Screening:</w:t>
      </w:r>
      <w:r w:rsidRPr="007913E9">
        <w:rPr>
          <w:sz w:val="22"/>
          <w:szCs w:val="22"/>
        </w:rPr>
        <w:t xml:space="preserve"> Costs less </w:t>
      </w:r>
      <w:r w:rsidR="00D203C4" w:rsidRPr="007913E9">
        <w:rPr>
          <w:sz w:val="22"/>
          <w:szCs w:val="22"/>
        </w:rPr>
        <w:t xml:space="preserve">for </w:t>
      </w:r>
      <w:r w:rsidRPr="007913E9">
        <w:rPr>
          <w:sz w:val="22"/>
          <w:szCs w:val="22"/>
        </w:rPr>
        <w:t>screening.</w:t>
      </w:r>
    </w:p>
    <w:p w14:paraId="57A888EC" w14:textId="77777777" w:rsidR="00707A50" w:rsidRPr="007913E9" w:rsidRDefault="00707A50" w:rsidP="006E0D67">
      <w:pPr>
        <w:pStyle w:val="NoSpacing"/>
        <w:numPr>
          <w:ilvl w:val="0"/>
          <w:numId w:val="25"/>
        </w:numPr>
        <w:rPr>
          <w:sz w:val="22"/>
          <w:szCs w:val="22"/>
        </w:rPr>
      </w:pPr>
      <w:r w:rsidRPr="007913E9">
        <w:rPr>
          <w:b/>
          <w:bCs/>
          <w:sz w:val="22"/>
          <w:szCs w:val="22"/>
        </w:rPr>
        <w:t xml:space="preserve">Data-Driven Public Health: </w:t>
      </w:r>
      <w:r w:rsidRPr="007913E9">
        <w:rPr>
          <w:sz w:val="22"/>
          <w:szCs w:val="22"/>
        </w:rPr>
        <w:t>Real-time cloud analytics.</w:t>
      </w:r>
    </w:p>
    <w:p w14:paraId="7799AA49" w14:textId="77777777" w:rsidR="00707A50" w:rsidRPr="00DE2FE4" w:rsidRDefault="00707A50" w:rsidP="00777F15">
      <w:pPr>
        <w:pStyle w:val="NoSpacing"/>
        <w:rPr>
          <w:b/>
          <w:bCs/>
        </w:rPr>
      </w:pPr>
      <w:r w:rsidRPr="00DE2FE4">
        <w:rPr>
          <w:b/>
          <w:bCs/>
        </w:rPr>
        <w:t>2. Alignment with National Missions</w:t>
      </w:r>
    </w:p>
    <w:p w14:paraId="5D26A994" w14:textId="77777777" w:rsidR="00707A50" w:rsidRPr="007913E9" w:rsidRDefault="00707A50" w:rsidP="006E0D67">
      <w:pPr>
        <w:pStyle w:val="NoSpacing"/>
        <w:numPr>
          <w:ilvl w:val="0"/>
          <w:numId w:val="26"/>
        </w:numPr>
        <w:rPr>
          <w:sz w:val="22"/>
          <w:szCs w:val="22"/>
        </w:rPr>
      </w:pPr>
      <w:r w:rsidRPr="007913E9">
        <w:rPr>
          <w:b/>
          <w:bCs/>
          <w:sz w:val="22"/>
          <w:szCs w:val="22"/>
        </w:rPr>
        <w:t xml:space="preserve">Viksit Bharat 2047: </w:t>
      </w:r>
      <w:r w:rsidRPr="007913E9">
        <w:rPr>
          <w:sz w:val="22"/>
          <w:szCs w:val="22"/>
        </w:rPr>
        <w:t>Technology-led governance for wellness.</w:t>
      </w:r>
    </w:p>
    <w:p w14:paraId="2F4484BC" w14:textId="77777777" w:rsidR="00707A50" w:rsidRPr="007913E9" w:rsidRDefault="00707A50" w:rsidP="006E0D67">
      <w:pPr>
        <w:pStyle w:val="NoSpacing"/>
        <w:numPr>
          <w:ilvl w:val="0"/>
          <w:numId w:val="26"/>
        </w:numPr>
        <w:rPr>
          <w:sz w:val="22"/>
          <w:szCs w:val="22"/>
        </w:rPr>
      </w:pPr>
      <w:r w:rsidRPr="007913E9">
        <w:rPr>
          <w:b/>
          <w:bCs/>
          <w:sz w:val="22"/>
          <w:szCs w:val="22"/>
        </w:rPr>
        <w:t>SDG 3 – Good Health and Well-Being:</w:t>
      </w:r>
      <w:r w:rsidRPr="007913E9">
        <w:rPr>
          <w:sz w:val="22"/>
          <w:szCs w:val="22"/>
        </w:rPr>
        <w:t xml:space="preserve"> Focused on universal health coverage.</w:t>
      </w:r>
    </w:p>
    <w:p w14:paraId="72A4DE56" w14:textId="77777777" w:rsidR="00707A50" w:rsidRPr="00707A50" w:rsidRDefault="00707A50" w:rsidP="006E0D67">
      <w:pPr>
        <w:pStyle w:val="NoSpacing"/>
        <w:numPr>
          <w:ilvl w:val="0"/>
          <w:numId w:val="26"/>
        </w:numPr>
      </w:pPr>
      <w:r w:rsidRPr="007913E9">
        <w:rPr>
          <w:b/>
          <w:bCs/>
          <w:sz w:val="22"/>
          <w:szCs w:val="22"/>
        </w:rPr>
        <w:t>Digital Health Mission:</w:t>
      </w:r>
      <w:r w:rsidRPr="007913E9">
        <w:rPr>
          <w:sz w:val="22"/>
          <w:szCs w:val="22"/>
        </w:rPr>
        <w:t xml:space="preserve"> Aadhaar-linked patient data history &amp; interoperability</w:t>
      </w:r>
      <w:r w:rsidRPr="00707A50">
        <w:t>.</w:t>
      </w:r>
    </w:p>
    <w:p w14:paraId="251A53FF" w14:textId="055E9E40" w:rsidR="00707A50" w:rsidRPr="00DE2FE4" w:rsidRDefault="00707A50" w:rsidP="00777F15">
      <w:pPr>
        <w:pStyle w:val="NoSpacing"/>
        <w:rPr>
          <w:b/>
          <w:bCs/>
        </w:rPr>
      </w:pPr>
      <w:r w:rsidRPr="00DE2FE4">
        <w:rPr>
          <w:b/>
          <w:bCs/>
        </w:rPr>
        <w:t>3. Future Roadmap</w:t>
      </w:r>
    </w:p>
    <w:tbl>
      <w:tblPr>
        <w:tblStyle w:val="TableGrid"/>
        <w:tblW w:w="8576" w:type="dxa"/>
        <w:tblLook w:val="04A0" w:firstRow="1" w:lastRow="0" w:firstColumn="1" w:lastColumn="0" w:noHBand="0" w:noVBand="1"/>
      </w:tblPr>
      <w:tblGrid>
        <w:gridCol w:w="1940"/>
        <w:gridCol w:w="6636"/>
      </w:tblGrid>
      <w:tr w:rsidR="00707A50" w:rsidRPr="00707A50" w14:paraId="25AC9566" w14:textId="77777777" w:rsidTr="00B01561">
        <w:trPr>
          <w:trHeight w:val="173"/>
        </w:trPr>
        <w:tc>
          <w:tcPr>
            <w:tcW w:w="0" w:type="auto"/>
            <w:hideMark/>
          </w:tcPr>
          <w:p w14:paraId="7E151AED" w14:textId="77777777" w:rsidR="00707A50" w:rsidRPr="007913E9" w:rsidRDefault="00707A50" w:rsidP="00777F15">
            <w:pPr>
              <w:pStyle w:val="NoSpacing"/>
              <w:rPr>
                <w:b/>
                <w:bCs/>
              </w:rPr>
            </w:pPr>
            <w:r w:rsidRPr="007913E9">
              <w:rPr>
                <w:b/>
                <w:bCs/>
              </w:rPr>
              <w:t>Timeline</w:t>
            </w:r>
          </w:p>
        </w:tc>
        <w:tc>
          <w:tcPr>
            <w:tcW w:w="0" w:type="auto"/>
            <w:hideMark/>
          </w:tcPr>
          <w:p w14:paraId="0AB6E645" w14:textId="77777777" w:rsidR="00707A50" w:rsidRPr="007913E9" w:rsidRDefault="00707A50" w:rsidP="00777F15">
            <w:pPr>
              <w:pStyle w:val="NoSpacing"/>
              <w:rPr>
                <w:b/>
                <w:bCs/>
              </w:rPr>
            </w:pPr>
            <w:r w:rsidRPr="007913E9">
              <w:rPr>
                <w:b/>
                <w:bCs/>
              </w:rPr>
              <w:t>Milestone</w:t>
            </w:r>
          </w:p>
        </w:tc>
      </w:tr>
      <w:tr w:rsidR="00707A50" w:rsidRPr="00707A50" w14:paraId="1DC4A5CD" w14:textId="77777777" w:rsidTr="00B01561">
        <w:trPr>
          <w:trHeight w:val="173"/>
        </w:trPr>
        <w:tc>
          <w:tcPr>
            <w:tcW w:w="0" w:type="auto"/>
            <w:hideMark/>
          </w:tcPr>
          <w:p w14:paraId="68EC2399" w14:textId="77777777" w:rsidR="00707A50" w:rsidRPr="007913E9" w:rsidRDefault="00E32CF1" w:rsidP="00777F15">
            <w:pPr>
              <w:pStyle w:val="NoSpacing"/>
              <w:rPr>
                <w:sz w:val="22"/>
                <w:szCs w:val="22"/>
              </w:rPr>
            </w:pPr>
            <w:r w:rsidRPr="007913E9">
              <w:rPr>
                <w:sz w:val="22"/>
                <w:szCs w:val="22"/>
              </w:rPr>
              <w:t>July - Sep</w:t>
            </w:r>
            <w:r w:rsidR="00707A50" w:rsidRPr="007913E9">
              <w:rPr>
                <w:sz w:val="22"/>
                <w:szCs w:val="22"/>
              </w:rPr>
              <w:t xml:space="preserve"> 2025</w:t>
            </w:r>
          </w:p>
        </w:tc>
        <w:tc>
          <w:tcPr>
            <w:tcW w:w="0" w:type="auto"/>
            <w:hideMark/>
          </w:tcPr>
          <w:p w14:paraId="461E919A" w14:textId="77777777" w:rsidR="00707A50" w:rsidRPr="007913E9" w:rsidRDefault="00707A50" w:rsidP="00777F15">
            <w:pPr>
              <w:pStyle w:val="NoSpacing"/>
              <w:rPr>
                <w:sz w:val="22"/>
                <w:szCs w:val="22"/>
              </w:rPr>
            </w:pPr>
            <w:r w:rsidRPr="007913E9">
              <w:rPr>
                <w:sz w:val="22"/>
                <w:szCs w:val="22"/>
              </w:rPr>
              <w:t>Real-time integration of thermal camera with MobileNetV2</w:t>
            </w:r>
          </w:p>
        </w:tc>
      </w:tr>
      <w:tr w:rsidR="00707A50" w:rsidRPr="00707A50" w14:paraId="686E5755" w14:textId="77777777" w:rsidTr="00B01561">
        <w:trPr>
          <w:trHeight w:val="167"/>
        </w:trPr>
        <w:tc>
          <w:tcPr>
            <w:tcW w:w="0" w:type="auto"/>
            <w:hideMark/>
          </w:tcPr>
          <w:p w14:paraId="1C196FAF" w14:textId="77777777" w:rsidR="00707A50" w:rsidRPr="007913E9" w:rsidRDefault="00E32CF1" w:rsidP="00777F15">
            <w:pPr>
              <w:pStyle w:val="NoSpacing"/>
              <w:rPr>
                <w:sz w:val="22"/>
                <w:szCs w:val="22"/>
              </w:rPr>
            </w:pPr>
            <w:r w:rsidRPr="007913E9">
              <w:rPr>
                <w:sz w:val="22"/>
                <w:szCs w:val="22"/>
              </w:rPr>
              <w:t>Oct - Dec</w:t>
            </w:r>
            <w:r w:rsidR="00707A50" w:rsidRPr="007913E9">
              <w:rPr>
                <w:sz w:val="22"/>
                <w:szCs w:val="22"/>
              </w:rPr>
              <w:t xml:space="preserve"> 2025</w:t>
            </w:r>
          </w:p>
        </w:tc>
        <w:tc>
          <w:tcPr>
            <w:tcW w:w="0" w:type="auto"/>
            <w:hideMark/>
          </w:tcPr>
          <w:p w14:paraId="16DE479F" w14:textId="77777777" w:rsidR="00707A50" w:rsidRPr="007913E9" w:rsidRDefault="00707A50" w:rsidP="00777F15">
            <w:pPr>
              <w:pStyle w:val="NoSpacing"/>
              <w:rPr>
                <w:sz w:val="22"/>
                <w:szCs w:val="22"/>
              </w:rPr>
            </w:pPr>
            <w:r w:rsidRPr="007913E9">
              <w:rPr>
                <w:sz w:val="22"/>
                <w:szCs w:val="22"/>
              </w:rPr>
              <w:t>Edge AI deployment with optimized quantized models</w:t>
            </w:r>
            <w:r w:rsidR="003E7CC4" w:rsidRPr="007913E9">
              <w:rPr>
                <w:sz w:val="22"/>
                <w:szCs w:val="22"/>
              </w:rPr>
              <w:t xml:space="preserve"> </w:t>
            </w:r>
          </w:p>
        </w:tc>
      </w:tr>
      <w:tr w:rsidR="00707A50" w:rsidRPr="00707A50" w14:paraId="1520CCA8" w14:textId="77777777" w:rsidTr="00B01561">
        <w:trPr>
          <w:trHeight w:val="173"/>
        </w:trPr>
        <w:tc>
          <w:tcPr>
            <w:tcW w:w="0" w:type="auto"/>
            <w:hideMark/>
          </w:tcPr>
          <w:p w14:paraId="6C193709" w14:textId="77777777" w:rsidR="00707A50" w:rsidRPr="007913E9" w:rsidRDefault="00E32CF1" w:rsidP="00777F15">
            <w:pPr>
              <w:pStyle w:val="NoSpacing"/>
              <w:rPr>
                <w:sz w:val="22"/>
                <w:szCs w:val="22"/>
              </w:rPr>
            </w:pPr>
            <w:r w:rsidRPr="007913E9">
              <w:rPr>
                <w:sz w:val="22"/>
                <w:szCs w:val="22"/>
              </w:rPr>
              <w:t>Jan - April</w:t>
            </w:r>
            <w:r w:rsidR="00707A50" w:rsidRPr="007913E9">
              <w:rPr>
                <w:sz w:val="22"/>
                <w:szCs w:val="22"/>
              </w:rPr>
              <w:t xml:space="preserve"> 2026</w:t>
            </w:r>
          </w:p>
        </w:tc>
        <w:tc>
          <w:tcPr>
            <w:tcW w:w="0" w:type="auto"/>
            <w:hideMark/>
          </w:tcPr>
          <w:p w14:paraId="1E614856" w14:textId="77777777" w:rsidR="00707A50" w:rsidRPr="007913E9" w:rsidRDefault="003E7CC4" w:rsidP="00777F15">
            <w:pPr>
              <w:pStyle w:val="NoSpacing"/>
              <w:rPr>
                <w:sz w:val="22"/>
                <w:szCs w:val="22"/>
              </w:rPr>
            </w:pPr>
            <w:r w:rsidRPr="007913E9">
              <w:rPr>
                <w:sz w:val="22"/>
                <w:szCs w:val="22"/>
              </w:rPr>
              <w:t xml:space="preserve">App full release and </w:t>
            </w:r>
            <w:r w:rsidR="00707A50" w:rsidRPr="007913E9">
              <w:rPr>
                <w:sz w:val="22"/>
                <w:szCs w:val="22"/>
              </w:rPr>
              <w:t>Pilot deployment in 5 PHCs</w:t>
            </w:r>
          </w:p>
        </w:tc>
      </w:tr>
      <w:tr w:rsidR="00707A50" w:rsidRPr="00707A50" w14:paraId="0BEAFAE9" w14:textId="77777777" w:rsidTr="00B01561">
        <w:trPr>
          <w:trHeight w:val="173"/>
        </w:trPr>
        <w:tc>
          <w:tcPr>
            <w:tcW w:w="0" w:type="auto"/>
            <w:hideMark/>
          </w:tcPr>
          <w:p w14:paraId="26581276" w14:textId="77777777" w:rsidR="00707A50" w:rsidRPr="007913E9" w:rsidRDefault="00E32CF1" w:rsidP="00777F15">
            <w:pPr>
              <w:pStyle w:val="NoSpacing"/>
              <w:rPr>
                <w:sz w:val="22"/>
                <w:szCs w:val="22"/>
              </w:rPr>
            </w:pPr>
            <w:r w:rsidRPr="007913E9">
              <w:rPr>
                <w:sz w:val="22"/>
                <w:szCs w:val="22"/>
              </w:rPr>
              <w:t>May - July</w:t>
            </w:r>
            <w:r w:rsidR="00707A50" w:rsidRPr="007913E9">
              <w:rPr>
                <w:sz w:val="22"/>
                <w:szCs w:val="22"/>
              </w:rPr>
              <w:t xml:space="preserve"> 2026</w:t>
            </w:r>
          </w:p>
        </w:tc>
        <w:tc>
          <w:tcPr>
            <w:tcW w:w="0" w:type="auto"/>
            <w:hideMark/>
          </w:tcPr>
          <w:p w14:paraId="1BC91302" w14:textId="77777777" w:rsidR="00707A50" w:rsidRPr="007913E9" w:rsidRDefault="00707A50" w:rsidP="00777F15">
            <w:pPr>
              <w:pStyle w:val="NoSpacing"/>
              <w:rPr>
                <w:sz w:val="22"/>
                <w:szCs w:val="22"/>
              </w:rPr>
            </w:pPr>
            <w:r w:rsidRPr="007913E9">
              <w:rPr>
                <w:sz w:val="22"/>
                <w:szCs w:val="22"/>
              </w:rPr>
              <w:t>Integration with Ayushman Bharat Digital Mission (ABDM)</w:t>
            </w:r>
          </w:p>
        </w:tc>
      </w:tr>
    </w:tbl>
    <w:p w14:paraId="54F79498" w14:textId="77777777" w:rsidR="00B01561" w:rsidRPr="00415017" w:rsidRDefault="00CE3672" w:rsidP="00777F15">
      <w:pPr>
        <w:pStyle w:val="NoSpacing"/>
        <w:rPr>
          <w:b/>
          <w:bCs/>
          <w:color w:val="5B9BD5" w:themeColor="accent5"/>
        </w:rPr>
      </w:pPr>
      <w:r w:rsidRPr="00415017">
        <w:rPr>
          <w:b/>
          <w:bCs/>
          <w:color w:val="5B9BD5" w:themeColor="accent5"/>
        </w:rPr>
        <w:t>CONCLUSION</w:t>
      </w:r>
      <w:r w:rsidR="00707A50" w:rsidRPr="00415017">
        <w:rPr>
          <w:b/>
          <w:bCs/>
          <w:color w:val="5B9BD5" w:themeColor="accent5"/>
        </w:rPr>
        <w:t xml:space="preserve"> </w:t>
      </w:r>
      <w:r w:rsidRPr="00415017">
        <w:rPr>
          <w:b/>
          <w:bCs/>
          <w:color w:val="5B9BD5" w:themeColor="accent5"/>
        </w:rPr>
        <w:t>AND</w:t>
      </w:r>
      <w:r w:rsidR="00707A50" w:rsidRPr="00415017">
        <w:rPr>
          <w:b/>
          <w:bCs/>
          <w:color w:val="5B9BD5" w:themeColor="accent5"/>
        </w:rPr>
        <w:t xml:space="preserve"> </w:t>
      </w:r>
      <w:r w:rsidRPr="00415017">
        <w:rPr>
          <w:b/>
          <w:bCs/>
          <w:color w:val="5B9BD5" w:themeColor="accent5"/>
        </w:rPr>
        <w:t>FUTURE SCOPE</w:t>
      </w:r>
    </w:p>
    <w:p w14:paraId="79A6C4F1" w14:textId="4FCF0B76" w:rsidR="00707A50" w:rsidRPr="00DE2FE4" w:rsidRDefault="00707A50" w:rsidP="00777F15">
      <w:pPr>
        <w:pStyle w:val="NoSpacing"/>
        <w:rPr>
          <w:b/>
          <w:bCs/>
        </w:rPr>
      </w:pPr>
      <w:r w:rsidRPr="00DE2FE4">
        <w:rPr>
          <w:b/>
          <w:bCs/>
        </w:rPr>
        <w:t xml:space="preserve">1. Key </w:t>
      </w:r>
      <w:r w:rsidR="00CE3672" w:rsidRPr="00DE2FE4">
        <w:rPr>
          <w:b/>
          <w:bCs/>
        </w:rPr>
        <w:t>features of proposed system</w:t>
      </w:r>
    </w:p>
    <w:p w14:paraId="0DDE3E46" w14:textId="77777777" w:rsidR="00707A50" w:rsidRPr="007913E9" w:rsidRDefault="00707A50" w:rsidP="007913E9">
      <w:pPr>
        <w:pStyle w:val="NoSpacing"/>
        <w:numPr>
          <w:ilvl w:val="0"/>
          <w:numId w:val="27"/>
        </w:numPr>
        <w:rPr>
          <w:sz w:val="22"/>
          <w:szCs w:val="22"/>
        </w:rPr>
      </w:pPr>
      <w:r w:rsidRPr="007913E9">
        <w:rPr>
          <w:sz w:val="22"/>
          <w:szCs w:val="22"/>
        </w:rPr>
        <w:t>Multi-sensor kiosk platform: Not limited to a single screening function.</w:t>
      </w:r>
    </w:p>
    <w:p w14:paraId="2207CC7D" w14:textId="77777777" w:rsidR="00707A50" w:rsidRPr="007913E9" w:rsidRDefault="00707A50" w:rsidP="007913E9">
      <w:pPr>
        <w:pStyle w:val="NoSpacing"/>
        <w:numPr>
          <w:ilvl w:val="0"/>
          <w:numId w:val="27"/>
        </w:numPr>
        <w:rPr>
          <w:sz w:val="22"/>
          <w:szCs w:val="22"/>
        </w:rPr>
      </w:pPr>
      <w:r w:rsidRPr="007913E9">
        <w:rPr>
          <w:sz w:val="22"/>
          <w:szCs w:val="22"/>
        </w:rPr>
        <w:t>AI-enhanced diagnosis: Moves beyond vitals to risk prediction.</w:t>
      </w:r>
    </w:p>
    <w:p w14:paraId="203C8EB6" w14:textId="77777777" w:rsidR="00707A50" w:rsidRPr="007913E9" w:rsidRDefault="00707A50" w:rsidP="007913E9">
      <w:pPr>
        <w:pStyle w:val="NoSpacing"/>
        <w:numPr>
          <w:ilvl w:val="0"/>
          <w:numId w:val="27"/>
        </w:numPr>
        <w:rPr>
          <w:sz w:val="22"/>
          <w:szCs w:val="22"/>
        </w:rPr>
      </w:pPr>
      <w:r w:rsidRPr="007913E9">
        <w:rPr>
          <w:sz w:val="22"/>
          <w:szCs w:val="22"/>
        </w:rPr>
        <w:t>Offline-Ready: Data sync when connectivity is restored.</w:t>
      </w:r>
    </w:p>
    <w:p w14:paraId="4E3B918A" w14:textId="77777777" w:rsidR="00707A50" w:rsidRPr="00707A50" w:rsidRDefault="00707A50" w:rsidP="007913E9">
      <w:pPr>
        <w:pStyle w:val="NoSpacing"/>
        <w:numPr>
          <w:ilvl w:val="0"/>
          <w:numId w:val="27"/>
        </w:numPr>
      </w:pPr>
      <w:r w:rsidRPr="007913E9">
        <w:rPr>
          <w:sz w:val="22"/>
          <w:szCs w:val="22"/>
        </w:rPr>
        <w:t>Mobile App Support: For post</w:t>
      </w:r>
      <w:r w:rsidRPr="00707A50">
        <w:t>-screening follow-up and continuity.</w:t>
      </w:r>
    </w:p>
    <w:p w14:paraId="5E4B4887" w14:textId="77777777" w:rsidR="00707A50" w:rsidRPr="00DE2FE4" w:rsidRDefault="00CE3672" w:rsidP="00777F15">
      <w:pPr>
        <w:pStyle w:val="NoSpacing"/>
        <w:rPr>
          <w:b/>
          <w:bCs/>
        </w:rPr>
      </w:pPr>
      <w:r w:rsidRPr="00DE2FE4">
        <w:rPr>
          <w:b/>
          <w:bCs/>
        </w:rPr>
        <w:t>2</w:t>
      </w:r>
      <w:r w:rsidR="00707A50" w:rsidRPr="00DE2FE4">
        <w:rPr>
          <w:b/>
          <w:bCs/>
        </w:rPr>
        <w:t>. Future Work</w:t>
      </w:r>
    </w:p>
    <w:p w14:paraId="092A4461" w14:textId="77777777" w:rsidR="00707A50" w:rsidRPr="007913E9" w:rsidRDefault="00707A50" w:rsidP="007913E9">
      <w:pPr>
        <w:pStyle w:val="NoSpacing"/>
        <w:numPr>
          <w:ilvl w:val="0"/>
          <w:numId w:val="28"/>
        </w:numPr>
        <w:rPr>
          <w:sz w:val="22"/>
          <w:szCs w:val="22"/>
        </w:rPr>
      </w:pPr>
      <w:r w:rsidRPr="007913E9">
        <w:rPr>
          <w:sz w:val="22"/>
          <w:szCs w:val="22"/>
        </w:rPr>
        <w:t>Real-time thermal classification on-device with model quantization.</w:t>
      </w:r>
    </w:p>
    <w:p w14:paraId="358DEED7" w14:textId="77777777" w:rsidR="00707A50" w:rsidRPr="007913E9" w:rsidRDefault="00707A50" w:rsidP="007913E9">
      <w:pPr>
        <w:pStyle w:val="NoSpacing"/>
        <w:numPr>
          <w:ilvl w:val="0"/>
          <w:numId w:val="28"/>
        </w:numPr>
        <w:rPr>
          <w:sz w:val="22"/>
          <w:szCs w:val="22"/>
        </w:rPr>
      </w:pPr>
      <w:r w:rsidRPr="007913E9">
        <w:rPr>
          <w:sz w:val="22"/>
          <w:szCs w:val="22"/>
        </w:rPr>
        <w:t>Clinical validation of foot ulcer detection via AI inference.</w:t>
      </w:r>
    </w:p>
    <w:p w14:paraId="6E63121A" w14:textId="35784B58" w:rsidR="00707A50" w:rsidRPr="007913E9" w:rsidRDefault="00707A50" w:rsidP="007913E9">
      <w:pPr>
        <w:pStyle w:val="NoSpacing"/>
        <w:numPr>
          <w:ilvl w:val="3"/>
          <w:numId w:val="28"/>
        </w:numPr>
        <w:ind w:left="709"/>
        <w:rPr>
          <w:sz w:val="22"/>
          <w:szCs w:val="22"/>
        </w:rPr>
      </w:pPr>
      <w:r w:rsidRPr="007913E9">
        <w:rPr>
          <w:sz w:val="22"/>
          <w:szCs w:val="22"/>
        </w:rPr>
        <w:t>Expansion to include:</w:t>
      </w:r>
      <w:r w:rsidR="00440D7E" w:rsidRPr="007913E9">
        <w:rPr>
          <w:sz w:val="22"/>
          <w:szCs w:val="22"/>
        </w:rPr>
        <w:t xml:space="preserve"> </w:t>
      </w:r>
      <w:r w:rsidRPr="007913E9">
        <w:rPr>
          <w:sz w:val="22"/>
          <w:szCs w:val="22"/>
        </w:rPr>
        <w:t>Non-invasive blood glucose estimation</w:t>
      </w:r>
      <w:r w:rsidR="007913E9" w:rsidRPr="007913E9">
        <w:rPr>
          <w:sz w:val="22"/>
          <w:szCs w:val="22"/>
        </w:rPr>
        <w:t xml:space="preserve"> and </w:t>
      </w:r>
      <w:r w:rsidRPr="007913E9">
        <w:rPr>
          <w:sz w:val="22"/>
          <w:szCs w:val="22"/>
        </w:rPr>
        <w:t>AI analysis for ECG signal patterns.</w:t>
      </w:r>
    </w:p>
    <w:sectPr w:rsidR="00707A50" w:rsidRPr="007913E9" w:rsidSect="00471D7E">
      <w:headerReference w:type="default" r:id="rId43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7B2382" w14:textId="77777777" w:rsidR="004231AC" w:rsidRDefault="004231AC" w:rsidP="00471D7E">
      <w:pPr>
        <w:spacing w:after="0" w:line="240" w:lineRule="auto"/>
      </w:pPr>
      <w:r>
        <w:separator/>
      </w:r>
    </w:p>
  </w:endnote>
  <w:endnote w:type="continuationSeparator" w:id="0">
    <w:p w14:paraId="45575A62" w14:textId="77777777" w:rsidR="004231AC" w:rsidRDefault="004231AC" w:rsidP="00471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231D3" w14:textId="77777777" w:rsidR="004231AC" w:rsidRDefault="004231AC" w:rsidP="00471D7E">
      <w:pPr>
        <w:spacing w:after="0" w:line="240" w:lineRule="auto"/>
      </w:pPr>
      <w:r>
        <w:separator/>
      </w:r>
    </w:p>
  </w:footnote>
  <w:footnote w:type="continuationSeparator" w:id="0">
    <w:p w14:paraId="324873B1" w14:textId="77777777" w:rsidR="004231AC" w:rsidRDefault="004231AC" w:rsidP="00471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DF73F" w14:textId="045B1674" w:rsidR="00471D7E" w:rsidRDefault="00471D7E" w:rsidP="00471D7E">
    <w:pPr>
      <w:pStyle w:val="Header"/>
      <w:jc w:val="right"/>
    </w:pPr>
    <w:r>
      <w:rPr>
        <w:noProof/>
      </w:rPr>
      <w:drawing>
        <wp:inline distT="0" distB="0" distL="0" distR="0" wp14:anchorId="1343C396" wp14:editId="1967331B">
          <wp:extent cx="908685" cy="299357"/>
          <wp:effectExtent l="0" t="0" r="5715" b="5715"/>
          <wp:docPr id="702023726" name="Picture 3" descr="BS Abdur Rahman University Admission 2025: Dates, Fees, Eligibility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S Abdur Rahman University Admission 2025: Dates, Fees, Eligibility ..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217" t="35332" r="11077" b="36588"/>
                  <a:stretch>
                    <a:fillRect/>
                  </a:stretch>
                </pic:blipFill>
                <pic:spPr bwMode="auto">
                  <a:xfrm>
                    <a:off x="0" y="0"/>
                    <a:ext cx="988888" cy="32577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93461"/>
    <w:multiLevelType w:val="multilevel"/>
    <w:tmpl w:val="4290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D31B9"/>
    <w:multiLevelType w:val="hybridMultilevel"/>
    <w:tmpl w:val="A7282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21E04"/>
    <w:multiLevelType w:val="multilevel"/>
    <w:tmpl w:val="814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F285A"/>
    <w:multiLevelType w:val="multilevel"/>
    <w:tmpl w:val="8230E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90A7A"/>
    <w:multiLevelType w:val="multilevel"/>
    <w:tmpl w:val="2974B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52106F"/>
    <w:multiLevelType w:val="hybridMultilevel"/>
    <w:tmpl w:val="35A464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F72F67"/>
    <w:multiLevelType w:val="multilevel"/>
    <w:tmpl w:val="8D12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44E0F"/>
    <w:multiLevelType w:val="multilevel"/>
    <w:tmpl w:val="C730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1B4461"/>
    <w:multiLevelType w:val="multilevel"/>
    <w:tmpl w:val="A664C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A105D6"/>
    <w:multiLevelType w:val="hybridMultilevel"/>
    <w:tmpl w:val="036209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61D77"/>
    <w:multiLevelType w:val="hybridMultilevel"/>
    <w:tmpl w:val="4F221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326C3"/>
    <w:multiLevelType w:val="hybridMultilevel"/>
    <w:tmpl w:val="95BCE09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2F04A0"/>
    <w:multiLevelType w:val="multilevel"/>
    <w:tmpl w:val="46A2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5006C3"/>
    <w:multiLevelType w:val="hybridMultilevel"/>
    <w:tmpl w:val="155A7B3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C75A75"/>
    <w:multiLevelType w:val="multilevel"/>
    <w:tmpl w:val="2764A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EC5158"/>
    <w:multiLevelType w:val="multilevel"/>
    <w:tmpl w:val="DDB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0F51C9"/>
    <w:multiLevelType w:val="multilevel"/>
    <w:tmpl w:val="C350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242B38"/>
    <w:multiLevelType w:val="hybridMultilevel"/>
    <w:tmpl w:val="68667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7570E0"/>
    <w:multiLevelType w:val="multilevel"/>
    <w:tmpl w:val="3C24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E4BD2"/>
    <w:multiLevelType w:val="hybridMultilevel"/>
    <w:tmpl w:val="46049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5A737B"/>
    <w:multiLevelType w:val="multilevel"/>
    <w:tmpl w:val="3244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93640B"/>
    <w:multiLevelType w:val="multilevel"/>
    <w:tmpl w:val="8132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6C6A3C"/>
    <w:multiLevelType w:val="hybridMultilevel"/>
    <w:tmpl w:val="78C2346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504B9B"/>
    <w:multiLevelType w:val="hybridMultilevel"/>
    <w:tmpl w:val="7BE45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7676EE"/>
    <w:multiLevelType w:val="multilevel"/>
    <w:tmpl w:val="C3E2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330577"/>
    <w:multiLevelType w:val="multilevel"/>
    <w:tmpl w:val="8FFC4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C648F5"/>
    <w:multiLevelType w:val="hybridMultilevel"/>
    <w:tmpl w:val="31889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FE6023"/>
    <w:multiLevelType w:val="multilevel"/>
    <w:tmpl w:val="D160C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8922583">
    <w:abstractNumId w:val="18"/>
  </w:num>
  <w:num w:numId="2" w16cid:durableId="1348219321">
    <w:abstractNumId w:val="27"/>
  </w:num>
  <w:num w:numId="3" w16cid:durableId="247350915">
    <w:abstractNumId w:val="2"/>
  </w:num>
  <w:num w:numId="4" w16cid:durableId="1273170747">
    <w:abstractNumId w:val="20"/>
  </w:num>
  <w:num w:numId="5" w16cid:durableId="1633053037">
    <w:abstractNumId w:val="0"/>
  </w:num>
  <w:num w:numId="6" w16cid:durableId="316033437">
    <w:abstractNumId w:val="16"/>
  </w:num>
  <w:num w:numId="7" w16cid:durableId="1397432356">
    <w:abstractNumId w:val="15"/>
  </w:num>
  <w:num w:numId="8" w16cid:durableId="1682580531">
    <w:abstractNumId w:val="7"/>
  </w:num>
  <w:num w:numId="9" w16cid:durableId="349919710">
    <w:abstractNumId w:val="21"/>
  </w:num>
  <w:num w:numId="10" w16cid:durableId="273949563">
    <w:abstractNumId w:val="24"/>
  </w:num>
  <w:num w:numId="11" w16cid:durableId="1786654848">
    <w:abstractNumId w:val="12"/>
  </w:num>
  <w:num w:numId="12" w16cid:durableId="1250233912">
    <w:abstractNumId w:val="6"/>
  </w:num>
  <w:num w:numId="13" w16cid:durableId="79841201">
    <w:abstractNumId w:val="4"/>
  </w:num>
  <w:num w:numId="14" w16cid:durableId="1119109942">
    <w:abstractNumId w:val="25"/>
  </w:num>
  <w:num w:numId="15" w16cid:durableId="2091466169">
    <w:abstractNumId w:val="14"/>
  </w:num>
  <w:num w:numId="16" w16cid:durableId="137959775">
    <w:abstractNumId w:val="3"/>
  </w:num>
  <w:num w:numId="17" w16cid:durableId="1849832122">
    <w:abstractNumId w:val="8"/>
  </w:num>
  <w:num w:numId="18" w16cid:durableId="848298511">
    <w:abstractNumId w:val="10"/>
  </w:num>
  <w:num w:numId="19" w16cid:durableId="1391029043">
    <w:abstractNumId w:val="17"/>
  </w:num>
  <w:num w:numId="20" w16cid:durableId="1775516610">
    <w:abstractNumId w:val="11"/>
  </w:num>
  <w:num w:numId="21" w16cid:durableId="421755123">
    <w:abstractNumId w:val="22"/>
  </w:num>
  <w:num w:numId="22" w16cid:durableId="2092385525">
    <w:abstractNumId w:val="13"/>
  </w:num>
  <w:num w:numId="23" w16cid:durableId="1194852679">
    <w:abstractNumId w:val="5"/>
  </w:num>
  <w:num w:numId="24" w16cid:durableId="773091385">
    <w:abstractNumId w:val="1"/>
  </w:num>
  <w:num w:numId="25" w16cid:durableId="1903561516">
    <w:abstractNumId w:val="19"/>
  </w:num>
  <w:num w:numId="26" w16cid:durableId="1778019007">
    <w:abstractNumId w:val="26"/>
  </w:num>
  <w:num w:numId="27" w16cid:durableId="1224292724">
    <w:abstractNumId w:val="23"/>
  </w:num>
  <w:num w:numId="28" w16cid:durableId="1654875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A50"/>
    <w:rsid w:val="00011239"/>
    <w:rsid w:val="00033D7D"/>
    <w:rsid w:val="000374DC"/>
    <w:rsid w:val="000A24C9"/>
    <w:rsid w:val="000A6CA4"/>
    <w:rsid w:val="000D7DB0"/>
    <w:rsid w:val="000E5E9F"/>
    <w:rsid w:val="000F25FD"/>
    <w:rsid w:val="000F4DC5"/>
    <w:rsid w:val="00100811"/>
    <w:rsid w:val="00102255"/>
    <w:rsid w:val="00120047"/>
    <w:rsid w:val="00150912"/>
    <w:rsid w:val="00150BE0"/>
    <w:rsid w:val="00161FDB"/>
    <w:rsid w:val="001754CC"/>
    <w:rsid w:val="00181CE6"/>
    <w:rsid w:val="001F5A45"/>
    <w:rsid w:val="00223FE5"/>
    <w:rsid w:val="00241C7B"/>
    <w:rsid w:val="00243300"/>
    <w:rsid w:val="00243715"/>
    <w:rsid w:val="0024792B"/>
    <w:rsid w:val="0025592C"/>
    <w:rsid w:val="002C0E5F"/>
    <w:rsid w:val="002D00A4"/>
    <w:rsid w:val="002D35E5"/>
    <w:rsid w:val="002D3D0D"/>
    <w:rsid w:val="003056A2"/>
    <w:rsid w:val="0031570E"/>
    <w:rsid w:val="00331E88"/>
    <w:rsid w:val="00345B0C"/>
    <w:rsid w:val="00381274"/>
    <w:rsid w:val="00385009"/>
    <w:rsid w:val="003D184A"/>
    <w:rsid w:val="003D5215"/>
    <w:rsid w:val="003E7CC4"/>
    <w:rsid w:val="00415017"/>
    <w:rsid w:val="00417CE0"/>
    <w:rsid w:val="004231AC"/>
    <w:rsid w:val="0042337B"/>
    <w:rsid w:val="00440D7E"/>
    <w:rsid w:val="0045179D"/>
    <w:rsid w:val="00471D7E"/>
    <w:rsid w:val="00472D3E"/>
    <w:rsid w:val="00482DE2"/>
    <w:rsid w:val="00497FE7"/>
    <w:rsid w:val="004C0FD3"/>
    <w:rsid w:val="004E4735"/>
    <w:rsid w:val="00500DA5"/>
    <w:rsid w:val="0059632C"/>
    <w:rsid w:val="005C5C06"/>
    <w:rsid w:val="005C7B64"/>
    <w:rsid w:val="00627759"/>
    <w:rsid w:val="00627D33"/>
    <w:rsid w:val="00667E81"/>
    <w:rsid w:val="006B1ECC"/>
    <w:rsid w:val="006B72F2"/>
    <w:rsid w:val="006C03CC"/>
    <w:rsid w:val="006E0D67"/>
    <w:rsid w:val="006F7689"/>
    <w:rsid w:val="00707A50"/>
    <w:rsid w:val="00711EF9"/>
    <w:rsid w:val="00713C4C"/>
    <w:rsid w:val="00725F75"/>
    <w:rsid w:val="00732E56"/>
    <w:rsid w:val="007621B5"/>
    <w:rsid w:val="00762EAF"/>
    <w:rsid w:val="00777F15"/>
    <w:rsid w:val="007913B9"/>
    <w:rsid w:val="007913E9"/>
    <w:rsid w:val="007976AA"/>
    <w:rsid w:val="007D0ADA"/>
    <w:rsid w:val="007D38DA"/>
    <w:rsid w:val="007E1AD2"/>
    <w:rsid w:val="00850FE5"/>
    <w:rsid w:val="00852CEA"/>
    <w:rsid w:val="00853668"/>
    <w:rsid w:val="0086214A"/>
    <w:rsid w:val="008A17DB"/>
    <w:rsid w:val="008B1C9E"/>
    <w:rsid w:val="008D2C83"/>
    <w:rsid w:val="008E1375"/>
    <w:rsid w:val="00904963"/>
    <w:rsid w:val="00906B17"/>
    <w:rsid w:val="00923DFE"/>
    <w:rsid w:val="00926E68"/>
    <w:rsid w:val="00954B25"/>
    <w:rsid w:val="009B4272"/>
    <w:rsid w:val="009C1676"/>
    <w:rsid w:val="009D251C"/>
    <w:rsid w:val="009F2E6A"/>
    <w:rsid w:val="009F75EC"/>
    <w:rsid w:val="00A00D0A"/>
    <w:rsid w:val="00A036AA"/>
    <w:rsid w:val="00A07A88"/>
    <w:rsid w:val="00A1130A"/>
    <w:rsid w:val="00A36367"/>
    <w:rsid w:val="00A4249E"/>
    <w:rsid w:val="00A760A9"/>
    <w:rsid w:val="00AA2E53"/>
    <w:rsid w:val="00AB06FC"/>
    <w:rsid w:val="00AE0D2C"/>
    <w:rsid w:val="00B01561"/>
    <w:rsid w:val="00B06861"/>
    <w:rsid w:val="00B30214"/>
    <w:rsid w:val="00B34BF8"/>
    <w:rsid w:val="00B5637B"/>
    <w:rsid w:val="00B91FB4"/>
    <w:rsid w:val="00B93D61"/>
    <w:rsid w:val="00B95C0A"/>
    <w:rsid w:val="00BB180E"/>
    <w:rsid w:val="00BC2019"/>
    <w:rsid w:val="00BC63B2"/>
    <w:rsid w:val="00BD51DA"/>
    <w:rsid w:val="00BE72C3"/>
    <w:rsid w:val="00BF0EBA"/>
    <w:rsid w:val="00BF56E7"/>
    <w:rsid w:val="00C13953"/>
    <w:rsid w:val="00C179F8"/>
    <w:rsid w:val="00C44E6C"/>
    <w:rsid w:val="00C53AEA"/>
    <w:rsid w:val="00C83AC1"/>
    <w:rsid w:val="00CA4DFC"/>
    <w:rsid w:val="00CD7E81"/>
    <w:rsid w:val="00CE16EA"/>
    <w:rsid w:val="00CE2561"/>
    <w:rsid w:val="00CE3672"/>
    <w:rsid w:val="00D174D9"/>
    <w:rsid w:val="00D203C4"/>
    <w:rsid w:val="00D24439"/>
    <w:rsid w:val="00D36980"/>
    <w:rsid w:val="00D457D5"/>
    <w:rsid w:val="00D5591B"/>
    <w:rsid w:val="00D725DA"/>
    <w:rsid w:val="00D8082A"/>
    <w:rsid w:val="00DA3CCD"/>
    <w:rsid w:val="00DE2FE4"/>
    <w:rsid w:val="00DF2733"/>
    <w:rsid w:val="00E32CF1"/>
    <w:rsid w:val="00E55B22"/>
    <w:rsid w:val="00EA6700"/>
    <w:rsid w:val="00EC36A1"/>
    <w:rsid w:val="00ED16A6"/>
    <w:rsid w:val="00ED45D8"/>
    <w:rsid w:val="00EE7E57"/>
    <w:rsid w:val="00F07CA6"/>
    <w:rsid w:val="00F257FC"/>
    <w:rsid w:val="00F317BA"/>
    <w:rsid w:val="00F37935"/>
    <w:rsid w:val="00F7298A"/>
    <w:rsid w:val="00F95E1E"/>
    <w:rsid w:val="00FD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2561F"/>
  <w15:chartTrackingRefBased/>
  <w15:docId w15:val="{DD625F10-D4D7-4AB1-B71F-18553048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7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A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7A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7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7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7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7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A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7A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7A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A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7A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7A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7A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7A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7A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7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7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A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7A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7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7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7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7A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7A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7A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7A5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45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5D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00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34BF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D5591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71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D7E"/>
  </w:style>
  <w:style w:type="paragraph" w:styleId="Footer">
    <w:name w:val="footer"/>
    <w:basedOn w:val="Normal"/>
    <w:link w:val="FooterChar"/>
    <w:uiPriority w:val="99"/>
    <w:unhideWhenUsed/>
    <w:rsid w:val="00471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28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3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7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5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11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903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171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3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3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62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676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30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24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50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906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7014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15747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0556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86784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30505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57645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8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035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7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10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84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2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35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93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481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363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7296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72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14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790177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75904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39184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41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28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341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4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928652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34095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10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758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2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1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1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10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66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036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068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27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9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62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291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09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196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544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4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2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6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8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73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44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92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54789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96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3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97302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52422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08357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03974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8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535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046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813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579107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73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1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2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02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81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485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284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518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37848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57679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01427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17097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36664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4182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kalaivani@crescent.education" TargetMode="External" /><Relationship Id="rId13" Type="http://schemas.openxmlformats.org/officeDocument/2006/relationships/image" Target="media/image4.jpeg" /><Relationship Id="rId18" Type="http://schemas.openxmlformats.org/officeDocument/2006/relationships/image" Target="media/image9.jpeg" /><Relationship Id="rId26" Type="http://schemas.openxmlformats.org/officeDocument/2006/relationships/image" Target="media/image14.png" /><Relationship Id="rId39" Type="http://schemas.openxmlformats.org/officeDocument/2006/relationships/image" Target="media/image26.jpeg" /><Relationship Id="rId3" Type="http://schemas.openxmlformats.org/officeDocument/2006/relationships/styles" Target="styles.xml" /><Relationship Id="rId21" Type="http://schemas.openxmlformats.org/officeDocument/2006/relationships/image" Target="media/image12.jpeg" /><Relationship Id="rId34" Type="http://schemas.openxmlformats.org/officeDocument/2006/relationships/image" Target="media/image22.png" /><Relationship Id="rId42" Type="http://schemas.openxmlformats.org/officeDocument/2006/relationships/image" Target="media/image29.jpeg" /><Relationship Id="rId7" Type="http://schemas.openxmlformats.org/officeDocument/2006/relationships/endnotes" Target="endnotes.xml" /><Relationship Id="rId12" Type="http://schemas.openxmlformats.org/officeDocument/2006/relationships/image" Target="media/image3.jpeg" /><Relationship Id="rId17" Type="http://schemas.openxmlformats.org/officeDocument/2006/relationships/image" Target="media/image8.jpeg" /><Relationship Id="rId25" Type="http://schemas.openxmlformats.org/officeDocument/2006/relationships/hyperlink" Target="https://share.google/RfyWizHMtk3MHFkMd" TargetMode="External" /><Relationship Id="rId33" Type="http://schemas.openxmlformats.org/officeDocument/2006/relationships/image" Target="media/image21.png" /><Relationship Id="rId38" Type="http://schemas.openxmlformats.org/officeDocument/2006/relationships/image" Target="media/image25.jpeg" /><Relationship Id="rId2" Type="http://schemas.openxmlformats.org/officeDocument/2006/relationships/numbering" Target="numbering.xml" /><Relationship Id="rId16" Type="http://schemas.openxmlformats.org/officeDocument/2006/relationships/image" Target="media/image7.jpeg" /><Relationship Id="rId20" Type="http://schemas.openxmlformats.org/officeDocument/2006/relationships/image" Target="media/image11.jpeg" /><Relationship Id="rId29" Type="http://schemas.openxmlformats.org/officeDocument/2006/relationships/image" Target="media/image17.png" /><Relationship Id="rId41" Type="http://schemas.openxmlformats.org/officeDocument/2006/relationships/image" Target="media/image28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jpeg" /><Relationship Id="rId24" Type="http://schemas.openxmlformats.org/officeDocument/2006/relationships/hyperlink" Target="https://share.google/kXPUz7BqKpNU2QoRh" TargetMode="External" /><Relationship Id="rId32" Type="http://schemas.openxmlformats.org/officeDocument/2006/relationships/image" Target="media/image20.png" /><Relationship Id="rId37" Type="http://schemas.openxmlformats.org/officeDocument/2006/relationships/image" Target="media/image24.jpeg" /><Relationship Id="rId40" Type="http://schemas.openxmlformats.org/officeDocument/2006/relationships/image" Target="media/image27.jpeg" /><Relationship Id="rId45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6.jpeg" /><Relationship Id="rId23" Type="http://schemas.openxmlformats.org/officeDocument/2006/relationships/hyperlink" Target="https://www.kaggle.com/datasets/vuppalaadithyasairam/thermography-images-of-diabetic-foot/data" TargetMode="External" /><Relationship Id="rId28" Type="http://schemas.openxmlformats.org/officeDocument/2006/relationships/image" Target="media/image16.png" /><Relationship Id="rId36" Type="http://schemas.openxmlformats.org/officeDocument/2006/relationships/hyperlink" Target="https://share.google/RfyWizHMtk3MHFkMd%20" TargetMode="External" /><Relationship Id="rId10" Type="http://schemas.openxmlformats.org/officeDocument/2006/relationships/image" Target="media/image1.jpeg" /><Relationship Id="rId19" Type="http://schemas.openxmlformats.org/officeDocument/2006/relationships/image" Target="media/image10.jpeg" /><Relationship Id="rId31" Type="http://schemas.openxmlformats.org/officeDocument/2006/relationships/image" Target="media/image19.png" /><Relationship Id="rId44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hyperlink" Target="mailto:rahulb9340@gmail.com" TargetMode="External" /><Relationship Id="rId14" Type="http://schemas.openxmlformats.org/officeDocument/2006/relationships/image" Target="media/image5.jpeg" /><Relationship Id="rId22" Type="http://schemas.openxmlformats.org/officeDocument/2006/relationships/image" Target="media/image13.jpeg" /><Relationship Id="rId27" Type="http://schemas.openxmlformats.org/officeDocument/2006/relationships/image" Target="media/image15.png" /><Relationship Id="rId30" Type="http://schemas.openxmlformats.org/officeDocument/2006/relationships/image" Target="media/image18.png" /><Relationship Id="rId35" Type="http://schemas.openxmlformats.org/officeDocument/2006/relationships/image" Target="media/image23.png" /><Relationship Id="rId43" Type="http://schemas.openxmlformats.org/officeDocument/2006/relationships/header" Target="header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8388A-BE46-459D-AD0E-FC5B95BBA88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Ambothi</dc:creator>
  <cp:keywords/>
  <dc:description/>
  <cp:lastModifiedBy>Rahul B</cp:lastModifiedBy>
  <cp:revision>2</cp:revision>
  <dcterms:created xsi:type="dcterms:W3CDTF">2025-07-12T04:59:00Z</dcterms:created>
  <dcterms:modified xsi:type="dcterms:W3CDTF">2025-07-12T04:59:00Z</dcterms:modified>
</cp:coreProperties>
</file>