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75C4" w14:textId="1E595F94" w:rsidR="003F19BE" w:rsidRDefault="00F42FB0">
      <w:r>
        <w:t>CLUSTERING ON THE BASIS OF RATING.</w:t>
      </w:r>
    </w:p>
    <w:p w14:paraId="553147CA" w14:textId="4D976812" w:rsidR="00F42FB0" w:rsidRDefault="00F42FB0">
      <w:r>
        <w:t>COSINE SIMILARITY ON THE BASIS OF GENRE</w:t>
      </w:r>
    </w:p>
    <w:sectPr w:rsidR="00F4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99"/>
    <w:rsid w:val="003F19BE"/>
    <w:rsid w:val="005D5DBB"/>
    <w:rsid w:val="00654A4C"/>
    <w:rsid w:val="00C86CCA"/>
    <w:rsid w:val="00EF4713"/>
    <w:rsid w:val="00F42FB0"/>
    <w:rsid w:val="00F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B293"/>
  <w15:chartTrackingRefBased/>
  <w15:docId w15:val="{13742AD7-A52B-4D38-B255-296BCD59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3</cp:revision>
  <dcterms:created xsi:type="dcterms:W3CDTF">2023-09-26T17:44:00Z</dcterms:created>
  <dcterms:modified xsi:type="dcterms:W3CDTF">2023-09-26T19:19:00Z</dcterms:modified>
</cp:coreProperties>
</file>