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package.relationships+xml" PartName="/word/_rels/header1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image/jpeg" PartName="/word/media/image1.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docProps/core.xml" Type="http://schemas.openxmlformats.org/officedocument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background w:color="FFFFFF"/>
  <w:body>
    <w:tbl>
      <w:tblPr>
        <w:tblW w:type="dxa" w:w="10318"/>
        <w:jc w:val="start"/>
        <w:tblInd w:type="dxa" w:w="0"/>
        <w:tblCellMar>
          <w:top w:type="dxa" w:w="0"/>
          <w:start w:type="dxa" w:w="108"/>
          <w:bottom w:type="dxa" w:w="0"/>
          <w:end w:type="dxa" w:w="108"/>
        </w:tblCellMar>
      </w:tblPr>
      <w:tblGrid>
        <w:gridCol w:w="3630"/>
        <w:gridCol w:w="3895"/>
        <w:gridCol w:w="2793"/>
      </w:tblGrid>
      <w:tr>
        <w:trPr>
          <w:trHeight w:hRule="atLeast" w:val="436"/>
        </w:trPr>
        <w:tc>
          <w:tcPr>
            <w:tcW w:type="dxa" w:w="3630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Patient ID : p_id</w:t>
            </w:r>
          </w:p>
        </w:tc>
        <w:tc>
          <w:tcPr>
            <w:tcW w:type="dxa" w:w="3895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Name  : p_name</w:t>
            </w:r>
          </w:p>
        </w:tc>
        <w:tc>
          <w:tcPr>
            <w:tcW w:type="dxa" w:w="2793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Age/Sex : age_sex</w:t>
            </w:r>
          </w:p>
        </w:tc>
      </w:tr>
      <w:tr>
        <w:trPr>
          <w:trHeight w:hRule="atLeast" w:val="462"/>
        </w:trPr>
        <w:tc>
          <w:tcPr>
            <w:tcW w:type="dxa" w:w="7525"/>
            <w:gridSpan w:val="2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Ref. by : doctor_ref</w:t>
            </w:r>
          </w:p>
        </w:tc>
        <w:tc>
          <w:tcPr>
            <w:tcW w:type="dxa" w:w="2793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Date : test_date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inline distT="0" distR="0" distB="0" distL="0">
            <wp:extent cx="1270000" cy="635000"/>
            <wp:docPr id="0" name="Drawing 0" descr="kartik_sig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rtik_sig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sectPr>
      <w:headerReference r:id="rId2" w:type="default"/>
      <w:footerReference r:id="rId3" w:type="default"/>
      <w:type w:val="nextPage"/>
      <w:pgSz w:h="16838" w:w="11906"/>
      <w:pgMar w:bottom="2160" w:footer="720" w:gutter="0" w:header="720" w:left="1440" w:right="1440" w:top="3398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Times New Roman">
    <w:charset w:val="00" w:characterSet="windows-1252"/>
    <w:family w:val="roman"/>
    <w:pitch w:val="default"/>
  </w:font>
  <w:font w:name="Tahoma">
    <w:altName w:val="Gubbi"/>
    <w:charset w:val="00" w:characterSet="windows-1252"/>
    <w:family w:val="swiss"/>
    <w:pitch w:val="default"/>
  </w:font>
  <w:font w:name="Verdana">
    <w:altName w:val="Ubuntu"/>
    <w:charset w:val="00" w:characterSet="windows-1252"/>
    <w:family w:val="swiss"/>
    <w:pitch w:val="default"/>
  </w:font>
  <w:font w:name="Segoe UI">
    <w:altName w:val="Gubbi"/>
    <w:charset w:val="00" w:characterSet="windows-1252"/>
    <w:family w:val="swiss"/>
    <w:pitch w:val="default"/>
  </w:font>
  <w:font w:name="FIGHOB+TimesNewRoman">
    <w:altName w:val="Bold"/>
    <w:charset w:val="00" w:characterSet="windows-1252"/>
    <w:family w:val="roman"/>
    <w:pitch w:val="default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p>
    <w:pPr>
      <w:pStyle w:val="Footer"/>
      <w:rPr>
        <w:rFonts w:eastAsia="Calibri"/>
        <w:b/>
        <w:b/>
      </w:rPr>
    </w:pPr>
    <w:r>
      <w:rPr>
        <w:rFonts w:eastAsia="Calibri"/>
        <w:b/>
      </w:rPr>
      <w:t xml:space="preserve"> </w:t>
    </w:r>
    <w:r>
      <w:rPr>
        <w:rFonts w:eastAsia="Calibri"/>
        <w:b/>
      </w:rPr>
      <w:t xml:space="preserve">                                                                                                                                                                                            </w:t>
    </w:r>
    <w:r>
      <mc:AlternateContent>
        <mc:Choice Requires="wps">
          <w:drawing>
            <wp:anchor allowOverlap="1" behindDoc="1" distB="0" distL="114935" distR="114935" distT="0" layoutInCell="1" locked="0" relativeHeight="6" simplePos="0">
              <wp:simplePos x="0" y="0"/>
              <wp:positionH relativeFrom="column">
                <wp:posOffset>-158115</wp:posOffset>
              </wp:positionH>
              <wp:positionV relativeFrom="paragraph">
                <wp:posOffset>-207645</wp:posOffset>
              </wp:positionV>
              <wp:extent cx="6155690" cy="1431925"/>
              <wp:effectExtent b="0" l="0" r="0" t="0"/>
              <wp:wrapNone/>
              <wp:docPr id="10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55690" cy="143192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DR KARTIK MITTAL                                                                              DR JASMINE KAUR                                                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-MD RADIO-DIAGNOSIS (KEM HOSPITAL MUMBAI)                   -MD DNB RADIODIAGNOSIS 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-FELLOW INTERVENTIONAL RADIOLOGY                                       -FELLOW ONCO IMAGING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(INSTITUTE OF LIVER AND BILLIARY SCIENCES, NEW DELHI)    -EX-ASST PROFFESOR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-EX-CONSULTANT  INTERVENTIONAL RADIOLOGY                      (GOVT MEDICAL COLLEGE ,BIKANER)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(ARTEMIS AND MEDANTA HOSPITAL, GURGAON)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/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jc w:val="both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jc w:val="both"/>
                            <w:rPr>
                              <w:rFonts w:eastAsia="Calibri"/>
                              <w:b/>
                              <w:b/>
                            </w:rPr>
                          </w:pPr>
                          <w:r>
                            <w:rPr>
                              <w:rFonts w:eastAsia="Calibri"/>
                              <w:b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0;width:484.7pt;height:112.75pt;mso-wrap-distance-left:9.05pt;mso-wrap-distance-right:9.05pt;mso-wrap-distance-top:0pt;mso-wrap-distance-bottom:0pt;margin-top:-16.35pt;mso-position-vertical-relative:text;margin-left:-12.45pt;mso-position-horizontal-relative:text">
              <v:textbox>
                <w:txbxContent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DR KARTIK MITTAL                                                                              DR JASMINE KAUR                                                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-MD RADIO-DIAGNOSIS (KEM HOSPITAL MUMBAI)                   -MD DNB RADIODIAGNOSIS 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-FELLOW INTERVENTIONAL RADIOLOGY                                       -FELLOW ONCO IMAGING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(INSTITUTE OF LIVER AND BILLIARY SCIENCES, NEW DELHI)    -EX-ASST PROFFESOR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-EX-CONSULTANT  INTERVENTIONAL RADIOLOGY                      (GOVT MEDICAL COLLEGE ,BIKANER)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(ARTEMIS AND MEDANTA HOSPITAL, GURGAON)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/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Normal"/>
                      <w:spacing w:after="0" w:before="0" w:line="240" w:lineRule="auto"/>
                      <w:jc w:val="both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Normal"/>
                      <w:spacing w:after="200" w:before="0"/>
                      <w:jc w:val="both"/>
                      <w:rPr>
                        <w:rFonts w:eastAsia="Calibri"/>
                        <w:b/>
                        <w:b/>
                      </w:rPr>
                    </w:pPr>
                    <w:r>
                      <w:rPr>
                        <w:rFonts w:eastAsia="Calibri"/>
                        <w:b/>
                      </w:rPr>
                      <w:t xml:space="preserve">             </w:t>
                    </w:r>
                  </w:p>
                </w:txbxContent>
              </v:textbox>
            </v:rect>
          </w:pict>
        </mc:Fallback>
      </mc:AlternateContent>
    </w:r>
  </w:p>
  <w:p>
    <w:pPr>
      <w:pStyle w:val="Footer"/>
      <w:rPr>
        <w:b/>
        <w:b/>
      </w:rPr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>
      <w:rPr/>
      <w:t>.</w:t>
    </w:r>
  </w:p>
  <w:p>
    <w:pPr>
      <w:pStyle w:val="Footer"/>
      <w:rPr>
        <w:b/>
        <w:b/>
      </w:rPr>
    </w:pPr>
    <w:r>
      <w:rPr>
        <w:b/>
      </w:rPr>
      <mc:AlternateContent>
        <mc:Choice Requires="wps">
          <w:drawing>
            <wp:anchor allowOverlap="1" behindDoc="1" distB="0" distL="114935" distR="114935" distT="0" layoutInCell="1" locked="0" relativeHeight="7" simplePos="0">
              <wp:simplePos x="0" y="0"/>
              <wp:positionH relativeFrom="column">
                <wp:posOffset>-1153795</wp:posOffset>
              </wp:positionH>
              <wp:positionV relativeFrom="paragraph">
                <wp:posOffset>175895</wp:posOffset>
              </wp:positionV>
              <wp:extent cx="7828915" cy="1905"/>
              <wp:effectExtent b="0" l="0" r="0" t="0"/>
              <wp:wrapNone/>
              <wp:docPr id="11" name="_x005F_x0000_s2066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2" name="Line 1"/>
                      <wps:cNvCxnSpPr/>
                      <wps:nvPr/>
                    </wps:nvCxnSpPr>
                    <wps:spPr>
                      <a:xfrm>
                        <a:off x="0" y="0"/>
                        <a:ext cx="7828200" cy="1440"/>
                      </a:xfrm>
                      <a:prstGeom prst="straightConnector1">
                        <a:avLst/>
                      </a:prstGeom>
                      <a:ln w="381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 ID="_x005F_x0000_s2066" id="shape_0" stroked="t" style="position:absolute;margin-left:-71.95pt;margin-top:13.85pt;width:616.35pt;height:0.05pt" type="shapetype_32">
              <v:stroke color="black" endcap="flat" joinstyle="miter" weight="38160"/>
              <v:fill o:detectmouseclick="t" on="fals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p>
    <w:pPr>
      <w:pStyle w:val="Header"/>
      <w:tabs>
        <w:tab w:leader="none" w:pos="1901" w:val="left"/>
        <w:tab w:leader="none" w:pos="4680" w:val="center"/>
        <w:tab w:leader="none" w:pos="9360" w:val="right"/>
      </w:tabs>
      <w:rPr/>
    </w:pPr>
    <w:r>
      <w:rPr>
        <w:color w:val="800000"/>
      </w:rPr>
      <w:pict>
        <v:shapetype adj="10800" coordsize="21600,21600" id="shapetype_136" o:spt="136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fillcolor="silver" id="PowerPlusWaterMarkObject3419715" o:spid="shape_0" stroked="f" style="position:absolute;margin-left:25.85pt;margin-top:212.95pt;width:399.65pt;height:144.45pt;rotation:315;mso-position-horizontal:center;mso-position-horizontal-relative:margin;mso-position-vertical:center;mso-position-vertical-relative:margin" type="shapetype_136">
          <v:path textpathok="t"/>
          <v:textpath fitshape="t" on="t" string="RACGH" style="font-family:&quot;Calibri&quot;;font-size:12pt" trim="t"/>
          <w10:wrap type="none"/>
          <v:fill color2="#3f3f3f" o:detectmouseclick="t" opacity="0.5" type="solid"/>
          <v:stroke color="#3465a4" endcap="flat" joinstyle="round"/>
        </v:shape>
      </w:pict>
      <mc:AlternateContent>
        <mc:Choice Requires="wps">
          <w:drawing>
            <wp:anchor allowOverlap="1" behindDoc="1" distB="0" distL="114935" distR="114935" distT="0" layoutInCell="1" locked="0" relativeHeight="3" simplePos="0">
              <wp:simplePos x="0" y="0"/>
              <wp:positionH relativeFrom="column">
                <wp:posOffset>-901700</wp:posOffset>
              </wp:positionH>
              <wp:positionV relativeFrom="paragraph">
                <wp:posOffset>1108075</wp:posOffset>
              </wp:positionV>
              <wp:extent cx="7828915" cy="1905"/>
              <wp:effectExtent b="0" l="0" r="0" t="0"/>
              <wp:wrapNone/>
              <wp:docPr id="2" name="_x005F_x0000_s2058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0" name="Line 1"/>
                      <wps:cNvCxnSpPr/>
                      <wps:nvPr/>
                    </wps:nvCxnSpPr>
                    <wps:spPr>
                      <a:xfrm>
                        <a:off x="0" y="0"/>
                        <a:ext cx="7828200" cy="1800"/>
                      </a:xfrm>
                      <a:prstGeom prst="straightConnector1">
                        <a:avLst/>
                      </a:prstGeom>
                      <a:ln w="284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type coordsize="21600,21600" id="shapetype_32" o:spt="32" path="m,l21600,21600nfe">
              <v:stroke joinstyle="miter"/>
              <v:path gradientshapeok="t" o:connecttype="rect" textboxrect="0,0,21600,21600"/>
            </v:shapetype>
            <v:shape ID="_x005F_x0000_s2058" id="shape_0" stroked="t" style="position:absolute;margin-left:-71.95pt;margin-top:87.25pt;width:616.35pt;height:0.1pt" type="shapetype_32">
              <v:stroke color="black" endcap="flat" joinstyle="miter" weight="28440"/>
              <v:fill o:detectmouseclick="t" on="false"/>
            </v:shape>
          </w:pict>
        </mc:Fallback>
      </mc:AlternateContent>
      <mc:AlternateContent>
        <mc:Choice Requires="wps">
          <w:drawing>
            <wp:anchor allowOverlap="1" behindDoc="1" distB="0" distL="114935" distR="114935" distT="0" layoutInCell="1" locked="0" relativeHeight="4" simplePos="0">
              <wp:simplePos x="0" y="0"/>
              <wp:positionH relativeFrom="column">
                <wp:posOffset>-901700</wp:posOffset>
              </wp:positionH>
              <wp:positionV relativeFrom="paragraph">
                <wp:posOffset>1677670</wp:posOffset>
              </wp:positionV>
              <wp:extent cx="7828915" cy="1905"/>
              <wp:effectExtent b="0" l="0" r="0" t="0"/>
              <wp:wrapNone/>
              <wp:docPr id="3" name="_x005F_x0000_s2060"/>
              <a:graphic xmlns:a="http://schemas.openxmlformats.org/drawingml/2006/main">
                <a:graphicData uri="http://schemas.microsoft.com/office/word/2010/wordprocessingShape">
                  <wps:cxnSp>
                    <wps:nvCxnSpPr>
                      <wps:cNvPr id="1" name="Line 1"/>
                      <wps:cNvCxnSpPr/>
                      <wps:nvPr/>
                    </wps:nvCxnSpPr>
                    <wps:spPr>
                      <a:xfrm>
                        <a:off x="0" y="0"/>
                        <a:ext cx="7828200" cy="1800"/>
                      </a:xfrm>
                      <a:prstGeom prst="straightConnector1">
                        <a:avLst/>
                      </a:prstGeom>
                      <a:ln w="284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cxnSp>
                </a:graphicData>
              </a:graphic>
            </wp:anchor>
          </w:drawing>
        </mc:Choice>
        <mc:Fallback>
          <w:pict>
            <v:shape ID="_x005F_x0000_s2060" id="shape_0" stroked="t" style="position:absolute;margin-left:-71.95pt;margin-top:132.1pt;width:616.35pt;height:0.1pt" type="shapetype_32">
              <v:stroke color="black" endcap="flat" joinstyle="miter" weight="28440"/>
              <v:fill o:detectmouseclick="t" on="false"/>
            </v:shape>
          </w:pict>
        </mc:Fallback>
      </mc:AlternateContent>
      <w:t>H</w:t>
    </w:r>
    <w:r>
      <w:rPr>
        <w:color w:val="800000"/>
      </w:rPr>
      <w:tab/>
    </w:r>
    <w:r>
      <mc:AlternateContent>
        <mc:Choice Requires="wps">
          <w:drawing>
            <wp:anchor allowOverlap="1" behindDoc="1" distB="0" distL="114935" distR="114935" distT="0" layoutInCell="1" locked="0" relativeHeight="5" simplePos="0">
              <wp:simplePos x="0" y="0"/>
              <wp:positionH relativeFrom="column">
                <wp:posOffset>-876300</wp:posOffset>
              </wp:positionH>
              <wp:positionV relativeFrom="paragraph">
                <wp:posOffset>1129665</wp:posOffset>
              </wp:positionV>
              <wp:extent cx="7444105" cy="522605"/>
              <wp:effectExtent b="0" l="0" r="0" t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44105" cy="52260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after="200" w:before="0"/>
                            <w:jc w:val="center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ULTRASOUND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DOPPLER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CT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MRI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X-RAY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IVP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HSG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BARIUM STUDY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MAMMOGRAPHY 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VASCULAR INTERVENTION SURGERY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FNAC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BIOPSY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VARICOSE VEIN ABLATION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→VASCULAR OPD/DAY CARE</w:t>
                          </w: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0;width:586.15pt;height:41.15pt;mso-wrap-distance-left:9.05pt;mso-wrap-distance-right:9.05pt;mso-wrap-distance-top:0pt;mso-wrap-distance-bottom:0pt;margin-top:88.95pt;mso-position-vertical-relative:text;margin-left:-69pt;mso-position-horizontal-relative:text">
              <v:textbox>
                <w:txbxContent>
                  <w:p>
                    <w:pPr>
                      <w:pStyle w:val="Normal"/>
                      <w:spacing w:after="200" w:before="0"/>
                      <w:jc w:val="center"/>
                      <w:rPr/>
                    </w:pP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ULTRASOUND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DOPPLER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CT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MRI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X-RAY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 IVP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HSG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BARIUM STUDY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MAMMOGRAPHY 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VASCULAR INTERVENTION SURGERY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FNAC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BIOPSY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 xml:space="preserve"> 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VARICOSE VEIN ABLATION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→VASCULAR OPD/DAY CARE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allowOverlap="1" behindDoc="1" distB="0" distL="114935" distR="97790" distT="0" layoutInCell="1" locked="0" relativeHeight="8" simplePos="0">
              <wp:simplePos x="0" y="0"/>
              <wp:positionH relativeFrom="column">
                <wp:posOffset>1046480</wp:posOffset>
              </wp:positionH>
              <wp:positionV relativeFrom="paragraph">
                <wp:posOffset>-371475</wp:posOffset>
              </wp:positionV>
              <wp:extent cx="3500755" cy="1470025"/>
              <wp:effectExtent b="17145" l="0" r="17145" t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0755" cy="1470025"/>
                      </a:xfrm>
                      <a:prstGeom prst="rect"/>
                      <a:solidFill>
                        <a:srgbClr val="8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r="2700000" dist="2413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>ROTARY AMBALA CANCER AND GENERAL HOSPITAL (RACGH)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LIC PLANS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XNXPEN DRIVE NOT DETECTED ON MAC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800000" strokecolor="#F2F2F2" strokeweight="3pt" style="position:absolute;rotation:0;width:275.65pt;height:115.75pt;mso-wrap-distance-left:9.05pt;mso-wrap-distance-right:9.05pt;mso-wrap-distance-top:0pt;mso-wrap-distance-bottom:0pt;margin-top:-29.25pt;mso-position-vertical-relative:text;margin-left:82.4pt;mso-position-horizontal-relative:text">
              <v:shadow color="#7F7F7F" offset="1.35pt,1.35pt" on="t"/>
              <v:textbox>
                <w:txbxContent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>ROTARY AMBALA CANCER AND GENERAL HOSPITAL (RACGH)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LIC PLANS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XNXPEN DRIVE NOT DETECTED ON MAC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  <w:p>
                    <w:pPr>
                      <w:pStyle w:val="Normal"/>
                      <w:spacing w:after="200" w:before="0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allowOverlap="1" behindDoc="1" distB="0" distL="114935" distR="97790" distT="0" layoutInCell="1" locked="0" relativeHeight="9" simplePos="0">
              <wp:simplePos x="0" y="0"/>
              <wp:positionH relativeFrom="column">
                <wp:posOffset>4511040</wp:posOffset>
              </wp:positionH>
              <wp:positionV relativeFrom="paragraph">
                <wp:posOffset>-371475</wp:posOffset>
              </wp:positionV>
              <wp:extent cx="2110740" cy="1470025"/>
              <wp:effectExtent b="17145" l="0" r="17145" t="0"/>
              <wp:wrapNone/>
              <wp:docPr id="6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0740" cy="1470025"/>
                      </a:xfrm>
                      <a:prstGeom prst="rect"/>
                      <a:solidFill>
                        <a:srgbClr val="0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r="2700000" dist="2413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Dr. KARTIK MITTAL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MBBS, MD, PDCC (RADIO-DIAGNOSIS)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</w:rPr>
                            <w:t>CONSULTANT DIAGNOSTIC AND VASCULAR INTERVENTIONAL RADIOLOGIST</w:t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rPr>
                              <w:b/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000000" strokecolor="#F2F2F2" strokeweight="3pt" style="position:absolute;rotation:0;width:166.2pt;height:115.75pt;mso-wrap-distance-left:9.05pt;mso-wrap-distance-right:9.05pt;mso-wrap-distance-top:0pt;mso-wrap-distance-bottom:0pt;margin-top:-29.25pt;mso-position-vertical-relative:text;margin-left:355.2pt;mso-position-horizontal-relative:text">
              <v:shadow color="#7F7F7F" offset="1.35pt,1.35pt" on="t"/>
              <v:textbox>
                <w:txbxContent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Dr. KARTIK MITTAL</w:t>
                    </w:r>
                  </w:p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MBBS, MD, PDCC (RADIO-DIAGNOSIS)</w:t>
                    </w:r>
                  </w:p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color w:val="000000"/>
                      </w:rPr>
                      <w:t>CONSULTANT DIAGNOSTIC AND VASCULAR INTERVENTIONAL RADIOLOGIST</w:t>
                    </w:r>
                  </w:p>
                  <w:p>
                    <w:pPr>
                      <w:pStyle w:val="Normal"/>
                      <w:spacing w:after="200" w:before="0"/>
                      <w:rPr>
                        <w:b/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allowOverlap="1" behindDoc="1" distB="0" distL="114935" distR="97790" distT="0" layoutInCell="1" locked="0" relativeHeight="10" simplePos="0">
              <wp:simplePos x="0" y="0"/>
              <wp:positionH relativeFrom="column">
                <wp:posOffset>-908685</wp:posOffset>
              </wp:positionH>
              <wp:positionV relativeFrom="paragraph">
                <wp:posOffset>-371475</wp:posOffset>
              </wp:positionV>
              <wp:extent cx="2025650" cy="1470025"/>
              <wp:effectExtent b="17145" l="0" r="17145" t="0"/>
              <wp:wrapNone/>
              <wp:docPr id="7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650" cy="1470025"/>
                      </a:xfrm>
                      <a:prstGeom prst="rect"/>
                      <a:solidFill>
                        <a:srgbClr val="0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r="2700000" dist="2413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after="200" w:before="0" w:line="276" w:lineRule="auto"/>
                            <w:rPr/>
                          </w:pPr>
                          <w:r>
                            <w:rPr/>
                            <w:drawing>
                              <wp:inline distB="0" distL="0" distR="0" distT="0">
                                <wp:extent cx="1127125" cy="1096645"/>
                                <wp:effectExtent b="0" l="0" r="0" t="0"/>
                                <wp:docPr descr="" id="8" name="Picture 1" title="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descr="" id="8" name="Picture 1" title=""/>
                                        <pic:cNvPicPr>
                                          <a:picLocks noChangeArrowheads="1"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b="-6" l="-6" r="-6" t="-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7125" cy="109664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000000" strokecolor="#F2F2F2" strokeweight="3pt" style="position:absolute;rotation:0;width:159.5pt;height:115.75pt;mso-wrap-distance-left:9.05pt;mso-wrap-distance-right:9.05pt;mso-wrap-distance-top:0pt;mso-wrap-distance-bottom:0pt;margin-top:-29.25pt;mso-position-vertical-relative:text;margin-left:-71.55pt;mso-position-horizontal-relative:text">
              <v:shadow color="#7F7F7F" offset="1.35pt,1.35pt" on="t"/>
              <v:textbox>
                <w:txbxContent>
                  <w:p>
                    <w:pPr>
                      <w:pStyle w:val="Normal"/>
                      <w:widowControl/>
                      <w:bidi w:val="0"/>
                      <w:spacing w:after="200" w:before="0" w:line="276" w:lineRule="auto"/>
                      <w:rPr/>
                    </w:pPr>
                    <w:r>
                      <w:rPr/>
                      <w:drawing>
                        <wp:inline distB="0" distL="0" distR="0" distT="0">
                          <wp:extent cx="1127125" cy="1096645"/>
                          <wp:effectExtent b="0" l="0" r="0" t="0"/>
                          <wp:docPr descr="" id="9" name="Picture 1" title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descr="" id="9" name="Picture 1" title="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"/>
                                  <a:srcRect b="-6" l="-6" r="-6" t="-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7125" cy="109664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compat>
    <w:doNotExpandShiftReturn/>
  </w:compat>
  <w:autoHyphenation w:val="true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ohit Devanagari" w:eastAsia="Noto Serif CJK SC" w:hAnsi="Liberation Serif"/>
        <w:sz w:val="24"/>
        <w:szCs w:val="24"/>
        <w:lang w:bidi="hi-IN" w:eastAsia="zh-CN" w:val="en-IN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  <w:spacing w:after="200" w:before="0" w:line="276" w:lineRule="auto"/>
    </w:pPr>
    <w:rPr>
      <w:rFonts w:ascii="Calibri" w:cs="Calibri" w:eastAsia="SimSun" w:hAnsi="Calibri"/>
      <w:color w:val="auto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0" w:before="0" w:line="240" w:lineRule="auto"/>
      <w:outlineLvl w:val="0"/>
    </w:pPr>
    <w:rPr>
      <w:rFonts w:ascii="Times New Roman" w:cs="Times New Roman" w:eastAsia="Times New Roman" w:hAnsi="Times New Roman"/>
      <w:b/>
      <w:bCs/>
      <w:sz w:val="28"/>
      <w:szCs w:val="24"/>
      <w:u w:val="single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;Gubbi" w:cs="Tahoma;Gubbi" w:hAnsi="Tahoma;Gubbi"/>
      <w:b/>
      <w:bCs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line="360" w:lineRule="auto"/>
      <w:jc w:val="both"/>
      <w:outlineLvl w:val="2"/>
    </w:pPr>
    <w:rPr>
      <w:rFonts w:ascii="Times New Roman" w:cs="Times New Roman" w:eastAsia="SimSun" w:hAnsi="Times New Roman"/>
      <w:kern w:val="2"/>
      <w:sz w:val="24"/>
      <w:szCs w:val="24"/>
      <w:lang w:eastAsia="zh-CN"/>
    </w:rPr>
  </w:style>
  <w:style w:styleId="Heading4" w:type="paragraph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5" w:type="paragraph">
    <w:name w:val="Heading 5"/>
    <w:basedOn w:val="Normal"/>
    <w:next w:val="Normal"/>
    <w:qFormat/>
    <w:pPr>
      <w:numPr>
        <w:ilvl w:val="4"/>
        <w:numId w:val="1"/>
      </w:numPr>
      <w:spacing w:after="60" w:before="240"/>
      <w:outlineLvl w:val="4"/>
    </w:pPr>
    <w:rPr>
      <w:rFonts w:eastAsia="Times New Roman"/>
      <w:b/>
      <w:bCs/>
      <w:i/>
      <w:iCs/>
      <w:sz w:val="26"/>
      <w:szCs w:val="26"/>
    </w:rPr>
  </w:style>
  <w:style w:styleId="Heading6" w:type="paragraph">
    <w:name w:val="Heading 6"/>
    <w:basedOn w:val="Normal"/>
    <w:next w:val="Normal"/>
    <w:qFormat/>
    <w:pPr>
      <w:numPr>
        <w:ilvl w:val="5"/>
        <w:numId w:val="1"/>
      </w:numPr>
      <w:spacing w:after="60" w:before="240"/>
      <w:outlineLvl w:val="5"/>
    </w:pPr>
    <w:rPr>
      <w:b/>
      <w:bCs/>
      <w:sz w:val="22"/>
      <w:szCs w:val="22"/>
    </w:rPr>
  </w:style>
  <w:style w:styleId="DefaultParagraphFont" w:type="character">
    <w:name w:val="Default Paragraph Font"/>
    <w:qFormat/>
    <w:rPr/>
  </w:style>
  <w:style w:styleId="Heading1Char" w:type="character">
    <w:name w:val="Heading 1 Char"/>
    <w:qFormat/>
    <w:rPr>
      <w:rFonts w:eastAsia="Times New Roman"/>
      <w:b/>
      <w:bCs/>
      <w:sz w:val="28"/>
      <w:szCs w:val="24"/>
      <w:u w:val="single"/>
    </w:rPr>
  </w:style>
  <w:style w:styleId="Heading2Char" w:type="character">
    <w:name w:val="Heading 2 Char"/>
    <w:qFormat/>
    <w:rPr>
      <w:rFonts w:ascii="Tahoma;Gubbi" w:cs="Tahoma;Gubbi" w:hAnsi="Tahoma;Gubbi"/>
      <w:b/>
      <w:bCs/>
      <w:sz w:val="22"/>
      <w:szCs w:val="22"/>
    </w:rPr>
  </w:style>
  <w:style w:styleId="Heading3Char" w:type="character">
    <w:name w:val="Heading 3 Char"/>
    <w:qFormat/>
    <w:rPr>
      <w:kern w:val="2"/>
      <w:sz w:val="24"/>
      <w:szCs w:val="24"/>
      <w:lang w:eastAsia="zh-CN"/>
    </w:rPr>
  </w:style>
  <w:style w:styleId="Heading4Char" w:type="character">
    <w:name w:val="Heading 4 Char"/>
    <w:qFormat/>
    <w:rPr>
      <w:rFonts w:eastAsia="Times New Roman"/>
      <w:b/>
      <w:bCs/>
      <w:sz w:val="24"/>
      <w:szCs w:val="24"/>
    </w:rPr>
  </w:style>
  <w:style w:styleId="Heading5Char" w:type="character">
    <w:name w:val="Heading 5 Char"/>
    <w:qFormat/>
    <w:rPr>
      <w:rFonts w:ascii="Calibri" w:cs="Calibri" w:eastAsia="Times New Roman" w:hAnsi="Calibri"/>
      <w:b/>
      <w:bCs/>
      <w:i/>
      <w:iCs/>
      <w:sz w:val="26"/>
      <w:szCs w:val="26"/>
    </w:rPr>
  </w:style>
  <w:style w:styleId="Heading6Char" w:type="character">
    <w:name w:val="Heading 6 Char"/>
    <w:qFormat/>
    <w:rPr>
      <w:rFonts w:ascii="Calibri" w:cs="Calibri" w:hAnsi="Calibri"/>
      <w:b/>
      <w:bCs/>
      <w:sz w:val="22"/>
      <w:szCs w:val="22"/>
    </w:rPr>
  </w:style>
  <w:style w:styleId="BalloonTextChar" w:type="character">
    <w:name w:val="Balloon Text Char"/>
    <w:qFormat/>
    <w:rPr>
      <w:rFonts w:ascii="Tahoma;Gubbi" w:cs="Tahoma;Gubbi" w:hAnsi="Tahoma;Gubbi"/>
      <w:sz w:val="16"/>
      <w:szCs w:val="16"/>
    </w:rPr>
  </w:style>
  <w:style w:styleId="BodyTextChar" w:type="character">
    <w:name w:val="Body Text Char"/>
    <w:qFormat/>
    <w:rPr>
      <w:rFonts w:eastAsia="Times New Roman"/>
      <w:sz w:val="24"/>
      <w:lang w:eastAsia="ar-SA"/>
    </w:rPr>
  </w:style>
  <w:style w:styleId="BodyText2Char" w:type="character">
    <w:name w:val="Body Text 2 Char"/>
    <w:qFormat/>
    <w:rPr>
      <w:rFonts w:ascii="Verdana;Ubuntu" w:cs="Tahoma;Gubbi" w:hAnsi="Verdana;Ubuntu"/>
      <w:b/>
      <w:bCs/>
      <w:sz w:val="22"/>
      <w:szCs w:val="22"/>
      <w:shd w:fill="C0C0C0" w:val="clear"/>
    </w:rPr>
  </w:style>
  <w:style w:styleId="CommentReference" w:type="character">
    <w:name w:val="Comment Reference"/>
    <w:qFormat/>
    <w:rPr>
      <w:sz w:val="16"/>
      <w:szCs w:val="16"/>
    </w:rPr>
  </w:style>
  <w:style w:styleId="CommentTextChar" w:type="character">
    <w:name w:val="Comment Text Char"/>
    <w:qFormat/>
    <w:rPr>
      <w:rFonts w:ascii="Calibri" w:cs="Calibri" w:hAnsi="Calibri"/>
    </w:rPr>
  </w:style>
  <w:style w:styleId="CommentSubjectChar" w:type="character">
    <w:name w:val="Comment Subject Char"/>
    <w:qFormat/>
    <w:rPr>
      <w:rFonts w:ascii="Calibri" w:cs="Calibri" w:hAnsi="Calibri"/>
      <w:b/>
      <w:bCs/>
    </w:rPr>
  </w:style>
  <w:style w:styleId="Emphasis" w:type="character">
    <w:name w:val="Emphasis"/>
    <w:qFormat/>
    <w:rPr>
      <w:i/>
      <w:iCs/>
    </w:rPr>
  </w:style>
  <w:style w:styleId="FooterChar" w:type="character">
    <w:name w:val="Footer Char"/>
    <w:basedOn w:val="DefaultParagraphFont"/>
    <w:qFormat/>
    <w:rPr/>
  </w:style>
  <w:style w:styleId="HeaderChar" w:type="character">
    <w:name w:val="Header Char"/>
    <w:basedOn w:val="DefaultParagraphFont"/>
    <w:qFormat/>
    <w:rPr/>
  </w:style>
  <w:style w:styleId="InternetLink" w:type="character">
    <w:name w:val="Hyperlink"/>
    <w:rPr>
      <w:color w:val="0000FF"/>
      <w:u w:val="single"/>
    </w:rPr>
  </w:style>
  <w:style w:styleId="StrongEmphasis" w:type="character">
    <w:name w:val="Strong Emphasis"/>
    <w:qFormat/>
    <w:rPr>
      <w:b/>
      <w:bCs/>
    </w:rPr>
  </w:style>
  <w:style w:styleId="TitleChar" w:type="character">
    <w:name w:val="Title Char"/>
    <w:qFormat/>
    <w:rPr>
      <w:rFonts w:eastAsia="Times New Roman"/>
      <w:b/>
      <w:bCs/>
      <w:color w:val="000000"/>
      <w:sz w:val="36"/>
      <w:szCs w:val="24"/>
      <w:u w:val="single"/>
    </w:rPr>
  </w:style>
  <w:style w:styleId="WWStrongEmphasis" w:type="character">
    <w:name w:val="WW-Strong Emphasis"/>
    <w:qFormat/>
    <w:rPr>
      <w:b/>
      <w:bCs/>
    </w:rPr>
  </w:style>
  <w:style w:styleId="SubtleEmphasis" w:type="character">
    <w:name w:val="Subtle Emphasis"/>
    <w:qFormat/>
    <w:rPr>
      <w:i/>
      <w:iCs/>
      <w:color w:val="808080"/>
    </w:rPr>
  </w:style>
  <w:style w:styleId="NoSpacingChar" w:type="character">
    <w:name w:val="No Spacing Char"/>
    <w:qFormat/>
    <w:rPr>
      <w:rFonts w:ascii="Calibri" w:cs="Calibri" w:eastAsia="Times New Roman" w:hAnsi="Calibri"/>
      <w:sz w:val="22"/>
      <w:szCs w:val="22"/>
    </w:rPr>
  </w:style>
  <w:style w:styleId="Appleconvertedspace" w:type="character">
    <w:name w:val="apple-converted-space"/>
    <w:qFormat/>
    <w:rPr/>
  </w:style>
  <w:style w:styleId="Figpopupsensitivearea" w:type="character">
    <w:name w:val="figpopup-sensitive-area"/>
    <w:qFormat/>
    <w:rPr/>
  </w:style>
  <w:style w:styleId="BalloonTextChar1" w:type="character">
    <w:name w:val="Balloon Text Char1"/>
    <w:qFormat/>
    <w:rPr>
      <w:rFonts w:ascii="Segoe UI;Gubbi" w:cs="Segoe UI;Gubbi" w:hAnsi="Segoe UI;Gubbi"/>
      <w:sz w:val="18"/>
      <w:szCs w:val="18"/>
    </w:rPr>
  </w:style>
  <w:style w:styleId="FooterChar1" w:type="character">
    <w:name w:val="Footer Char1"/>
    <w:qFormat/>
    <w:rPr>
      <w:rFonts w:ascii="Calibri" w:cs="Calibri" w:hAnsi="Calibri"/>
      <w:sz w:val="22"/>
      <w:szCs w:val="22"/>
    </w:rPr>
  </w:style>
  <w:style w:styleId="HeaderChar1" w:type="character">
    <w:name w:val="Header Char1"/>
    <w:qFormat/>
    <w:rPr>
      <w:rFonts w:ascii="Calibri" w:cs="Calibri" w:hAnsi="Calibri"/>
      <w:sz w:val="22"/>
      <w:szCs w:val="22"/>
    </w:rPr>
  </w:style>
  <w:style w:styleId="Texttruncator" w:type="character">
    <w:name w:val="text-truncator"/>
    <w:qFormat/>
    <w:rPr/>
  </w:style>
  <w:style w:styleId="Paperdetailabstracttogglelabel" w:type="character">
    <w:name w:val="paper-detail__abstract__toggle__label"/>
    <w:qFormat/>
    <w:rPr/>
  </w:style>
  <w:style w:styleId="Paperdetailabstracthighlightedkeyhighlight" w:type="character">
    <w:name w:val="paper-detail__abstract__highlighted__key-highlight"/>
    <w:qFormat/>
    <w:rPr/>
  </w:style>
  <w:style w:styleId="Previewboxtarget" w:type="character">
    <w:name w:val="preview-box__target"/>
    <w:qFormat/>
    <w:rPr/>
  </w:style>
  <w:style w:styleId="Dblock" w:type="character">
    <w:name w:val="d-block"/>
    <w:qFormat/>
    <w:rPr/>
  </w:style>
  <w:style w:styleId="Mb1" w:type="character">
    <w:name w:val="mb-1"/>
    <w:qFormat/>
    <w:rPr/>
  </w:style>
  <w:style w:styleId="Gd" w:type="character">
    <w:name w:val="gd"/>
    <w:qFormat/>
    <w:rPr/>
  </w:style>
  <w:style w:styleId="G3" w:type="character">
    <w:name w:val="g3"/>
    <w:qFormat/>
    <w:rPr/>
  </w:style>
  <w:style w:styleId="Hb" w:type="character">
    <w:name w:val="hb"/>
    <w:qFormat/>
    <w:rPr/>
  </w:style>
  <w:style w:styleId="G2" w:type="character">
    <w:name w:val="g2"/>
    <w:qFormat/>
    <w:rPr/>
  </w:style>
  <w:style w:styleId="Ams" w:type="character">
    <w:name w:val="ams"/>
    <w:qFormat/>
    <w:rPr/>
  </w:style>
  <w:style w:styleId="Heading" w:type="paragraph">
    <w:name w:val="Heading"/>
    <w:basedOn w:val="Normal"/>
    <w:next w:val="TextBody"/>
    <w:qFormat/>
    <w:pPr>
      <w:spacing w:after="0" w:before="0" w:line="240" w:lineRule="auto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24"/>
      <w:u w:val="single"/>
    </w:rPr>
  </w:style>
  <w:style w:styleId="TextBody" w:type="paragraph">
    <w:name w:val="Body Text"/>
    <w:basedOn w:val="Normal"/>
    <w:pPr>
      <w:spacing w:line="360" w:lineRule="auto"/>
      <w:jc w:val="both"/>
    </w:pPr>
    <w:rPr>
      <w:rFonts w:ascii="Times New Roman" w:cs="Times New Roman" w:eastAsia="Times New Roman" w:hAnsi="Times New Roman"/>
      <w:sz w:val="24"/>
      <w:szCs w:val="20"/>
      <w:lang w:eastAsia="ar-SA"/>
    </w:rPr>
  </w:style>
  <w:style w:styleId="List" w:type="paragraph">
    <w:name w:val="List"/>
    <w:basedOn w:val="TextBody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Tahoma;Gubb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styleId="BalloonText" w:type="paragraph">
    <w:name w:val="Balloon Text"/>
    <w:basedOn w:val="Normal"/>
    <w:qFormat/>
    <w:pPr>
      <w:spacing w:after="0" w:before="0" w:line="240" w:lineRule="auto"/>
    </w:pPr>
    <w:rPr>
      <w:rFonts w:ascii="Tahoma;Gubbi" w:cs="Tahoma;Gubbi" w:hAnsi="Tahoma;Gubbi"/>
      <w:sz w:val="16"/>
      <w:szCs w:val="16"/>
    </w:rPr>
  </w:style>
  <w:style w:styleId="BodyText2" w:type="paragraph">
    <w:name w:val="Body Text 2"/>
    <w:basedOn w:val="Normal"/>
    <w:qFormat/>
    <w:pPr>
      <w:shd w:fill="C0C0C0" w:val="clear"/>
      <w:jc w:val="both"/>
    </w:pPr>
    <w:rPr>
      <w:rFonts w:ascii="Verdana;Ubuntu" w:cs="Tahoma;Gubbi" w:hAnsi="Verdana;Ubuntu"/>
      <w:b/>
      <w:bCs/>
    </w:rPr>
  </w:style>
  <w:style w:styleId="CommentText" w:type="paragraph">
    <w:name w:val="Comment Text"/>
    <w:basedOn w:val="Normal"/>
    <w:qFormat/>
    <w:pPr/>
    <w:rPr>
      <w:sz w:val="20"/>
      <w:szCs w:val="20"/>
    </w:rPr>
  </w:style>
  <w:style w:styleId="CommentSubject" w:type="paragraph">
    <w:name w:val="Comment Subject"/>
    <w:basedOn w:val="CommentText"/>
    <w:next w:val="CommentText"/>
    <w:qFormat/>
    <w:pPr/>
    <w:rPr>
      <w:b/>
      <w:bCs/>
    </w:rPr>
  </w:style>
  <w:style w:styleId="HeaderandFooter" w:type="paragraph">
    <w:name w:val="Header and Footer"/>
    <w:basedOn w:val="Normal"/>
    <w:qFormat/>
    <w:pPr>
      <w:suppressLineNumbers/>
      <w:tabs>
        <w:tab w:pos="720" w:val="clear"/>
        <w:tab w:leader="none" w:pos="4819" w:val="center"/>
        <w:tab w:leader="none" w:pos="9638" w:val="right"/>
      </w:tabs>
    </w:pPr>
    <w:rPr/>
  </w:style>
  <w:style w:styleId="Footer" w:type="paragraph">
    <w:name w:val="Footer"/>
    <w:basedOn w:val="Normal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Header" w:type="paragraph">
    <w:name w:val="Header"/>
    <w:basedOn w:val="Normal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rmalWeb" w:type="paragraph">
    <w:name w:val="Normal (Web)"/>
    <w:basedOn w:val="Normal"/>
    <w:qFormat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Standard" w:type="paragraph">
    <w:name w:val="Standard"/>
    <w:qFormat/>
    <w:pPr>
      <w:widowControl w:val="false"/>
      <w:suppressAutoHyphens w:val="true"/>
      <w:bidi w:val="0"/>
      <w:textAlignment w:val="baseline"/>
    </w:pPr>
    <w:rPr>
      <w:rFonts w:ascii="Times New Roman" w:cs="Mangal;Gubbi" w:eastAsia="SimSun" w:hAnsi="Times New Roman"/>
      <w:color w:val="auto"/>
      <w:kern w:val="2"/>
      <w:sz w:val="24"/>
      <w:szCs w:val="24"/>
      <w:lang w:bidi="ar-SA" w:eastAsia="zh-CN" w:val="en-US"/>
    </w:rPr>
  </w:style>
  <w:style w:styleId="TableContents" w:type="paragraph">
    <w:name w:val="Table Contents"/>
    <w:basedOn w:val="Standard"/>
    <w:qFormat/>
    <w:pPr>
      <w:suppressLineNumbers/>
    </w:pPr>
    <w:rPr/>
  </w:style>
  <w:style w:styleId="Textbody1" w:type="paragraph">
    <w:name w:val="Text body"/>
    <w:basedOn w:val="Standard"/>
    <w:qFormat/>
    <w:pPr>
      <w:spacing w:after="120" w:before="0"/>
    </w:pPr>
    <w:rPr/>
  </w:style>
  <w:style w:styleId="BodyText2CharChar" w:type="paragraph">
    <w:name w:val="Body Text 2 Char Char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ListParagraph" w:type="paragraph">
    <w:name w:val="List Paragraph"/>
    <w:basedOn w:val="Normal"/>
    <w:qFormat/>
    <w:pPr>
      <w:spacing w:after="200" w:before="0"/>
      <w:ind w:hanging="0" w:start="720"/>
      <w:contextualSpacing/>
    </w:pPr>
    <w:rPr/>
  </w:style>
  <w:style w:styleId="Default" w:type="paragraph">
    <w:name w:val="Default"/>
    <w:qFormat/>
    <w:pPr>
      <w:widowControl w:val="false"/>
      <w:autoSpaceDE w:val="false"/>
      <w:bidi w:val="0"/>
    </w:pPr>
    <w:rPr>
      <w:rFonts w:ascii="FIGHOB+TimesNewRoman,Bold;Times New Roman" w:cs="FIGHOB+TimesNewRoman,Bold;Times New Roman" w:eastAsia="FIGHOB+TimesNewRoman,Bold;Times New Roman" w:hAnsi="FIGHOB+TimesNewRoman,Bold;Times New Roman"/>
      <w:color w:val="000000"/>
      <w:sz w:val="24"/>
      <w:szCs w:val="20"/>
      <w:lang w:bidi="ar-SA" w:eastAsia="en-US" w:val="en-US"/>
    </w:rPr>
  </w:style>
  <w:style w:styleId="WWTextBody" w:type="paragraph">
    <w:name w:val="WW-Text Body"/>
    <w:basedOn w:val="Normal"/>
    <w:qFormat/>
    <w:pPr>
      <w:spacing w:after="140" w:before="0" w:line="288" w:lineRule="auto"/>
    </w:pPr>
    <w:rPr/>
  </w:style>
  <w:style w:styleId="Style11" w:type="paragraph">
    <w:name w:val="Style1"/>
    <w:basedOn w:val="Normal"/>
    <w:qFormat/>
    <w:pPr/>
    <w:rPr>
      <w:szCs w:val="20"/>
    </w:rPr>
  </w:style>
  <w:style w:styleId="NORMAL1" w:type="paragraph">
    <w:name w:val="LO-NORMAL"/>
    <w:basedOn w:val="Normal"/>
    <w:qFormat/>
    <w:pPr>
      <w:jc w:val="both"/>
    </w:pPr>
    <w:rPr>
      <w:b/>
      <w:bCs/>
      <w:u w:val="single"/>
    </w:rPr>
  </w:style>
  <w:style w:styleId="Data" w:type="paragraph">
    <w:name w:val="Data"/>
    <w:basedOn w:val="Normal"/>
    <w:qFormat/>
    <w:pPr>
      <w:tabs>
        <w:tab w:pos="720" w:val="clear"/>
        <w:tab w:leader="none" w:pos="0" w:val="left"/>
      </w:tabs>
    </w:pPr>
    <w:rPr>
      <w:szCs w:val="20"/>
    </w:rPr>
  </w:style>
  <w:style w:styleId="NoSpacing" w:type="paragraph">
    <w:name w:val="No Spacing"/>
    <w:qFormat/>
    <w:pPr>
      <w:widowControl/>
      <w:bidi w:val="0"/>
    </w:pPr>
    <w:rPr>
      <w:rFonts w:ascii="Calibri" w:cs="Calibri" w:eastAsia="Times New Roman" w:hAnsi="Calibri"/>
      <w:color w:val="auto"/>
      <w:sz w:val="22"/>
      <w:szCs w:val="22"/>
      <w:lang w:bidi="ar-SA" w:eastAsia="en-US" w:val="en-US"/>
    </w:rPr>
  </w:style>
  <w:style w:styleId="Msonormal" w:type="paragraph">
    <w:name w:val="msonormal"/>
    <w:basedOn w:val="Normal"/>
    <w:qFormat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Application>LibreOffice/6.4.7.2$Linux_X86_64 LibreOffice_project/40$Build-2</Application>
  <Pages>1</Pages>
  <Words>154</Words>
  <Characters>932</Characters>
  <CharactersWithSpaces>1943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2023-04-20T14:59:00Z</dcterms:created>
  <dc:creator>Acer</dc:creator>
  <dc:language>en-IN</dc:language>
  <cp:lastPrinted>2024-08-07T14:12:00Z</cp:lastPrinted>
  <dcterms:modified xsi:type="dcterms:W3CDTF">2025-08-27T17:04:26Z</dcterms:modified>
  <cp:revision>72</cp:revision>
  <dc:title>Acer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1033-11.1.0.9505</vt:lpwstr>
  </property>
</Properties>
</file>