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Investigation required : Iron Study
Test name                       Result             Units       Reference range
Serum Iron                       755                  µg/dl         60-170
UIBC                                  242                  µg/dl         255-450
Iron Saturation                75.7                  %              20-50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