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no:	Date : test_date
 SPECIMEN-                         Pus C/S
DATE OF RECEIVING-      27-09-2019                                              
DATE OF CULTURE-         27-09-2019                                  
MEDIA USED-                    N.A &amp; M.A 
GRAM’S STAIN (Prior to culture): - Gram –ve rods.
RESULT ON MEDIA- Culture Shows colonies of lactose fermenting Gram –ve rods after 24 hours of incubation at 37C.
Organism identified - Klebsiella  (&gt;105 C.F.U.)
SENSITIVITY TEST FOR KLEIBSELLA
                 Antibiotics                                                                   Sensitivity
                Amikacin                                                                      Sensitive
               Ciprofloxacin                                                                Sensitive 
        Levofloxacin                                                                 Sensitive
               Cefotaxime                                                                   Resistant
               Amoxyclav                                                                    Resistant
              Cefuroxime                                                                    Resistant
             Gentamicin                                                                      Sensitive
             Cefepime                                                                         Sensitive 
            Pipracillin+Tazobactum                                                  Sensitive       
            Imipenem                                                                         Sensitive       
           Aztreonam                                                                        Sensitive      
           Polymyxin B                                                                      Sensitive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