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0F07" w14:textId="742C8A78" w:rsidR="00203F05" w:rsidRDefault="00203F05" w:rsidP="00203F05">
      <w:pPr>
        <w:jc w:val="both"/>
      </w:pPr>
      <w:r>
        <w:t xml:space="preserve">What are </w:t>
      </w:r>
      <w:proofErr w:type="gramStart"/>
      <w:r>
        <w:t>environment</w:t>
      </w:r>
      <w:proofErr w:type="gramEnd"/>
      <w:r>
        <w:t xml:space="preserve"> variables?</w:t>
      </w:r>
    </w:p>
    <w:p w14:paraId="69007208" w14:textId="77777777" w:rsidR="00203F05" w:rsidRDefault="00203F05" w:rsidP="00203F05">
      <w:pPr>
        <w:spacing w:after="30"/>
        <w:jc w:val="both"/>
      </w:pPr>
      <w:r>
        <w:t>An environment is the base on which your code runs.</w:t>
      </w:r>
    </w:p>
    <w:p w14:paraId="51238BB9" w14:textId="77777777" w:rsidR="00203F05" w:rsidRDefault="00203F05" w:rsidP="00203F05">
      <w:pPr>
        <w:spacing w:after="30"/>
        <w:jc w:val="both"/>
      </w:pPr>
      <w:r>
        <w:t>When your code breaks, you want to fix your code but leave your environment untouched.</w:t>
      </w:r>
    </w:p>
    <w:p w14:paraId="5BB42AD9" w14:textId="77777777" w:rsidR="00203F05" w:rsidRDefault="00203F05" w:rsidP="00203F05">
      <w:pPr>
        <w:spacing w:after="30"/>
        <w:jc w:val="both"/>
      </w:pPr>
    </w:p>
    <w:p w14:paraId="29DC9D3A" w14:textId="77777777" w:rsidR="00203F05" w:rsidRDefault="00203F05" w:rsidP="00203F05">
      <w:pPr>
        <w:spacing w:after="30"/>
        <w:jc w:val="both"/>
      </w:pPr>
      <w:r>
        <w:t>For e.g. In your session, your environment already has loads of python packages preloaded</w:t>
      </w:r>
    </w:p>
    <w:p w14:paraId="0F887E1C" w14:textId="77777777" w:rsidR="00203F05" w:rsidRDefault="00203F05" w:rsidP="00203F05">
      <w:pPr>
        <w:spacing w:after="30"/>
        <w:jc w:val="both"/>
      </w:pPr>
      <w:r>
        <w:t>Hence, all you need to do is just import the required package and build your code.</w:t>
      </w:r>
    </w:p>
    <w:p w14:paraId="025AA8F4" w14:textId="77777777" w:rsidR="00203F05" w:rsidRDefault="00203F05" w:rsidP="00203F05">
      <w:pPr>
        <w:spacing w:after="30"/>
        <w:jc w:val="both"/>
      </w:pPr>
    </w:p>
    <w:p w14:paraId="6CB1FC25" w14:textId="1A641112" w:rsidR="00203F05" w:rsidRDefault="00203F05" w:rsidP="00203F05">
      <w:pPr>
        <w:spacing w:after="30"/>
        <w:jc w:val="both"/>
      </w:pPr>
      <w:r>
        <w:t xml:space="preserve">Now, when you have sensitive information like auth keys, tokens etc., you need to hide </w:t>
      </w:r>
      <w:proofErr w:type="gramStart"/>
      <w:r>
        <w:t>all of</w:t>
      </w:r>
      <w:proofErr w:type="gramEnd"/>
      <w:r>
        <w:t xml:space="preserve"> this information</w:t>
      </w:r>
      <w:r>
        <w:t xml:space="preserve"> </w:t>
      </w:r>
      <w:r>
        <w:t>when you upload your code publicly. One way to do it is to embed the information into your environment.</w:t>
      </w:r>
    </w:p>
    <w:p w14:paraId="0323158D" w14:textId="77777777" w:rsidR="00203F05" w:rsidRDefault="00203F05" w:rsidP="00203F05">
      <w:pPr>
        <w:spacing w:after="30"/>
        <w:jc w:val="both"/>
      </w:pPr>
    </w:p>
    <w:p w14:paraId="5ACB6DF9" w14:textId="73FE6A4E" w:rsidR="00F21E0A" w:rsidRDefault="00203F05" w:rsidP="00203F05">
      <w:pPr>
        <w:spacing w:after="30"/>
        <w:jc w:val="both"/>
      </w:pPr>
      <w:r>
        <w:t>These are called environment variables.</w:t>
      </w:r>
    </w:p>
    <w:p w14:paraId="0257C193" w14:textId="77777777" w:rsidR="00203F05" w:rsidRDefault="00203F05" w:rsidP="00203F05">
      <w:pPr>
        <w:spacing w:after="30"/>
        <w:jc w:val="both"/>
      </w:pPr>
    </w:p>
    <w:p w14:paraId="3F2A54A3" w14:textId="5EFDFB59" w:rsidR="00203F05" w:rsidRDefault="00203F05" w:rsidP="00203F05">
      <w:pPr>
        <w:spacing w:after="30"/>
        <w:jc w:val="both"/>
      </w:pPr>
      <w:r>
        <w:t>In the Anaconda terminal, use the ‘set’ keyword to set the environment variables:</w:t>
      </w:r>
    </w:p>
    <w:p w14:paraId="369D680F" w14:textId="77777777" w:rsidR="00203F05" w:rsidRDefault="00203F05" w:rsidP="00203F05">
      <w:pPr>
        <w:spacing w:after="30"/>
        <w:jc w:val="both"/>
      </w:pPr>
    </w:p>
    <w:p w14:paraId="5A4A20D7" w14:textId="79B12D65" w:rsidR="00203F05" w:rsidRDefault="00203F05" w:rsidP="00203F05">
      <w:pPr>
        <w:spacing w:after="30"/>
        <w:jc w:val="both"/>
      </w:pPr>
      <w:r w:rsidRPr="00203F05">
        <w:drawing>
          <wp:anchor distT="0" distB="0" distL="114300" distR="114300" simplePos="0" relativeHeight="251658240" behindDoc="0" locked="0" layoutInCell="1" allowOverlap="1" wp14:anchorId="24185AFA" wp14:editId="49F3C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188339" cy="733425"/>
            <wp:effectExtent l="0" t="0" r="0" b="0"/>
            <wp:wrapNone/>
            <wp:docPr id="12291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65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33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BB8E4" w14:textId="77777777" w:rsidR="00203F05" w:rsidRPr="00203F05" w:rsidRDefault="00203F05" w:rsidP="00203F05"/>
    <w:p w14:paraId="0AD0CBC4" w14:textId="77777777" w:rsidR="00203F05" w:rsidRDefault="00203F05" w:rsidP="00203F05"/>
    <w:p w14:paraId="51AD4916" w14:textId="28B46C83" w:rsidR="00203F05" w:rsidRDefault="00203F05" w:rsidP="00203F05">
      <w:r>
        <w:t>Similarly, use the ‘set’ command to check the list of environment variables:</w:t>
      </w:r>
    </w:p>
    <w:p w14:paraId="0506CED8" w14:textId="7B2640A8" w:rsidR="00203F05" w:rsidRDefault="00203F05" w:rsidP="00203F05">
      <w:r w:rsidRPr="00203F05">
        <w:drawing>
          <wp:inline distT="0" distB="0" distL="0" distR="0" wp14:anchorId="058B6119" wp14:editId="33089B78">
            <wp:extent cx="5667375" cy="1867535"/>
            <wp:effectExtent l="0" t="0" r="0" b="0"/>
            <wp:docPr id="7753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2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466" cy="18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9975" w14:textId="77777777" w:rsidR="00203F05" w:rsidRPr="00203F05" w:rsidRDefault="00203F05" w:rsidP="00203F05"/>
    <w:sectPr w:rsidR="00203F05" w:rsidRPr="00203F05" w:rsidSect="00203F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A73"/>
    <w:rsid w:val="001B4578"/>
    <w:rsid w:val="00203F05"/>
    <w:rsid w:val="00392463"/>
    <w:rsid w:val="00463A73"/>
    <w:rsid w:val="00484152"/>
    <w:rsid w:val="008E0805"/>
    <w:rsid w:val="009127A0"/>
    <w:rsid w:val="009E0885"/>
    <w:rsid w:val="00D5319A"/>
    <w:rsid w:val="00E44F2D"/>
    <w:rsid w:val="00F2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F568"/>
  <w15:chartTrackingRefBased/>
  <w15:docId w15:val="{9A7581EC-9E47-4698-9577-1869BB12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Krishnan, Rahul (NUSP in USA)</dc:creator>
  <cp:keywords/>
  <dc:description/>
  <cp:lastModifiedBy>Krishnan, Rahul (NUSP in USA)</cp:lastModifiedBy>
  <cp:revision>3</cp:revision>
  <dcterms:created xsi:type="dcterms:W3CDTF">2026-03-19T18:34:00Z</dcterms:created>
  <dcterms:modified xsi:type="dcterms:W3CDTF">2026-03-19T19:48:00Z</dcterms:modified>
</cp:coreProperties>
</file>