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3C2BC5" w:rsidRDefault="003C2BC5" w:rsidP="00C9006D">
      <w:pPr>
        <w:pStyle w:val="papertitle"/>
        <w:spacing w:before="100" w:beforeAutospacing="1" w:after="100" w:afterAutospacing="1"/>
      </w:pPr>
      <w:r>
        <w:t xml:space="preserve">Authorship Attribution with GatorCAAT using </w:t>
      </w:r>
      <w:bookmarkStart w:id="0" w:name="_GoBack"/>
      <w:bookmarkEnd w:id="0"/>
      <w:r>
        <w:t>Machine Learning Techniques</w:t>
      </w:r>
    </w:p>
    <w:tbl>
      <w:tblPr>
        <w:tblpPr w:leftFromText="180" w:rightFromText="180" w:vertAnchor="text" w:horzAnchor="margin" w:tblpXSpec="center" w:tblpY="3"/>
        <w:tblW w:w="63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22"/>
        <w:gridCol w:w="222"/>
        <w:gridCol w:w="3041"/>
      </w:tblGrid>
      <w:tr w:rsidR="00C9006D" w:rsidTr="00C9006D">
        <w:tc>
          <w:tcPr>
            <w:tcW w:w="3122" w:type="dxa"/>
            <w:shd w:val="clear" w:color="auto" w:fill="FFFFFF" w:themeFill="background1"/>
            <w:hideMark/>
          </w:tcPr>
          <w:p w:rsidR="00C9006D" w:rsidRDefault="00C9006D" w:rsidP="00C9006D">
            <w:pPr>
              <w:pStyle w:val="Author"/>
              <w:spacing w:before="100" w:beforeAutospacing="1"/>
              <w:rPr>
                <w:sz w:val="18"/>
                <w:szCs w:val="18"/>
              </w:rPr>
            </w:pPr>
            <w:r>
              <w:rPr>
                <w:sz w:val="18"/>
                <w:szCs w:val="18"/>
              </w:rPr>
              <w:t xml:space="preserve">Rahul Alapati </w:t>
            </w:r>
            <w:r>
              <w:rPr>
                <w:sz w:val="18"/>
                <w:szCs w:val="18"/>
              </w:rPr>
              <w:br w:type="textWrapping" w:clear="all"/>
              <w:t>Department of Computer Science and</w:t>
            </w:r>
            <w:r>
              <w:rPr>
                <w:sz w:val="18"/>
                <w:szCs w:val="18"/>
              </w:rPr>
              <w:br w:type="textWrapping" w:clear="all"/>
              <w:t xml:space="preserve"> Software Engineering </w:t>
            </w:r>
            <w:r>
              <w:rPr>
                <w:sz w:val="18"/>
                <w:szCs w:val="18"/>
              </w:rPr>
              <w:br w:type="textWrapping" w:clear="all"/>
              <w:t xml:space="preserve">Auburn University </w:t>
            </w:r>
            <w:r>
              <w:rPr>
                <w:sz w:val="18"/>
                <w:szCs w:val="18"/>
              </w:rPr>
              <w:br w:type="textWrapping" w:clear="all"/>
              <w:t>rza0037@auburn.edu</w:t>
            </w:r>
          </w:p>
        </w:tc>
        <w:tc>
          <w:tcPr>
            <w:tcW w:w="222" w:type="dxa"/>
            <w:shd w:val="clear" w:color="auto" w:fill="FFFFFF" w:themeFill="background1"/>
          </w:tcPr>
          <w:p w:rsidR="00C9006D" w:rsidRDefault="00C9006D" w:rsidP="00C9006D">
            <w:pPr>
              <w:pStyle w:val="Author"/>
              <w:spacing w:before="100" w:beforeAutospacing="1"/>
              <w:rPr>
                <w:sz w:val="18"/>
                <w:szCs w:val="18"/>
              </w:rPr>
            </w:pPr>
          </w:p>
        </w:tc>
        <w:tc>
          <w:tcPr>
            <w:tcW w:w="3041" w:type="dxa"/>
            <w:shd w:val="clear" w:color="auto" w:fill="FFFFFF" w:themeFill="background1"/>
            <w:hideMark/>
          </w:tcPr>
          <w:p w:rsidR="00C9006D" w:rsidRDefault="00C9006D" w:rsidP="00C9006D">
            <w:pPr>
              <w:pStyle w:val="Author"/>
              <w:spacing w:before="100" w:beforeAutospacing="1"/>
              <w:rPr>
                <w:sz w:val="18"/>
                <w:szCs w:val="18"/>
              </w:rPr>
            </w:pPr>
            <w:r>
              <w:rPr>
                <w:sz w:val="18"/>
                <w:szCs w:val="18"/>
              </w:rPr>
              <w:t xml:space="preserve">Sutanu Bhattacharya </w:t>
            </w:r>
            <w:r>
              <w:rPr>
                <w:sz w:val="18"/>
                <w:szCs w:val="18"/>
              </w:rPr>
              <w:br w:type="textWrapping" w:clear="all"/>
              <w:t>Department of Computer Science and</w:t>
            </w:r>
            <w:r>
              <w:rPr>
                <w:sz w:val="18"/>
                <w:szCs w:val="18"/>
              </w:rPr>
              <w:br w:type="textWrapping" w:clear="all"/>
              <w:t xml:space="preserve"> Software Engineering </w:t>
            </w:r>
            <w:r>
              <w:rPr>
                <w:sz w:val="18"/>
                <w:szCs w:val="18"/>
              </w:rPr>
              <w:br w:type="textWrapping" w:clear="all"/>
              <w:t xml:space="preserve">Auburn University </w:t>
            </w:r>
            <w:r>
              <w:rPr>
                <w:sz w:val="18"/>
                <w:szCs w:val="18"/>
              </w:rPr>
              <w:br w:type="textWrapping" w:clear="all"/>
              <w:t>szb0134@auburn.edu</w:t>
            </w:r>
          </w:p>
        </w:tc>
      </w:tr>
    </w:tbl>
    <w:p w:rsidR="00D7522C" w:rsidRDefault="00D7522C" w:rsidP="00C9006D">
      <w:pPr>
        <w:pStyle w:val="Author"/>
        <w:spacing w:before="100" w:beforeAutospacing="1" w:after="100" w:afterAutospacing="1" w:line="120" w:lineRule="auto"/>
        <w:rPr>
          <w:sz w:val="16"/>
          <w:szCs w:val="16"/>
        </w:rPr>
      </w:pPr>
    </w:p>
    <w:p w:rsidR="00D7522C" w:rsidRPr="00CA4392" w:rsidRDefault="00D7522C" w:rsidP="00265E56">
      <w:pPr>
        <w:pStyle w:val="Autho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120" w:lineRule="auto"/>
        <w:rPr>
          <w:sz w:val="16"/>
          <w:szCs w:val="16"/>
        </w:rPr>
        <w:sectPr w:rsidR="00D7522C" w:rsidRPr="00CA4392" w:rsidSect="00C9006D">
          <w:footerReference w:type="default" r:id="rId8"/>
          <w:footerReference w:type="first" r:id="rId9"/>
          <w:pgSz w:w="11906" w:h="16838" w:code="9"/>
          <w:pgMar w:top="540" w:right="893" w:bottom="1440" w:left="893" w:header="720" w:footer="720" w:gutter="0"/>
          <w:cols w:space="720"/>
          <w:titlePg/>
          <w:docGrid w:linePitch="360"/>
        </w:sectPr>
      </w:pPr>
    </w:p>
    <w:p w:rsidR="00C9006D" w:rsidRDefault="00C9006D" w:rsidP="00C9006D">
      <w:pPr>
        <w:pStyle w:val="Author"/>
        <w:spacing w:before="100" w:beforeAutospacing="1"/>
        <w:jc w:val="both"/>
        <w:rPr>
          <w:sz w:val="18"/>
          <w:szCs w:val="18"/>
        </w:rPr>
      </w:pPr>
    </w:p>
    <w:p w:rsidR="00C9006D" w:rsidRDefault="00C9006D" w:rsidP="00C9006D">
      <w:pPr>
        <w:pStyle w:val="Author"/>
        <w:spacing w:before="100" w:beforeAutospacing="1"/>
        <w:jc w:val="both"/>
        <w:rPr>
          <w:sz w:val="18"/>
          <w:szCs w:val="18"/>
        </w:rPr>
      </w:pPr>
    </w:p>
    <w:p w:rsidR="00C9006D" w:rsidRDefault="00C9006D" w:rsidP="00C9006D">
      <w:pPr>
        <w:pStyle w:val="Author"/>
        <w:spacing w:before="100" w:beforeAutospacing="1"/>
        <w:jc w:val="both"/>
        <w:rPr>
          <w:sz w:val="18"/>
          <w:szCs w:val="18"/>
        </w:rPr>
      </w:pPr>
    </w:p>
    <w:p w:rsidR="00C9006D" w:rsidRDefault="00C9006D" w:rsidP="00C9006D">
      <w:pPr>
        <w:pStyle w:val="Author"/>
        <w:spacing w:before="100" w:beforeAutospacing="1"/>
        <w:jc w:val="both"/>
        <w:rPr>
          <w:sz w:val="18"/>
          <w:szCs w:val="18"/>
        </w:rPr>
      </w:pPr>
    </w:p>
    <w:p w:rsidR="00C9006D" w:rsidRPr="00F847A6" w:rsidRDefault="00C9006D" w:rsidP="00C9006D">
      <w:pPr>
        <w:pStyle w:val="Author"/>
        <w:spacing w:before="100" w:beforeAutospacing="1"/>
        <w:jc w:val="both"/>
        <w:rPr>
          <w:sz w:val="18"/>
          <w:szCs w:val="18"/>
        </w:rPr>
      </w:pPr>
    </w:p>
    <w:p w:rsidR="00447BB9" w:rsidRDefault="00527B5E" w:rsidP="00447BB9">
      <w:pPr>
        <w:pStyle w:val="Author"/>
        <w:spacing w:before="100" w:beforeAutospacing="1"/>
      </w:pPr>
      <w:r w:rsidRPr="00F847A6">
        <w:rPr>
          <w:sz w:val="18"/>
          <w:szCs w:val="18"/>
        </w:rPr>
        <w:t xml:space="preserve"> </w:t>
      </w:r>
    </w:p>
    <w:p w:rsidR="009F1D79" w:rsidRDefault="009F1D79">
      <w:pPr>
        <w:sectPr w:rsidR="009F1D79" w:rsidSect="00C9006D">
          <w:type w:val="continuous"/>
          <w:pgSz w:w="11906" w:h="16838" w:code="9"/>
          <w:pgMar w:top="450" w:right="893" w:bottom="1440" w:left="893" w:header="720" w:footer="720" w:gutter="0"/>
          <w:cols w:num="3" w:space="720"/>
          <w:docGrid w:linePitch="360"/>
        </w:sectPr>
      </w:pPr>
    </w:p>
    <w:p w:rsidR="004D72B5" w:rsidRPr="000858EE" w:rsidRDefault="009303D9" w:rsidP="001E76A8">
      <w:pPr>
        <w:pStyle w:val="Abstract"/>
      </w:pPr>
      <w:r>
        <w:rPr>
          <w:i/>
          <w:iCs/>
        </w:rPr>
        <w:t>Abstract</w:t>
      </w:r>
      <w:r>
        <w:t>—</w:t>
      </w:r>
      <w:r w:rsidR="00DE14B7">
        <w:t xml:space="preserve"> </w:t>
      </w:r>
      <w:r w:rsidR="00EC7E40">
        <w:t>Authorship Attribution is the science of identifying the author from the characteristics of articles written by that author. It</w:t>
      </w:r>
      <w:r w:rsidR="00735090">
        <w:t xml:space="preserve"> c</w:t>
      </w:r>
      <w:r w:rsidR="00EC7E40">
        <w:t xml:space="preserve">an be applied to tasks such as identifying anonymous author, detecting plagiarism or finding ghost writer. </w:t>
      </w:r>
      <w:r w:rsidR="00445773">
        <w:t>In this paper</w:t>
      </w:r>
      <w:r w:rsidR="00955736">
        <w:t>,</w:t>
      </w:r>
      <w:r w:rsidR="00445773">
        <w:t xml:space="preserve"> we explore the use of Machine Learning Techniques for the identification of the author of a text.</w:t>
      </w:r>
      <w:r w:rsidR="00955736">
        <w:t xml:space="preserve"> Three machine learning </w:t>
      </w:r>
      <w:r w:rsidR="00346C33">
        <w:t>t</w:t>
      </w:r>
      <w:r w:rsidR="00955736">
        <w:t xml:space="preserve">echniques, namely K-Nearest Neighbor, Distance Weighted K-Nearest Neighbor and General Regression Neural Network, were developed for authorship attribution over the CASIS-25 and SEC sports </w:t>
      </w:r>
      <w:r w:rsidR="009A7603">
        <w:t>writers’</w:t>
      </w:r>
      <w:r w:rsidR="00955736">
        <w:t xml:space="preserve"> datasets.</w:t>
      </w:r>
      <w:r w:rsidR="001953AD">
        <w:t xml:space="preserve"> </w:t>
      </w:r>
      <w:r w:rsidR="00393855">
        <w:t>We analyze the performance of the</w:t>
      </w:r>
      <w:r w:rsidR="00EF44AF">
        <w:t>se</w:t>
      </w:r>
      <w:r w:rsidR="00393855">
        <w:t xml:space="preserve"> basic instance based methods and </w:t>
      </w:r>
      <w:r w:rsidR="00EF44AF">
        <w:t xml:space="preserve">also </w:t>
      </w:r>
      <w:r w:rsidR="00393855">
        <w:t xml:space="preserve">discuss strategies to improve </w:t>
      </w:r>
      <w:r w:rsidR="001224DC">
        <w:t>their accuracies</w:t>
      </w:r>
      <w:r w:rsidR="00393855">
        <w:t>.</w:t>
      </w:r>
    </w:p>
    <w:p w:rsidR="009303D9" w:rsidRPr="004D72B5" w:rsidRDefault="004D72B5" w:rsidP="00972203">
      <w:pPr>
        <w:pStyle w:val="Keywords"/>
      </w:pPr>
      <w:r w:rsidRPr="004D72B5">
        <w:t>Keywords—</w:t>
      </w:r>
      <w:r w:rsidR="007C2AF6">
        <w:t>Authorship Attribution</w:t>
      </w:r>
      <w:r w:rsidR="00D7522C">
        <w:t>,</w:t>
      </w:r>
      <w:r w:rsidR="005B4031">
        <w:t xml:space="preserve"> </w:t>
      </w:r>
      <w:r w:rsidR="001D59A6">
        <w:t>GatorCAAT,</w:t>
      </w:r>
      <w:r w:rsidR="005B4031">
        <w:t xml:space="preserve"> </w:t>
      </w:r>
      <w:r w:rsidR="005A459D">
        <w:t>kNN</w:t>
      </w:r>
      <w:r w:rsidR="00D7522C">
        <w:t>,</w:t>
      </w:r>
      <w:r w:rsidR="009303D9" w:rsidRPr="004D72B5">
        <w:t xml:space="preserve"> </w:t>
      </w:r>
      <w:r w:rsidR="005A459D">
        <w:t>Distance Weighted kNN</w:t>
      </w:r>
      <w:r w:rsidR="00D7522C">
        <w:t>,</w:t>
      </w:r>
      <w:r w:rsidR="009303D9" w:rsidRPr="004D72B5">
        <w:t xml:space="preserve"> </w:t>
      </w:r>
      <w:r w:rsidR="005B4031">
        <w:t xml:space="preserve"> </w:t>
      </w:r>
      <w:r w:rsidR="005A459D">
        <w:t>GRNN</w:t>
      </w:r>
      <w:r w:rsidR="00D7522C">
        <w:t>,</w:t>
      </w:r>
      <w:r w:rsidR="009303D9" w:rsidRPr="004D72B5">
        <w:t xml:space="preserve"> </w:t>
      </w:r>
      <w:r w:rsidR="005B4031">
        <w:t xml:space="preserve"> </w:t>
      </w:r>
      <w:r w:rsidR="005A459D">
        <w:t>CASIS-25,</w:t>
      </w:r>
      <w:r w:rsidR="005B4031">
        <w:t xml:space="preserve"> </w:t>
      </w:r>
      <w:r w:rsidR="005A459D">
        <w:t>SEC Sports Writers</w:t>
      </w:r>
    </w:p>
    <w:p w:rsidR="009303D9" w:rsidRPr="00D632BE" w:rsidRDefault="009303D9" w:rsidP="006B6B66">
      <w:pPr>
        <w:pStyle w:val="Heading1"/>
      </w:pPr>
      <w:r w:rsidRPr="00D632BE">
        <w:t xml:space="preserve">Introduction </w:t>
      </w:r>
    </w:p>
    <w:p w:rsidR="00DE73F0" w:rsidRDefault="006709D7" w:rsidP="00B33A56">
      <w:pPr>
        <w:pStyle w:val="BodyText"/>
        <w:rPr>
          <w:lang w:val="en-US"/>
        </w:rPr>
      </w:pPr>
      <w:r>
        <w:rPr>
          <w:lang w:val="en-US"/>
        </w:rPr>
        <w:t>Eve</w:t>
      </w:r>
      <w:r w:rsidR="000A64B9">
        <w:rPr>
          <w:lang w:val="en-US"/>
        </w:rPr>
        <w:t>ry author usually has a unique writing style, which is</w:t>
      </w:r>
      <w:r w:rsidR="008D18ED" w:rsidRPr="008D18ED">
        <w:rPr>
          <w:lang w:val="en-US"/>
        </w:rPr>
        <w:t xml:space="preserve"> </w:t>
      </w:r>
      <w:r w:rsidR="008D18ED">
        <w:rPr>
          <w:lang w:val="en-US"/>
        </w:rPr>
        <w:t xml:space="preserve">to some extent </w:t>
      </w:r>
      <w:r w:rsidR="000A64B9">
        <w:rPr>
          <w:lang w:val="en-US"/>
        </w:rPr>
        <w:t xml:space="preserve">irrelevant with the writing genre. </w:t>
      </w:r>
      <w:r w:rsidR="0021561F">
        <w:rPr>
          <w:lang w:val="en-US"/>
        </w:rPr>
        <w:t>The process of identifying the author from a group of candidates, given a collection of his</w:t>
      </w:r>
      <w:r w:rsidR="00233FC7">
        <w:rPr>
          <w:lang w:val="en-US"/>
        </w:rPr>
        <w:t>/her</w:t>
      </w:r>
      <w:r w:rsidR="0021561F">
        <w:rPr>
          <w:lang w:val="en-US"/>
        </w:rPr>
        <w:t xml:space="preserve"> writing samples is Authorship Attribution.</w:t>
      </w:r>
      <w:r w:rsidR="003F5E96">
        <w:rPr>
          <w:lang w:val="en-US"/>
        </w:rPr>
        <w:t xml:space="preserve"> The importance of </w:t>
      </w:r>
      <w:r w:rsidR="00A16116">
        <w:rPr>
          <w:lang w:val="en-US"/>
        </w:rPr>
        <w:t xml:space="preserve">authorship attribution lies on its wide range of applications ranging from plagiarism detection to resolving historical or disputed </w:t>
      </w:r>
      <w:r w:rsidR="00DE73F0">
        <w:rPr>
          <w:lang w:val="en-US"/>
        </w:rPr>
        <w:t>authorship</w:t>
      </w:r>
      <w:r w:rsidR="00376CCD">
        <w:rPr>
          <w:lang w:val="en-US"/>
        </w:rPr>
        <w:t xml:space="preserve"> </w:t>
      </w:r>
      <w:r w:rsidR="003F6F94">
        <w:rPr>
          <w:lang w:val="en-US"/>
        </w:rPr>
        <w:t>[1]</w:t>
      </w:r>
      <w:r w:rsidR="00376CCD">
        <w:rPr>
          <w:lang w:val="en-US"/>
        </w:rPr>
        <w:t>.</w:t>
      </w:r>
      <w:r w:rsidR="00DE73F0">
        <w:rPr>
          <w:lang w:val="en-US"/>
        </w:rPr>
        <w:t xml:space="preserve"> Naturally</w:t>
      </w:r>
      <w:r w:rsidR="00585E75">
        <w:rPr>
          <w:lang w:val="en-US"/>
        </w:rPr>
        <w:t xml:space="preserve">, </w:t>
      </w:r>
      <w:r w:rsidR="00391377">
        <w:rPr>
          <w:lang w:val="en-US"/>
        </w:rPr>
        <w:t>authorship attribution</w:t>
      </w:r>
      <w:r w:rsidR="00585E75">
        <w:rPr>
          <w:lang w:val="en-US"/>
        </w:rPr>
        <w:t xml:space="preserve"> is  a very active and lucrative field of machine learning</w:t>
      </w:r>
      <w:r w:rsidR="004D04DF">
        <w:rPr>
          <w:lang w:val="en-US"/>
        </w:rPr>
        <w:t>. It is both a difficult and somewhat open-ended task, with numerous approaches and success rates</w:t>
      </w:r>
      <w:r w:rsidR="00376CCD">
        <w:rPr>
          <w:lang w:val="en-US"/>
        </w:rPr>
        <w:t xml:space="preserve"> [2].</w:t>
      </w:r>
      <w:r w:rsidR="003A650E">
        <w:rPr>
          <w:lang w:val="en-US"/>
        </w:rPr>
        <w:t xml:space="preserve"> In our work, two labelled datasets, namely</w:t>
      </w:r>
      <w:r w:rsidR="003F5E96">
        <w:rPr>
          <w:lang w:val="en-US"/>
        </w:rPr>
        <w:t xml:space="preserve"> </w:t>
      </w:r>
      <w:r w:rsidR="003A650E">
        <w:rPr>
          <w:lang w:val="en-US"/>
        </w:rPr>
        <w:t>CASIS-25 and SEC Sports Writers</w:t>
      </w:r>
      <w:r w:rsidR="00D706C8">
        <w:rPr>
          <w:lang w:val="en-US"/>
        </w:rPr>
        <w:t xml:space="preserve"> are used to train and test the instance based machine learning methods.</w:t>
      </w:r>
      <w:r w:rsidR="003A650E">
        <w:rPr>
          <w:lang w:val="en-US"/>
        </w:rPr>
        <w:t xml:space="preserve"> </w:t>
      </w:r>
    </w:p>
    <w:p w:rsidR="00D02890" w:rsidRDefault="00942841" w:rsidP="00B33A56">
      <w:pPr>
        <w:pStyle w:val="BodyText"/>
        <w:rPr>
          <w:lang w:val="en-US"/>
        </w:rPr>
      </w:pPr>
      <w:r>
        <w:rPr>
          <w:lang w:val="en-US"/>
        </w:rPr>
        <w:t xml:space="preserve">Instance based learning </w:t>
      </w:r>
      <w:r w:rsidR="00F50A01">
        <w:rPr>
          <w:lang w:val="en-US"/>
        </w:rPr>
        <w:t>[2</w:t>
      </w:r>
      <w:r w:rsidR="00350CF6">
        <w:rPr>
          <w:lang w:val="en-US"/>
        </w:rPr>
        <w:t>1</w:t>
      </w:r>
      <w:r w:rsidR="00F50A01">
        <w:rPr>
          <w:lang w:val="en-US"/>
        </w:rPr>
        <w:t>]</w:t>
      </w:r>
      <w:r w:rsidR="005D5DC1">
        <w:rPr>
          <w:lang w:val="en-US"/>
        </w:rPr>
        <w:t xml:space="preserve"> </w:t>
      </w:r>
      <w:r>
        <w:rPr>
          <w:lang w:val="en-US"/>
        </w:rPr>
        <w:t>is a family of learning algorithms that, instead of performing explicit generalization, compares new test instances with the training instances, which have been stored in memory.</w:t>
      </w:r>
      <w:r w:rsidR="00EB19AA">
        <w:rPr>
          <w:lang w:val="en-US"/>
        </w:rPr>
        <w:t xml:space="preserve"> They do not create a model. Instead</w:t>
      </w:r>
      <w:r w:rsidR="009C7452">
        <w:rPr>
          <w:lang w:val="en-US"/>
        </w:rPr>
        <w:t>,</w:t>
      </w:r>
      <w:r w:rsidR="00EB19AA">
        <w:rPr>
          <w:lang w:val="en-US"/>
        </w:rPr>
        <w:t xml:space="preserve"> they use the training set each time </w:t>
      </w:r>
      <w:r w:rsidR="009C7452">
        <w:rPr>
          <w:lang w:val="en-US"/>
        </w:rPr>
        <w:t xml:space="preserve">a new test instance </w:t>
      </w:r>
      <w:r w:rsidR="006F6EC1">
        <w:rPr>
          <w:lang w:val="en-US"/>
        </w:rPr>
        <w:t>i</w:t>
      </w:r>
      <w:r w:rsidR="009C7452">
        <w:rPr>
          <w:lang w:val="en-US"/>
        </w:rPr>
        <w:t>s to be classified.</w:t>
      </w:r>
      <w:r w:rsidR="003C5384">
        <w:rPr>
          <w:lang w:val="en-US"/>
        </w:rPr>
        <w:t xml:space="preserve"> One major advantage of instance based learning is its ability to adapt to previously unseen data. </w:t>
      </w:r>
      <w:r w:rsidR="00BA17EA">
        <w:rPr>
          <w:lang w:val="en-US"/>
        </w:rPr>
        <w:t xml:space="preserve">In our work, we have implemented three </w:t>
      </w:r>
      <w:r w:rsidR="00C71ED0">
        <w:rPr>
          <w:lang w:val="en-US"/>
        </w:rPr>
        <w:t>simple,</w:t>
      </w:r>
      <w:r w:rsidR="00BA17EA">
        <w:rPr>
          <w:lang w:val="en-US"/>
        </w:rPr>
        <w:t xml:space="preserve"> but effective instance based methods, namely K-Nearest Neighbor</w:t>
      </w:r>
      <w:r w:rsidR="00D0391E">
        <w:rPr>
          <w:lang w:val="en-US"/>
        </w:rPr>
        <w:t xml:space="preserve"> [3]</w:t>
      </w:r>
      <w:r w:rsidR="00BA17EA">
        <w:rPr>
          <w:lang w:val="en-US"/>
        </w:rPr>
        <w:t>, Distance Weighted K-Nearest Neighbor</w:t>
      </w:r>
      <w:r w:rsidR="00D0391E">
        <w:rPr>
          <w:lang w:val="en-US"/>
        </w:rPr>
        <w:t xml:space="preserve"> [4]</w:t>
      </w:r>
      <w:r w:rsidR="00BA17EA">
        <w:rPr>
          <w:lang w:val="en-US"/>
        </w:rPr>
        <w:t xml:space="preserve"> and General Regression Neural Network</w:t>
      </w:r>
      <w:r w:rsidR="00D0391E">
        <w:rPr>
          <w:lang w:val="en-US"/>
        </w:rPr>
        <w:t xml:space="preserve"> [5]</w:t>
      </w:r>
      <w:r w:rsidR="00BA17EA">
        <w:rPr>
          <w:lang w:val="en-US"/>
        </w:rPr>
        <w:t xml:space="preserve"> to perform authorship attribution</w:t>
      </w:r>
      <w:r w:rsidR="004A6D7D">
        <w:rPr>
          <w:lang w:val="en-US"/>
        </w:rPr>
        <w:t>.</w:t>
      </w:r>
    </w:p>
    <w:p w:rsidR="00D422FD" w:rsidRDefault="00C71ED0" w:rsidP="00D422FD">
      <w:pPr>
        <w:pStyle w:val="BodyText"/>
        <w:rPr>
          <w:lang w:val="en-US"/>
        </w:rPr>
      </w:pPr>
      <w:r>
        <w:rPr>
          <w:lang w:val="en-US"/>
        </w:rPr>
        <w:t>The organization of the paper is as follows: In section 2, we elaborate the approach of our work</w:t>
      </w:r>
      <w:r w:rsidR="00D842A9">
        <w:rPr>
          <w:lang w:val="en-US"/>
        </w:rPr>
        <w:t xml:space="preserve">, including the datasets and feature representations we used, as well as the instance based </w:t>
      </w:r>
      <w:r w:rsidR="004F40BB">
        <w:rPr>
          <w:lang w:val="en-US"/>
        </w:rPr>
        <w:t>methods,</w:t>
      </w:r>
      <w:r w:rsidR="00D842A9">
        <w:rPr>
          <w:lang w:val="en-US"/>
        </w:rPr>
        <w:t xml:space="preserve"> we developed for authorship attribution.</w:t>
      </w:r>
      <w:r w:rsidR="00B860C1">
        <w:rPr>
          <w:lang w:val="en-US"/>
        </w:rPr>
        <w:t xml:space="preserve"> In section 3, the experiments we </w:t>
      </w:r>
      <w:r w:rsidR="009A6A50">
        <w:rPr>
          <w:lang w:val="en-US"/>
        </w:rPr>
        <w:t>did,</w:t>
      </w:r>
      <w:r w:rsidR="00B860C1">
        <w:rPr>
          <w:lang w:val="en-US"/>
        </w:rPr>
        <w:t xml:space="preserve"> and the corresponding results are shown. </w:t>
      </w:r>
      <w:r>
        <w:rPr>
          <w:lang w:val="en-US"/>
        </w:rPr>
        <w:t>Section 4 ends the paper with discussion on the breakdown of work among the t</w:t>
      </w:r>
      <w:r w:rsidR="00B254E2">
        <w:rPr>
          <w:lang w:val="en-US"/>
        </w:rPr>
        <w:t>wo</w:t>
      </w:r>
      <w:r>
        <w:rPr>
          <w:lang w:val="en-US"/>
        </w:rPr>
        <w:t xml:space="preserve"> authors. </w:t>
      </w:r>
    </w:p>
    <w:p w:rsidR="00174BDC" w:rsidRDefault="00174BDC" w:rsidP="004252B4">
      <w:pPr>
        <w:pStyle w:val="BodyText"/>
        <w:ind w:firstLine="0"/>
        <w:rPr>
          <w:lang w:val="en-US"/>
        </w:rPr>
      </w:pPr>
    </w:p>
    <w:p w:rsidR="00174BDC" w:rsidRDefault="00174BDC" w:rsidP="004252B4">
      <w:pPr>
        <w:pStyle w:val="BodyText"/>
        <w:ind w:firstLine="0"/>
        <w:rPr>
          <w:lang w:val="en-US"/>
        </w:rPr>
      </w:pPr>
    </w:p>
    <w:p w:rsidR="00174BDC" w:rsidRDefault="00174BDC" w:rsidP="00174BDC">
      <w:pPr>
        <w:pStyle w:val="Heading1"/>
      </w:pPr>
      <w:r>
        <w:t xml:space="preserve">Methodology                          </w:t>
      </w:r>
    </w:p>
    <w:p w:rsidR="00014935" w:rsidRPr="00E027E5" w:rsidRDefault="004252B4" w:rsidP="00E027E5">
      <w:pPr>
        <w:pStyle w:val="BodyText"/>
        <w:ind w:firstLine="0"/>
        <w:rPr>
          <w:lang w:val="en-US"/>
        </w:rPr>
      </w:pPr>
      <w:r>
        <w:rPr>
          <w:lang w:val="en-US"/>
        </w:rPr>
        <w:t>In this section, our approaches for authorship attribution are</w:t>
      </w:r>
      <w:r w:rsidR="00F1276E">
        <w:rPr>
          <w:lang w:val="en-US"/>
        </w:rPr>
        <w:t xml:space="preserve"> </w:t>
      </w:r>
      <w:r w:rsidR="000B3215">
        <w:t xml:space="preserve">elaborated in </w:t>
      </w:r>
      <w:r w:rsidR="002147DF">
        <w:t xml:space="preserve">detail in </w:t>
      </w:r>
      <w:r w:rsidR="000B3215">
        <w:t xml:space="preserve">the following order: datasets, </w:t>
      </w:r>
      <w:r w:rsidR="00014935">
        <w:t xml:space="preserve"> </w:t>
      </w:r>
      <w:r w:rsidR="00AE117C">
        <w:t>feature</w:t>
      </w:r>
      <w:r w:rsidR="00E027E5">
        <w:rPr>
          <w:lang w:val="en-US"/>
        </w:rPr>
        <w:t xml:space="preserve"> </w:t>
      </w:r>
      <w:r w:rsidR="00AE117C">
        <w:t>extraction</w:t>
      </w:r>
      <w:r w:rsidR="00014935">
        <w:t xml:space="preserve"> and instance based </w:t>
      </w:r>
      <w:r w:rsidR="00F67B1A">
        <w:t>learning algorithms.</w:t>
      </w:r>
    </w:p>
    <w:p w:rsidR="009303D9" w:rsidRPr="005B520E" w:rsidRDefault="00D5053B" w:rsidP="00665E8C">
      <w:pPr>
        <w:pStyle w:val="Heading2"/>
      </w:pPr>
      <w:r>
        <w:t>Datasets</w:t>
      </w:r>
    </w:p>
    <w:p w:rsidR="00800A3C" w:rsidRDefault="00800A3C" w:rsidP="00E7596C">
      <w:pPr>
        <w:pStyle w:val="BodyText"/>
        <w:rPr>
          <w:lang w:val="en-US"/>
        </w:rPr>
      </w:pPr>
      <w:r>
        <w:rPr>
          <w:lang w:val="en-US"/>
        </w:rPr>
        <w:t xml:space="preserve">In our work, two different datasets are exploited to train and test our model. The two datasets are CASIS-25 and SEC Sports Writers. </w:t>
      </w:r>
      <w:r w:rsidR="00A63B85">
        <w:rPr>
          <w:lang w:val="en-US"/>
        </w:rPr>
        <w:t xml:space="preserve">The CASIS-25 dataset is composed of 25 blog entries. Each blog entry is broken into 4 writing samples (4 writing samples per author). </w:t>
      </w:r>
      <w:r w:rsidR="000249AC">
        <w:rPr>
          <w:lang w:val="en-US"/>
        </w:rPr>
        <w:t xml:space="preserve">It is a static dataset with fixed number of writing samples. </w:t>
      </w:r>
      <w:r w:rsidR="00FA6FFB">
        <w:rPr>
          <w:lang w:val="en-US"/>
        </w:rPr>
        <w:t xml:space="preserve">Whereas, the SEC Sports Writers dataset is a </w:t>
      </w:r>
      <w:r w:rsidR="00B219C0">
        <w:rPr>
          <w:lang w:val="en-US"/>
        </w:rPr>
        <w:t xml:space="preserve">dynamic dataset where writing samples are added </w:t>
      </w:r>
      <w:r w:rsidR="00CD7B19">
        <w:rPr>
          <w:lang w:val="en-US"/>
        </w:rPr>
        <w:t xml:space="preserve">to existing dataset </w:t>
      </w:r>
      <w:r w:rsidR="00B219C0">
        <w:rPr>
          <w:lang w:val="en-US"/>
        </w:rPr>
        <w:t>each week.</w:t>
      </w:r>
      <w:r w:rsidR="00CB0688">
        <w:rPr>
          <w:lang w:val="en-US"/>
        </w:rPr>
        <w:t xml:space="preserve"> As a part of the data collection process, we copy pasted </w:t>
      </w:r>
      <w:r w:rsidR="00742C4D">
        <w:rPr>
          <w:lang w:val="en-US"/>
        </w:rPr>
        <w:t>49</w:t>
      </w:r>
      <w:r w:rsidR="00CB0688">
        <w:rPr>
          <w:lang w:val="en-US"/>
        </w:rPr>
        <w:t xml:space="preserve"> Football Game Recaps of Florida Gators for the first 7 weeks, from 9 daily newspapers </w:t>
      </w:r>
      <w:r w:rsidR="001F0E11">
        <w:rPr>
          <w:lang w:val="en-US"/>
        </w:rPr>
        <w:t xml:space="preserve">[6-15] </w:t>
      </w:r>
      <w:r w:rsidR="00CB0688">
        <w:rPr>
          <w:lang w:val="en-US"/>
        </w:rPr>
        <w:t xml:space="preserve">within the state of Florida written by </w:t>
      </w:r>
      <w:r w:rsidR="00565C86">
        <w:rPr>
          <w:lang w:val="en-US"/>
        </w:rPr>
        <w:t>15</w:t>
      </w:r>
      <w:r w:rsidR="00CB0688">
        <w:rPr>
          <w:lang w:val="en-US"/>
        </w:rPr>
        <w:t xml:space="preserve"> different sports writers.  </w:t>
      </w:r>
    </w:p>
    <w:p w:rsidR="00D31B3D" w:rsidRDefault="00D31B3D" w:rsidP="00E7596C">
      <w:pPr>
        <w:pStyle w:val="BodyText"/>
        <w:rPr>
          <w:lang w:val="en-US"/>
        </w:rPr>
      </w:pPr>
      <w:r>
        <w:rPr>
          <w:lang w:val="en-US"/>
        </w:rPr>
        <w:t xml:space="preserve">Some of the </w:t>
      </w:r>
      <w:r w:rsidR="00841143">
        <w:rPr>
          <w:lang w:val="en-US"/>
        </w:rPr>
        <w:t xml:space="preserve">new </w:t>
      </w:r>
      <w:r>
        <w:rPr>
          <w:lang w:val="en-US"/>
        </w:rPr>
        <w:t>challenges faced during the data collection process are:</w:t>
      </w:r>
    </w:p>
    <w:p w:rsidR="006A1343" w:rsidRPr="006A1343" w:rsidRDefault="00D31B3D" w:rsidP="00D31B3D">
      <w:pPr>
        <w:pStyle w:val="BodyText"/>
        <w:numPr>
          <w:ilvl w:val="0"/>
          <w:numId w:val="25"/>
        </w:numPr>
      </w:pPr>
      <w:r>
        <w:rPr>
          <w:lang w:val="en-US"/>
        </w:rPr>
        <w:t>The game recap of the Week 4 Football game between Florida and Kentucky was not published in the Palm Beach Post</w:t>
      </w:r>
      <w:r w:rsidR="001F0E11">
        <w:rPr>
          <w:lang w:val="en-US"/>
        </w:rPr>
        <w:t xml:space="preserve"> [11]</w:t>
      </w:r>
      <w:r>
        <w:rPr>
          <w:lang w:val="en-US"/>
        </w:rPr>
        <w:t xml:space="preserve"> for some unknown reasons. Hence, we acquired the game recap from CBS Sports</w:t>
      </w:r>
      <w:r w:rsidR="001F0E11">
        <w:rPr>
          <w:lang w:val="en-US"/>
        </w:rPr>
        <w:t xml:space="preserve"> [13]</w:t>
      </w:r>
      <w:r>
        <w:rPr>
          <w:lang w:val="en-US"/>
        </w:rPr>
        <w:t xml:space="preserve">. </w:t>
      </w:r>
    </w:p>
    <w:p w:rsidR="006A1343" w:rsidRPr="006A1343" w:rsidRDefault="006A1343" w:rsidP="00D31B3D">
      <w:pPr>
        <w:pStyle w:val="BodyText"/>
        <w:numPr>
          <w:ilvl w:val="0"/>
          <w:numId w:val="25"/>
        </w:numPr>
      </w:pPr>
      <w:r>
        <w:rPr>
          <w:lang w:val="en-US"/>
        </w:rPr>
        <w:t>The game recap of the Week 6 Football game between Florida and LSU was written by the same author in Local 10</w:t>
      </w:r>
      <w:r w:rsidR="001F0E11">
        <w:rPr>
          <w:lang w:val="en-US"/>
        </w:rPr>
        <w:t xml:space="preserve"> [12]</w:t>
      </w:r>
      <w:r>
        <w:rPr>
          <w:lang w:val="en-US"/>
        </w:rPr>
        <w:t xml:space="preserve"> and St. Augustine Record</w:t>
      </w:r>
      <w:r w:rsidR="001F0E11">
        <w:rPr>
          <w:lang w:val="en-US"/>
        </w:rPr>
        <w:t xml:space="preserve"> [6]</w:t>
      </w:r>
      <w:r>
        <w:rPr>
          <w:lang w:val="en-US"/>
        </w:rPr>
        <w:t>. Hence, we replaced the Local 10 game recap with the one in CBS Sports</w:t>
      </w:r>
      <w:r w:rsidR="001F0E11">
        <w:rPr>
          <w:lang w:val="en-US"/>
        </w:rPr>
        <w:t xml:space="preserve"> [13]</w:t>
      </w:r>
      <w:r>
        <w:rPr>
          <w:lang w:val="en-US"/>
        </w:rPr>
        <w:t>.</w:t>
      </w:r>
    </w:p>
    <w:p w:rsidR="0004710C" w:rsidRPr="005F6D01" w:rsidRDefault="0004710C" w:rsidP="00D31B3D">
      <w:pPr>
        <w:pStyle w:val="BodyText"/>
        <w:numPr>
          <w:ilvl w:val="0"/>
          <w:numId w:val="25"/>
        </w:numPr>
      </w:pPr>
      <w:r>
        <w:rPr>
          <w:lang w:val="en-US"/>
        </w:rPr>
        <w:t>The game recap of the Week 7 Football game between Florida and Vanderbilt was written by the same author in Tampa Bay Times</w:t>
      </w:r>
      <w:r w:rsidR="001F0E11">
        <w:rPr>
          <w:lang w:val="en-US"/>
        </w:rPr>
        <w:t xml:space="preserve"> [10]</w:t>
      </w:r>
      <w:r>
        <w:rPr>
          <w:lang w:val="en-US"/>
        </w:rPr>
        <w:t>, Local-10</w:t>
      </w:r>
      <w:r w:rsidR="001F0E11">
        <w:rPr>
          <w:lang w:val="en-US"/>
        </w:rPr>
        <w:t xml:space="preserve"> [12]</w:t>
      </w:r>
      <w:r>
        <w:rPr>
          <w:lang w:val="en-US"/>
        </w:rPr>
        <w:t xml:space="preserve">  and Palm Beach Post</w:t>
      </w:r>
      <w:r w:rsidR="001F0E11">
        <w:rPr>
          <w:lang w:val="en-US"/>
        </w:rPr>
        <w:t xml:space="preserve"> [11]</w:t>
      </w:r>
      <w:r>
        <w:rPr>
          <w:lang w:val="en-US"/>
        </w:rPr>
        <w:t>. Hence, we replaced them with the game recaps acquired from the Tennessean</w:t>
      </w:r>
      <w:r w:rsidR="001F0E11">
        <w:rPr>
          <w:lang w:val="en-US"/>
        </w:rPr>
        <w:t xml:space="preserve"> [14]</w:t>
      </w:r>
      <w:r>
        <w:rPr>
          <w:lang w:val="en-US"/>
        </w:rPr>
        <w:t xml:space="preserve"> and Alligator Army</w:t>
      </w:r>
      <w:r w:rsidR="001F0E11">
        <w:rPr>
          <w:lang w:val="en-US"/>
        </w:rPr>
        <w:t xml:space="preserve"> [15]</w:t>
      </w:r>
      <w:r>
        <w:rPr>
          <w:lang w:val="en-US"/>
        </w:rPr>
        <w:t>.</w:t>
      </w:r>
    </w:p>
    <w:p w:rsidR="005F6D01" w:rsidRPr="005F6D01" w:rsidRDefault="005F6D01" w:rsidP="005F6D01">
      <w:pPr>
        <w:pStyle w:val="BodyText"/>
        <w:ind w:left="288" w:firstLine="0"/>
        <w:rPr>
          <w:lang w:val="en-US"/>
        </w:rPr>
      </w:pPr>
      <w:r>
        <w:rPr>
          <w:lang w:val="en-US"/>
        </w:rPr>
        <w:t xml:space="preserve">The </w:t>
      </w:r>
      <w:r w:rsidR="00AC70D4">
        <w:rPr>
          <w:lang w:val="en-US"/>
        </w:rPr>
        <w:t xml:space="preserve">above </w:t>
      </w:r>
      <w:r>
        <w:rPr>
          <w:lang w:val="en-US"/>
        </w:rPr>
        <w:t>mention</w:t>
      </w:r>
      <w:r w:rsidR="00AC70D4">
        <w:rPr>
          <w:lang w:val="en-US"/>
        </w:rPr>
        <w:t>ed</w:t>
      </w:r>
      <w:r>
        <w:rPr>
          <w:lang w:val="en-US"/>
        </w:rPr>
        <w:t xml:space="preserve"> challenges have led to </w:t>
      </w:r>
      <w:r w:rsidR="00F76134">
        <w:rPr>
          <w:lang w:val="en-US"/>
        </w:rPr>
        <w:t>a</w:t>
      </w:r>
      <w:r>
        <w:rPr>
          <w:lang w:val="en-US"/>
        </w:rPr>
        <w:t xml:space="preserve"> mismatch in the number of writing samples per author in the SEC Sports Writers Dataset.</w:t>
      </w:r>
    </w:p>
    <w:p w:rsidR="005E49A4" w:rsidRPr="005E49A4" w:rsidRDefault="005E49A4" w:rsidP="005E49A4">
      <w:pPr>
        <w:pStyle w:val="BodyText"/>
        <w:ind w:left="288" w:firstLine="0"/>
        <w:rPr>
          <w:lang w:val="en-US"/>
        </w:rPr>
      </w:pPr>
      <w:r>
        <w:rPr>
          <w:lang w:val="en-US"/>
        </w:rPr>
        <w:t xml:space="preserve">The use of </w:t>
      </w:r>
      <w:r w:rsidR="00AD0FAA">
        <w:rPr>
          <w:lang w:val="en-US"/>
        </w:rPr>
        <w:t xml:space="preserve">both </w:t>
      </w:r>
      <w:r>
        <w:rPr>
          <w:lang w:val="en-US"/>
        </w:rPr>
        <w:t xml:space="preserve">static and dynamic datasets for authorship attribution using machine learning techniques, gives us a chance to analyze the changes in the decision boundaries </w:t>
      </w:r>
      <w:r w:rsidR="00412238">
        <w:rPr>
          <w:lang w:val="en-US"/>
        </w:rPr>
        <w:t xml:space="preserve">of different algorithms </w:t>
      </w:r>
      <w:r>
        <w:rPr>
          <w:lang w:val="en-US"/>
        </w:rPr>
        <w:t xml:space="preserve">and to study </w:t>
      </w:r>
      <w:r w:rsidR="00412238">
        <w:rPr>
          <w:lang w:val="en-US"/>
        </w:rPr>
        <w:t>their</w:t>
      </w:r>
      <w:r>
        <w:rPr>
          <w:lang w:val="en-US"/>
        </w:rPr>
        <w:t xml:space="preserve"> effects on the</w:t>
      </w:r>
      <w:r w:rsidR="00412238">
        <w:rPr>
          <w:lang w:val="en-US"/>
        </w:rPr>
        <w:t xml:space="preserve"> accuracies </w:t>
      </w:r>
      <w:r w:rsidR="00221AEC">
        <w:rPr>
          <w:lang w:val="en-US"/>
        </w:rPr>
        <w:t xml:space="preserve">over dynamic datasets </w:t>
      </w:r>
      <w:r w:rsidR="00412238">
        <w:rPr>
          <w:lang w:val="en-US"/>
        </w:rPr>
        <w:t>when compared to static datasets.</w:t>
      </w:r>
      <w:r>
        <w:rPr>
          <w:lang w:val="en-US"/>
        </w:rPr>
        <w:t xml:space="preserve"> </w:t>
      </w:r>
    </w:p>
    <w:p w:rsidR="009303D9" w:rsidRPr="005B520E" w:rsidRDefault="00CB2DBF" w:rsidP="00ED0149">
      <w:pPr>
        <w:pStyle w:val="Heading2"/>
      </w:pPr>
      <w:r>
        <w:t>Feature Extraction</w:t>
      </w:r>
    </w:p>
    <w:p w:rsidR="009303D9" w:rsidRDefault="00375B39" w:rsidP="00E7596C">
      <w:pPr>
        <w:pStyle w:val="BodyText"/>
        <w:rPr>
          <w:lang w:val="en-US"/>
        </w:rPr>
      </w:pPr>
      <w:r>
        <w:rPr>
          <w:lang w:val="en-US"/>
        </w:rPr>
        <w:t>After acquiring the game recaps, we generate the raw and normalized feature vectors using the Feature Extractor developed as a part of Assignment-1</w:t>
      </w:r>
      <w:r w:rsidR="00F4512E">
        <w:rPr>
          <w:lang w:val="en-US"/>
        </w:rPr>
        <w:t xml:space="preserve"> [16]</w:t>
      </w:r>
      <w:r>
        <w:rPr>
          <w:lang w:val="en-US"/>
        </w:rPr>
        <w:t xml:space="preserve">. </w:t>
      </w:r>
      <w:r w:rsidR="00D943DF">
        <w:rPr>
          <w:lang w:val="en-US"/>
        </w:rPr>
        <w:t xml:space="preserve">In addition to the </w:t>
      </w:r>
      <w:r w:rsidR="00D943DF">
        <w:rPr>
          <w:lang w:val="en-US"/>
        </w:rPr>
        <w:lastRenderedPageBreak/>
        <w:t xml:space="preserve">raw and normalized feature vectors, we apply Tf-idf term weighting to our </w:t>
      </w:r>
      <w:r w:rsidR="00BE53F5">
        <w:rPr>
          <w:lang w:val="en-US"/>
        </w:rPr>
        <w:t xml:space="preserve">raw feature vectors, in order to prevent the very frequent characters in our character unigram to shadow the frequencies of rarer yet interesting characters. </w:t>
      </w:r>
      <w:r w:rsidR="008530A6">
        <w:rPr>
          <w:lang w:val="en-US"/>
        </w:rPr>
        <w:t>Tf-idf means term-frequency times inverse document-frequency.</w:t>
      </w:r>
      <w:r w:rsidR="001E68AA">
        <w:rPr>
          <w:lang w:val="en-US"/>
        </w:rPr>
        <w:t xml:space="preserve"> We use the scikit learn python library to apply the Tf-idf term weighting to our raw feature vectors</w:t>
      </w:r>
      <w:r w:rsidR="00BD43C4">
        <w:rPr>
          <w:lang w:val="en-US"/>
        </w:rPr>
        <w:t xml:space="preserve"> </w:t>
      </w:r>
      <w:r w:rsidR="00A264C4">
        <w:rPr>
          <w:lang w:val="en-US"/>
        </w:rPr>
        <w:t>[17]</w:t>
      </w:r>
      <w:r w:rsidR="001E68AA">
        <w:rPr>
          <w:lang w:val="en-US"/>
        </w:rPr>
        <w:t>.</w:t>
      </w:r>
      <w:r w:rsidR="00AB1C58">
        <w:rPr>
          <w:lang w:val="en-US"/>
        </w:rPr>
        <w:t xml:space="preserve"> </w:t>
      </w:r>
    </w:p>
    <w:p w:rsidR="008C7835" w:rsidRPr="008C7835" w:rsidRDefault="008C7835" w:rsidP="008C7835">
      <w:pPr>
        <w:pStyle w:val="ListParagraph"/>
        <w:keepNext/>
        <w:keepLines/>
        <w:numPr>
          <w:ilvl w:val="1"/>
          <w:numId w:val="26"/>
        </w:numPr>
        <w:spacing w:before="120" w:after="60"/>
        <w:jc w:val="left"/>
        <w:outlineLvl w:val="1"/>
        <w:rPr>
          <w:i/>
          <w:iCs/>
          <w:noProof/>
          <w:vanish/>
        </w:rPr>
      </w:pPr>
    </w:p>
    <w:p w:rsidR="008C7835" w:rsidRPr="008C7835" w:rsidRDefault="008C7835" w:rsidP="008C7835">
      <w:pPr>
        <w:pStyle w:val="ListParagraph"/>
        <w:keepNext/>
        <w:keepLines/>
        <w:numPr>
          <w:ilvl w:val="1"/>
          <w:numId w:val="26"/>
        </w:numPr>
        <w:spacing w:before="120" w:after="60"/>
        <w:jc w:val="left"/>
        <w:outlineLvl w:val="1"/>
        <w:rPr>
          <w:i/>
          <w:iCs/>
          <w:noProof/>
          <w:vanish/>
        </w:rPr>
      </w:pPr>
    </w:p>
    <w:p w:rsidR="006864AD" w:rsidRPr="005B520E" w:rsidRDefault="006864AD" w:rsidP="008C7835">
      <w:pPr>
        <w:pStyle w:val="Heading2"/>
        <w:numPr>
          <w:ilvl w:val="1"/>
          <w:numId w:val="26"/>
        </w:numPr>
      </w:pPr>
      <w:r>
        <w:t>Instance Based Learning Methods</w:t>
      </w:r>
    </w:p>
    <w:p w:rsidR="006C6F5F" w:rsidRDefault="006C6F5F" w:rsidP="006C6F5F">
      <w:pPr>
        <w:pStyle w:val="BodyText"/>
        <w:ind w:firstLine="0"/>
        <w:rPr>
          <w:lang w:val="en-US"/>
        </w:rPr>
      </w:pPr>
      <w:r>
        <w:rPr>
          <w:lang w:val="en-US"/>
        </w:rPr>
        <w:tab/>
        <w:t>In our work, we have implemented three simple, but effective instance based methods, namely K-Nearest Neighbor, Distance Weighted K-Nearest Neighbor and General Regression Neural Network to perform authorship attribution.</w:t>
      </w:r>
    </w:p>
    <w:p w:rsidR="006C6F5F" w:rsidRPr="00F34DB9" w:rsidRDefault="006C6F5F" w:rsidP="006C6F5F">
      <w:pPr>
        <w:pStyle w:val="BodyText"/>
        <w:numPr>
          <w:ilvl w:val="0"/>
          <w:numId w:val="27"/>
        </w:numPr>
        <w:rPr>
          <w:i/>
          <w:lang w:val="en-US"/>
        </w:rPr>
      </w:pPr>
      <w:r w:rsidRPr="00F34DB9">
        <w:rPr>
          <w:i/>
          <w:lang w:val="en-US"/>
        </w:rPr>
        <w:t>K-Nearest Neighbor</w:t>
      </w:r>
    </w:p>
    <w:p w:rsidR="006C6F5F" w:rsidRDefault="00B72053" w:rsidP="00B72053">
      <w:pPr>
        <w:pStyle w:val="BodyText"/>
        <w:ind w:firstLine="0"/>
        <w:rPr>
          <w:lang w:val="en-US"/>
        </w:rPr>
      </w:pPr>
      <w:r>
        <w:rPr>
          <w:lang w:val="en-US"/>
        </w:rPr>
        <w:tab/>
      </w:r>
      <w:r w:rsidR="00F34DB9">
        <w:rPr>
          <w:lang w:val="en-US"/>
        </w:rPr>
        <w:t>K-Nearest Neighbor</w:t>
      </w:r>
      <w:r w:rsidR="000178EC">
        <w:rPr>
          <w:lang w:val="en-US"/>
        </w:rPr>
        <w:t xml:space="preserve"> (KNN)</w:t>
      </w:r>
      <w:r w:rsidR="00F34DB9">
        <w:rPr>
          <w:lang w:val="en-US"/>
        </w:rPr>
        <w:t xml:space="preserve"> has been </w:t>
      </w:r>
      <w:r>
        <w:rPr>
          <w:lang w:val="en-US"/>
        </w:rPr>
        <w:t>one of the most well-known algorithms in pattern classification, since it was first introduced. This rule simply retains the entire training set during learning and assigns to each query a class represented by the majority label of its k-nearest neighbors in the training set.</w:t>
      </w:r>
      <w:r w:rsidR="003B27DC">
        <w:rPr>
          <w:lang w:val="en-US"/>
        </w:rPr>
        <w:t xml:space="preserve"> KNN has several main advantages: simplicity, effectiveness, intuitiveness and competitive classification performance in many domains</w:t>
      </w:r>
      <w:r w:rsidR="00E05680">
        <w:rPr>
          <w:lang w:val="en-US"/>
        </w:rPr>
        <w:t xml:space="preserve"> [18]</w:t>
      </w:r>
      <w:r w:rsidR="003B27DC">
        <w:rPr>
          <w:lang w:val="en-US"/>
        </w:rPr>
        <w:t>.</w:t>
      </w:r>
    </w:p>
    <w:p w:rsidR="009275DC" w:rsidRDefault="009275DC" w:rsidP="009275DC">
      <w:pPr>
        <w:pStyle w:val="BodyText"/>
        <w:ind w:firstLine="0"/>
        <w:rPr>
          <w:lang w:val="en-US"/>
        </w:rPr>
      </w:pPr>
      <w:r>
        <w:rPr>
          <w:lang w:val="en-US"/>
        </w:rPr>
        <w:t xml:space="preserve">Let </w:t>
      </w:r>
      <w:r w:rsidRPr="009275DC">
        <w:t>{(t</w:t>
      </w:r>
      <w:r w:rsidRPr="009275DC">
        <w:rPr>
          <w:vertAlign w:val="subscript"/>
        </w:rPr>
        <w:t>1</w:t>
      </w:r>
      <w:r w:rsidRPr="009275DC">
        <w:t>,d</w:t>
      </w:r>
      <w:r w:rsidRPr="009275DC">
        <w:rPr>
          <w:vertAlign w:val="subscript"/>
        </w:rPr>
        <w:t>1</w:t>
      </w:r>
      <w:r w:rsidRPr="009275DC">
        <w:t>), (t</w:t>
      </w:r>
      <w:r w:rsidRPr="009275DC">
        <w:rPr>
          <w:vertAlign w:val="subscript"/>
        </w:rPr>
        <w:t>2</w:t>
      </w:r>
      <w:r w:rsidRPr="009275DC">
        <w:t>,d</w:t>
      </w:r>
      <w:r w:rsidRPr="009275DC">
        <w:rPr>
          <w:vertAlign w:val="subscript"/>
        </w:rPr>
        <w:t>2</w:t>
      </w:r>
      <w:r w:rsidRPr="009275DC">
        <w:t>), … , (t</w:t>
      </w:r>
      <w:r w:rsidRPr="009275DC">
        <w:rPr>
          <w:vertAlign w:val="subscript"/>
        </w:rPr>
        <w:t>n</w:t>
      </w:r>
      <w:r w:rsidRPr="009275DC">
        <w:t>,d</w:t>
      </w:r>
      <w:r w:rsidRPr="009275DC">
        <w:rPr>
          <w:vertAlign w:val="subscript"/>
        </w:rPr>
        <w:t>n</w:t>
      </w:r>
      <w:r w:rsidRPr="009275DC">
        <w:t>)}</w:t>
      </w:r>
      <w:r w:rsidR="00272C5C">
        <w:rPr>
          <w:lang w:val="en-US"/>
        </w:rPr>
        <w:t xml:space="preserve"> be the training set where t</w:t>
      </w:r>
      <w:r w:rsidR="00C543E5">
        <w:rPr>
          <w:vertAlign w:val="subscript"/>
          <w:lang w:val="en-US"/>
        </w:rPr>
        <w:t>n</w:t>
      </w:r>
      <w:r w:rsidR="00272C5C">
        <w:rPr>
          <w:vertAlign w:val="subscript"/>
          <w:lang w:val="en-US"/>
        </w:rPr>
        <w:t xml:space="preserve"> </w:t>
      </w:r>
      <w:r w:rsidR="00272C5C">
        <w:rPr>
          <w:lang w:val="en-US"/>
        </w:rPr>
        <w:t xml:space="preserve">represents the training instance </w:t>
      </w:r>
      <w:r w:rsidR="00C543E5">
        <w:rPr>
          <w:lang w:val="en-US"/>
        </w:rPr>
        <w:t>n</w:t>
      </w:r>
      <w:r w:rsidR="00272C5C">
        <w:rPr>
          <w:lang w:val="en-US"/>
        </w:rPr>
        <w:t xml:space="preserve"> and d</w:t>
      </w:r>
      <w:r w:rsidR="00C543E5">
        <w:rPr>
          <w:vertAlign w:val="subscript"/>
          <w:lang w:val="en-US"/>
        </w:rPr>
        <w:t>n</w:t>
      </w:r>
      <w:r w:rsidR="00272C5C">
        <w:rPr>
          <w:vertAlign w:val="subscript"/>
          <w:lang w:val="en-US"/>
        </w:rPr>
        <w:t xml:space="preserve"> </w:t>
      </w:r>
      <w:r w:rsidR="00272C5C">
        <w:rPr>
          <w:lang w:val="en-US"/>
        </w:rPr>
        <w:t>represent</w:t>
      </w:r>
      <w:r w:rsidR="00315B49">
        <w:rPr>
          <w:lang w:val="en-US"/>
        </w:rPr>
        <w:t>s</w:t>
      </w:r>
      <w:r w:rsidR="00272C5C">
        <w:rPr>
          <w:lang w:val="en-US"/>
        </w:rPr>
        <w:t xml:space="preserve"> its class</w:t>
      </w:r>
      <w:r w:rsidR="003D1FC7">
        <w:rPr>
          <w:lang w:val="en-US"/>
        </w:rPr>
        <w:t xml:space="preserve"> label</w:t>
      </w:r>
      <w:r w:rsidR="00272C5C">
        <w:rPr>
          <w:lang w:val="en-US"/>
        </w:rPr>
        <w:t>.</w:t>
      </w:r>
      <w:r w:rsidR="00C543E5">
        <w:rPr>
          <w:lang w:val="en-US"/>
        </w:rPr>
        <w:t xml:space="preserve"> </w:t>
      </w:r>
      <w:r w:rsidR="00D26A72">
        <w:rPr>
          <w:lang w:val="en-US"/>
        </w:rPr>
        <w:t>In KNN, a query instance t</w:t>
      </w:r>
      <w:r w:rsidR="00D26A72">
        <w:rPr>
          <w:vertAlign w:val="subscript"/>
          <w:lang w:val="en-US"/>
        </w:rPr>
        <w:t>q</w:t>
      </w:r>
      <w:r w:rsidR="00D26A72">
        <w:rPr>
          <w:lang w:val="en-US"/>
        </w:rPr>
        <w:t xml:space="preserve"> is classified into class d</w:t>
      </w:r>
      <w:r w:rsidR="00D26A72">
        <w:rPr>
          <w:vertAlign w:val="subscript"/>
          <w:lang w:val="en-US"/>
        </w:rPr>
        <w:t>q</w:t>
      </w:r>
      <w:r w:rsidR="00D26A72">
        <w:rPr>
          <w:lang w:val="en-US"/>
        </w:rPr>
        <w:t xml:space="preserve"> by the following:</w:t>
      </w:r>
    </w:p>
    <w:p w:rsidR="009275DC" w:rsidRDefault="00EA2422" w:rsidP="009275DC">
      <w:pPr>
        <w:pStyle w:val="BodyText"/>
        <w:ind w:firstLine="0"/>
        <w:rPr>
          <w:lang w:val="en-US"/>
        </w:rPr>
      </w:pPr>
      <w:r w:rsidRPr="00EA2422">
        <w:rPr>
          <w:i/>
          <w:lang w:val="en-US"/>
        </w:rPr>
        <w:t>Step 1</w:t>
      </w:r>
      <w:r>
        <w:rPr>
          <w:lang w:val="en-US"/>
        </w:rPr>
        <w:t xml:space="preserve">. </w:t>
      </w:r>
      <w:r w:rsidR="004A3924">
        <w:rPr>
          <w:lang w:val="en-US"/>
        </w:rPr>
        <w:t xml:space="preserve">Select k nearest neighbor training </w:t>
      </w:r>
      <w:r w:rsidR="003F031C">
        <w:rPr>
          <w:lang w:val="en-US"/>
        </w:rPr>
        <w:t>instance</w:t>
      </w:r>
      <w:r w:rsidR="004A3924">
        <w:rPr>
          <w:lang w:val="en-US"/>
        </w:rPr>
        <w:t>s from t</w:t>
      </w:r>
      <w:r w:rsidR="004A3924">
        <w:rPr>
          <w:vertAlign w:val="subscript"/>
          <w:lang w:val="en-US"/>
        </w:rPr>
        <w:t xml:space="preserve">q </w:t>
      </w:r>
      <w:r w:rsidR="004A3924">
        <w:rPr>
          <w:lang w:val="en-US"/>
        </w:rPr>
        <w:t>with Euclidean distance measure.</w:t>
      </w:r>
      <w:r w:rsidR="00D16208">
        <w:rPr>
          <w:lang w:val="en-US"/>
        </w:rPr>
        <w:t xml:space="preserve"> Let the neighborhood </w:t>
      </w:r>
      <w:r w:rsidR="003F031C">
        <w:rPr>
          <w:lang w:val="en-US"/>
        </w:rPr>
        <w:t xml:space="preserve">of k training samples </w:t>
      </w:r>
      <w:r w:rsidR="00D16208">
        <w:rPr>
          <w:lang w:val="en-US"/>
        </w:rPr>
        <w:t xml:space="preserve">be represented by </w:t>
      </w:r>
      <w:r w:rsidR="00D16208" w:rsidRPr="00D16208">
        <w:rPr>
          <w:lang w:val="en-US"/>
        </w:rPr>
        <w:t>{(t</w:t>
      </w:r>
      <w:r w:rsidR="00D16208" w:rsidRPr="00D16208">
        <w:rPr>
          <w:vertAlign w:val="subscript"/>
          <w:lang w:val="en-US"/>
        </w:rPr>
        <w:t>c[1]</w:t>
      </w:r>
      <w:r w:rsidR="00D16208" w:rsidRPr="00D16208">
        <w:rPr>
          <w:lang w:val="en-US"/>
        </w:rPr>
        <w:t>, d</w:t>
      </w:r>
      <w:r w:rsidR="00D16208" w:rsidRPr="00D16208">
        <w:rPr>
          <w:vertAlign w:val="subscript"/>
          <w:lang w:val="en-US"/>
        </w:rPr>
        <w:t>c[1]</w:t>
      </w:r>
      <w:r w:rsidR="00D16208" w:rsidRPr="00D16208">
        <w:rPr>
          <w:lang w:val="en-US"/>
        </w:rPr>
        <w:t>), (t</w:t>
      </w:r>
      <w:r w:rsidR="00D16208" w:rsidRPr="00D16208">
        <w:rPr>
          <w:vertAlign w:val="subscript"/>
          <w:lang w:val="en-US"/>
        </w:rPr>
        <w:t>c[2]</w:t>
      </w:r>
      <w:r w:rsidR="00D16208" w:rsidRPr="00D16208">
        <w:rPr>
          <w:lang w:val="en-US"/>
        </w:rPr>
        <w:t>, d</w:t>
      </w:r>
      <w:r w:rsidR="00D16208" w:rsidRPr="00D16208">
        <w:rPr>
          <w:vertAlign w:val="subscript"/>
          <w:lang w:val="en-US"/>
        </w:rPr>
        <w:t>c[2]</w:t>
      </w:r>
      <w:r w:rsidR="00D16208" w:rsidRPr="00D16208">
        <w:rPr>
          <w:lang w:val="en-US"/>
        </w:rPr>
        <w:t>), … , (t</w:t>
      </w:r>
      <w:r w:rsidR="00D16208" w:rsidRPr="00D16208">
        <w:rPr>
          <w:vertAlign w:val="subscript"/>
          <w:lang w:val="en-US"/>
        </w:rPr>
        <w:t>c[k]</w:t>
      </w:r>
      <w:r w:rsidR="00D16208" w:rsidRPr="00D16208">
        <w:rPr>
          <w:lang w:val="en-US"/>
        </w:rPr>
        <w:t>, d</w:t>
      </w:r>
      <w:r w:rsidR="00D16208" w:rsidRPr="00D16208">
        <w:rPr>
          <w:vertAlign w:val="subscript"/>
          <w:lang w:val="en-US"/>
        </w:rPr>
        <w:t>c[k]</w:t>
      </w:r>
      <w:r w:rsidR="00D16208" w:rsidRPr="00D16208">
        <w:rPr>
          <w:lang w:val="en-US"/>
        </w:rPr>
        <w:t>)}</w:t>
      </w:r>
      <w:r w:rsidR="003F031C">
        <w:rPr>
          <w:lang w:val="en-US"/>
        </w:rPr>
        <w:t>. Where c is an array of indexes of the closest distances to q using a distance function dist(q,i), that returns the Euclidean distance between t</w:t>
      </w:r>
      <w:r w:rsidR="003F031C">
        <w:rPr>
          <w:vertAlign w:val="subscript"/>
          <w:lang w:val="en-US"/>
        </w:rPr>
        <w:t>q</w:t>
      </w:r>
      <w:r w:rsidR="003F031C">
        <w:rPr>
          <w:lang w:val="en-US"/>
        </w:rPr>
        <w:t xml:space="preserve"> and t</w:t>
      </w:r>
      <w:r w:rsidR="003F031C">
        <w:rPr>
          <w:vertAlign w:val="subscript"/>
          <w:lang w:val="en-US"/>
        </w:rPr>
        <w:t>i</w:t>
      </w:r>
      <w:r w:rsidR="003F031C">
        <w:rPr>
          <w:lang w:val="en-US"/>
        </w:rPr>
        <w:t xml:space="preserve">. </w:t>
      </w:r>
    </w:p>
    <w:p w:rsidR="009275DC" w:rsidRPr="009275DC" w:rsidRDefault="00005CD7" w:rsidP="009275DC">
      <w:pPr>
        <w:pStyle w:val="BodyText"/>
        <w:ind w:firstLine="0"/>
        <w:rPr>
          <w:lang w:val="en-US"/>
        </w:rPr>
      </w:pPr>
      <w:r w:rsidRPr="00005CD7">
        <w:rPr>
          <w:i/>
          <w:lang w:val="en-US"/>
        </w:rPr>
        <w:t>Step 2.</w:t>
      </w:r>
      <w:r>
        <w:rPr>
          <w:lang w:val="en-US"/>
        </w:rPr>
        <w:t xml:space="preserve"> </w:t>
      </w:r>
      <w:r w:rsidR="002D45C2">
        <w:rPr>
          <w:lang w:val="en-US"/>
        </w:rPr>
        <w:t>Classify t</w:t>
      </w:r>
      <w:r w:rsidR="002D45C2">
        <w:rPr>
          <w:vertAlign w:val="subscript"/>
          <w:lang w:val="en-US"/>
        </w:rPr>
        <w:t>q</w:t>
      </w:r>
      <w:r w:rsidR="002D45C2">
        <w:rPr>
          <w:lang w:val="en-US"/>
        </w:rPr>
        <w:t xml:space="preserve"> into class d</w:t>
      </w:r>
      <w:r w:rsidR="002D45C2">
        <w:rPr>
          <w:vertAlign w:val="subscript"/>
          <w:lang w:val="en-US"/>
        </w:rPr>
        <w:t>q</w:t>
      </w:r>
      <w:r w:rsidR="002D45C2">
        <w:rPr>
          <w:lang w:val="en-US"/>
        </w:rPr>
        <w:t>, which is set to most common d</w:t>
      </w:r>
      <w:r w:rsidR="002D45C2">
        <w:rPr>
          <w:vertAlign w:val="subscript"/>
          <w:lang w:val="en-US"/>
        </w:rPr>
        <w:t>i</w:t>
      </w:r>
      <w:r w:rsidR="002D45C2">
        <w:rPr>
          <w:lang w:val="en-US"/>
        </w:rPr>
        <w:t xml:space="preserve"> in the neighborhood.</w:t>
      </w:r>
    </w:p>
    <w:p w:rsidR="00242B18" w:rsidRDefault="00DB7CF3" w:rsidP="00B72053">
      <w:pPr>
        <w:pStyle w:val="BodyText"/>
        <w:ind w:firstLine="0"/>
        <w:rPr>
          <w:lang w:val="en-US"/>
        </w:rPr>
      </w:pPr>
      <w:r>
        <w:rPr>
          <w:lang w:val="en-US"/>
        </w:rPr>
        <w:t xml:space="preserve">The accuracy of the KNN </w:t>
      </w:r>
      <w:r w:rsidR="00F467AD">
        <w:rPr>
          <w:lang w:val="en-US"/>
        </w:rPr>
        <w:t>is relatively low when compared to other classification algorithms</w:t>
      </w:r>
      <w:r w:rsidR="0057220D">
        <w:rPr>
          <w:lang w:val="en-US"/>
        </w:rPr>
        <w:t xml:space="preserve"> for several reasons</w:t>
      </w:r>
      <w:r w:rsidR="00F467AD">
        <w:rPr>
          <w:lang w:val="en-US"/>
        </w:rPr>
        <w:t>.</w:t>
      </w:r>
      <w:r w:rsidR="0057220D">
        <w:rPr>
          <w:lang w:val="en-US"/>
        </w:rPr>
        <w:t xml:space="preserve"> </w:t>
      </w:r>
      <w:r w:rsidR="00D03B48">
        <w:rPr>
          <w:lang w:val="en-US"/>
        </w:rPr>
        <w:t>One of them is that the determination of new data classes is based on a simple vote majority system</w:t>
      </w:r>
      <w:r w:rsidR="00780C5D">
        <w:rPr>
          <w:lang w:val="en-US"/>
        </w:rPr>
        <w:t xml:space="preserve"> where the majority vote system ignores the closeness between data. Furthermore, there will be a possibility of double majority class caused by the class determination system for new data based on the vote majority</w:t>
      </w:r>
      <w:r w:rsidR="00BA1367">
        <w:rPr>
          <w:lang w:val="en-US"/>
        </w:rPr>
        <w:t xml:space="preserve"> [18]</w:t>
      </w:r>
      <w:r w:rsidR="00780C5D">
        <w:rPr>
          <w:lang w:val="en-US"/>
        </w:rPr>
        <w:t>.</w:t>
      </w:r>
      <w:r w:rsidR="00242B18">
        <w:rPr>
          <w:lang w:val="en-US"/>
        </w:rPr>
        <w:t xml:space="preserve"> </w:t>
      </w:r>
    </w:p>
    <w:p w:rsidR="008232E3" w:rsidRPr="00B84D82" w:rsidRDefault="00B84D82" w:rsidP="00B84D82">
      <w:pPr>
        <w:pStyle w:val="BodyText"/>
        <w:numPr>
          <w:ilvl w:val="0"/>
          <w:numId w:val="27"/>
        </w:numPr>
        <w:rPr>
          <w:i/>
          <w:lang w:val="en-US"/>
        </w:rPr>
      </w:pPr>
      <w:r w:rsidRPr="00B84D82">
        <w:rPr>
          <w:i/>
          <w:lang w:val="en-US"/>
        </w:rPr>
        <w:t>Local Mean based K</w:t>
      </w:r>
      <w:r>
        <w:rPr>
          <w:i/>
          <w:lang w:val="en-US"/>
        </w:rPr>
        <w:t>-</w:t>
      </w:r>
      <w:r w:rsidRPr="00B84D82">
        <w:rPr>
          <w:i/>
          <w:lang w:val="en-US"/>
        </w:rPr>
        <w:t>N</w:t>
      </w:r>
      <w:r>
        <w:rPr>
          <w:i/>
          <w:lang w:val="en-US"/>
        </w:rPr>
        <w:t xml:space="preserve">earest </w:t>
      </w:r>
      <w:r w:rsidRPr="00B84D82">
        <w:rPr>
          <w:i/>
          <w:lang w:val="en-US"/>
        </w:rPr>
        <w:t>N</w:t>
      </w:r>
      <w:r>
        <w:rPr>
          <w:i/>
          <w:lang w:val="en-US"/>
        </w:rPr>
        <w:t>eighbor</w:t>
      </w:r>
      <w:r w:rsidRPr="00B84D82">
        <w:rPr>
          <w:i/>
          <w:lang w:val="en-US"/>
        </w:rPr>
        <w:t>:</w:t>
      </w:r>
    </w:p>
    <w:p w:rsidR="00242B18" w:rsidRDefault="00B84D82" w:rsidP="00B72053">
      <w:pPr>
        <w:pStyle w:val="BodyText"/>
        <w:ind w:firstLine="0"/>
        <w:rPr>
          <w:lang w:val="en-US"/>
        </w:rPr>
      </w:pPr>
      <w:r>
        <w:rPr>
          <w:lang w:val="en-US"/>
        </w:rPr>
        <w:tab/>
      </w:r>
      <w:r w:rsidR="00242B18">
        <w:rPr>
          <w:lang w:val="en-US"/>
        </w:rPr>
        <w:t>In our work, we propose a replacement to the vote majority system in KNN using the local mean based K-Nearest Neighbor (LMKNN) method</w:t>
      </w:r>
      <w:r w:rsidR="00C52B96">
        <w:rPr>
          <w:lang w:val="en-US"/>
        </w:rPr>
        <w:t xml:space="preserve"> [19]</w:t>
      </w:r>
      <w:r w:rsidR="00242B18">
        <w:rPr>
          <w:lang w:val="en-US"/>
        </w:rPr>
        <w:t>.</w:t>
      </w:r>
      <w:r>
        <w:rPr>
          <w:lang w:val="en-US"/>
        </w:rPr>
        <w:t xml:space="preserve"> This method is simple, effective and resilient nonparametric classification. This method has been proven to improve classification performance and also reduce the effect of existing outliers. The process of LMKNN can be  described as follows:</w:t>
      </w:r>
    </w:p>
    <w:p w:rsidR="00BC4FD9" w:rsidRDefault="00BC4FD9" w:rsidP="00B72053">
      <w:pPr>
        <w:pStyle w:val="BodyText"/>
        <w:ind w:firstLine="0"/>
        <w:rPr>
          <w:lang w:val="en-US"/>
        </w:rPr>
      </w:pPr>
      <w:r w:rsidRPr="00BC4FD9">
        <w:rPr>
          <w:i/>
          <w:lang w:val="en-US"/>
        </w:rPr>
        <w:t>Step 1</w:t>
      </w:r>
      <w:r>
        <w:rPr>
          <w:i/>
          <w:lang w:val="en-US"/>
        </w:rPr>
        <w:t xml:space="preserve">. </w:t>
      </w:r>
      <w:r w:rsidR="00B112B7">
        <w:rPr>
          <w:lang w:val="en-US"/>
        </w:rPr>
        <w:t xml:space="preserve">Determination of the </w:t>
      </w:r>
      <w:r w:rsidR="005654D2">
        <w:rPr>
          <w:lang w:val="en-US"/>
        </w:rPr>
        <w:t>k</w:t>
      </w:r>
      <w:r w:rsidR="00B112B7">
        <w:rPr>
          <w:lang w:val="en-US"/>
        </w:rPr>
        <w:t xml:space="preserve"> value</w:t>
      </w:r>
    </w:p>
    <w:p w:rsidR="00B112B7" w:rsidRDefault="00B112B7" w:rsidP="00B72053">
      <w:pPr>
        <w:pStyle w:val="BodyText"/>
        <w:ind w:firstLine="0"/>
        <w:rPr>
          <w:lang w:val="en-US"/>
        </w:rPr>
      </w:pPr>
      <w:r w:rsidRPr="00B112B7">
        <w:rPr>
          <w:i/>
          <w:lang w:val="en-US"/>
        </w:rPr>
        <w:t xml:space="preserve">Step 2. </w:t>
      </w:r>
      <w:r>
        <w:rPr>
          <w:lang w:val="en-US"/>
        </w:rPr>
        <w:t>Compute the distance between the query instance and all the training instances using the Euclidean distance measure.</w:t>
      </w:r>
    </w:p>
    <w:p w:rsidR="00B112B7" w:rsidRDefault="00B112B7" w:rsidP="00B72053">
      <w:pPr>
        <w:pStyle w:val="BodyText"/>
        <w:ind w:firstLine="0"/>
        <w:rPr>
          <w:lang w:val="en-US"/>
        </w:rPr>
      </w:pPr>
      <w:r>
        <w:rPr>
          <w:i/>
          <w:lang w:val="en-US"/>
        </w:rPr>
        <w:t>Step 3.</w:t>
      </w:r>
      <w:r>
        <w:rPr>
          <w:lang w:val="en-US"/>
        </w:rPr>
        <w:t xml:space="preserve"> Sort the distances in ascending order as much as </w:t>
      </w:r>
      <w:r w:rsidR="005654D2">
        <w:rPr>
          <w:lang w:val="en-US"/>
        </w:rPr>
        <w:t>k</w:t>
      </w:r>
      <w:r>
        <w:rPr>
          <w:lang w:val="en-US"/>
        </w:rPr>
        <w:t xml:space="preserve"> for each data class.</w:t>
      </w:r>
    </w:p>
    <w:p w:rsidR="00B112B7" w:rsidRDefault="00B112B7" w:rsidP="00B72053">
      <w:pPr>
        <w:pStyle w:val="BodyText"/>
        <w:ind w:firstLine="0"/>
        <w:rPr>
          <w:lang w:val="en-US"/>
        </w:rPr>
      </w:pPr>
      <w:r>
        <w:rPr>
          <w:i/>
          <w:lang w:val="en-US"/>
        </w:rPr>
        <w:t xml:space="preserve">Step 4. </w:t>
      </w:r>
      <w:r w:rsidR="00D34413">
        <w:rPr>
          <w:lang w:val="en-US"/>
        </w:rPr>
        <w:t>Calculate the local mean vector of each class.</w:t>
      </w:r>
    </w:p>
    <w:p w:rsidR="00A47DE9" w:rsidRDefault="00D34413" w:rsidP="00B72053">
      <w:pPr>
        <w:pStyle w:val="BodyText"/>
        <w:ind w:firstLine="0"/>
        <w:rPr>
          <w:lang w:val="en-US"/>
        </w:rPr>
      </w:pPr>
      <w:r>
        <w:rPr>
          <w:i/>
          <w:lang w:val="en-US"/>
        </w:rPr>
        <w:t>Step</w:t>
      </w:r>
      <w:r w:rsidR="00A47DE9">
        <w:rPr>
          <w:i/>
          <w:lang w:val="en-US"/>
        </w:rPr>
        <w:t xml:space="preserve"> </w:t>
      </w:r>
      <w:r>
        <w:rPr>
          <w:i/>
          <w:lang w:val="en-US"/>
        </w:rPr>
        <w:t>5.</w:t>
      </w:r>
      <w:r w:rsidR="00A47DE9">
        <w:rPr>
          <w:i/>
          <w:lang w:val="en-US"/>
        </w:rPr>
        <w:t xml:space="preserve"> </w:t>
      </w:r>
      <w:r w:rsidR="00A47DE9">
        <w:rPr>
          <w:lang w:val="en-US"/>
        </w:rPr>
        <w:t>Compute the distance between the query instance and the local mean vectors of all the classes using the Euclidean distance measure.</w:t>
      </w:r>
    </w:p>
    <w:p w:rsidR="00DD3FD7" w:rsidRDefault="00A47DE9" w:rsidP="00B72053">
      <w:pPr>
        <w:pStyle w:val="BodyText"/>
        <w:ind w:firstLine="0"/>
        <w:rPr>
          <w:lang w:val="en-US"/>
        </w:rPr>
      </w:pPr>
      <w:r>
        <w:rPr>
          <w:i/>
          <w:lang w:val="en-US"/>
        </w:rPr>
        <w:t xml:space="preserve">Step 6. </w:t>
      </w:r>
      <w:r w:rsidR="00DD3FD7">
        <w:rPr>
          <w:lang w:val="en-US"/>
        </w:rPr>
        <w:t>Classify the query instance with the label of the local mean vector which is closest to the query instance.</w:t>
      </w:r>
    </w:p>
    <w:p w:rsidR="00344D13" w:rsidRDefault="00AA7A70" w:rsidP="00B72053">
      <w:pPr>
        <w:pStyle w:val="BodyText"/>
        <w:ind w:firstLine="0"/>
        <w:rPr>
          <w:lang w:val="en-US"/>
        </w:rPr>
      </w:pPr>
      <w:r>
        <w:rPr>
          <w:lang w:val="en-US"/>
        </w:rPr>
        <w:t xml:space="preserve">The LMKNN classification is equal to 1-Nearest Neighbor if the value of </w:t>
      </w:r>
      <w:r w:rsidR="005654D2">
        <w:rPr>
          <w:lang w:val="en-US"/>
        </w:rPr>
        <w:t>k</w:t>
      </w:r>
      <w:r>
        <w:rPr>
          <w:lang w:val="en-US"/>
        </w:rPr>
        <w:t xml:space="preserve">=1. The value of </w:t>
      </w:r>
      <w:r w:rsidR="005654D2">
        <w:rPr>
          <w:lang w:val="en-US"/>
        </w:rPr>
        <w:t>k</w:t>
      </w:r>
      <w:r>
        <w:rPr>
          <w:lang w:val="en-US"/>
        </w:rPr>
        <w:t xml:space="preserve"> is different from that in the KNN, in KNN the value of </w:t>
      </w:r>
      <w:r w:rsidR="005654D2">
        <w:rPr>
          <w:lang w:val="en-US"/>
        </w:rPr>
        <w:t>k</w:t>
      </w:r>
      <w:r>
        <w:rPr>
          <w:lang w:val="en-US"/>
        </w:rPr>
        <w:t xml:space="preserve"> is the number of nearest neighbors from all the training data, whereas in LMKNN the value of </w:t>
      </w:r>
      <w:r w:rsidR="005654D2">
        <w:rPr>
          <w:lang w:val="en-US"/>
        </w:rPr>
        <w:t>k</w:t>
      </w:r>
      <w:r>
        <w:rPr>
          <w:lang w:val="en-US"/>
        </w:rPr>
        <w:t xml:space="preserve"> is the number of nearest neighbors from each class in the training data</w:t>
      </w:r>
      <w:r w:rsidR="002715D4">
        <w:rPr>
          <w:lang w:val="en-US"/>
        </w:rPr>
        <w:t xml:space="preserve"> [19]</w:t>
      </w:r>
      <w:r>
        <w:rPr>
          <w:lang w:val="en-US"/>
        </w:rPr>
        <w:t>.</w:t>
      </w:r>
    </w:p>
    <w:p w:rsidR="00D34413" w:rsidRDefault="00344D13" w:rsidP="00B72053">
      <w:pPr>
        <w:pStyle w:val="BodyText"/>
        <w:ind w:firstLine="0"/>
        <w:rPr>
          <w:lang w:val="en-US"/>
        </w:rPr>
      </w:pPr>
      <w:r>
        <w:rPr>
          <w:lang w:val="en-US"/>
        </w:rPr>
        <w:t>In the class determination of the query instance, LMKNN uses the closest distance to each local mean vector of each data class, which is considered effective in overcoming the negative effects of outliers</w:t>
      </w:r>
      <w:r w:rsidR="00C9782D">
        <w:rPr>
          <w:lang w:val="en-US"/>
        </w:rPr>
        <w:t xml:space="preserve"> [19]</w:t>
      </w:r>
      <w:r>
        <w:rPr>
          <w:lang w:val="en-US"/>
        </w:rPr>
        <w:t>.</w:t>
      </w:r>
    </w:p>
    <w:p w:rsidR="0066114A" w:rsidRDefault="00BA6763" w:rsidP="0066114A">
      <w:pPr>
        <w:pStyle w:val="BodyText"/>
        <w:numPr>
          <w:ilvl w:val="0"/>
          <w:numId w:val="27"/>
        </w:numPr>
        <w:rPr>
          <w:i/>
          <w:lang w:val="en-US"/>
        </w:rPr>
      </w:pPr>
      <w:r w:rsidRPr="00BA6763">
        <w:rPr>
          <w:i/>
          <w:lang w:val="en-US"/>
        </w:rPr>
        <w:t>Distance Weighted K-Nearest Neighbor</w:t>
      </w:r>
    </w:p>
    <w:p w:rsidR="0011388D" w:rsidRDefault="0066114A" w:rsidP="0066114A">
      <w:pPr>
        <w:pStyle w:val="BodyText"/>
        <w:ind w:firstLine="0"/>
        <w:rPr>
          <w:lang w:val="en-US"/>
        </w:rPr>
      </w:pPr>
      <w:r>
        <w:tab/>
      </w:r>
      <w:r w:rsidR="003A0D14">
        <w:rPr>
          <w:lang w:val="en-US"/>
        </w:rPr>
        <w:t xml:space="preserve">One of the major reasons for the relatively low accuracy </w:t>
      </w:r>
      <w:r w:rsidR="003B3001">
        <w:rPr>
          <w:lang w:val="en-US"/>
        </w:rPr>
        <w:t xml:space="preserve">of KNN algorithm is that the determination of new data classes is based on a simple vote majority system, where the closeness between the data is </w:t>
      </w:r>
      <w:r w:rsidR="00EB5F42">
        <w:rPr>
          <w:lang w:val="en-US"/>
        </w:rPr>
        <w:t xml:space="preserve">totally </w:t>
      </w:r>
      <w:r w:rsidR="003B3001">
        <w:rPr>
          <w:lang w:val="en-US"/>
        </w:rPr>
        <w:t>ignore</w:t>
      </w:r>
      <w:r w:rsidR="00EB5F42">
        <w:rPr>
          <w:lang w:val="en-US"/>
        </w:rPr>
        <w:t>d</w:t>
      </w:r>
      <w:r w:rsidR="003B3001">
        <w:rPr>
          <w:lang w:val="en-US"/>
        </w:rPr>
        <w:t xml:space="preserve">, which is unacceptable when the distance of each nearest neighbor differs greatly against the distance of the test data. </w:t>
      </w:r>
      <w:r w:rsidR="00510D73">
        <w:rPr>
          <w:lang w:val="en-US"/>
        </w:rPr>
        <w:t>Distance Weighted K-Nearest Neighbor (WKNN) has been proposed to overcome this problem</w:t>
      </w:r>
      <w:r w:rsidR="00E9279C">
        <w:rPr>
          <w:lang w:val="en-US"/>
        </w:rPr>
        <w:t xml:space="preserve"> [4]</w:t>
      </w:r>
      <w:r w:rsidR="00510D73">
        <w:rPr>
          <w:lang w:val="en-US"/>
        </w:rPr>
        <w:t xml:space="preserve">. </w:t>
      </w:r>
      <w:r w:rsidR="00197B73">
        <w:rPr>
          <w:lang w:val="en-US"/>
        </w:rPr>
        <w:t xml:space="preserve">This method specifies a new data class based on the weight value obtained from the distance between data. This weighting method increases the performance of KNN because it can reduce the influence of outliers and also </w:t>
      </w:r>
      <w:r w:rsidR="00A01B5E">
        <w:rPr>
          <w:lang w:val="en-US"/>
        </w:rPr>
        <w:t xml:space="preserve">influence of </w:t>
      </w:r>
      <w:r w:rsidR="00197B73">
        <w:rPr>
          <w:lang w:val="en-US"/>
        </w:rPr>
        <w:t>the distribution of the unbalanced datasets.</w:t>
      </w:r>
      <w:r w:rsidR="00B56348">
        <w:rPr>
          <w:lang w:val="en-US"/>
        </w:rPr>
        <w:t xml:space="preserve"> </w:t>
      </w:r>
    </w:p>
    <w:p w:rsidR="008F0B6C" w:rsidRDefault="008F0B6C" w:rsidP="008F0B6C">
      <w:pPr>
        <w:pStyle w:val="BodyText"/>
        <w:ind w:firstLine="0"/>
        <w:rPr>
          <w:lang w:val="en-US"/>
        </w:rPr>
      </w:pPr>
      <w:r>
        <w:rPr>
          <w:lang w:val="en-US"/>
        </w:rPr>
        <w:t xml:space="preserve">Let </w:t>
      </w:r>
      <w:r w:rsidRPr="009275DC">
        <w:t>{(t</w:t>
      </w:r>
      <w:r w:rsidRPr="009275DC">
        <w:rPr>
          <w:vertAlign w:val="subscript"/>
        </w:rPr>
        <w:t>1</w:t>
      </w:r>
      <w:r w:rsidRPr="009275DC">
        <w:t>,d</w:t>
      </w:r>
      <w:r w:rsidRPr="009275DC">
        <w:rPr>
          <w:vertAlign w:val="subscript"/>
        </w:rPr>
        <w:t>1</w:t>
      </w:r>
      <w:r w:rsidRPr="009275DC">
        <w:t>), (t</w:t>
      </w:r>
      <w:r w:rsidRPr="009275DC">
        <w:rPr>
          <w:vertAlign w:val="subscript"/>
        </w:rPr>
        <w:t>2</w:t>
      </w:r>
      <w:r w:rsidRPr="009275DC">
        <w:t>,d</w:t>
      </w:r>
      <w:r w:rsidRPr="009275DC">
        <w:rPr>
          <w:vertAlign w:val="subscript"/>
        </w:rPr>
        <w:t>2</w:t>
      </w:r>
      <w:r w:rsidRPr="009275DC">
        <w:t>), … , (t</w:t>
      </w:r>
      <w:r w:rsidRPr="009275DC">
        <w:rPr>
          <w:vertAlign w:val="subscript"/>
        </w:rPr>
        <w:t>n</w:t>
      </w:r>
      <w:r w:rsidRPr="009275DC">
        <w:t>,d</w:t>
      </w:r>
      <w:r w:rsidRPr="009275DC">
        <w:rPr>
          <w:vertAlign w:val="subscript"/>
        </w:rPr>
        <w:t>n</w:t>
      </w:r>
      <w:r w:rsidRPr="009275DC">
        <w:t>)}</w:t>
      </w:r>
      <w:r>
        <w:rPr>
          <w:lang w:val="en-US"/>
        </w:rPr>
        <w:t xml:space="preserve"> be the training set where t</w:t>
      </w:r>
      <w:r>
        <w:rPr>
          <w:vertAlign w:val="subscript"/>
          <w:lang w:val="en-US"/>
        </w:rPr>
        <w:t xml:space="preserve">n </w:t>
      </w:r>
      <w:r>
        <w:rPr>
          <w:lang w:val="en-US"/>
        </w:rPr>
        <w:t>represents the training instance n and d</w:t>
      </w:r>
      <w:r>
        <w:rPr>
          <w:vertAlign w:val="subscript"/>
          <w:lang w:val="en-US"/>
        </w:rPr>
        <w:t xml:space="preserve">n </w:t>
      </w:r>
      <w:r>
        <w:rPr>
          <w:lang w:val="en-US"/>
        </w:rPr>
        <w:t>represents its class label. In WKNN, a query instance t</w:t>
      </w:r>
      <w:r>
        <w:rPr>
          <w:vertAlign w:val="subscript"/>
          <w:lang w:val="en-US"/>
        </w:rPr>
        <w:t>q</w:t>
      </w:r>
      <w:r>
        <w:rPr>
          <w:lang w:val="en-US"/>
        </w:rPr>
        <w:t xml:space="preserve"> is classified into class d</w:t>
      </w:r>
      <w:r>
        <w:rPr>
          <w:vertAlign w:val="subscript"/>
          <w:lang w:val="en-US"/>
        </w:rPr>
        <w:t>q</w:t>
      </w:r>
      <w:r>
        <w:rPr>
          <w:lang w:val="en-US"/>
        </w:rPr>
        <w:t xml:space="preserve"> by the following:</w:t>
      </w:r>
    </w:p>
    <w:p w:rsidR="008F0B6C" w:rsidRPr="008F0B6C" w:rsidRDefault="008F0B6C" w:rsidP="008F0B6C">
      <w:pPr>
        <w:pStyle w:val="BodyText"/>
        <w:ind w:firstLine="0"/>
        <w:rPr>
          <w:lang w:val="en-US"/>
        </w:rPr>
      </w:pPr>
      <w:r>
        <w:rPr>
          <w:i/>
          <w:lang w:val="en-US"/>
        </w:rPr>
        <w:t>Step 1.</w:t>
      </w:r>
      <w:r>
        <w:rPr>
          <w:lang w:val="en-US"/>
        </w:rPr>
        <w:t xml:space="preserve"> </w:t>
      </w:r>
      <w:r w:rsidR="00A17149">
        <w:rPr>
          <w:lang w:val="en-US"/>
        </w:rPr>
        <w:t>Select k nearest neighbor training instances from t</w:t>
      </w:r>
      <w:r w:rsidR="00A17149">
        <w:rPr>
          <w:vertAlign w:val="subscript"/>
          <w:lang w:val="en-US"/>
        </w:rPr>
        <w:t xml:space="preserve">q </w:t>
      </w:r>
      <w:r w:rsidR="00A17149">
        <w:rPr>
          <w:lang w:val="en-US"/>
        </w:rPr>
        <w:t xml:space="preserve">with Euclidean distance measure. Let the neighborhood of k training samples be represented by </w:t>
      </w:r>
      <w:r w:rsidR="00A17149" w:rsidRPr="00D16208">
        <w:rPr>
          <w:lang w:val="en-US"/>
        </w:rPr>
        <w:t>{(t</w:t>
      </w:r>
      <w:r w:rsidR="00A17149" w:rsidRPr="00D16208">
        <w:rPr>
          <w:vertAlign w:val="subscript"/>
          <w:lang w:val="en-US"/>
        </w:rPr>
        <w:t>c[1]</w:t>
      </w:r>
      <w:r w:rsidR="00A17149" w:rsidRPr="00D16208">
        <w:rPr>
          <w:lang w:val="en-US"/>
        </w:rPr>
        <w:t>, d</w:t>
      </w:r>
      <w:r w:rsidR="00A17149" w:rsidRPr="00D16208">
        <w:rPr>
          <w:vertAlign w:val="subscript"/>
          <w:lang w:val="en-US"/>
        </w:rPr>
        <w:t>c[1]</w:t>
      </w:r>
      <w:r w:rsidR="00A17149" w:rsidRPr="00D16208">
        <w:rPr>
          <w:lang w:val="en-US"/>
        </w:rPr>
        <w:t>), (t</w:t>
      </w:r>
      <w:r w:rsidR="00A17149" w:rsidRPr="00D16208">
        <w:rPr>
          <w:vertAlign w:val="subscript"/>
          <w:lang w:val="en-US"/>
        </w:rPr>
        <w:t>c[2]</w:t>
      </w:r>
      <w:r w:rsidR="00A17149" w:rsidRPr="00D16208">
        <w:rPr>
          <w:lang w:val="en-US"/>
        </w:rPr>
        <w:t>, d</w:t>
      </w:r>
      <w:r w:rsidR="00A17149" w:rsidRPr="00D16208">
        <w:rPr>
          <w:vertAlign w:val="subscript"/>
          <w:lang w:val="en-US"/>
        </w:rPr>
        <w:t>c[2]</w:t>
      </w:r>
      <w:r w:rsidR="00A17149" w:rsidRPr="00D16208">
        <w:rPr>
          <w:lang w:val="en-US"/>
        </w:rPr>
        <w:t>), … , (t</w:t>
      </w:r>
      <w:r w:rsidR="00A17149" w:rsidRPr="00D16208">
        <w:rPr>
          <w:vertAlign w:val="subscript"/>
          <w:lang w:val="en-US"/>
        </w:rPr>
        <w:t>c[k]</w:t>
      </w:r>
      <w:r w:rsidR="00A17149" w:rsidRPr="00D16208">
        <w:rPr>
          <w:lang w:val="en-US"/>
        </w:rPr>
        <w:t>, d</w:t>
      </w:r>
      <w:r w:rsidR="00A17149" w:rsidRPr="00D16208">
        <w:rPr>
          <w:vertAlign w:val="subscript"/>
          <w:lang w:val="en-US"/>
        </w:rPr>
        <w:t>c[k]</w:t>
      </w:r>
      <w:r w:rsidR="00A17149" w:rsidRPr="00D16208">
        <w:rPr>
          <w:lang w:val="en-US"/>
        </w:rPr>
        <w:t>)}</w:t>
      </w:r>
      <w:r w:rsidR="00A17149">
        <w:rPr>
          <w:lang w:val="en-US"/>
        </w:rPr>
        <w:t>. Where c is an array of indexes of the closest distances to q using a distance function dist(q,i), that returns the Euclidean distance between t</w:t>
      </w:r>
      <w:r w:rsidR="00A17149">
        <w:rPr>
          <w:vertAlign w:val="subscript"/>
          <w:lang w:val="en-US"/>
        </w:rPr>
        <w:t>q</w:t>
      </w:r>
      <w:r w:rsidR="00A17149">
        <w:rPr>
          <w:lang w:val="en-US"/>
        </w:rPr>
        <w:t xml:space="preserve"> and t</w:t>
      </w:r>
      <w:r w:rsidR="00A17149">
        <w:rPr>
          <w:vertAlign w:val="subscript"/>
          <w:lang w:val="en-US"/>
        </w:rPr>
        <w:t>i</w:t>
      </w:r>
      <w:r w:rsidR="00A17149">
        <w:rPr>
          <w:lang w:val="en-US"/>
        </w:rPr>
        <w:t>.</w:t>
      </w:r>
    </w:p>
    <w:p w:rsidR="008F0B6C" w:rsidRDefault="00A17149" w:rsidP="0066114A">
      <w:pPr>
        <w:pStyle w:val="BodyText"/>
        <w:ind w:firstLine="0"/>
        <w:rPr>
          <w:lang w:val="en-US"/>
        </w:rPr>
      </w:pPr>
      <w:r>
        <w:rPr>
          <w:i/>
          <w:lang w:val="en-US"/>
        </w:rPr>
        <w:t xml:space="preserve">Step 2. </w:t>
      </w:r>
      <w:r w:rsidR="00F633D9">
        <w:rPr>
          <w:lang w:val="en-US"/>
        </w:rPr>
        <w:t>Calculate the weights from the distances using the following equation:</w:t>
      </w:r>
    </w:p>
    <w:p w:rsidR="00F633D9" w:rsidRDefault="00F633D9" w:rsidP="00F633D9">
      <w:pPr>
        <w:pStyle w:val="BodyText"/>
        <w:ind w:left="720" w:firstLine="0"/>
        <w:rPr>
          <w:vertAlign w:val="superscript"/>
        </w:rPr>
      </w:pPr>
      <w:r w:rsidRPr="00F633D9">
        <w:t>w</w:t>
      </w:r>
      <w:r w:rsidRPr="00F633D9">
        <w:rPr>
          <w:vertAlign w:val="subscript"/>
        </w:rPr>
        <w:t>i</w:t>
      </w:r>
      <w:r w:rsidRPr="00F633D9">
        <w:t xml:space="preserve"> = dist(q,c[i])</w:t>
      </w:r>
      <w:r w:rsidRPr="00F633D9">
        <w:rPr>
          <w:vertAlign w:val="superscript"/>
        </w:rPr>
        <w:t>-b</w:t>
      </w:r>
    </w:p>
    <w:p w:rsidR="00260927" w:rsidRPr="00260927" w:rsidRDefault="00260927" w:rsidP="00F633D9">
      <w:pPr>
        <w:pStyle w:val="BodyText"/>
        <w:ind w:left="720" w:firstLine="0"/>
        <w:rPr>
          <w:lang w:val="en-US"/>
        </w:rPr>
      </w:pPr>
      <w:r>
        <w:rPr>
          <w:lang w:val="en-US"/>
        </w:rPr>
        <w:t>w</w:t>
      </w:r>
      <w:r>
        <w:rPr>
          <w:vertAlign w:val="subscript"/>
          <w:lang w:val="en-US"/>
        </w:rPr>
        <w:t xml:space="preserve">i </w:t>
      </w:r>
      <w:r>
        <w:rPr>
          <w:lang w:val="en-US"/>
        </w:rPr>
        <w:t>= 1</w:t>
      </w:r>
      <w:r w:rsidR="00546551">
        <w:rPr>
          <w:lang w:val="en-US"/>
        </w:rPr>
        <w:t>,</w:t>
      </w:r>
      <w:r>
        <w:rPr>
          <w:lang w:val="en-US"/>
        </w:rPr>
        <w:t xml:space="preserve"> when </w:t>
      </w:r>
      <w:r w:rsidRPr="00F633D9">
        <w:t>dist(q,c[i])</w:t>
      </w:r>
      <w:r w:rsidRPr="00F633D9">
        <w:rPr>
          <w:vertAlign w:val="superscript"/>
        </w:rPr>
        <w:t>-b</w:t>
      </w:r>
      <w:r>
        <w:rPr>
          <w:vertAlign w:val="superscript"/>
          <w:lang w:val="en-US"/>
        </w:rPr>
        <w:t xml:space="preserve"> </w:t>
      </w:r>
      <w:r>
        <w:rPr>
          <w:lang w:val="en-US"/>
        </w:rPr>
        <w:t xml:space="preserve"> = 0</w:t>
      </w:r>
    </w:p>
    <w:p w:rsidR="00194FB4" w:rsidRDefault="00194FB4" w:rsidP="00194FB4">
      <w:pPr>
        <w:pStyle w:val="BodyText"/>
        <w:ind w:firstLine="0"/>
        <w:rPr>
          <w:lang w:val="en-US"/>
        </w:rPr>
      </w:pPr>
      <w:r>
        <w:rPr>
          <w:lang w:val="en-US"/>
        </w:rPr>
        <w:t>where w</w:t>
      </w:r>
      <w:r>
        <w:rPr>
          <w:vertAlign w:val="subscript"/>
          <w:lang w:val="en-US"/>
        </w:rPr>
        <w:t>i</w:t>
      </w:r>
      <w:r>
        <w:rPr>
          <w:lang w:val="en-US"/>
        </w:rPr>
        <w:t xml:space="preserve"> is the weight of  nearest neighbor i</w:t>
      </w:r>
      <w:r>
        <w:rPr>
          <w:lang w:val="en-US"/>
        </w:rPr>
        <w:tab/>
        <w:t xml:space="preserve">     </w:t>
      </w:r>
    </w:p>
    <w:p w:rsidR="00F633D9" w:rsidRDefault="00194FB4" w:rsidP="00194FB4">
      <w:pPr>
        <w:pStyle w:val="BodyText"/>
        <w:rPr>
          <w:lang w:val="en-US"/>
        </w:rPr>
      </w:pPr>
      <w:r>
        <w:rPr>
          <w:lang w:val="en-US"/>
        </w:rPr>
        <w:t xml:space="preserve">     dist(q,c[i]) is the distance between the nearest    neighbor i and query instance q.</w:t>
      </w:r>
    </w:p>
    <w:p w:rsidR="00F633D9" w:rsidRPr="00F633D9" w:rsidRDefault="00B11B13" w:rsidP="00194FB4">
      <w:pPr>
        <w:pStyle w:val="BodyText"/>
        <w:rPr>
          <w:lang w:val="en-US"/>
        </w:rPr>
      </w:pPr>
      <w:r>
        <w:rPr>
          <w:lang w:val="en-US"/>
        </w:rPr>
        <w:t xml:space="preserve">     b value is optimized to achieve higher accuracies.</w:t>
      </w:r>
    </w:p>
    <w:p w:rsidR="00F633D9" w:rsidRDefault="00F633D9" w:rsidP="0066114A">
      <w:pPr>
        <w:pStyle w:val="BodyText"/>
        <w:ind w:firstLine="0"/>
        <w:rPr>
          <w:lang w:val="en-US"/>
        </w:rPr>
      </w:pPr>
      <w:r>
        <w:rPr>
          <w:i/>
          <w:lang w:val="en-US"/>
        </w:rPr>
        <w:t xml:space="preserve">Step 3. </w:t>
      </w:r>
      <w:r w:rsidR="00C6189C">
        <w:rPr>
          <w:lang w:val="en-US"/>
        </w:rPr>
        <w:t>Classify t</w:t>
      </w:r>
      <w:r w:rsidR="00C6189C">
        <w:rPr>
          <w:vertAlign w:val="subscript"/>
          <w:lang w:val="en-US"/>
        </w:rPr>
        <w:t>q</w:t>
      </w:r>
      <w:r w:rsidR="00C6189C">
        <w:rPr>
          <w:lang w:val="en-US"/>
        </w:rPr>
        <w:t xml:space="preserve"> into d</w:t>
      </w:r>
      <w:r w:rsidR="00C6189C">
        <w:rPr>
          <w:vertAlign w:val="subscript"/>
          <w:lang w:val="en-US"/>
        </w:rPr>
        <w:t>q</w:t>
      </w:r>
      <w:r w:rsidR="00194FB4">
        <w:rPr>
          <w:vertAlign w:val="subscript"/>
          <w:lang w:val="en-US"/>
        </w:rPr>
        <w:t xml:space="preserve">, </w:t>
      </w:r>
      <w:r w:rsidR="00194FB4">
        <w:rPr>
          <w:lang w:val="en-US"/>
        </w:rPr>
        <w:t>which is set to the most weighted d</w:t>
      </w:r>
      <w:r w:rsidR="00194FB4">
        <w:rPr>
          <w:vertAlign w:val="subscript"/>
          <w:lang w:val="en-US"/>
        </w:rPr>
        <w:t>i</w:t>
      </w:r>
      <w:r w:rsidR="00194FB4">
        <w:rPr>
          <w:lang w:val="en-US"/>
        </w:rPr>
        <w:t xml:space="preserve"> in the neighborhood.</w:t>
      </w:r>
    </w:p>
    <w:p w:rsidR="00356FF4" w:rsidRDefault="00356FF4" w:rsidP="0066114A">
      <w:pPr>
        <w:pStyle w:val="BodyText"/>
        <w:ind w:firstLine="0"/>
        <w:rPr>
          <w:lang w:val="en-US"/>
        </w:rPr>
      </w:pPr>
      <w:r>
        <w:rPr>
          <w:lang w:val="en-US"/>
        </w:rPr>
        <w:t xml:space="preserve">WKNN is called as Local Method when </w:t>
      </w:r>
      <w:r w:rsidR="005654D2">
        <w:rPr>
          <w:lang w:val="en-US"/>
        </w:rPr>
        <w:t>k</w:t>
      </w:r>
      <w:r>
        <w:rPr>
          <w:lang w:val="en-US"/>
        </w:rPr>
        <w:t xml:space="preserve"> &lt; n and as global method when </w:t>
      </w:r>
      <w:r w:rsidR="005654D2">
        <w:rPr>
          <w:lang w:val="en-US"/>
        </w:rPr>
        <w:t>k</w:t>
      </w:r>
      <w:r>
        <w:rPr>
          <w:lang w:val="en-US"/>
        </w:rPr>
        <w:t xml:space="preserve"> = n.</w:t>
      </w:r>
    </w:p>
    <w:p w:rsidR="00BB2416" w:rsidRDefault="00B11B13" w:rsidP="0066114A">
      <w:pPr>
        <w:pStyle w:val="BodyText"/>
        <w:ind w:firstLine="0"/>
        <w:rPr>
          <w:lang w:val="en-US"/>
        </w:rPr>
      </w:pPr>
      <w:r>
        <w:rPr>
          <w:lang w:val="en-US"/>
        </w:rPr>
        <w:t>WKNN increases the accuracy of KNN by weighting the close neighbors more heavily according to their distances from the query instance</w:t>
      </w:r>
      <w:r w:rsidR="00CC54E2">
        <w:rPr>
          <w:lang w:val="en-US"/>
        </w:rPr>
        <w:t xml:space="preserve"> [4]</w:t>
      </w:r>
      <w:r>
        <w:rPr>
          <w:lang w:val="en-US"/>
        </w:rPr>
        <w:t>.</w:t>
      </w:r>
    </w:p>
    <w:p w:rsidR="004F40BB" w:rsidRDefault="004F40BB" w:rsidP="0066114A">
      <w:pPr>
        <w:pStyle w:val="BodyText"/>
        <w:ind w:firstLine="0"/>
        <w:rPr>
          <w:lang w:val="en-US"/>
        </w:rPr>
      </w:pPr>
    </w:p>
    <w:p w:rsidR="00B11B13" w:rsidRPr="00644FB6" w:rsidRDefault="00644FB6" w:rsidP="00B11B13">
      <w:pPr>
        <w:pStyle w:val="BodyText"/>
        <w:numPr>
          <w:ilvl w:val="0"/>
          <w:numId w:val="27"/>
        </w:numPr>
        <w:rPr>
          <w:i/>
          <w:lang w:val="en-US"/>
        </w:rPr>
      </w:pPr>
      <w:r w:rsidRPr="00644FB6">
        <w:rPr>
          <w:i/>
          <w:lang w:val="en-US"/>
        </w:rPr>
        <w:lastRenderedPageBreak/>
        <w:t>Distance Weighted K-Nearest Neighbor using Local Means</w:t>
      </w:r>
    </w:p>
    <w:p w:rsidR="00546551" w:rsidRDefault="00B17150" w:rsidP="0066114A">
      <w:pPr>
        <w:pStyle w:val="BodyText"/>
        <w:ind w:firstLine="0"/>
        <w:rPr>
          <w:lang w:val="en-US"/>
        </w:rPr>
      </w:pPr>
      <w:r>
        <w:rPr>
          <w:lang w:val="en-US"/>
        </w:rPr>
        <w:tab/>
      </w:r>
      <w:r w:rsidR="00567F53">
        <w:rPr>
          <w:lang w:val="en-US"/>
        </w:rPr>
        <w:t xml:space="preserve">Due to the curse of dimensionality and </w:t>
      </w:r>
      <w:r w:rsidR="00B11B13">
        <w:rPr>
          <w:lang w:val="en-US"/>
        </w:rPr>
        <w:t xml:space="preserve">the </w:t>
      </w:r>
      <w:r w:rsidR="00567F53">
        <w:rPr>
          <w:lang w:val="en-US"/>
        </w:rPr>
        <w:t xml:space="preserve">existing outliers in small datasets, the classification accuracy of WKNN leads to a dramatic </w:t>
      </w:r>
      <w:r w:rsidR="00706574">
        <w:rPr>
          <w:lang w:val="en-US"/>
        </w:rPr>
        <w:t>degradation.</w:t>
      </w:r>
      <w:r>
        <w:rPr>
          <w:lang w:val="en-US"/>
        </w:rPr>
        <w:t xml:space="preserve"> We propose the following algorithm to improve the accuracy of WKNN</w:t>
      </w:r>
      <w:r w:rsidR="00D918F4">
        <w:rPr>
          <w:lang w:val="en-US"/>
        </w:rPr>
        <w:t xml:space="preserve"> [19]</w:t>
      </w:r>
      <w:r>
        <w:rPr>
          <w:lang w:val="en-US"/>
        </w:rPr>
        <w:t>:</w:t>
      </w:r>
    </w:p>
    <w:p w:rsidR="00B17150" w:rsidRDefault="00B17150" w:rsidP="0066114A">
      <w:pPr>
        <w:pStyle w:val="BodyText"/>
        <w:ind w:firstLine="0"/>
        <w:rPr>
          <w:lang w:val="en-US"/>
        </w:rPr>
      </w:pPr>
      <w:r>
        <w:rPr>
          <w:i/>
          <w:lang w:val="en-US"/>
        </w:rPr>
        <w:t xml:space="preserve">Step 1. </w:t>
      </w:r>
      <w:r w:rsidR="00625F42">
        <w:rPr>
          <w:lang w:val="en-US"/>
        </w:rPr>
        <w:t xml:space="preserve">Determination of </w:t>
      </w:r>
      <w:r w:rsidR="005654D2">
        <w:rPr>
          <w:lang w:val="en-US"/>
        </w:rPr>
        <w:t>k</w:t>
      </w:r>
      <w:r w:rsidR="00625F42">
        <w:rPr>
          <w:lang w:val="en-US"/>
        </w:rPr>
        <w:t xml:space="preserve"> value.</w:t>
      </w:r>
    </w:p>
    <w:p w:rsidR="000122B8" w:rsidRDefault="00625F42" w:rsidP="000122B8">
      <w:pPr>
        <w:pStyle w:val="BodyText"/>
        <w:ind w:firstLine="0"/>
        <w:rPr>
          <w:lang w:val="en-US"/>
        </w:rPr>
      </w:pPr>
      <w:r>
        <w:rPr>
          <w:i/>
          <w:lang w:val="en-US"/>
        </w:rPr>
        <w:t xml:space="preserve">Step 2. </w:t>
      </w:r>
      <w:r w:rsidR="000122B8">
        <w:rPr>
          <w:lang w:val="en-US"/>
        </w:rPr>
        <w:t>Compute the distance between the query instance and all the training instances using the Euclidean distance measure.</w:t>
      </w:r>
    </w:p>
    <w:p w:rsidR="000122B8" w:rsidRDefault="000122B8" w:rsidP="000122B8">
      <w:pPr>
        <w:pStyle w:val="BodyText"/>
        <w:ind w:firstLine="0"/>
        <w:rPr>
          <w:lang w:val="en-US"/>
        </w:rPr>
      </w:pPr>
      <w:r>
        <w:rPr>
          <w:i/>
          <w:lang w:val="en-US"/>
        </w:rPr>
        <w:t>Step 3.</w:t>
      </w:r>
      <w:r>
        <w:rPr>
          <w:lang w:val="en-US"/>
        </w:rPr>
        <w:t xml:space="preserve"> Sort the distances in ascending order as much as </w:t>
      </w:r>
      <w:r w:rsidR="005654D2">
        <w:rPr>
          <w:lang w:val="en-US"/>
        </w:rPr>
        <w:t>k</w:t>
      </w:r>
      <w:r>
        <w:rPr>
          <w:lang w:val="en-US"/>
        </w:rPr>
        <w:t xml:space="preserve"> for each data class.</w:t>
      </w:r>
    </w:p>
    <w:p w:rsidR="00CD4963" w:rsidRDefault="000122B8" w:rsidP="00CD4963">
      <w:pPr>
        <w:pStyle w:val="BodyText"/>
        <w:ind w:firstLine="0"/>
        <w:rPr>
          <w:lang w:val="en-US"/>
        </w:rPr>
      </w:pPr>
      <w:r>
        <w:rPr>
          <w:i/>
          <w:lang w:val="en-US"/>
        </w:rPr>
        <w:t xml:space="preserve">Step 4. </w:t>
      </w:r>
      <w:r>
        <w:rPr>
          <w:lang w:val="en-US"/>
        </w:rPr>
        <w:t xml:space="preserve">Calculate </w:t>
      </w:r>
      <w:r w:rsidR="00CD4963">
        <w:rPr>
          <w:lang w:val="en-US"/>
        </w:rPr>
        <w:t>the weights from the distances using the following equation:</w:t>
      </w:r>
    </w:p>
    <w:p w:rsidR="00CD4963" w:rsidRDefault="00CD4963" w:rsidP="00CD4963">
      <w:pPr>
        <w:pStyle w:val="BodyText"/>
        <w:ind w:left="720" w:firstLine="0"/>
        <w:rPr>
          <w:vertAlign w:val="superscript"/>
        </w:rPr>
      </w:pPr>
      <w:r w:rsidRPr="00F633D9">
        <w:t>w</w:t>
      </w:r>
      <w:r w:rsidRPr="00F633D9">
        <w:rPr>
          <w:vertAlign w:val="subscript"/>
        </w:rPr>
        <w:t>i</w:t>
      </w:r>
      <w:r w:rsidRPr="00F633D9">
        <w:t xml:space="preserve"> = dist(q,c[i])</w:t>
      </w:r>
      <w:r w:rsidRPr="00F633D9">
        <w:rPr>
          <w:vertAlign w:val="superscript"/>
        </w:rPr>
        <w:t>-b</w:t>
      </w:r>
    </w:p>
    <w:p w:rsidR="00CD4963" w:rsidRPr="00260927" w:rsidRDefault="00CD4963" w:rsidP="00CD4963">
      <w:pPr>
        <w:pStyle w:val="BodyText"/>
        <w:ind w:left="720" w:firstLine="0"/>
        <w:rPr>
          <w:lang w:val="en-US"/>
        </w:rPr>
      </w:pPr>
      <w:r>
        <w:rPr>
          <w:lang w:val="en-US"/>
        </w:rPr>
        <w:t>w</w:t>
      </w:r>
      <w:r>
        <w:rPr>
          <w:vertAlign w:val="subscript"/>
          <w:lang w:val="en-US"/>
        </w:rPr>
        <w:t xml:space="preserve">i </w:t>
      </w:r>
      <w:r>
        <w:rPr>
          <w:lang w:val="en-US"/>
        </w:rPr>
        <w:t xml:space="preserve">= 1, when </w:t>
      </w:r>
      <w:r w:rsidRPr="00F633D9">
        <w:t>dist(q,c[i])</w:t>
      </w:r>
      <w:r w:rsidRPr="00F633D9">
        <w:rPr>
          <w:vertAlign w:val="superscript"/>
        </w:rPr>
        <w:t>-b</w:t>
      </w:r>
      <w:r>
        <w:rPr>
          <w:vertAlign w:val="superscript"/>
          <w:lang w:val="en-US"/>
        </w:rPr>
        <w:t xml:space="preserve"> </w:t>
      </w:r>
      <w:r>
        <w:rPr>
          <w:lang w:val="en-US"/>
        </w:rPr>
        <w:t xml:space="preserve"> = 0</w:t>
      </w:r>
    </w:p>
    <w:p w:rsidR="00CD4963" w:rsidRDefault="00CD4963" w:rsidP="00CD4963">
      <w:pPr>
        <w:pStyle w:val="BodyText"/>
        <w:ind w:firstLine="0"/>
        <w:rPr>
          <w:lang w:val="en-US"/>
        </w:rPr>
      </w:pPr>
      <w:r>
        <w:rPr>
          <w:lang w:val="en-US"/>
        </w:rPr>
        <w:t>where w</w:t>
      </w:r>
      <w:r>
        <w:rPr>
          <w:vertAlign w:val="subscript"/>
          <w:lang w:val="en-US"/>
        </w:rPr>
        <w:t>i</w:t>
      </w:r>
      <w:r>
        <w:rPr>
          <w:lang w:val="en-US"/>
        </w:rPr>
        <w:t xml:space="preserve"> is the weight of  nearest neighbor i</w:t>
      </w:r>
      <w:r>
        <w:rPr>
          <w:lang w:val="en-US"/>
        </w:rPr>
        <w:tab/>
        <w:t xml:space="preserve">     </w:t>
      </w:r>
    </w:p>
    <w:p w:rsidR="00CD4963" w:rsidRDefault="00CD4963" w:rsidP="00CD4963">
      <w:pPr>
        <w:pStyle w:val="BodyText"/>
        <w:rPr>
          <w:lang w:val="en-US"/>
        </w:rPr>
      </w:pPr>
      <w:r>
        <w:rPr>
          <w:lang w:val="en-US"/>
        </w:rPr>
        <w:t xml:space="preserve">     dist(q,c[i]) is the distance between the nearest    neighbor i and query instance q.</w:t>
      </w:r>
    </w:p>
    <w:p w:rsidR="00F633D9" w:rsidRPr="00F633D9" w:rsidRDefault="00CD4963" w:rsidP="00CD4963">
      <w:pPr>
        <w:pStyle w:val="BodyText"/>
        <w:rPr>
          <w:lang w:val="en-US"/>
        </w:rPr>
      </w:pPr>
      <w:r>
        <w:rPr>
          <w:lang w:val="en-US"/>
        </w:rPr>
        <w:t xml:space="preserve">     b value is optimized to achieve higher accuracies.</w:t>
      </w:r>
    </w:p>
    <w:p w:rsidR="000122B8" w:rsidRDefault="008154BA" w:rsidP="000122B8">
      <w:pPr>
        <w:pStyle w:val="BodyText"/>
        <w:ind w:firstLine="0"/>
        <w:rPr>
          <w:lang w:val="en-US"/>
        </w:rPr>
      </w:pPr>
      <w:r>
        <w:rPr>
          <w:i/>
          <w:lang w:val="en-US"/>
        </w:rPr>
        <w:t xml:space="preserve">Step 5. </w:t>
      </w:r>
      <w:r>
        <w:rPr>
          <w:lang w:val="en-US"/>
        </w:rPr>
        <w:t>Calculate the average weight for each class.</w:t>
      </w:r>
    </w:p>
    <w:p w:rsidR="008154BA" w:rsidRDefault="008154BA" w:rsidP="000122B8">
      <w:pPr>
        <w:pStyle w:val="BodyText"/>
        <w:ind w:firstLine="0"/>
        <w:rPr>
          <w:lang w:val="en-US"/>
        </w:rPr>
      </w:pPr>
      <w:r>
        <w:rPr>
          <w:i/>
          <w:lang w:val="en-US"/>
        </w:rPr>
        <w:t>Step 6.</w:t>
      </w:r>
      <w:r>
        <w:rPr>
          <w:lang w:val="en-US"/>
        </w:rPr>
        <w:t xml:space="preserve"> Classify t</w:t>
      </w:r>
      <w:r>
        <w:rPr>
          <w:vertAlign w:val="subscript"/>
          <w:lang w:val="en-US"/>
        </w:rPr>
        <w:t xml:space="preserve">q </w:t>
      </w:r>
      <w:r>
        <w:rPr>
          <w:lang w:val="en-US"/>
        </w:rPr>
        <w:t>into d</w:t>
      </w:r>
      <w:r>
        <w:rPr>
          <w:vertAlign w:val="subscript"/>
          <w:lang w:val="en-US"/>
        </w:rPr>
        <w:t>q</w:t>
      </w:r>
      <w:r>
        <w:rPr>
          <w:lang w:val="en-US"/>
        </w:rPr>
        <w:t>, which is set to the class with the highest average weight.</w:t>
      </w:r>
    </w:p>
    <w:p w:rsidR="008154BA" w:rsidRDefault="000D4D99" w:rsidP="000122B8">
      <w:pPr>
        <w:pStyle w:val="BodyText"/>
        <w:ind w:firstLine="0"/>
        <w:rPr>
          <w:lang w:val="en-US"/>
        </w:rPr>
      </w:pPr>
      <w:r>
        <w:rPr>
          <w:lang w:val="en-US"/>
        </w:rPr>
        <w:t>Generally, the classification performance of KNN results in the estimate of the conditional class probabilities from training set in a local region of data space, which contains k nearest neighbors from the query instance.</w:t>
      </w:r>
      <w:r w:rsidR="009C34A7">
        <w:rPr>
          <w:lang w:val="en-US"/>
        </w:rPr>
        <w:t xml:space="preserve"> This estimate is heavily </w:t>
      </w:r>
      <w:r w:rsidR="005654D2">
        <w:rPr>
          <w:lang w:val="en-US"/>
        </w:rPr>
        <w:t>affected</w:t>
      </w:r>
      <w:r w:rsidR="009C34A7">
        <w:rPr>
          <w:lang w:val="en-US"/>
        </w:rPr>
        <w:t xml:space="preserve"> by the sensitivity of the selection of the neighborhood size </w:t>
      </w:r>
      <w:r w:rsidR="005654D2">
        <w:rPr>
          <w:lang w:val="en-US"/>
        </w:rPr>
        <w:t>k</w:t>
      </w:r>
      <w:r w:rsidR="00F00920">
        <w:rPr>
          <w:lang w:val="en-US"/>
        </w:rPr>
        <w:t xml:space="preserve"> [19]</w:t>
      </w:r>
      <w:r w:rsidR="009C34A7">
        <w:rPr>
          <w:lang w:val="en-US"/>
        </w:rPr>
        <w:t>.</w:t>
      </w:r>
    </w:p>
    <w:p w:rsidR="00804727" w:rsidRPr="0049384F" w:rsidRDefault="00804727" w:rsidP="0049384F">
      <w:pPr>
        <w:pStyle w:val="BodyText"/>
        <w:numPr>
          <w:ilvl w:val="0"/>
          <w:numId w:val="27"/>
        </w:numPr>
        <w:rPr>
          <w:i/>
          <w:lang w:val="en-US"/>
        </w:rPr>
      </w:pPr>
      <w:r w:rsidRPr="0049384F">
        <w:rPr>
          <w:i/>
          <w:lang w:val="en-US"/>
        </w:rPr>
        <w:t>Distance Weighted K-Nearest Neighbor using the dual distance weighted function</w:t>
      </w:r>
      <w:r w:rsidR="0049384F" w:rsidRPr="0049384F">
        <w:rPr>
          <w:i/>
          <w:lang w:val="en-US"/>
        </w:rPr>
        <w:t xml:space="preserve"> </w:t>
      </w:r>
    </w:p>
    <w:p w:rsidR="00B17150" w:rsidRDefault="00C449B8" w:rsidP="0066114A">
      <w:pPr>
        <w:pStyle w:val="BodyText"/>
        <w:ind w:firstLine="0"/>
        <w:rPr>
          <w:lang w:val="en-US"/>
        </w:rPr>
      </w:pPr>
      <w:r>
        <w:rPr>
          <w:lang w:val="en-US"/>
        </w:rPr>
        <w:tab/>
      </w:r>
      <w:r w:rsidR="00DD2FEA">
        <w:rPr>
          <w:lang w:val="en-US"/>
        </w:rPr>
        <w:t>To reduce the effect of sensitivity of the selection of the neighborhood size k on the KNN-based classifiers, we propose the Distance Weighted K-Nearest Neighbor algorithm with dual distance weighted function (DWKNN)</w:t>
      </w:r>
      <w:r w:rsidR="00557772">
        <w:rPr>
          <w:lang w:val="en-US"/>
        </w:rPr>
        <w:t xml:space="preserve"> [18]</w:t>
      </w:r>
      <w:r w:rsidR="00DD2FEA">
        <w:rPr>
          <w:lang w:val="en-US"/>
        </w:rPr>
        <w:t>.</w:t>
      </w:r>
      <w:r w:rsidR="00FF665F">
        <w:rPr>
          <w:lang w:val="en-US"/>
        </w:rPr>
        <w:t xml:space="preserve"> The proposed DWKNN algorithm can be described as follows:</w:t>
      </w:r>
    </w:p>
    <w:p w:rsidR="00FF665F" w:rsidRDefault="00FF665F" w:rsidP="0066114A">
      <w:pPr>
        <w:pStyle w:val="BodyText"/>
        <w:ind w:firstLine="0"/>
        <w:rPr>
          <w:lang w:val="en-US"/>
        </w:rPr>
      </w:pPr>
      <w:r>
        <w:rPr>
          <w:i/>
          <w:lang w:val="en-US"/>
        </w:rPr>
        <w:t xml:space="preserve">Step 1. </w:t>
      </w:r>
      <w:r>
        <w:rPr>
          <w:lang w:val="en-US"/>
        </w:rPr>
        <w:t xml:space="preserve">Compute the distances of </w:t>
      </w:r>
      <w:r w:rsidR="00E5105A">
        <w:rPr>
          <w:lang w:val="en-US"/>
        </w:rPr>
        <w:t xml:space="preserve">all </w:t>
      </w:r>
      <w:r>
        <w:rPr>
          <w:lang w:val="en-US"/>
        </w:rPr>
        <w:t xml:space="preserve">the </w:t>
      </w:r>
      <w:r w:rsidR="00E5105A">
        <w:rPr>
          <w:lang w:val="en-US"/>
        </w:rPr>
        <w:t>training instances</w:t>
      </w:r>
      <w:r>
        <w:rPr>
          <w:lang w:val="en-US"/>
        </w:rPr>
        <w:t xml:space="preserve"> </w:t>
      </w:r>
      <w:r w:rsidR="00E5105A">
        <w:rPr>
          <w:lang w:val="en-US"/>
        </w:rPr>
        <w:t xml:space="preserve">from </w:t>
      </w:r>
      <w:r>
        <w:rPr>
          <w:lang w:val="en-US"/>
        </w:rPr>
        <w:t>the query instance using the Euclidean Distance measure.</w:t>
      </w:r>
    </w:p>
    <w:p w:rsidR="00FF665F" w:rsidRDefault="00DE1678" w:rsidP="0066114A">
      <w:pPr>
        <w:pStyle w:val="BodyText"/>
        <w:ind w:firstLine="0"/>
        <w:rPr>
          <w:lang w:val="en-US"/>
        </w:rPr>
      </w:pPr>
      <w:r>
        <w:rPr>
          <w:i/>
          <w:lang w:val="en-US"/>
        </w:rPr>
        <w:t xml:space="preserve">Step 2. </w:t>
      </w:r>
      <w:r w:rsidR="00597717">
        <w:rPr>
          <w:lang w:val="en-US"/>
        </w:rPr>
        <w:t>Sort the distances in ascending order.</w:t>
      </w:r>
    </w:p>
    <w:p w:rsidR="00597717" w:rsidRDefault="00597717" w:rsidP="0066114A">
      <w:pPr>
        <w:pStyle w:val="BodyText"/>
        <w:ind w:firstLine="0"/>
        <w:rPr>
          <w:lang w:val="en-US"/>
        </w:rPr>
      </w:pPr>
      <w:r>
        <w:rPr>
          <w:i/>
          <w:lang w:val="en-US"/>
        </w:rPr>
        <w:t xml:space="preserve">Step 3. </w:t>
      </w:r>
      <w:r w:rsidR="00E5105A">
        <w:rPr>
          <w:lang w:val="en-US"/>
        </w:rPr>
        <w:t>Select the closest k-nearest neighbors.</w:t>
      </w:r>
    </w:p>
    <w:p w:rsidR="00D611FA" w:rsidRDefault="00E5105A" w:rsidP="0066114A">
      <w:pPr>
        <w:pStyle w:val="BodyText"/>
        <w:ind w:firstLine="0"/>
        <w:rPr>
          <w:lang w:val="en-US"/>
        </w:rPr>
      </w:pPr>
      <w:r>
        <w:rPr>
          <w:i/>
          <w:lang w:val="en-US"/>
        </w:rPr>
        <w:t xml:space="preserve">Step 4. </w:t>
      </w:r>
      <w:r>
        <w:rPr>
          <w:lang w:val="en-US"/>
        </w:rPr>
        <w:t>Calculate the dual weights of k-nearest neighbors using the following:</w:t>
      </w:r>
    </w:p>
    <w:p w:rsidR="00E5105A" w:rsidRDefault="005D6CE4" w:rsidP="0066114A">
      <w:pPr>
        <w:pStyle w:val="BodyText"/>
        <w:ind w:firstLine="0"/>
        <w:rPr>
          <w:lang w:val="en-US"/>
        </w:rPr>
      </w:pPr>
      <w:r>
        <w:rPr>
          <w:lang w:val="en-US"/>
        </w:rPr>
        <w:t>for i = 1 to k do</w:t>
      </w:r>
    </w:p>
    <w:p w:rsidR="005D6CE4" w:rsidRDefault="005D6CE4" w:rsidP="0066114A">
      <w:pPr>
        <w:pStyle w:val="BodyText"/>
        <w:ind w:firstLine="0"/>
        <w:rPr>
          <w:lang w:val="en-US"/>
        </w:rPr>
      </w:pPr>
      <w:r>
        <w:rPr>
          <w:lang w:val="en-US"/>
        </w:rPr>
        <w:tab/>
        <w:t>if dist(t</w:t>
      </w:r>
      <w:r>
        <w:rPr>
          <w:vertAlign w:val="subscript"/>
          <w:lang w:val="en-US"/>
        </w:rPr>
        <w:t>q</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oMath>
      <w:r w:rsidR="00B1183D">
        <w:rPr>
          <w:lang w:val="en-US"/>
        </w:rPr>
        <w:t>) ≠ dist(t</w:t>
      </w:r>
      <w:r w:rsidR="00B1183D">
        <w:rPr>
          <w:vertAlign w:val="subscript"/>
          <w:lang w:val="en-US"/>
        </w:rPr>
        <w:t>q</w:t>
      </w:r>
      <w:r w:rsidR="00B1183D">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oMath>
      <w:r w:rsidR="00B1183D">
        <w:rPr>
          <w:lang w:val="en-US"/>
        </w:rPr>
        <w:t>) then</w:t>
      </w:r>
    </w:p>
    <w:p w:rsidR="005D6CE4" w:rsidRDefault="00B1183D" w:rsidP="0066114A">
      <w:pPr>
        <w:pStyle w:val="BodyText"/>
        <w:ind w:firstLine="0"/>
        <w:rPr>
          <w:lang w:val="en-US"/>
        </w:rPr>
      </w:pPr>
      <w:r>
        <w:rPr>
          <w:lang w:val="en-US"/>
        </w:rPr>
        <w:tab/>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NN</m:t>
                    </m:r>
                  </m:sup>
                </m:sSubSup>
              </m:e>
            </m:d>
          </m:num>
          <m:den>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NN</m:t>
                    </m:r>
                  </m:sup>
                </m:sSubSup>
              </m:e>
            </m:d>
          </m:num>
          <m:den>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e>
            </m:d>
          </m:den>
        </m:f>
      </m:oMath>
      <w:r>
        <w:rPr>
          <w:lang w:val="en-US"/>
        </w:rPr>
        <w:tab/>
      </w:r>
      <w:r w:rsidR="00DE6A8D">
        <w:rPr>
          <w:lang w:val="en-US"/>
        </w:rPr>
        <w:t>else</w:t>
      </w:r>
    </w:p>
    <w:p w:rsidR="00DE6A8D" w:rsidRDefault="00DE6A8D" w:rsidP="0066114A">
      <w:pPr>
        <w:pStyle w:val="BodyText"/>
        <w:ind w:firstLine="0"/>
        <w:rPr>
          <w:lang w:val="en-US"/>
        </w:rPr>
      </w:pPr>
      <w:r>
        <w:rPr>
          <w:lang w:val="en-US"/>
        </w:rPr>
        <w:tab/>
        <w:t>w</w:t>
      </w:r>
      <w:r>
        <w:rPr>
          <w:vertAlign w:val="subscript"/>
          <w:lang w:val="en-US"/>
        </w:rPr>
        <w:t xml:space="preserve">i  </w:t>
      </w:r>
      <w:r>
        <w:rPr>
          <w:lang w:val="en-US"/>
        </w:rPr>
        <w:t>= 1</w:t>
      </w:r>
    </w:p>
    <w:p w:rsidR="00B223E5" w:rsidRPr="00B223E5" w:rsidRDefault="00B223E5" w:rsidP="0066114A">
      <w:pPr>
        <w:pStyle w:val="BodyText"/>
        <w:ind w:firstLine="0"/>
        <w:rPr>
          <w:lang w:val="en-US"/>
        </w:rPr>
      </w:pPr>
      <w:r>
        <w:rPr>
          <w:lang w:val="en-US"/>
        </w:rPr>
        <w:t>where dist(t</w:t>
      </w:r>
      <w:r>
        <w:rPr>
          <w:vertAlign w:val="subscript"/>
          <w:lang w:val="en-US"/>
        </w:rPr>
        <w:t>q</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oMath>
      <w:r>
        <w:rPr>
          <w:lang w:val="en-US"/>
        </w:rPr>
        <w:t>) is the distance between the query instance and its k</w:t>
      </w:r>
      <w:r>
        <w:rPr>
          <w:vertAlign w:val="superscript"/>
          <w:lang w:val="en-US"/>
        </w:rPr>
        <w:t xml:space="preserve">th </w:t>
      </w:r>
      <w:r>
        <w:rPr>
          <w:lang w:val="en-US"/>
        </w:rPr>
        <w:t>nearest neighbor.</w:t>
      </w:r>
    </w:p>
    <w:p w:rsidR="00B223E5" w:rsidRDefault="00436A96" w:rsidP="0066114A">
      <w:pPr>
        <w:pStyle w:val="BodyText"/>
        <w:ind w:firstLine="0"/>
        <w:rPr>
          <w:lang w:val="en-US"/>
        </w:rPr>
      </w:pPr>
      <w:r>
        <w:rPr>
          <w:i/>
          <w:lang w:val="en-US"/>
        </w:rPr>
        <w:t xml:space="preserve">Step 5. </w:t>
      </w:r>
      <w:r w:rsidR="00371C6D">
        <w:rPr>
          <w:lang w:val="en-US"/>
        </w:rPr>
        <w:t>Classify t</w:t>
      </w:r>
      <w:r w:rsidR="00371C6D">
        <w:rPr>
          <w:vertAlign w:val="subscript"/>
          <w:lang w:val="en-US"/>
        </w:rPr>
        <w:t xml:space="preserve">q </w:t>
      </w:r>
      <w:r w:rsidR="00371C6D">
        <w:rPr>
          <w:lang w:val="en-US"/>
        </w:rPr>
        <w:t>into d</w:t>
      </w:r>
      <w:r w:rsidR="00371C6D">
        <w:rPr>
          <w:vertAlign w:val="subscript"/>
          <w:lang w:val="en-US"/>
        </w:rPr>
        <w:t>q</w:t>
      </w:r>
      <w:r w:rsidR="00371C6D">
        <w:rPr>
          <w:lang w:val="en-US"/>
        </w:rPr>
        <w:t>, which is set to the majority weighted class</w:t>
      </w:r>
      <w:r w:rsidR="003C36C4">
        <w:rPr>
          <w:lang w:val="en-US"/>
        </w:rPr>
        <w:t xml:space="preserve"> d</w:t>
      </w:r>
      <w:r w:rsidR="003C36C4">
        <w:rPr>
          <w:vertAlign w:val="subscript"/>
          <w:lang w:val="en-US"/>
        </w:rPr>
        <w:t>i</w:t>
      </w:r>
      <w:r w:rsidR="003C36C4">
        <w:rPr>
          <w:lang w:val="en-US"/>
        </w:rPr>
        <w:t xml:space="preserve">. </w:t>
      </w:r>
    </w:p>
    <w:p w:rsidR="00436A96" w:rsidRPr="00711888" w:rsidRDefault="00577561" w:rsidP="00577561">
      <w:pPr>
        <w:pStyle w:val="BodyText"/>
        <w:numPr>
          <w:ilvl w:val="0"/>
          <w:numId w:val="27"/>
        </w:numPr>
        <w:rPr>
          <w:i/>
          <w:lang w:val="en-US"/>
        </w:rPr>
      </w:pPr>
      <w:r w:rsidRPr="00711888">
        <w:rPr>
          <w:i/>
          <w:lang w:val="en-US"/>
        </w:rPr>
        <w:t>General Regression Neural Network</w:t>
      </w:r>
    </w:p>
    <w:p w:rsidR="00C6189C" w:rsidRDefault="008766AF" w:rsidP="008766AF">
      <w:pPr>
        <w:pStyle w:val="BodyText"/>
        <w:ind w:firstLine="0"/>
        <w:rPr>
          <w:lang w:val="en-US"/>
        </w:rPr>
      </w:pPr>
      <w:r>
        <w:rPr>
          <w:lang w:val="en-US"/>
        </w:rPr>
        <w:tab/>
        <w:t>General Regression Neural Networks (GRNN)</w:t>
      </w:r>
      <w:r w:rsidR="00F1113B">
        <w:rPr>
          <w:lang w:val="en-US"/>
        </w:rPr>
        <w:t xml:space="preserve"> [5]</w:t>
      </w:r>
      <w:r>
        <w:rPr>
          <w:lang w:val="en-US"/>
        </w:rPr>
        <w:t xml:space="preserve"> are global methods that consist of a hidden layer of Gaussian neurons (one neuron for each training instance t</w:t>
      </w:r>
      <w:r>
        <w:rPr>
          <w:vertAlign w:val="subscript"/>
          <w:lang w:val="en-US"/>
        </w:rPr>
        <w:t>i</w:t>
      </w:r>
      <w:r>
        <w:rPr>
          <w:lang w:val="en-US"/>
        </w:rPr>
        <w:t>)</w:t>
      </w:r>
      <w:r w:rsidR="00815037">
        <w:rPr>
          <w:lang w:val="en-US"/>
        </w:rPr>
        <w:t>, a set of weights w</w:t>
      </w:r>
      <w:r w:rsidR="00815037">
        <w:rPr>
          <w:vertAlign w:val="subscript"/>
          <w:lang w:val="en-US"/>
        </w:rPr>
        <w:t xml:space="preserve">i </w:t>
      </w:r>
      <w:r w:rsidR="00815037">
        <w:rPr>
          <w:lang w:val="en-US"/>
        </w:rPr>
        <w:t>, where w</w:t>
      </w:r>
      <w:r w:rsidR="00815037">
        <w:rPr>
          <w:vertAlign w:val="subscript"/>
          <w:lang w:val="en-US"/>
        </w:rPr>
        <w:t>i</w:t>
      </w:r>
      <w:r w:rsidR="00815037">
        <w:rPr>
          <w:lang w:val="en-US"/>
        </w:rPr>
        <w:t xml:space="preserve"> = d</w:t>
      </w:r>
      <w:r w:rsidR="00815037">
        <w:rPr>
          <w:vertAlign w:val="subscript"/>
          <w:lang w:val="en-US"/>
        </w:rPr>
        <w:t xml:space="preserve">i </w:t>
      </w:r>
      <w:r w:rsidR="00815037">
        <w:rPr>
          <w:lang w:val="en-US"/>
        </w:rPr>
        <w:t xml:space="preserve">the desired output vector and a set of standard deviations </w:t>
      </w:r>
      <w:r w:rsidR="00191162" w:rsidRPr="00191162">
        <w:rPr>
          <w:lang w:val="el-GR"/>
        </w:rPr>
        <w:t>σ</w:t>
      </w:r>
      <w:r w:rsidR="00191162" w:rsidRPr="00191162">
        <w:rPr>
          <w:vertAlign w:val="subscript"/>
          <w:lang w:val="en-US"/>
        </w:rPr>
        <w:t>i</w:t>
      </w:r>
      <w:r w:rsidR="00191162">
        <w:rPr>
          <w:vertAlign w:val="subscript"/>
          <w:lang w:val="en-US"/>
        </w:rPr>
        <w:t xml:space="preserve"> </w:t>
      </w:r>
      <w:r w:rsidR="00815037">
        <w:rPr>
          <w:lang w:val="en-US"/>
        </w:rPr>
        <w:t xml:space="preserve"> </w:t>
      </w:r>
      <w:r w:rsidR="00191162">
        <w:rPr>
          <w:lang w:val="en-US"/>
        </w:rPr>
        <w:t>for each training instance i.</w:t>
      </w:r>
    </w:p>
    <w:p w:rsidR="00C6189C" w:rsidRDefault="005A52FC" w:rsidP="008766AF">
      <w:pPr>
        <w:pStyle w:val="BodyText"/>
        <w:ind w:firstLine="0"/>
        <w:rPr>
          <w:lang w:val="en-US"/>
        </w:rPr>
      </w:pPr>
      <w:r>
        <w:rPr>
          <w:lang w:val="en-US"/>
        </w:rPr>
        <w:t>The query instance t</w:t>
      </w:r>
      <w:r>
        <w:rPr>
          <w:vertAlign w:val="subscript"/>
          <w:lang w:val="en-US"/>
        </w:rPr>
        <w:t>q</w:t>
      </w:r>
      <w:r>
        <w:rPr>
          <w:lang w:val="en-US"/>
        </w:rPr>
        <w:t xml:space="preserve"> can be classified into d</w:t>
      </w:r>
      <w:r>
        <w:rPr>
          <w:vertAlign w:val="subscript"/>
          <w:lang w:val="en-US"/>
        </w:rPr>
        <w:t>q</w:t>
      </w:r>
      <w:r>
        <w:rPr>
          <w:lang w:val="en-US"/>
        </w:rPr>
        <w:t xml:space="preserve"> using the following equation:</w:t>
      </w:r>
    </w:p>
    <w:p w:rsidR="005A52FC" w:rsidRDefault="005A52FC" w:rsidP="005A52FC">
      <w:pPr>
        <w:pStyle w:val="BodyText"/>
        <w:ind w:left="720" w:firstLine="0"/>
      </w:pPr>
      <w:r w:rsidRPr="005A52FC">
        <w:t>d</w:t>
      </w:r>
      <w:r w:rsidRPr="005A52FC">
        <w:rPr>
          <w:vertAlign w:val="subscript"/>
        </w:rPr>
        <w:t>q</w:t>
      </w:r>
      <w:r w:rsidRPr="005A52FC">
        <w:t>= f(t</w:t>
      </w:r>
      <w:r w:rsidRPr="005A52FC">
        <w:rPr>
          <w:vertAlign w:val="subscript"/>
        </w:rPr>
        <w:t>q</w:t>
      </w:r>
      <w:r w:rsidRPr="005A52FC">
        <w:t>) = (</w:t>
      </w:r>
      <w:r w:rsidRPr="005A52FC">
        <w:rPr>
          <w:lang w:val="el-GR"/>
        </w:rPr>
        <w:t>Σ</w:t>
      </w: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)d</w:t>
      </w:r>
      <w:r w:rsidRPr="005A52FC">
        <w:rPr>
          <w:vertAlign w:val="subscript"/>
        </w:rPr>
        <w:t>i</w:t>
      </w:r>
      <w:r w:rsidRPr="005A52FC">
        <w:t xml:space="preserve">) / </w:t>
      </w:r>
      <w:r w:rsidRPr="005A52FC">
        <w:rPr>
          <w:lang w:val="el-GR"/>
        </w:rPr>
        <w:t>Σ</w:t>
      </w: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w:t>
      </w:r>
    </w:p>
    <w:p w:rsidR="005A52FC" w:rsidRDefault="005A52FC" w:rsidP="005A52FC">
      <w:pPr>
        <w:pStyle w:val="BodyText"/>
        <w:ind w:firstLine="0"/>
        <w:rPr>
          <w:lang w:val="en-US"/>
        </w:rPr>
      </w:pPr>
      <w:r>
        <w:rPr>
          <w:lang w:val="en-US"/>
        </w:rPr>
        <w:t>where hidden function hf</w:t>
      </w:r>
      <w:r>
        <w:rPr>
          <w:vertAlign w:val="subscript"/>
          <w:lang w:val="en-US"/>
        </w:rPr>
        <w:t>i</w:t>
      </w:r>
      <w:r>
        <w:rPr>
          <w:lang w:val="en-US"/>
        </w:rPr>
        <w:t xml:space="preserve"> can be calculated as follows:</w:t>
      </w:r>
    </w:p>
    <w:p w:rsidR="005A52FC" w:rsidRDefault="005A52FC" w:rsidP="005A52FC">
      <w:pPr>
        <w:pStyle w:val="BodyText"/>
        <w:ind w:left="720" w:firstLine="0"/>
      </w:pP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 = exp(- (||t</w:t>
      </w:r>
      <w:r w:rsidRPr="005A52FC">
        <w:rPr>
          <w:vertAlign w:val="subscript"/>
        </w:rPr>
        <w:t>q</w:t>
      </w:r>
      <w:r w:rsidRPr="005A52FC">
        <w:t>- t</w:t>
      </w:r>
      <w:r w:rsidRPr="005A52FC">
        <w:rPr>
          <w:vertAlign w:val="subscript"/>
        </w:rPr>
        <w:t>i</w:t>
      </w:r>
      <w:r w:rsidRPr="005A52FC">
        <w:t>||</w:t>
      </w:r>
      <w:r w:rsidRPr="005A52FC">
        <w:rPr>
          <w:vertAlign w:val="superscript"/>
        </w:rPr>
        <w:t>2</w:t>
      </w:r>
      <w:r w:rsidRPr="005A52FC">
        <w:t>)/2</w:t>
      </w:r>
      <w:r w:rsidRPr="005A52FC">
        <w:rPr>
          <w:lang w:val="el-GR"/>
        </w:rPr>
        <w:t>σ</w:t>
      </w:r>
      <w:r w:rsidRPr="005A52FC">
        <w:rPr>
          <w:vertAlign w:val="subscript"/>
        </w:rPr>
        <w:t>i</w:t>
      </w:r>
      <w:r w:rsidRPr="005A52FC">
        <w:rPr>
          <w:vertAlign w:val="superscript"/>
        </w:rPr>
        <w:t>2</w:t>
      </w:r>
      <w:r w:rsidRPr="005A52FC">
        <w:t>)</w:t>
      </w:r>
    </w:p>
    <w:p w:rsidR="005A52FC" w:rsidRDefault="004A127A" w:rsidP="005A52FC">
      <w:pPr>
        <w:pStyle w:val="BodyText"/>
        <w:ind w:firstLine="0"/>
        <w:rPr>
          <w:lang w:val="en-US"/>
        </w:rPr>
      </w:pPr>
      <w:r>
        <w:rPr>
          <w:lang w:val="en-US"/>
        </w:rPr>
        <w:t xml:space="preserve">The value of the standard deviation </w:t>
      </w:r>
      <w:r w:rsidRPr="00191162">
        <w:rPr>
          <w:lang w:val="el-GR"/>
        </w:rPr>
        <w:t>σ</w:t>
      </w:r>
      <w:r>
        <w:rPr>
          <w:vertAlign w:val="subscript"/>
          <w:lang w:val="en-US"/>
        </w:rPr>
        <w:t xml:space="preserve"> </w:t>
      </w:r>
      <w:r>
        <w:rPr>
          <w:lang w:val="en-US"/>
        </w:rPr>
        <w:t>can be optimized to obtained higher accuracies.</w:t>
      </w:r>
    </w:p>
    <w:p w:rsidR="005A52FC" w:rsidRDefault="004A127A" w:rsidP="005A52FC">
      <w:pPr>
        <w:pStyle w:val="BodyText"/>
        <w:ind w:firstLine="0"/>
        <w:rPr>
          <w:lang w:val="en-US"/>
        </w:rPr>
      </w:pPr>
      <w:r>
        <w:rPr>
          <w:lang w:val="en-US"/>
        </w:rPr>
        <w:t>When the d</w:t>
      </w:r>
      <w:r>
        <w:rPr>
          <w:vertAlign w:val="subscript"/>
          <w:lang w:val="en-US"/>
        </w:rPr>
        <w:t>i</w:t>
      </w:r>
      <w:r>
        <w:rPr>
          <w:lang w:val="en-US"/>
        </w:rPr>
        <w:t xml:space="preserve"> is a desired output vector then the resulting network is called a multiple output GRNN.</w:t>
      </w:r>
    </w:p>
    <w:p w:rsidR="00B278DE" w:rsidRDefault="00B278DE" w:rsidP="005A52FC">
      <w:pPr>
        <w:pStyle w:val="BodyText"/>
        <w:ind w:firstLine="0"/>
        <w:rPr>
          <w:lang w:val="en-US"/>
        </w:rPr>
      </w:pPr>
      <w:r>
        <w:rPr>
          <w:lang w:val="en-US"/>
        </w:rPr>
        <w:t xml:space="preserve">The hidden function values are calculated using Gaussian kernels, </w:t>
      </w:r>
      <w:r w:rsidR="004F40BB">
        <w:rPr>
          <w:lang w:val="en-US"/>
        </w:rPr>
        <w:t>whereas</w:t>
      </w:r>
      <w:r>
        <w:rPr>
          <w:lang w:val="en-US"/>
        </w:rPr>
        <w:t xml:space="preserve"> the weights in the Shepard’s method (k = n) are calculated based on the distance function</w:t>
      </w:r>
      <w:r w:rsidR="001A1DE0">
        <w:rPr>
          <w:lang w:val="en-US"/>
        </w:rPr>
        <w:t xml:space="preserve"> used to determine the k-nearest neighbors</w:t>
      </w:r>
      <w:r>
        <w:rPr>
          <w:lang w:val="en-US"/>
        </w:rPr>
        <w:t>.</w:t>
      </w:r>
    </w:p>
    <w:p w:rsidR="005A52FC" w:rsidRDefault="00243145" w:rsidP="005A52FC">
      <w:pPr>
        <w:pStyle w:val="BodyText"/>
        <w:ind w:firstLine="0"/>
        <w:rPr>
          <w:lang w:val="en-US"/>
        </w:rPr>
      </w:pPr>
      <w:r>
        <w:rPr>
          <w:lang w:val="en-US"/>
        </w:rPr>
        <w:t xml:space="preserve">Generally, the desired output vectors are identity matrices corresponding to the authors of the writing samples. </w:t>
      </w:r>
      <w:r w:rsidR="004F40BB">
        <w:rPr>
          <w:lang w:val="en-US"/>
        </w:rPr>
        <w:t>But</w:t>
      </w:r>
      <w:r>
        <w:rPr>
          <w:lang w:val="en-US"/>
        </w:rPr>
        <w:t xml:space="preserve"> we can evolve the desired output vectors using evolutionary computation and genetic algorithms to improve the accuracy of our basic GRNN.</w:t>
      </w:r>
    </w:p>
    <w:p w:rsidR="005A52FC" w:rsidRDefault="00243145" w:rsidP="00243145">
      <w:pPr>
        <w:pStyle w:val="BodyText"/>
        <w:numPr>
          <w:ilvl w:val="0"/>
          <w:numId w:val="27"/>
        </w:numPr>
        <w:rPr>
          <w:i/>
          <w:lang w:val="en-US"/>
        </w:rPr>
      </w:pPr>
      <w:r w:rsidRPr="00243145">
        <w:rPr>
          <w:i/>
          <w:lang w:val="en-US"/>
        </w:rPr>
        <w:t>Evolving Desired Output Vectors for GRNN using Genetic Algorithm</w:t>
      </w:r>
    </w:p>
    <w:p w:rsidR="005A52FC" w:rsidRDefault="00226FF9" w:rsidP="00E61050">
      <w:pPr>
        <w:pStyle w:val="BodyText"/>
        <w:ind w:firstLine="0"/>
        <w:rPr>
          <w:lang w:val="en-US"/>
        </w:rPr>
      </w:pPr>
      <w:r>
        <w:rPr>
          <w:lang w:val="en-US"/>
        </w:rPr>
        <w:tab/>
        <w:t>To improve the accuracy of our basic GRNN, we propose the following Genetic Algorithm</w:t>
      </w:r>
      <w:r w:rsidR="00013920">
        <w:rPr>
          <w:lang w:val="en-US"/>
        </w:rPr>
        <w:t xml:space="preserve"> [20]</w:t>
      </w:r>
      <w:r>
        <w:rPr>
          <w:lang w:val="en-US"/>
        </w:rPr>
        <w:t>:</w:t>
      </w:r>
    </w:p>
    <w:p w:rsidR="005A52FC" w:rsidRDefault="00226FF9" w:rsidP="005A52FC">
      <w:pPr>
        <w:pStyle w:val="BodyText"/>
        <w:ind w:firstLine="0"/>
        <w:rPr>
          <w:lang w:val="en-US"/>
        </w:rPr>
      </w:pPr>
      <w:r>
        <w:rPr>
          <w:i/>
          <w:lang w:val="en-US"/>
        </w:rPr>
        <w:t xml:space="preserve">Step 1. </w:t>
      </w:r>
      <w:r w:rsidR="00033853">
        <w:rPr>
          <w:lang w:val="en-US"/>
        </w:rPr>
        <w:t xml:space="preserve">Initialize the </w:t>
      </w:r>
      <w:r w:rsidR="00CD5A2B">
        <w:rPr>
          <w:lang w:val="en-US"/>
        </w:rPr>
        <w:t>population using random gaussian distribution consisting of candidate solutions for the desired output vectors.</w:t>
      </w:r>
    </w:p>
    <w:p w:rsidR="005A52FC" w:rsidRDefault="00CD5A2B" w:rsidP="005A52FC">
      <w:pPr>
        <w:pStyle w:val="BodyText"/>
        <w:ind w:firstLine="0"/>
        <w:rPr>
          <w:lang w:val="en-US"/>
        </w:rPr>
      </w:pPr>
      <w:r>
        <w:rPr>
          <w:i/>
          <w:lang w:val="en-US"/>
        </w:rPr>
        <w:t xml:space="preserve">Step 2. </w:t>
      </w:r>
      <w:r>
        <w:rPr>
          <w:lang w:val="en-US"/>
        </w:rPr>
        <w:t>Evaluate the fitness of the all the individuals in the population with the classification error of the GRNN as its evaluation metric.</w:t>
      </w:r>
    </w:p>
    <w:p w:rsidR="005A52FC" w:rsidRDefault="00CD5A2B" w:rsidP="005A52FC">
      <w:pPr>
        <w:pStyle w:val="BodyText"/>
        <w:ind w:firstLine="0"/>
        <w:rPr>
          <w:lang w:val="en-US"/>
        </w:rPr>
      </w:pPr>
      <w:r>
        <w:rPr>
          <w:i/>
          <w:lang w:val="en-US"/>
        </w:rPr>
        <w:t xml:space="preserve">Step 3. </w:t>
      </w:r>
      <w:r>
        <w:rPr>
          <w:lang w:val="en-US"/>
        </w:rPr>
        <w:t>Select two parents using tournament selection.</w:t>
      </w:r>
    </w:p>
    <w:p w:rsidR="005A52FC" w:rsidRDefault="00CD5A2B" w:rsidP="005A52FC">
      <w:pPr>
        <w:pStyle w:val="BodyText"/>
        <w:ind w:firstLine="0"/>
        <w:rPr>
          <w:lang w:val="en-US"/>
        </w:rPr>
      </w:pPr>
      <w:r>
        <w:rPr>
          <w:i/>
          <w:lang w:val="en-US"/>
        </w:rPr>
        <w:t xml:space="preserve">Step 4. </w:t>
      </w:r>
      <w:r w:rsidR="007B6E48">
        <w:rPr>
          <w:lang w:val="en-US"/>
        </w:rPr>
        <w:t>Generate two children from the two parents using blend crossover.</w:t>
      </w:r>
    </w:p>
    <w:p w:rsidR="005A52FC" w:rsidRDefault="007B6E48" w:rsidP="005A52FC">
      <w:pPr>
        <w:pStyle w:val="BodyText"/>
        <w:ind w:firstLine="0"/>
        <w:rPr>
          <w:lang w:val="en-US"/>
        </w:rPr>
      </w:pPr>
      <w:r>
        <w:rPr>
          <w:i/>
          <w:lang w:val="en-US"/>
        </w:rPr>
        <w:t xml:space="preserve">Step 5. </w:t>
      </w:r>
      <w:r w:rsidR="00C33A82">
        <w:rPr>
          <w:lang w:val="en-US"/>
        </w:rPr>
        <w:t>Apply Gaussian Mutation on the two children to introduce some diversity into the population.</w:t>
      </w:r>
    </w:p>
    <w:p w:rsidR="005A52FC" w:rsidRDefault="00C33A82" w:rsidP="005A52FC">
      <w:pPr>
        <w:pStyle w:val="BodyText"/>
        <w:ind w:firstLine="0"/>
        <w:rPr>
          <w:lang w:val="en-US"/>
        </w:rPr>
      </w:pPr>
      <w:r>
        <w:rPr>
          <w:i/>
          <w:lang w:val="en-US"/>
        </w:rPr>
        <w:t xml:space="preserve">Step 6. </w:t>
      </w:r>
      <w:r w:rsidR="00EF730B">
        <w:rPr>
          <w:lang w:val="en-US"/>
        </w:rPr>
        <w:t>Evaluate the fitness of the two children</w:t>
      </w:r>
    </w:p>
    <w:p w:rsidR="005A52FC" w:rsidRDefault="00EF730B" w:rsidP="005A52FC">
      <w:pPr>
        <w:pStyle w:val="BodyText"/>
        <w:ind w:firstLine="0"/>
        <w:rPr>
          <w:lang w:val="en-US"/>
        </w:rPr>
      </w:pPr>
      <w:r>
        <w:rPr>
          <w:i/>
          <w:lang w:val="en-US"/>
        </w:rPr>
        <w:t xml:space="preserve">Step 7. </w:t>
      </w:r>
      <w:r>
        <w:rPr>
          <w:lang w:val="en-US"/>
        </w:rPr>
        <w:t>Replace the two worst fit individuals in the population with the two children. This type of GA is called as Steady State GA.</w:t>
      </w:r>
    </w:p>
    <w:p w:rsidR="005A52FC" w:rsidRDefault="00263F33" w:rsidP="005A52FC">
      <w:pPr>
        <w:pStyle w:val="BodyText"/>
        <w:ind w:firstLine="0"/>
        <w:rPr>
          <w:lang w:val="en-US"/>
        </w:rPr>
      </w:pPr>
      <w:r>
        <w:rPr>
          <w:i/>
          <w:lang w:val="en-US"/>
        </w:rPr>
        <w:t xml:space="preserve">Step 8. </w:t>
      </w:r>
      <w:r w:rsidR="00410453">
        <w:rPr>
          <w:lang w:val="en-US"/>
        </w:rPr>
        <w:t>Repeat from Step 3 to Step 7 for n generations until a stopping criterion is met.</w:t>
      </w:r>
    </w:p>
    <w:p w:rsidR="005A52FC" w:rsidRDefault="004A6239" w:rsidP="005A52FC">
      <w:pPr>
        <w:pStyle w:val="BodyText"/>
        <w:ind w:firstLine="0"/>
        <w:rPr>
          <w:lang w:val="en-US"/>
        </w:rPr>
      </w:pPr>
      <w:r>
        <w:rPr>
          <w:lang w:val="en-US"/>
        </w:rPr>
        <w:t>The use of an optimized sigma value and evolved desired output vectors in GRNN, improves its classification performance relatively.</w:t>
      </w:r>
    </w:p>
    <w:p w:rsidR="002A6AD0" w:rsidRDefault="002A6AD0" w:rsidP="005A52FC">
      <w:pPr>
        <w:pStyle w:val="BodyText"/>
        <w:ind w:firstLine="0"/>
        <w:rPr>
          <w:lang w:val="en-US"/>
        </w:rPr>
      </w:pPr>
    </w:p>
    <w:p w:rsidR="004F40BB" w:rsidRDefault="004F40BB" w:rsidP="005A52FC">
      <w:pPr>
        <w:pStyle w:val="BodyText"/>
        <w:ind w:firstLine="0"/>
        <w:rPr>
          <w:lang w:val="en-US"/>
        </w:rPr>
      </w:pPr>
    </w:p>
    <w:p w:rsidR="005A52FC" w:rsidRDefault="00195068" w:rsidP="00195068">
      <w:pPr>
        <w:pStyle w:val="Heading1"/>
      </w:pPr>
      <w:r>
        <w:lastRenderedPageBreak/>
        <w:t>Experiments and Results</w:t>
      </w:r>
    </w:p>
    <w:p w:rsidR="00981814" w:rsidRDefault="00484785" w:rsidP="00981814">
      <w:pPr>
        <w:pStyle w:val="ListParagraph"/>
        <w:numPr>
          <w:ilvl w:val="0"/>
          <w:numId w:val="38"/>
        </w:numPr>
        <w:jc w:val="both"/>
        <w:rPr>
          <w:i/>
        </w:rPr>
      </w:pPr>
      <w:r w:rsidRPr="00484785">
        <w:rPr>
          <w:i/>
        </w:rPr>
        <w:t>Tf-idf transformation on raw feature vectors</w:t>
      </w:r>
    </w:p>
    <w:p w:rsidR="00C7477F" w:rsidRPr="00C7477F" w:rsidRDefault="00C7477F" w:rsidP="00C7477F">
      <w:pPr>
        <w:pStyle w:val="ListParagraph"/>
        <w:jc w:val="both"/>
        <w:rPr>
          <w:i/>
          <w:sz w:val="2"/>
          <w:szCs w:val="2"/>
        </w:rPr>
      </w:pPr>
    </w:p>
    <w:p w:rsidR="00981814" w:rsidRPr="00981814" w:rsidRDefault="00981814" w:rsidP="00981814">
      <w:pPr>
        <w:pStyle w:val="ListParagraph"/>
        <w:jc w:val="both"/>
        <w:rPr>
          <w:i/>
          <w:sz w:val="2"/>
          <w:szCs w:val="2"/>
        </w:rPr>
      </w:pPr>
    </w:p>
    <w:p w:rsidR="00437024" w:rsidRDefault="0086177A" w:rsidP="00786654">
      <w:pPr>
        <w:ind w:firstLine="360"/>
        <w:jc w:val="both"/>
      </w:pPr>
      <w:r>
        <w:t>Tf-idf means term-frequency times inverse document-frequency</w:t>
      </w:r>
      <w:r w:rsidR="00981814">
        <w:t xml:space="preserve">. </w:t>
      </w:r>
      <w:r w:rsidR="00631836">
        <w:t xml:space="preserve">We apply </w:t>
      </w:r>
      <w:r w:rsidR="00801870">
        <w:t>Tf-idf transformation on our raw feature vectors to prevent the very frequent characters in our character unigram to shadow the frequencies of rarer yet interesting characters</w:t>
      </w:r>
      <w:r w:rsidR="00D42FC6">
        <w:t xml:space="preserve"> [17]</w:t>
      </w:r>
      <w:r w:rsidR="00801870">
        <w:t>.</w:t>
      </w:r>
      <w:r w:rsidR="00786654">
        <w:t xml:space="preserve"> In this experiment, we compare the accuracies of the instance based learning methods on the raw, normalized and transformed feature vectors of CASIS-25 dataset.</w:t>
      </w:r>
    </w:p>
    <w:p w:rsidR="00786654" w:rsidRDefault="00786654" w:rsidP="00290A6A">
      <w:pPr>
        <w:jc w:val="both"/>
      </w:pPr>
    </w:p>
    <w:p w:rsidR="00290A6A" w:rsidRPr="00484785" w:rsidRDefault="00E36F6E" w:rsidP="00290A6A">
      <w:pPr>
        <w:jc w:val="both"/>
      </w:pPr>
      <w:r>
        <w:rPr>
          <w:noProof/>
        </w:rPr>
        <w:drawing>
          <wp:inline distT="0" distB="0" distL="0" distR="0">
            <wp:extent cx="3089910" cy="1171575"/>
            <wp:effectExtent l="0" t="0" r="0" b="9525"/>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_1_K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71575"/>
                    </a:xfrm>
                    <a:prstGeom prst="rect">
                      <a:avLst/>
                    </a:prstGeom>
                  </pic:spPr>
                </pic:pic>
              </a:graphicData>
            </a:graphic>
          </wp:inline>
        </w:drawing>
      </w:r>
    </w:p>
    <w:p w:rsidR="00C6189C" w:rsidRPr="00C6189C" w:rsidRDefault="00C6189C" w:rsidP="008766AF">
      <w:pPr>
        <w:pStyle w:val="BodyText"/>
        <w:ind w:firstLine="0"/>
        <w:rPr>
          <w:lang w:val="en-US"/>
        </w:rPr>
      </w:pPr>
    </w:p>
    <w:p w:rsidR="00C6189C" w:rsidRDefault="00E36F6E" w:rsidP="0066114A">
      <w:pPr>
        <w:pStyle w:val="BodyText"/>
        <w:ind w:firstLine="0"/>
        <w:rPr>
          <w:lang w:val="en-US"/>
        </w:rPr>
      </w:pPr>
      <w:r>
        <w:rPr>
          <w:lang w:val="en-US"/>
        </w:rPr>
        <w:t>Figure 1: Accuracy Analysis for KNN over transformed, normalized and raw features</w:t>
      </w:r>
      <w:r w:rsidR="00D8055B">
        <w:rPr>
          <w:lang w:val="en-US"/>
        </w:rPr>
        <w:t xml:space="preserve"> of CASIS-25 Dataset</w:t>
      </w:r>
    </w:p>
    <w:p w:rsidR="00497982" w:rsidRDefault="00497982" w:rsidP="0066114A">
      <w:pPr>
        <w:pStyle w:val="BodyText"/>
        <w:ind w:firstLine="0"/>
        <w:rPr>
          <w:lang w:val="en-US"/>
        </w:rPr>
      </w:pPr>
    </w:p>
    <w:p w:rsidR="00497982" w:rsidRDefault="00497982" w:rsidP="0066114A">
      <w:pPr>
        <w:pStyle w:val="BodyText"/>
        <w:ind w:firstLine="0"/>
        <w:rPr>
          <w:lang w:val="en-US"/>
        </w:rPr>
      </w:pPr>
      <w:r>
        <w:rPr>
          <w:noProof/>
          <w:lang w:val="en-US"/>
        </w:rPr>
        <w:drawing>
          <wp:inline distT="0" distB="0" distL="0" distR="0">
            <wp:extent cx="3089910" cy="1119505"/>
            <wp:effectExtent l="0" t="0" r="0" b="4445"/>
            <wp:docPr id="3" name="Picture 3"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_1_WKN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119505"/>
                    </a:xfrm>
                    <a:prstGeom prst="rect">
                      <a:avLst/>
                    </a:prstGeom>
                  </pic:spPr>
                </pic:pic>
              </a:graphicData>
            </a:graphic>
          </wp:inline>
        </w:drawing>
      </w:r>
    </w:p>
    <w:p w:rsidR="00497982" w:rsidRDefault="00497982" w:rsidP="00497982">
      <w:pPr>
        <w:pStyle w:val="BodyText"/>
        <w:ind w:firstLine="0"/>
        <w:rPr>
          <w:lang w:val="en-US"/>
        </w:rPr>
      </w:pPr>
      <w:r>
        <w:rPr>
          <w:lang w:val="en-US"/>
        </w:rPr>
        <w:t>Figure 2: Accuracy Analysis for WKNN over transformed, normalized and raw features of CASIS-25 Dataset</w:t>
      </w:r>
    </w:p>
    <w:p w:rsidR="00497982" w:rsidRDefault="00497982" w:rsidP="0066114A">
      <w:pPr>
        <w:pStyle w:val="BodyText"/>
        <w:ind w:firstLine="0"/>
        <w:rPr>
          <w:lang w:val="en-US"/>
        </w:rPr>
      </w:pPr>
    </w:p>
    <w:p w:rsidR="00030B99" w:rsidRDefault="00030B99" w:rsidP="0066114A">
      <w:pPr>
        <w:pStyle w:val="BodyText"/>
        <w:ind w:firstLine="0"/>
        <w:rPr>
          <w:lang w:val="en-US"/>
        </w:rPr>
      </w:pPr>
      <w:r>
        <w:rPr>
          <w:noProof/>
          <w:lang w:val="en-US"/>
        </w:rPr>
        <w:drawing>
          <wp:inline distT="0" distB="0" distL="0" distR="0">
            <wp:extent cx="3089910" cy="1068070"/>
            <wp:effectExtent l="0" t="0" r="0" b="0"/>
            <wp:docPr id="4" name="Picture 4" descr="A picture containing text, sky,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iment_1_GRN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68070"/>
                    </a:xfrm>
                    <a:prstGeom prst="rect">
                      <a:avLst/>
                    </a:prstGeom>
                  </pic:spPr>
                </pic:pic>
              </a:graphicData>
            </a:graphic>
          </wp:inline>
        </w:drawing>
      </w:r>
    </w:p>
    <w:p w:rsidR="00030B99" w:rsidRDefault="00030B99" w:rsidP="0066114A">
      <w:pPr>
        <w:pStyle w:val="BodyText"/>
        <w:ind w:firstLine="0"/>
        <w:rPr>
          <w:lang w:val="en-US"/>
        </w:rPr>
      </w:pPr>
      <w:r>
        <w:rPr>
          <w:lang w:val="en-US"/>
        </w:rPr>
        <w:t>Figure 3: Accuracy Analysis for GRNN over transformed, normalized and raw features of CASIS-25 Dataset</w:t>
      </w:r>
    </w:p>
    <w:p w:rsidR="005D474D" w:rsidRDefault="00D8055B" w:rsidP="0066114A">
      <w:pPr>
        <w:pStyle w:val="BodyText"/>
        <w:ind w:firstLine="0"/>
        <w:rPr>
          <w:lang w:val="en-US"/>
        </w:rPr>
      </w:pPr>
      <w:r>
        <w:rPr>
          <w:lang w:val="en-US"/>
        </w:rPr>
        <w:t>Figure</w:t>
      </w:r>
      <w:r w:rsidR="005A2335">
        <w:rPr>
          <w:lang w:val="en-US"/>
        </w:rPr>
        <w:t>s</w:t>
      </w:r>
      <w:r>
        <w:rPr>
          <w:lang w:val="en-US"/>
        </w:rPr>
        <w:t xml:space="preserve"> 1</w:t>
      </w:r>
      <w:r w:rsidR="00030B99">
        <w:rPr>
          <w:lang w:val="en-US"/>
        </w:rPr>
        <w:t xml:space="preserve">, 2 and 3 </w:t>
      </w:r>
      <w:r>
        <w:rPr>
          <w:lang w:val="en-US"/>
        </w:rPr>
        <w:t xml:space="preserve"> show the effect of Tf-idf transformation on the accurac</w:t>
      </w:r>
      <w:r w:rsidR="00030B99">
        <w:rPr>
          <w:lang w:val="en-US"/>
        </w:rPr>
        <w:t xml:space="preserve">ies </w:t>
      </w:r>
      <w:r w:rsidR="00C52AFB">
        <w:rPr>
          <w:lang w:val="en-US"/>
        </w:rPr>
        <w:t xml:space="preserve">of </w:t>
      </w:r>
      <w:r>
        <w:rPr>
          <w:lang w:val="en-US"/>
        </w:rPr>
        <w:t>KNN</w:t>
      </w:r>
      <w:r w:rsidR="00030B99">
        <w:rPr>
          <w:lang w:val="en-US"/>
        </w:rPr>
        <w:t>, Distance Weighted KNN and GRNN</w:t>
      </w:r>
      <w:r>
        <w:rPr>
          <w:lang w:val="en-US"/>
        </w:rPr>
        <w:t xml:space="preserve"> algorithm</w:t>
      </w:r>
      <w:r w:rsidR="00030B99">
        <w:rPr>
          <w:lang w:val="en-US"/>
        </w:rPr>
        <w:t>s, respectively</w:t>
      </w:r>
      <w:r>
        <w:rPr>
          <w:lang w:val="en-US"/>
        </w:rPr>
        <w:t>. It can be noted that Tf-idf transformation results in the highest accuracy, followed by the normalized features and the raw features</w:t>
      </w:r>
      <w:r w:rsidR="00030B99">
        <w:rPr>
          <w:lang w:val="en-US"/>
        </w:rPr>
        <w:t xml:space="preserve"> when observed over k-values 1,3,5,7 and 9</w:t>
      </w:r>
      <w:r>
        <w:rPr>
          <w:lang w:val="en-US"/>
        </w:rPr>
        <w:t>.</w:t>
      </w:r>
      <w:r w:rsidR="005A2335">
        <w:rPr>
          <w:lang w:val="en-US"/>
        </w:rPr>
        <w:t xml:space="preserve"> These results demonstrate the importance of Tf-idf </w:t>
      </w:r>
      <w:r w:rsidR="003F4781">
        <w:rPr>
          <w:lang w:val="en-US"/>
        </w:rPr>
        <w:t>transformation in reducing the dominance of frequent characters over the rare characters.</w:t>
      </w:r>
      <w:r w:rsidR="00013279">
        <w:rPr>
          <w:lang w:val="en-US"/>
        </w:rPr>
        <w:t xml:space="preserve"> Hence, the transformed features have been </w:t>
      </w:r>
      <w:r w:rsidR="00583D57">
        <w:rPr>
          <w:lang w:val="en-US"/>
        </w:rPr>
        <w:t xml:space="preserve">used </w:t>
      </w:r>
      <w:r w:rsidR="00013279">
        <w:rPr>
          <w:lang w:val="en-US"/>
        </w:rPr>
        <w:t>for authorship attribution in all the remaining experiments.</w:t>
      </w:r>
    </w:p>
    <w:p w:rsidR="00291D59" w:rsidRPr="00877DC8" w:rsidRDefault="00291D59" w:rsidP="00291D59">
      <w:pPr>
        <w:pStyle w:val="BodyText"/>
        <w:numPr>
          <w:ilvl w:val="0"/>
          <w:numId w:val="38"/>
        </w:numPr>
        <w:rPr>
          <w:i/>
          <w:lang w:val="en-US"/>
        </w:rPr>
      </w:pPr>
      <w:r w:rsidRPr="00877DC8">
        <w:rPr>
          <w:i/>
          <w:lang w:val="en-US"/>
        </w:rPr>
        <w:t>Improving the accuracy of KNN using Local Mean Vectors</w:t>
      </w:r>
    </w:p>
    <w:p w:rsidR="00291D59" w:rsidRDefault="007F2E8B" w:rsidP="00291D59">
      <w:pPr>
        <w:pStyle w:val="BodyText"/>
        <w:ind w:firstLine="0"/>
        <w:rPr>
          <w:lang w:val="en-US"/>
        </w:rPr>
      </w:pPr>
      <w:r>
        <w:rPr>
          <w:lang w:val="en-US"/>
        </w:rPr>
        <w:tab/>
      </w:r>
      <w:r w:rsidR="006A073E">
        <w:rPr>
          <w:lang w:val="en-US"/>
        </w:rPr>
        <w:t>We investigated the effect of simple majority</w:t>
      </w:r>
      <w:r w:rsidR="005F4050">
        <w:rPr>
          <w:lang w:val="en-US"/>
        </w:rPr>
        <w:t xml:space="preserve"> </w:t>
      </w:r>
      <w:r w:rsidR="00BD403A">
        <w:rPr>
          <w:lang w:val="en-US"/>
        </w:rPr>
        <w:t xml:space="preserve">based </w:t>
      </w:r>
      <w:r w:rsidR="006A073E">
        <w:rPr>
          <w:lang w:val="en-US"/>
        </w:rPr>
        <w:t xml:space="preserve">voting system </w:t>
      </w:r>
      <w:r w:rsidR="00BD403A">
        <w:rPr>
          <w:lang w:val="en-US"/>
        </w:rPr>
        <w:t>on the classification performance of</w:t>
      </w:r>
      <w:r w:rsidR="006A073E">
        <w:rPr>
          <w:lang w:val="en-US"/>
        </w:rPr>
        <w:t xml:space="preserve"> KNN</w:t>
      </w:r>
      <w:r w:rsidR="00110B29">
        <w:rPr>
          <w:lang w:val="en-US"/>
        </w:rPr>
        <w:t xml:space="preserve"> [3]</w:t>
      </w:r>
      <w:r w:rsidR="006A073E">
        <w:rPr>
          <w:lang w:val="en-US"/>
        </w:rPr>
        <w:t xml:space="preserve"> </w:t>
      </w:r>
      <w:r w:rsidR="005F4050">
        <w:rPr>
          <w:lang w:val="en-US"/>
        </w:rPr>
        <w:t xml:space="preserve">over </w:t>
      </w:r>
      <w:r w:rsidR="005F4050">
        <w:rPr>
          <w:lang w:val="en-US"/>
        </w:rPr>
        <w:t xml:space="preserve">CASIS-25 and SEC Sports Writers Datasets during Authorship Attribution. </w:t>
      </w:r>
      <w:r w:rsidR="004131A5">
        <w:rPr>
          <w:lang w:val="en-US"/>
        </w:rPr>
        <w:t>W</w:t>
      </w:r>
      <w:r w:rsidR="00151703">
        <w:rPr>
          <w:lang w:val="en-US"/>
        </w:rPr>
        <w:t>e observed that the accuracy of baseline KNN algorithm decreases as the k-value increases</w:t>
      </w:r>
      <w:r w:rsidR="004131A5">
        <w:rPr>
          <w:lang w:val="en-US"/>
        </w:rPr>
        <w:t xml:space="preserve"> on the CASIS-25 dataset.</w:t>
      </w:r>
      <w:r w:rsidR="00151703">
        <w:rPr>
          <w:lang w:val="en-US"/>
        </w:rPr>
        <w:t xml:space="preserve"> </w:t>
      </w:r>
      <w:r w:rsidR="00D76EFC">
        <w:rPr>
          <w:lang w:val="en-US"/>
        </w:rPr>
        <w:t>T</w:t>
      </w:r>
      <w:r w:rsidR="00151703">
        <w:rPr>
          <w:lang w:val="en-US"/>
        </w:rPr>
        <w:t xml:space="preserve">he highest accuracy </w:t>
      </w:r>
      <w:r w:rsidR="00D76EFC">
        <w:rPr>
          <w:lang w:val="en-US"/>
        </w:rPr>
        <w:t xml:space="preserve">achieved by the basic KNN </w:t>
      </w:r>
      <w:r w:rsidR="00C4255F">
        <w:rPr>
          <w:lang w:val="en-US"/>
        </w:rPr>
        <w:t xml:space="preserve">on this dataset </w:t>
      </w:r>
      <w:r w:rsidR="00D76EFC">
        <w:rPr>
          <w:lang w:val="en-US"/>
        </w:rPr>
        <w:t>is</w:t>
      </w:r>
      <w:r w:rsidR="00151703">
        <w:rPr>
          <w:lang w:val="en-US"/>
        </w:rPr>
        <w:t xml:space="preserve"> 50% for k=1 and 5.</w:t>
      </w:r>
      <w:r w:rsidR="00EC0CF4">
        <w:rPr>
          <w:lang w:val="en-US"/>
        </w:rPr>
        <w:t xml:space="preserve"> </w:t>
      </w:r>
      <w:r w:rsidR="002160C2">
        <w:rPr>
          <w:lang w:val="en-US"/>
        </w:rPr>
        <w:t>While, i</w:t>
      </w:r>
      <w:r w:rsidR="00EC0CF4">
        <w:rPr>
          <w:lang w:val="en-US"/>
        </w:rPr>
        <w:t xml:space="preserve">n case of the SEC Sports Writers Dataset, the accuracy of the baseline KNN algorithm decreases and then constantly increases as the k-value increases. The highest accuracy achieved on this dataset is </w:t>
      </w:r>
      <w:r w:rsidR="008B62A5">
        <w:rPr>
          <w:lang w:val="en-US"/>
        </w:rPr>
        <w:t>4</w:t>
      </w:r>
      <w:r w:rsidR="00D10350">
        <w:rPr>
          <w:lang w:val="en-US"/>
        </w:rPr>
        <w:t>5</w:t>
      </w:r>
      <w:r w:rsidR="008B62A5">
        <w:rPr>
          <w:lang w:val="en-US"/>
        </w:rPr>
        <w:t>% for k=1.</w:t>
      </w:r>
    </w:p>
    <w:p w:rsidR="005B07D1" w:rsidRDefault="005B07D1" w:rsidP="00291D59">
      <w:pPr>
        <w:pStyle w:val="BodyText"/>
        <w:ind w:firstLine="0"/>
        <w:rPr>
          <w:lang w:val="en-US"/>
        </w:rPr>
      </w:pPr>
      <w:r>
        <w:rPr>
          <w:lang w:val="en-US"/>
        </w:rPr>
        <w:t>To</w:t>
      </w:r>
      <w:r w:rsidR="000D5759">
        <w:rPr>
          <w:lang w:val="en-US"/>
        </w:rPr>
        <w:t xml:space="preserve"> reduce the effect of the simple majority based voting and thereby improve the accuracy of basic KNN, we propose the LMKNN method</w:t>
      </w:r>
      <w:r w:rsidR="00180B21">
        <w:rPr>
          <w:lang w:val="en-US"/>
        </w:rPr>
        <w:t xml:space="preserve"> [1</w:t>
      </w:r>
      <w:r w:rsidR="00474AC6">
        <w:rPr>
          <w:lang w:val="en-US"/>
        </w:rPr>
        <w:t>9</w:t>
      </w:r>
      <w:r w:rsidR="00180B21">
        <w:rPr>
          <w:lang w:val="en-US"/>
        </w:rPr>
        <w:t>]</w:t>
      </w:r>
      <w:r w:rsidR="000D5759">
        <w:rPr>
          <w:lang w:val="en-US"/>
        </w:rPr>
        <w:t xml:space="preserve">. </w:t>
      </w:r>
      <w:r w:rsidR="00E6428E">
        <w:rPr>
          <w:lang w:val="en-US"/>
        </w:rPr>
        <w:t>With LMKNN, we observed that the accuracy increases as the k-value increases and the highest accuracy achieved during this process was 63% for k=5,7 and 9</w:t>
      </w:r>
      <w:r w:rsidR="00EC0CF4">
        <w:rPr>
          <w:lang w:val="en-US"/>
        </w:rPr>
        <w:t xml:space="preserve"> on CASIS-25 dataset</w:t>
      </w:r>
      <w:r w:rsidR="00D10350">
        <w:rPr>
          <w:lang w:val="en-US"/>
        </w:rPr>
        <w:t xml:space="preserve"> and 45% for k=1 on SEC Sports Writers dataset</w:t>
      </w:r>
      <w:r w:rsidR="00E6428E">
        <w:rPr>
          <w:lang w:val="en-US"/>
        </w:rPr>
        <w:t xml:space="preserve">. </w:t>
      </w:r>
    </w:p>
    <w:p w:rsidR="00E6428E" w:rsidRDefault="00E6428E" w:rsidP="00291D59">
      <w:pPr>
        <w:pStyle w:val="BodyText"/>
        <w:ind w:firstLine="0"/>
        <w:rPr>
          <w:lang w:val="en-US"/>
        </w:rPr>
      </w:pPr>
    </w:p>
    <w:p w:rsidR="00E6428E" w:rsidRDefault="000F686E" w:rsidP="00291D59">
      <w:pPr>
        <w:pStyle w:val="BodyText"/>
        <w:ind w:firstLine="0"/>
        <w:rPr>
          <w:lang w:val="en-US"/>
        </w:rPr>
      </w:pPr>
      <w:r>
        <w:rPr>
          <w:noProof/>
          <w:lang w:val="en-US"/>
        </w:rPr>
        <w:drawing>
          <wp:inline distT="0" distB="0" distL="0" distR="0">
            <wp:extent cx="3089910" cy="1099185"/>
            <wp:effectExtent l="0" t="0" r="0" b="5715"/>
            <wp:docPr id="8" name="Picture 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eriment_2_CASIS-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99185"/>
                    </a:xfrm>
                    <a:prstGeom prst="rect">
                      <a:avLst/>
                    </a:prstGeom>
                  </pic:spPr>
                </pic:pic>
              </a:graphicData>
            </a:graphic>
          </wp:inline>
        </w:drawing>
      </w:r>
    </w:p>
    <w:p w:rsidR="00E6428E" w:rsidRDefault="00E6428E" w:rsidP="00E6428E">
      <w:pPr>
        <w:pStyle w:val="BodyText"/>
        <w:ind w:firstLine="0"/>
        <w:rPr>
          <w:lang w:val="en-US"/>
        </w:rPr>
      </w:pPr>
      <w:r>
        <w:rPr>
          <w:lang w:val="en-US"/>
        </w:rPr>
        <w:t xml:space="preserve">Figure 4: Comparison between the classification performances of KNN and LMKNN over </w:t>
      </w:r>
      <w:r w:rsidR="000C49E6">
        <w:rPr>
          <w:lang w:val="en-US"/>
        </w:rPr>
        <w:t xml:space="preserve">the </w:t>
      </w:r>
      <w:r>
        <w:rPr>
          <w:lang w:val="en-US"/>
        </w:rPr>
        <w:t>CASIS-25 Dataset</w:t>
      </w:r>
    </w:p>
    <w:p w:rsidR="00552A3C" w:rsidRDefault="00552A3C" w:rsidP="00E6428E">
      <w:pPr>
        <w:pStyle w:val="BodyText"/>
        <w:ind w:firstLine="0"/>
        <w:rPr>
          <w:lang w:val="en-US"/>
        </w:rPr>
      </w:pPr>
    </w:p>
    <w:p w:rsidR="00581E04" w:rsidRDefault="000F686E" w:rsidP="00E6428E">
      <w:pPr>
        <w:pStyle w:val="BodyText"/>
        <w:ind w:firstLine="0"/>
        <w:rPr>
          <w:lang w:val="en-US"/>
        </w:rPr>
      </w:pPr>
      <w:r>
        <w:rPr>
          <w:noProof/>
          <w:lang w:val="en-US"/>
        </w:rPr>
        <w:drawing>
          <wp:inline distT="0" distB="0" distL="0" distR="0">
            <wp:extent cx="3089910" cy="1083310"/>
            <wp:effectExtent l="0" t="0" r="0" b="2540"/>
            <wp:docPr id="9" name="Picture 9" descr="A picture containing map, text,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_2_SEC_Sports_Writer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083310"/>
                    </a:xfrm>
                    <a:prstGeom prst="rect">
                      <a:avLst/>
                    </a:prstGeom>
                  </pic:spPr>
                </pic:pic>
              </a:graphicData>
            </a:graphic>
          </wp:inline>
        </w:drawing>
      </w:r>
    </w:p>
    <w:p w:rsidR="00552A3C" w:rsidRDefault="00552A3C" w:rsidP="00552A3C">
      <w:pPr>
        <w:pStyle w:val="BodyText"/>
        <w:ind w:firstLine="0"/>
        <w:rPr>
          <w:lang w:val="en-US"/>
        </w:rPr>
      </w:pPr>
      <w:r>
        <w:rPr>
          <w:lang w:val="en-US"/>
        </w:rPr>
        <w:t>Figure 5: Comparison between the classification performances of KNN and LMKNN over the SEC Sports Writers Dataset</w:t>
      </w:r>
    </w:p>
    <w:p w:rsidR="00BF2523" w:rsidRDefault="00552A3C" w:rsidP="00552A3C">
      <w:pPr>
        <w:pStyle w:val="BodyText"/>
        <w:ind w:firstLine="0"/>
        <w:rPr>
          <w:lang w:val="en-US"/>
        </w:rPr>
      </w:pPr>
      <w:r>
        <w:rPr>
          <w:lang w:val="en-US"/>
        </w:rPr>
        <w:t>From figures 4 and 5</w:t>
      </w:r>
      <w:r w:rsidR="00EC0CF4">
        <w:rPr>
          <w:lang w:val="en-US"/>
        </w:rPr>
        <w:t>,</w:t>
      </w:r>
      <w:r>
        <w:rPr>
          <w:lang w:val="en-US"/>
        </w:rPr>
        <w:t xml:space="preserve"> we can observe that</w:t>
      </w:r>
      <w:r w:rsidR="00EC0CF4">
        <w:rPr>
          <w:lang w:val="en-US"/>
        </w:rPr>
        <w:t xml:space="preserve"> on an average there is an improvement of 20% in the classification performance of KNN when Local Mean Vectors are used. Also, it can be noted that the performance of LMKNN algorithm is equal to that of  1-NN algorithm when k=1, as the local mean vector is equal to the closest neighbor itself when k=1. </w:t>
      </w:r>
    </w:p>
    <w:p w:rsidR="00921B39" w:rsidRDefault="00921B39" w:rsidP="00921B39">
      <w:pPr>
        <w:pStyle w:val="BodyText"/>
        <w:numPr>
          <w:ilvl w:val="0"/>
          <w:numId w:val="38"/>
        </w:numPr>
        <w:rPr>
          <w:i/>
          <w:lang w:val="en-US"/>
        </w:rPr>
      </w:pPr>
      <w:r w:rsidRPr="00921B39">
        <w:rPr>
          <w:i/>
          <w:lang w:val="en-US"/>
        </w:rPr>
        <w:t>Improving the accuracy of Distance-Weighted KNN using Local Mean Vectors and Dual Distance Weighted Function</w:t>
      </w:r>
    </w:p>
    <w:p w:rsidR="00921B39" w:rsidRDefault="00921B39" w:rsidP="00921B39">
      <w:pPr>
        <w:pStyle w:val="BodyText"/>
        <w:ind w:firstLine="0"/>
        <w:rPr>
          <w:lang w:val="en-US"/>
        </w:rPr>
      </w:pPr>
      <w:r>
        <w:rPr>
          <w:lang w:val="en-US"/>
        </w:rPr>
        <w:tab/>
      </w:r>
      <w:r w:rsidR="00B60772">
        <w:rPr>
          <w:lang w:val="en-US"/>
        </w:rPr>
        <w:t>Firstly, we optimize the value of b, which is involved in the weight calculation of the WKNN</w:t>
      </w:r>
      <w:r w:rsidR="0009015F">
        <w:rPr>
          <w:lang w:val="en-US"/>
        </w:rPr>
        <w:t xml:space="preserve"> [4]</w:t>
      </w:r>
      <w:r w:rsidR="00B60772">
        <w:rPr>
          <w:lang w:val="en-US"/>
        </w:rPr>
        <w:t>, by varying the b value from 0.5 to 10 with a step size of 0.5. We observed that, the b value of 5 for local method and the b value of 10 for Shepard’s method result in the highest accuracies on CASIS-25 dataset. Whereas, the b value of 10 for local method and Shepard’s method results in the highest accuracies on SEC Sports Writers dataset.</w:t>
      </w:r>
    </w:p>
    <w:p w:rsidR="00A46F39" w:rsidRDefault="00206356" w:rsidP="00921B39">
      <w:pPr>
        <w:pStyle w:val="BodyText"/>
        <w:ind w:firstLine="0"/>
        <w:rPr>
          <w:lang w:val="en-US"/>
        </w:rPr>
      </w:pPr>
      <w:r>
        <w:rPr>
          <w:lang w:val="en-US"/>
        </w:rPr>
        <w:t xml:space="preserve">To investigate the effect of </w:t>
      </w:r>
      <w:r w:rsidR="00EC2EEE">
        <w:rPr>
          <w:lang w:val="en-US"/>
        </w:rPr>
        <w:t>curse of dimensionality and outliers</w:t>
      </w:r>
      <w:r>
        <w:rPr>
          <w:lang w:val="en-US"/>
        </w:rPr>
        <w:t xml:space="preserve"> </w:t>
      </w:r>
      <w:r w:rsidR="00EC2EEE">
        <w:rPr>
          <w:lang w:val="en-US"/>
        </w:rPr>
        <w:t>on WKNN</w:t>
      </w:r>
      <w:r w:rsidR="00B55F4B">
        <w:rPr>
          <w:lang w:val="en-US"/>
        </w:rPr>
        <w:t xml:space="preserve"> algorithm</w:t>
      </w:r>
      <w:r>
        <w:rPr>
          <w:lang w:val="en-US"/>
        </w:rPr>
        <w:t xml:space="preserve">, we compare the </w:t>
      </w:r>
      <w:r w:rsidR="00B6333B">
        <w:rPr>
          <w:lang w:val="en-US"/>
        </w:rPr>
        <w:t xml:space="preserve">classification </w:t>
      </w:r>
      <w:r>
        <w:rPr>
          <w:lang w:val="en-US"/>
        </w:rPr>
        <w:lastRenderedPageBreak/>
        <w:t>performance of WKNN and WKNN with Local Mean Vectors</w:t>
      </w:r>
      <w:r w:rsidR="0009015F">
        <w:rPr>
          <w:lang w:val="en-US"/>
        </w:rPr>
        <w:t xml:space="preserve"> [1</w:t>
      </w:r>
      <w:r w:rsidR="004B7A4D">
        <w:rPr>
          <w:lang w:val="en-US"/>
        </w:rPr>
        <w:t>9</w:t>
      </w:r>
      <w:r w:rsidR="0009015F">
        <w:rPr>
          <w:lang w:val="en-US"/>
        </w:rPr>
        <w:t>]</w:t>
      </w:r>
      <w:r w:rsidR="00CF0D13">
        <w:rPr>
          <w:lang w:val="en-US"/>
        </w:rPr>
        <w:t xml:space="preserve"> on CASIS-25 and SEC Sports Writers Datasets</w:t>
      </w:r>
      <w:r>
        <w:rPr>
          <w:lang w:val="en-US"/>
        </w:rPr>
        <w:t xml:space="preserve">. </w:t>
      </w:r>
    </w:p>
    <w:p w:rsidR="005F03F2" w:rsidRPr="00921B39" w:rsidRDefault="005F03F2" w:rsidP="00921B39">
      <w:pPr>
        <w:pStyle w:val="BodyText"/>
        <w:ind w:firstLine="0"/>
        <w:rPr>
          <w:lang w:val="en-US"/>
        </w:rPr>
      </w:pPr>
    </w:p>
    <w:p w:rsidR="00E6428E" w:rsidRDefault="005F03F2" w:rsidP="00291D59">
      <w:pPr>
        <w:pStyle w:val="BodyText"/>
        <w:ind w:firstLine="0"/>
        <w:rPr>
          <w:lang w:val="en-US"/>
        </w:rPr>
      </w:pPr>
      <w:r>
        <w:rPr>
          <w:noProof/>
          <w:lang w:val="en-US"/>
        </w:rPr>
        <w:drawing>
          <wp:inline distT="0" distB="0" distL="0" distR="0">
            <wp:extent cx="3089910" cy="1060450"/>
            <wp:effectExtent l="0" t="0" r="0" b="6350"/>
            <wp:docPr id="10" name="Picture 10" descr="A picture containing indoor, sky&#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_3_CASIS-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inline>
        </w:drawing>
      </w:r>
    </w:p>
    <w:p w:rsidR="005F03F2" w:rsidRDefault="005F03F2" w:rsidP="00291D59">
      <w:pPr>
        <w:pStyle w:val="BodyText"/>
        <w:ind w:firstLine="0"/>
        <w:rPr>
          <w:lang w:val="en-US"/>
        </w:rPr>
      </w:pPr>
      <w:r>
        <w:rPr>
          <w:lang w:val="en-US"/>
        </w:rPr>
        <w:t>Figure 6: Comparison between the classification performances of WKNN and WKNN with local means over the CASIS-25 Dataset</w:t>
      </w:r>
    </w:p>
    <w:p w:rsidR="005F03F2" w:rsidRDefault="005F03F2" w:rsidP="00291D59">
      <w:pPr>
        <w:pStyle w:val="BodyText"/>
        <w:ind w:firstLine="0"/>
        <w:rPr>
          <w:lang w:val="en-US"/>
        </w:rPr>
      </w:pPr>
      <w:r>
        <w:rPr>
          <w:lang w:val="en-US"/>
        </w:rPr>
        <w:t>From figure 6</w:t>
      </w:r>
      <w:r w:rsidR="008B1AAE">
        <w:rPr>
          <w:lang w:val="en-US"/>
        </w:rPr>
        <w:t>,</w:t>
      </w:r>
      <w:r>
        <w:rPr>
          <w:lang w:val="en-US"/>
        </w:rPr>
        <w:t xml:space="preserve"> we can observe that, the classification performance </w:t>
      </w:r>
      <w:r w:rsidR="00067974">
        <w:rPr>
          <w:lang w:val="en-US"/>
        </w:rPr>
        <w:t xml:space="preserve">of WKNN </w:t>
      </w:r>
      <w:r>
        <w:rPr>
          <w:lang w:val="en-US"/>
        </w:rPr>
        <w:t xml:space="preserve">is increased by 7%  on an average for k =1, 3, 5, 7, 9, 100 on the CASIS-25 dataset, by reducing the effect </w:t>
      </w:r>
      <w:r w:rsidR="009E7B9C">
        <w:rPr>
          <w:lang w:val="en-US"/>
        </w:rPr>
        <w:t>of outliers using the local means</w:t>
      </w:r>
      <w:r>
        <w:rPr>
          <w:lang w:val="en-US"/>
        </w:rPr>
        <w:t>.</w:t>
      </w:r>
    </w:p>
    <w:p w:rsidR="00025CE7" w:rsidRDefault="00025CE7" w:rsidP="00291D59">
      <w:pPr>
        <w:pStyle w:val="BodyText"/>
        <w:ind w:firstLine="0"/>
        <w:rPr>
          <w:lang w:val="en-US"/>
        </w:rPr>
      </w:pPr>
    </w:p>
    <w:p w:rsidR="00025CE7" w:rsidRDefault="00422F63" w:rsidP="00291D59">
      <w:pPr>
        <w:pStyle w:val="BodyText"/>
        <w:ind w:firstLine="0"/>
        <w:rPr>
          <w:lang w:val="en-US"/>
        </w:rPr>
      </w:pPr>
      <w:r>
        <w:rPr>
          <w:noProof/>
          <w:lang w:val="en-US"/>
        </w:rPr>
        <w:drawing>
          <wp:inline distT="0" distB="0" distL="0" distR="0">
            <wp:extent cx="3089910" cy="1115060"/>
            <wp:effectExtent l="0" t="0" r="0" b="889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_3_SEC_Sports_Writer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115060"/>
                    </a:xfrm>
                    <a:prstGeom prst="rect">
                      <a:avLst/>
                    </a:prstGeom>
                  </pic:spPr>
                </pic:pic>
              </a:graphicData>
            </a:graphic>
          </wp:inline>
        </w:drawing>
      </w:r>
    </w:p>
    <w:p w:rsidR="00422F63" w:rsidRDefault="00422F63" w:rsidP="00291D59">
      <w:pPr>
        <w:pStyle w:val="BodyText"/>
        <w:ind w:firstLine="0"/>
        <w:rPr>
          <w:lang w:val="en-US"/>
        </w:rPr>
      </w:pPr>
      <w:r>
        <w:rPr>
          <w:lang w:val="en-US"/>
        </w:rPr>
        <w:t>Figure 7: Comparison between the classification performances of WKNN, WKNN with local means and DWKNN over the SEC Sports Writers Dataset</w:t>
      </w:r>
    </w:p>
    <w:p w:rsidR="000C3BA3" w:rsidRDefault="008B1AAE" w:rsidP="00291D59">
      <w:pPr>
        <w:pStyle w:val="BodyText"/>
        <w:ind w:firstLine="0"/>
        <w:rPr>
          <w:lang w:val="en-US"/>
        </w:rPr>
      </w:pPr>
      <w:r>
        <w:rPr>
          <w:lang w:val="en-US"/>
        </w:rPr>
        <w:t>From figure 7, we can observe that</w:t>
      </w:r>
      <w:r w:rsidR="00AC5C26">
        <w:rPr>
          <w:lang w:val="en-US"/>
        </w:rPr>
        <w:t xml:space="preserve"> the</w:t>
      </w:r>
      <w:r>
        <w:rPr>
          <w:lang w:val="en-US"/>
        </w:rPr>
        <w:t xml:space="preserve"> local means in case of SEC Sports Writers Dataset decrease</w:t>
      </w:r>
      <w:r w:rsidR="00F82BBC">
        <w:rPr>
          <w:lang w:val="en-US"/>
        </w:rPr>
        <w:t>s</w:t>
      </w:r>
      <w:r>
        <w:rPr>
          <w:lang w:val="en-US"/>
        </w:rPr>
        <w:t xml:space="preserve"> the performance of the WKN</w:t>
      </w:r>
      <w:r w:rsidR="00BD10B9">
        <w:rPr>
          <w:lang w:val="en-US"/>
        </w:rPr>
        <w:t>N</w:t>
      </w:r>
      <w:r>
        <w:rPr>
          <w:lang w:val="en-US"/>
        </w:rPr>
        <w:t>.</w:t>
      </w:r>
      <w:r w:rsidR="00BD10B9">
        <w:rPr>
          <w:lang w:val="en-US"/>
        </w:rPr>
        <w:t xml:space="preserve"> </w:t>
      </w:r>
      <w:r w:rsidR="007163AA">
        <w:rPr>
          <w:lang w:val="en-US"/>
        </w:rPr>
        <w:t>This is due to the small size of the dataset i.e. 49 writing samples and the less number of writing samples per author i.e. 8 authors out of 15 have only one or two writing samples</w:t>
      </w:r>
      <w:r w:rsidR="00F82BBC">
        <w:rPr>
          <w:lang w:val="en-US"/>
        </w:rPr>
        <w:t xml:space="preserve"> which thereby aggravate the effect of outliers</w:t>
      </w:r>
      <w:r w:rsidR="007163AA">
        <w:rPr>
          <w:lang w:val="en-US"/>
        </w:rPr>
        <w:t>. Also, as the writing samples are game recaps, there is an increased usage of the same characters in all the writing samples which effects the distance calculations and means in the algorithms</w:t>
      </w:r>
      <w:r w:rsidR="00885BBE">
        <w:rPr>
          <w:lang w:val="en-US"/>
        </w:rPr>
        <w:t>, thereby effecting their accuracy</w:t>
      </w:r>
      <w:r w:rsidR="007163AA">
        <w:rPr>
          <w:lang w:val="en-US"/>
        </w:rPr>
        <w:t>.</w:t>
      </w:r>
      <w:r>
        <w:rPr>
          <w:lang w:val="en-US"/>
        </w:rPr>
        <w:t xml:space="preserve"> </w:t>
      </w:r>
      <w:r w:rsidR="00EC2EEE">
        <w:rPr>
          <w:lang w:val="en-US"/>
        </w:rPr>
        <w:t xml:space="preserve">Hence, </w:t>
      </w:r>
      <w:r w:rsidR="000C3BA3">
        <w:rPr>
          <w:lang w:val="en-US"/>
        </w:rPr>
        <w:t xml:space="preserve">to overcome these, </w:t>
      </w:r>
      <w:r w:rsidR="00EC2EEE">
        <w:rPr>
          <w:lang w:val="en-US"/>
        </w:rPr>
        <w:t>we apply a dual weighted function in WKNN</w:t>
      </w:r>
      <w:r w:rsidR="000C3BA3">
        <w:rPr>
          <w:lang w:val="en-US"/>
        </w:rPr>
        <w:t xml:space="preserve"> named as DWKNN</w:t>
      </w:r>
      <w:r w:rsidR="00B11060">
        <w:rPr>
          <w:lang w:val="en-US"/>
        </w:rPr>
        <w:t xml:space="preserve"> [18]</w:t>
      </w:r>
      <w:r w:rsidR="000C3BA3">
        <w:rPr>
          <w:lang w:val="en-US"/>
        </w:rPr>
        <w:t>, which minimizes the above mentioned effects and increases the performance of WKNN by 6% on an average.</w:t>
      </w:r>
    </w:p>
    <w:p w:rsidR="00354CAD" w:rsidRDefault="00BB508E" w:rsidP="00354CAD">
      <w:pPr>
        <w:pStyle w:val="BodyText"/>
        <w:numPr>
          <w:ilvl w:val="0"/>
          <w:numId w:val="38"/>
        </w:numPr>
        <w:rPr>
          <w:i/>
          <w:lang w:val="en-US"/>
        </w:rPr>
      </w:pPr>
      <w:r w:rsidRPr="00BB508E">
        <w:rPr>
          <w:i/>
          <w:lang w:val="en-US"/>
        </w:rPr>
        <w:t>Improving the accuracy of GRNN by optimizing sigma and evolving the desired output vectors</w:t>
      </w:r>
    </w:p>
    <w:p w:rsidR="00354CAD" w:rsidRDefault="00354CAD" w:rsidP="00354CAD">
      <w:pPr>
        <w:pStyle w:val="BodyText"/>
        <w:ind w:firstLine="0"/>
        <w:rPr>
          <w:lang w:val="en-US"/>
        </w:rPr>
      </w:pPr>
      <w:r>
        <w:rPr>
          <w:lang w:val="en-US"/>
        </w:rPr>
        <w:tab/>
      </w:r>
      <w:r w:rsidR="00A523E1">
        <w:rPr>
          <w:lang w:val="en-US"/>
        </w:rPr>
        <w:t>Firstly, we optimize the value of sigma, by varying it from 0.05 to d</w:t>
      </w:r>
      <w:r w:rsidR="00A523E1">
        <w:rPr>
          <w:vertAlign w:val="subscript"/>
          <w:lang w:val="en-US"/>
        </w:rPr>
        <w:t>max</w:t>
      </w:r>
      <w:r w:rsidR="00A523E1">
        <w:rPr>
          <w:lang w:val="en-US"/>
        </w:rPr>
        <w:t>, where d</w:t>
      </w:r>
      <w:r w:rsidR="001F1649">
        <w:rPr>
          <w:vertAlign w:val="subscript"/>
          <w:lang w:val="en-US"/>
        </w:rPr>
        <w:t xml:space="preserve">max </w:t>
      </w:r>
      <w:r w:rsidR="001F1649">
        <w:rPr>
          <w:lang w:val="en-US"/>
        </w:rPr>
        <w:t>is the maximum distance between training instances,</w:t>
      </w:r>
      <w:r w:rsidR="00A523E1">
        <w:rPr>
          <w:vertAlign w:val="subscript"/>
          <w:lang w:val="en-US"/>
        </w:rPr>
        <w:t xml:space="preserve"> </w:t>
      </w:r>
      <w:r w:rsidR="00A523E1">
        <w:rPr>
          <w:lang w:val="en-US"/>
        </w:rPr>
        <w:t xml:space="preserve"> with a step size of </w:t>
      </w:r>
      <w:r w:rsidR="001F1649">
        <w:rPr>
          <w:lang w:val="en-US"/>
        </w:rPr>
        <w:t>0.005. F</w:t>
      </w:r>
      <w:r w:rsidR="00706587">
        <w:rPr>
          <w:lang w:val="en-US"/>
        </w:rPr>
        <w:t>rom Figure 8, we can observe that for</w:t>
      </w:r>
      <w:r w:rsidR="001F1649">
        <w:rPr>
          <w:lang w:val="en-US"/>
        </w:rPr>
        <w:t xml:space="preserve"> CASIS-25 dataset, the sigma value of 0.2 results in highest accuracy of 54%, whereas a sigma value of 0.1 results in highest accuracy of 47% on SEC Sports Writers Dataset.</w:t>
      </w:r>
    </w:p>
    <w:p w:rsidR="00CD4ED2" w:rsidRDefault="00CD4ED2" w:rsidP="00354CAD">
      <w:pPr>
        <w:pStyle w:val="BodyText"/>
        <w:ind w:firstLine="0"/>
        <w:rPr>
          <w:lang w:val="en-US"/>
        </w:rPr>
      </w:pPr>
      <w:r>
        <w:rPr>
          <w:noProof/>
          <w:lang w:val="en-US"/>
        </w:rPr>
        <w:drawing>
          <wp:inline distT="0" distB="0" distL="0" distR="0">
            <wp:extent cx="3089910" cy="1102360"/>
            <wp:effectExtent l="0" t="0" r="0" b="2540"/>
            <wp:docPr id="12" name="Picture 1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ment_4_Optimize_Sigm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02360"/>
                    </a:xfrm>
                    <a:prstGeom prst="rect">
                      <a:avLst/>
                    </a:prstGeom>
                  </pic:spPr>
                </pic:pic>
              </a:graphicData>
            </a:graphic>
          </wp:inline>
        </w:drawing>
      </w:r>
    </w:p>
    <w:p w:rsidR="00CD4ED2" w:rsidRDefault="00CD4ED2" w:rsidP="00CD4ED2">
      <w:pPr>
        <w:pStyle w:val="BodyText"/>
        <w:ind w:firstLine="0"/>
        <w:rPr>
          <w:lang w:val="en-US"/>
        </w:rPr>
      </w:pPr>
      <w:r>
        <w:rPr>
          <w:lang w:val="en-US"/>
        </w:rPr>
        <w:t>Figure 8: Optimize sigma values for CASIS-25 and SEC Sports Writers Dataset</w:t>
      </w:r>
    </w:p>
    <w:p w:rsidR="00ED5524" w:rsidRDefault="005B1E0B" w:rsidP="00354CAD">
      <w:pPr>
        <w:pStyle w:val="BodyText"/>
        <w:ind w:firstLine="0"/>
        <w:rPr>
          <w:lang w:val="en-US"/>
        </w:rPr>
      </w:pPr>
      <w:r>
        <w:rPr>
          <w:lang w:val="en-US"/>
        </w:rPr>
        <w:t xml:space="preserve">Using sigma value, we evolve the </w:t>
      </w:r>
      <w:r w:rsidR="008906D4">
        <w:rPr>
          <w:lang w:val="en-US"/>
        </w:rPr>
        <w:t>desired output vectors using Steady State Genetic Algorithm</w:t>
      </w:r>
      <w:r w:rsidR="0017095A">
        <w:rPr>
          <w:lang w:val="en-US"/>
        </w:rPr>
        <w:t xml:space="preserve"> [20]</w:t>
      </w:r>
      <w:r w:rsidR="008906D4">
        <w:rPr>
          <w:lang w:val="en-US"/>
        </w:rPr>
        <w:t xml:space="preserve"> and obtain the best desired output vector. While using blend crossover BLX-0.5 for generating children, we obtain an improved accuracy of 61% over CASIS-25 dataset and 53% over the SEC Sports Writers dataset. Whereas, while using blend crossover BLX-0.0 for generating children, we obtain an improved accuracy of 60% over CASIS-25 dataset and 49% over the SEC Sports Writers Dataset.</w:t>
      </w:r>
    </w:p>
    <w:p w:rsidR="00055D46" w:rsidRDefault="00055D46" w:rsidP="00354CAD">
      <w:pPr>
        <w:pStyle w:val="BodyText"/>
        <w:ind w:firstLine="0"/>
        <w:rPr>
          <w:lang w:val="en-US"/>
        </w:rPr>
      </w:pPr>
      <w:r>
        <w:rPr>
          <w:lang w:val="en-US"/>
        </w:rPr>
        <w:t>The following figure shows the performance of GRNN over CASIS-25 and SEC Sports Writers Datasets for different k-values.</w:t>
      </w:r>
    </w:p>
    <w:p w:rsidR="00055D46" w:rsidRDefault="009A4EAB" w:rsidP="00354CAD">
      <w:pPr>
        <w:pStyle w:val="BodyText"/>
        <w:ind w:firstLine="0"/>
        <w:rPr>
          <w:lang w:val="en-US"/>
        </w:rPr>
      </w:pPr>
      <w:r>
        <w:rPr>
          <w:noProof/>
          <w:lang w:val="en-US"/>
        </w:rPr>
        <w:drawing>
          <wp:inline distT="0" distB="0" distL="0" distR="0">
            <wp:extent cx="3089910" cy="1136650"/>
            <wp:effectExtent l="0" t="0" r="0" b="6350"/>
            <wp:docPr id="5" name="Picture 5" descr="A picture containing text, indoor,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_4_GRNN_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136650"/>
                    </a:xfrm>
                    <a:prstGeom prst="rect">
                      <a:avLst/>
                    </a:prstGeom>
                  </pic:spPr>
                </pic:pic>
              </a:graphicData>
            </a:graphic>
          </wp:inline>
        </w:drawing>
      </w:r>
    </w:p>
    <w:p w:rsidR="00055D46" w:rsidRPr="00354CAD" w:rsidRDefault="00055D46" w:rsidP="00354CAD">
      <w:pPr>
        <w:pStyle w:val="BodyText"/>
        <w:ind w:firstLine="0"/>
        <w:rPr>
          <w:lang w:val="en-US"/>
        </w:rPr>
      </w:pPr>
      <w:r>
        <w:rPr>
          <w:lang w:val="en-US"/>
        </w:rPr>
        <w:t>Figure 9: Performance of GRNN for different k-values over CASIS-25 and the SEC Sports Writers Datasets</w:t>
      </w:r>
    </w:p>
    <w:p w:rsidR="005F03F2" w:rsidRPr="005F03F2" w:rsidRDefault="00ED5524" w:rsidP="00920389">
      <w:pPr>
        <w:pStyle w:val="Heading1"/>
      </w:pPr>
      <w:r>
        <w:t>Breakdown of the work</w:t>
      </w:r>
    </w:p>
    <w:p w:rsidR="00ED5524" w:rsidRDefault="00ED5524" w:rsidP="00ED5524">
      <w:pPr>
        <w:pStyle w:val="BodyText"/>
        <w:rPr>
          <w:lang w:val="en-US"/>
        </w:rPr>
      </w:pPr>
      <w:r>
        <w:rPr>
          <w:lang w:val="en-US"/>
        </w:rPr>
        <w:t xml:space="preserve">Rahul was responsible for the collection of game recaps from newspapers. He was also responsible for implementing the baseline versions of Distance Weighted K-Nearest Neighbor (WKNN) and GRNN. He also proposed improvements such as WKNN with Local Means and WKNN with </w:t>
      </w:r>
      <w:r w:rsidR="00843EE7">
        <w:rPr>
          <w:lang w:val="en-US"/>
        </w:rPr>
        <w:t>D</w:t>
      </w:r>
      <w:r>
        <w:rPr>
          <w:lang w:val="en-US"/>
        </w:rPr>
        <w:t xml:space="preserve">ual </w:t>
      </w:r>
      <w:r w:rsidR="00843EE7">
        <w:rPr>
          <w:lang w:val="en-US"/>
        </w:rPr>
        <w:t>D</w:t>
      </w:r>
      <w:r>
        <w:rPr>
          <w:lang w:val="en-US"/>
        </w:rPr>
        <w:t xml:space="preserve">istance </w:t>
      </w:r>
      <w:r w:rsidR="00843EE7">
        <w:rPr>
          <w:lang w:val="en-US"/>
        </w:rPr>
        <w:t>W</w:t>
      </w:r>
      <w:r>
        <w:rPr>
          <w:lang w:val="en-US"/>
        </w:rPr>
        <w:t xml:space="preserve">eighted </w:t>
      </w:r>
      <w:r w:rsidR="00843EE7">
        <w:rPr>
          <w:lang w:val="en-US"/>
        </w:rPr>
        <w:t>F</w:t>
      </w:r>
      <w:r>
        <w:rPr>
          <w:lang w:val="en-US"/>
        </w:rPr>
        <w:t>unction for WKN</w:t>
      </w:r>
      <w:r w:rsidR="00843EE7">
        <w:rPr>
          <w:lang w:val="en-US"/>
        </w:rPr>
        <w:t>N.</w:t>
      </w:r>
      <w:r>
        <w:rPr>
          <w:lang w:val="en-US"/>
        </w:rPr>
        <w:t xml:space="preserve"> </w:t>
      </w:r>
      <w:r w:rsidR="00843EE7">
        <w:rPr>
          <w:lang w:val="en-US"/>
        </w:rPr>
        <w:t>H</w:t>
      </w:r>
      <w:r>
        <w:rPr>
          <w:lang w:val="en-US"/>
        </w:rPr>
        <w:t>e performed the optimization of sigma and evolved the desired output vectors to improve the performance of GRNN.</w:t>
      </w:r>
    </w:p>
    <w:p w:rsidR="00E46442" w:rsidRPr="007E5FBF" w:rsidRDefault="00ED5524" w:rsidP="00684625">
      <w:pPr>
        <w:pStyle w:val="BodyText"/>
        <w:rPr>
          <w:lang w:val="en-US"/>
        </w:rPr>
      </w:pPr>
      <w:r>
        <w:rPr>
          <w:lang w:val="en-US"/>
        </w:rPr>
        <w:t>Sutanu was responsible for</w:t>
      </w:r>
      <w:r w:rsidR="00843EE7">
        <w:rPr>
          <w:lang w:val="en-US"/>
        </w:rPr>
        <w:t xml:space="preserve"> implementing the baseline version of KNN</w:t>
      </w:r>
      <w:r>
        <w:rPr>
          <w:lang w:val="en-US"/>
        </w:rPr>
        <w:t xml:space="preserve">. He </w:t>
      </w:r>
      <w:r w:rsidR="00843EE7">
        <w:rPr>
          <w:lang w:val="en-US"/>
        </w:rPr>
        <w:t xml:space="preserve">also </w:t>
      </w:r>
      <w:r>
        <w:rPr>
          <w:lang w:val="en-US"/>
        </w:rPr>
        <w:t xml:space="preserve">implemented </w:t>
      </w:r>
      <w:r w:rsidR="00843EE7">
        <w:rPr>
          <w:lang w:val="en-US"/>
        </w:rPr>
        <w:t>the improvised version of KNN using Local Mean Vectors.</w:t>
      </w:r>
    </w:p>
    <w:p w:rsidR="009303D9" w:rsidRPr="005B520E" w:rsidRDefault="009303D9" w:rsidP="0033036E">
      <w:pPr>
        <w:pStyle w:val="Heading5"/>
      </w:pPr>
      <w:r w:rsidRPr="005B520E">
        <w:t>References</w:t>
      </w:r>
    </w:p>
    <w:p w:rsidR="00A73FAB" w:rsidRDefault="00A73FAB" w:rsidP="0004781E">
      <w:pPr>
        <w:pStyle w:val="references"/>
        <w:ind w:left="354" w:hanging="354"/>
      </w:pPr>
      <w:r w:rsidRPr="00A73FAB">
        <w:t xml:space="preserve">Qian, Chen, Ting He and Rao Zhang. “Deep Learning based Authorship Identification.” Machine Learning Final Projects </w:t>
      </w:r>
      <w:r>
        <w:t xml:space="preserve"> </w:t>
      </w:r>
      <w:r w:rsidRPr="00A73FAB">
        <w:t>(2017).</w:t>
      </w:r>
    </w:p>
    <w:p w:rsidR="00A73FAB" w:rsidRDefault="00A73FAB" w:rsidP="0004781E">
      <w:pPr>
        <w:pStyle w:val="references"/>
        <w:ind w:left="354" w:hanging="354"/>
      </w:pPr>
      <w:r w:rsidRPr="00A73FAB">
        <w:t>Stanko, Sean, Devin Lu, and Irving Hsu. "Whose book is it anyway? using machine learning to identify the author of unknown texts." Machine Learning Final Projects (2013).</w:t>
      </w:r>
    </w:p>
    <w:p w:rsidR="00F93DF3" w:rsidRDefault="00F93DF3" w:rsidP="0004781E">
      <w:pPr>
        <w:pStyle w:val="references"/>
        <w:ind w:left="354" w:hanging="354"/>
      </w:pPr>
      <w:r w:rsidRPr="00F93DF3">
        <w:t xml:space="preserve">T. M. Cover, P. Hart, "The nearest neighbor decision rule", IEEE Trans. Inform. Theory, vol. IT-13, pp. 21-27, Jan. 1967. </w:t>
      </w:r>
    </w:p>
    <w:p w:rsidR="00F93DF3" w:rsidRDefault="00F93DF3" w:rsidP="0004781E">
      <w:pPr>
        <w:pStyle w:val="references"/>
        <w:ind w:left="354" w:hanging="354"/>
      </w:pPr>
      <w:r w:rsidRPr="00F93DF3">
        <w:t xml:space="preserve">Dudani, Sahibsingh A. "The distance-weighted k-nearest-neighbor rule." IEEE Transactions on Systems, Man, and Cybernetics 4 (1976): 325-327. </w:t>
      </w:r>
    </w:p>
    <w:p w:rsidR="003C0C42" w:rsidRDefault="003C0C42" w:rsidP="0004781E">
      <w:pPr>
        <w:pStyle w:val="references"/>
        <w:ind w:left="354" w:hanging="354"/>
      </w:pPr>
      <w:r w:rsidRPr="003C0C42">
        <w:t xml:space="preserve">Specht, Donald F. "A general regression neural network." IEEE transactions on neural networks 2.6 (1991): 568-576. </w:t>
      </w:r>
    </w:p>
    <w:p w:rsidR="00921303" w:rsidRDefault="00A76331" w:rsidP="00921303">
      <w:pPr>
        <w:pStyle w:val="references"/>
        <w:ind w:left="354" w:hanging="354"/>
      </w:pPr>
      <w:hyperlink r:id="rId19" w:history="1">
        <w:r w:rsidR="00921303" w:rsidRPr="00EC2F0D">
          <w:rPr>
            <w:rStyle w:val="Hyperlink"/>
          </w:rPr>
          <w:t>http://www.staugustine.com/</w:t>
        </w:r>
      </w:hyperlink>
      <w:r w:rsidR="00921303">
        <w:t>.</w:t>
      </w:r>
    </w:p>
    <w:p w:rsidR="00921303" w:rsidRDefault="00A76331" w:rsidP="00921303">
      <w:pPr>
        <w:pStyle w:val="references"/>
        <w:ind w:left="354" w:hanging="354"/>
      </w:pPr>
      <w:hyperlink r:id="rId20" w:history="1">
        <w:r w:rsidR="002776C8" w:rsidRPr="00EC2F0D">
          <w:rPr>
            <w:rStyle w:val="Hyperlink"/>
          </w:rPr>
          <w:t>http://www.ocala.com/</w:t>
        </w:r>
      </w:hyperlink>
      <w:r w:rsidR="00921303">
        <w:t>.</w:t>
      </w:r>
    </w:p>
    <w:p w:rsidR="00921303" w:rsidRDefault="00A76331" w:rsidP="002776C8">
      <w:pPr>
        <w:pStyle w:val="references"/>
        <w:ind w:left="354" w:hanging="354"/>
      </w:pPr>
      <w:hyperlink r:id="rId21" w:history="1">
        <w:r w:rsidR="002776C8" w:rsidRPr="00EC2F0D">
          <w:rPr>
            <w:rStyle w:val="Hyperlink"/>
          </w:rPr>
          <w:t>https://www.alligator.org/</w:t>
        </w:r>
      </w:hyperlink>
      <w:r w:rsidR="00921303">
        <w:t>.</w:t>
      </w:r>
    </w:p>
    <w:p w:rsidR="00921303" w:rsidRDefault="00A76331" w:rsidP="002776C8">
      <w:pPr>
        <w:pStyle w:val="references"/>
        <w:ind w:left="354" w:hanging="354"/>
      </w:pPr>
      <w:hyperlink r:id="rId22" w:history="1">
        <w:r w:rsidR="002776C8" w:rsidRPr="00EC2F0D">
          <w:rPr>
            <w:rStyle w:val="Hyperlink"/>
          </w:rPr>
          <w:t>https://www.orlandosentinel.com/</w:t>
        </w:r>
      </w:hyperlink>
      <w:r w:rsidR="00921303">
        <w:t>.</w:t>
      </w:r>
    </w:p>
    <w:p w:rsidR="00921303" w:rsidRDefault="00A76331" w:rsidP="002776C8">
      <w:pPr>
        <w:pStyle w:val="references"/>
        <w:ind w:left="354" w:hanging="354"/>
      </w:pPr>
      <w:hyperlink r:id="rId23" w:history="1">
        <w:r w:rsidR="002776C8" w:rsidRPr="00EC2F0D">
          <w:rPr>
            <w:rStyle w:val="Hyperlink"/>
          </w:rPr>
          <w:t>http://www.tampabay.com/</w:t>
        </w:r>
      </w:hyperlink>
      <w:r w:rsidR="00921303">
        <w:t>.</w:t>
      </w:r>
    </w:p>
    <w:p w:rsidR="00921303" w:rsidRDefault="00A76331" w:rsidP="002776C8">
      <w:pPr>
        <w:pStyle w:val="references"/>
        <w:ind w:left="354" w:hanging="354"/>
      </w:pPr>
      <w:hyperlink r:id="rId24" w:history="1">
        <w:r w:rsidR="002776C8" w:rsidRPr="00EC2F0D">
          <w:rPr>
            <w:rStyle w:val="Hyperlink"/>
          </w:rPr>
          <w:t>https://www.palmbeachpost.com/</w:t>
        </w:r>
      </w:hyperlink>
      <w:r w:rsidR="00921303">
        <w:t>.</w:t>
      </w:r>
    </w:p>
    <w:p w:rsidR="00CD4013" w:rsidRDefault="00A76331" w:rsidP="00CD4013">
      <w:pPr>
        <w:pStyle w:val="references"/>
        <w:ind w:left="354" w:hanging="354"/>
      </w:pPr>
      <w:hyperlink r:id="rId25" w:history="1">
        <w:r w:rsidR="00CD4013" w:rsidRPr="00EC2F0D">
          <w:rPr>
            <w:rStyle w:val="Hyperlink"/>
          </w:rPr>
          <w:t>https://www.local10.com/</w:t>
        </w:r>
      </w:hyperlink>
      <w:r w:rsidR="00CD4013">
        <w:t>.</w:t>
      </w:r>
    </w:p>
    <w:p w:rsidR="00CD4013" w:rsidRDefault="00A76331" w:rsidP="00CD4013">
      <w:pPr>
        <w:pStyle w:val="references"/>
        <w:ind w:left="354" w:hanging="354"/>
      </w:pPr>
      <w:hyperlink r:id="rId26" w:history="1">
        <w:r w:rsidR="00CD4013" w:rsidRPr="00EC2F0D">
          <w:rPr>
            <w:rStyle w:val="Hyperlink"/>
          </w:rPr>
          <w:t>https://www.cbssports.com/</w:t>
        </w:r>
      </w:hyperlink>
      <w:r w:rsidR="00CD4013">
        <w:t>.</w:t>
      </w:r>
    </w:p>
    <w:p w:rsidR="00CD4013" w:rsidRDefault="00A76331" w:rsidP="00CD4013">
      <w:pPr>
        <w:pStyle w:val="references"/>
        <w:ind w:left="354" w:hanging="354"/>
      </w:pPr>
      <w:hyperlink r:id="rId27" w:history="1">
        <w:r w:rsidR="00CD4013" w:rsidRPr="00EC2F0D">
          <w:rPr>
            <w:rStyle w:val="Hyperlink"/>
          </w:rPr>
          <w:t>https://www.tennessean.com/</w:t>
        </w:r>
      </w:hyperlink>
      <w:r w:rsidR="00CD4013">
        <w:t>.</w:t>
      </w:r>
    </w:p>
    <w:p w:rsidR="00CD4013" w:rsidRDefault="00A76331" w:rsidP="00CD4013">
      <w:pPr>
        <w:pStyle w:val="references"/>
        <w:ind w:left="354" w:hanging="354"/>
      </w:pPr>
      <w:hyperlink r:id="rId28" w:history="1">
        <w:r w:rsidR="00CD4013" w:rsidRPr="00EC2F0D">
          <w:rPr>
            <w:rStyle w:val="Hyperlink"/>
          </w:rPr>
          <w:t>https://www.alligatorarmy.com/</w:t>
        </w:r>
      </w:hyperlink>
      <w:r w:rsidR="00CD4013">
        <w:t>.</w:t>
      </w:r>
    </w:p>
    <w:p w:rsidR="00CD4013" w:rsidRDefault="00CD4013" w:rsidP="00CD4013">
      <w:pPr>
        <w:pStyle w:val="references"/>
        <w:ind w:left="354" w:hanging="354"/>
      </w:pPr>
      <w:r>
        <w:t xml:space="preserve">R Alapati, S Bhattacharya, S Dsouza. “Authorship Attribution with GatorCAAT: Data Collection and Feature Extraction”. </w:t>
      </w:r>
    </w:p>
    <w:p w:rsidR="00CD4013" w:rsidRDefault="00A76331" w:rsidP="00CD4013">
      <w:pPr>
        <w:pStyle w:val="references"/>
        <w:ind w:left="354" w:hanging="354"/>
      </w:pPr>
      <w:hyperlink r:id="rId29" w:history="1">
        <w:r w:rsidR="00E40988" w:rsidRPr="00EC2F0D">
          <w:rPr>
            <w:rStyle w:val="Hyperlink"/>
          </w:rPr>
          <w:t>http://scikitlearn.org/</w:t>
        </w:r>
      </w:hyperlink>
      <w:r w:rsidR="00CD4013">
        <w:t>.</w:t>
      </w:r>
    </w:p>
    <w:p w:rsidR="00CD4013" w:rsidRDefault="00CD4013" w:rsidP="00CD4013">
      <w:pPr>
        <w:pStyle w:val="references"/>
        <w:ind w:left="354" w:hanging="354"/>
      </w:pPr>
      <w:r w:rsidRPr="005E2B36">
        <w:t xml:space="preserve">Gou, Jianping, et al. "A new distance-weighted k-nearest neighbor classifier." J. Inf. Comput. Sci 9.6 (2012): 1429-1436. </w:t>
      </w:r>
    </w:p>
    <w:p w:rsidR="00CD4013" w:rsidRDefault="00CD4013" w:rsidP="00CD4013">
      <w:pPr>
        <w:pStyle w:val="references"/>
        <w:ind w:left="354" w:hanging="354"/>
      </w:pPr>
      <w:r w:rsidRPr="00FD3E74">
        <w:t>K U Syaliman et al 2018 J. Phys.: Conf. Ser. 978 012047</w:t>
      </w:r>
      <w:r>
        <w:t>.</w:t>
      </w:r>
    </w:p>
    <w:p w:rsidR="00E03EBC" w:rsidRPr="00E03EBC" w:rsidRDefault="00CD4013" w:rsidP="00E03EBC">
      <w:pPr>
        <w:pStyle w:val="references"/>
        <w:ind w:left="354" w:hanging="354"/>
      </w:pPr>
      <w:r w:rsidRPr="00D57F83">
        <w:t xml:space="preserve">G. Dozier, A. Homaifar, E. Tunstel,  and D. Battle, "An Introduction  to Evolutionary Computation" (Chapter 17), </w:t>
      </w:r>
      <w:r w:rsidRPr="00D57F83">
        <w:rPr>
          <w:i/>
          <w:iCs/>
        </w:rPr>
        <w:t xml:space="preserve">Intelligent </w:t>
      </w:r>
      <w:r>
        <w:rPr>
          <w:i/>
          <w:iCs/>
        </w:rPr>
        <w:t>Control Systems Using Soft Computing Methodologies</w:t>
      </w:r>
      <w:r w:rsidR="007670F1">
        <w:rPr>
          <w:i/>
          <w:iCs/>
        </w:rPr>
        <w:t>.</w:t>
      </w:r>
      <w:r w:rsidR="00920389">
        <w:rPr>
          <w:i/>
          <w:iCs/>
        </w:rPr>
        <w:t xml:space="preserve"> </w:t>
      </w:r>
    </w:p>
    <w:p w:rsidR="00E03EBC" w:rsidRDefault="00E03EBC" w:rsidP="00E03EBC">
      <w:pPr>
        <w:pStyle w:val="references"/>
        <w:ind w:left="354" w:hanging="354"/>
      </w:pPr>
      <w:r>
        <w:t>Tom Mitchell, “Machine Learning”, McGraw-Hill.</w:t>
      </w:r>
    </w:p>
    <w:p w:rsidR="00CD4013" w:rsidRPr="00920389" w:rsidRDefault="00CD4013" w:rsidP="00E03EBC">
      <w:pPr>
        <w:pStyle w:val="references"/>
        <w:numPr>
          <w:ilvl w:val="0"/>
          <w:numId w:val="0"/>
        </w:numPr>
        <w:ind w:left="354"/>
      </w:pPr>
    </w:p>
    <w:p w:rsidR="00920389" w:rsidRPr="00E40988" w:rsidRDefault="00920389" w:rsidP="00920389">
      <w:pPr>
        <w:pStyle w:val="references"/>
        <w:numPr>
          <w:ilvl w:val="0"/>
          <w:numId w:val="0"/>
        </w:numPr>
        <w:ind w:left="354"/>
      </w:pPr>
    </w:p>
    <w:p w:rsidR="00E40988" w:rsidRPr="007670F1" w:rsidRDefault="00E40988" w:rsidP="00E40988">
      <w:pPr>
        <w:pStyle w:val="references"/>
        <w:numPr>
          <w:ilvl w:val="0"/>
          <w:numId w:val="0"/>
        </w:numPr>
      </w:pPr>
    </w:p>
    <w:p w:rsidR="007670F1" w:rsidRPr="007670F1" w:rsidRDefault="007670F1" w:rsidP="007670F1">
      <w:pPr>
        <w:pStyle w:val="references"/>
        <w:numPr>
          <w:ilvl w:val="0"/>
          <w:numId w:val="0"/>
        </w:numPr>
      </w:pPr>
    </w:p>
    <w:p w:rsidR="007670F1" w:rsidRDefault="007670F1" w:rsidP="007670F1">
      <w:pPr>
        <w:pStyle w:val="references"/>
        <w:numPr>
          <w:ilvl w:val="0"/>
          <w:numId w:val="0"/>
        </w:numPr>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60" w:hanging="360"/>
      </w:pPr>
    </w:p>
    <w:p w:rsidR="00836367" w:rsidRDefault="00836367" w:rsidP="00CD4013">
      <w:pPr>
        <w:pStyle w:val="references"/>
        <w:numPr>
          <w:ilvl w:val="0"/>
          <w:numId w:val="0"/>
        </w:numPr>
        <w:rPr>
          <w:rFonts w:eastAsia="SimSun"/>
          <w:b/>
          <w:noProof w:val="0"/>
          <w:color w:val="FF0000"/>
          <w:spacing w:val="-1"/>
          <w:sz w:val="20"/>
          <w:szCs w:val="20"/>
          <w:lang w:val="x-none" w:eastAsia="x-none"/>
        </w:rPr>
      </w:pPr>
    </w:p>
    <w:p w:rsidR="00CD4013" w:rsidRPr="00F96569" w:rsidRDefault="00CD4013" w:rsidP="00CD4013">
      <w:pPr>
        <w:pStyle w:val="references"/>
        <w:numPr>
          <w:ilvl w:val="0"/>
          <w:numId w:val="0"/>
        </w:numPr>
        <w:rPr>
          <w:rFonts w:eastAsia="SimSun"/>
          <w:b/>
          <w:noProof w:val="0"/>
          <w:color w:val="FF0000"/>
          <w:spacing w:val="-1"/>
          <w:sz w:val="20"/>
          <w:szCs w:val="20"/>
          <w:lang w:val="x-none" w:eastAsia="x-none"/>
        </w:rPr>
        <w:sectPr w:rsidR="00CD4013" w:rsidRPr="00F96569" w:rsidSect="00C9006D">
          <w:type w:val="continuous"/>
          <w:pgSz w:w="11906" w:h="16838" w:code="9"/>
          <w:pgMar w:top="1080" w:right="907" w:bottom="1440" w:left="907" w:header="720" w:footer="720" w:gutter="0"/>
          <w:cols w:num="2" w:space="360"/>
          <w:docGrid w:linePitch="360"/>
        </w:sectPr>
      </w:pPr>
    </w:p>
    <w:p w:rsidR="009303D9" w:rsidRDefault="009303D9" w:rsidP="00CD4013">
      <w:pPr>
        <w:jc w:val="both"/>
      </w:pPr>
    </w:p>
    <w:sectPr w:rsidR="009303D9" w:rsidSect="00C9006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331" w:rsidRDefault="00A76331" w:rsidP="001A3B3D">
      <w:r>
        <w:separator/>
      </w:r>
    </w:p>
  </w:endnote>
  <w:endnote w:type="continuationSeparator" w:id="0">
    <w:p w:rsidR="00A76331" w:rsidRDefault="00A7633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1FA" w:rsidRPr="006F6D3D" w:rsidRDefault="00D611FA" w:rsidP="00D611FA">
    <w:pPr>
      <w:pStyle w:val="Footer"/>
      <w:jc w:val="left"/>
      <w:rPr>
        <w:sz w:val="16"/>
        <w:szCs w:val="16"/>
      </w:rPr>
    </w:pPr>
    <w:r>
      <w:rPr>
        <w:sz w:val="16"/>
        <w:szCs w:val="16"/>
      </w:rPr>
      <w:t xml:space="preserve">Assignment-2 Florida </w:t>
    </w:r>
    <w:r w:rsidRPr="006F6D3D">
      <w:rPr>
        <w:sz w:val="16"/>
        <w:szCs w:val="16"/>
      </w:rPr>
      <w:t>©20</w:t>
    </w:r>
    <w:r>
      <w:rPr>
        <w:sz w:val="16"/>
        <w:szCs w:val="16"/>
      </w:rPr>
      <w:t>18</w:t>
    </w:r>
    <w:r w:rsidRPr="006F6D3D">
      <w:rPr>
        <w:sz w:val="16"/>
        <w:szCs w:val="16"/>
      </w:rPr>
      <w:t xml:space="preserve"> </w:t>
    </w:r>
    <w:r>
      <w:rPr>
        <w:sz w:val="16"/>
        <w:szCs w:val="16"/>
      </w:rPr>
      <w:t>Computational Intelligence and Adversarial Learning</w:t>
    </w:r>
  </w:p>
  <w:p w:rsidR="00785906" w:rsidRDefault="00785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356" w:rsidRPr="006F6D3D" w:rsidRDefault="00206356" w:rsidP="0056610F">
    <w:pPr>
      <w:pStyle w:val="Footer"/>
      <w:jc w:val="left"/>
      <w:rPr>
        <w:sz w:val="16"/>
        <w:szCs w:val="16"/>
      </w:rPr>
    </w:pPr>
    <w:r>
      <w:rPr>
        <w:sz w:val="16"/>
        <w:szCs w:val="16"/>
      </w:rPr>
      <w:t xml:space="preserve">Assignment-2 Florida </w:t>
    </w:r>
    <w:r w:rsidRPr="006F6D3D">
      <w:rPr>
        <w:sz w:val="16"/>
        <w:szCs w:val="16"/>
      </w:rPr>
      <w:t>©20</w:t>
    </w:r>
    <w:r>
      <w:rPr>
        <w:sz w:val="16"/>
        <w:szCs w:val="16"/>
      </w:rPr>
      <w:t>18</w:t>
    </w:r>
    <w:r w:rsidRPr="006F6D3D">
      <w:rPr>
        <w:sz w:val="16"/>
        <w:szCs w:val="16"/>
      </w:rPr>
      <w:t xml:space="preserve"> </w:t>
    </w:r>
    <w:r>
      <w:rPr>
        <w:sz w:val="16"/>
        <w:szCs w:val="16"/>
      </w:rPr>
      <w:t>Computational Intelligence and Adversarial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331" w:rsidRDefault="00A76331" w:rsidP="001A3B3D">
      <w:r>
        <w:separator/>
      </w:r>
    </w:p>
  </w:footnote>
  <w:footnote w:type="continuationSeparator" w:id="0">
    <w:p w:rsidR="00A76331" w:rsidRDefault="00A7633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3762"/>
        </w:tabs>
        <w:ind w:left="3762" w:firstLine="0"/>
      </w:pPr>
      <w:rPr>
        <w:rFonts w:ascii="Symbol" w:hAnsi="Symbol" w:hint="default"/>
      </w:rPr>
    </w:lvl>
    <w:lvl w:ilvl="1">
      <w:start w:val="1"/>
      <w:numFmt w:val="bullet"/>
      <w:lvlText w:val=""/>
      <w:lvlJc w:val="left"/>
      <w:pPr>
        <w:tabs>
          <w:tab w:val="num" w:pos="4482"/>
        </w:tabs>
        <w:ind w:left="4842" w:hanging="360"/>
      </w:pPr>
      <w:rPr>
        <w:rFonts w:ascii="Symbol" w:hAnsi="Symbol" w:hint="default"/>
      </w:rPr>
    </w:lvl>
    <w:lvl w:ilvl="2">
      <w:start w:val="1"/>
      <w:numFmt w:val="bullet"/>
      <w:lvlText w:val="o"/>
      <w:lvlJc w:val="left"/>
      <w:pPr>
        <w:tabs>
          <w:tab w:val="num" w:pos="5202"/>
        </w:tabs>
        <w:ind w:left="5562" w:hanging="360"/>
      </w:pPr>
      <w:rPr>
        <w:rFonts w:ascii="Courier New" w:hAnsi="Courier New" w:cs="Courier New" w:hint="default"/>
      </w:rPr>
    </w:lvl>
    <w:lvl w:ilvl="3">
      <w:start w:val="1"/>
      <w:numFmt w:val="bullet"/>
      <w:lvlText w:val=""/>
      <w:lvlJc w:val="left"/>
      <w:pPr>
        <w:tabs>
          <w:tab w:val="num" w:pos="5922"/>
        </w:tabs>
        <w:ind w:left="6282" w:hanging="360"/>
      </w:pPr>
      <w:rPr>
        <w:rFonts w:ascii="Wingdings" w:hAnsi="Wingdings" w:hint="default"/>
      </w:rPr>
    </w:lvl>
    <w:lvl w:ilvl="4">
      <w:start w:val="1"/>
      <w:numFmt w:val="bullet"/>
      <w:lvlText w:val=""/>
      <w:lvlJc w:val="left"/>
      <w:pPr>
        <w:tabs>
          <w:tab w:val="num" w:pos="6642"/>
        </w:tabs>
        <w:ind w:left="7002" w:hanging="360"/>
      </w:pPr>
      <w:rPr>
        <w:rFonts w:ascii="Wingdings" w:hAnsi="Wingdings" w:hint="default"/>
      </w:rPr>
    </w:lvl>
    <w:lvl w:ilvl="5">
      <w:start w:val="1"/>
      <w:numFmt w:val="bullet"/>
      <w:lvlText w:val=""/>
      <w:lvlJc w:val="left"/>
      <w:pPr>
        <w:tabs>
          <w:tab w:val="num" w:pos="7362"/>
        </w:tabs>
        <w:ind w:left="7722" w:hanging="360"/>
      </w:pPr>
      <w:rPr>
        <w:rFonts w:ascii="Symbol" w:hAnsi="Symbol" w:hint="default"/>
      </w:rPr>
    </w:lvl>
    <w:lvl w:ilvl="6">
      <w:start w:val="1"/>
      <w:numFmt w:val="bullet"/>
      <w:lvlText w:val="o"/>
      <w:lvlJc w:val="left"/>
      <w:pPr>
        <w:tabs>
          <w:tab w:val="num" w:pos="8082"/>
        </w:tabs>
        <w:ind w:left="8442" w:hanging="360"/>
      </w:pPr>
      <w:rPr>
        <w:rFonts w:ascii="Courier New" w:hAnsi="Courier New" w:cs="Courier New" w:hint="default"/>
      </w:rPr>
    </w:lvl>
    <w:lvl w:ilvl="7">
      <w:start w:val="1"/>
      <w:numFmt w:val="bullet"/>
      <w:lvlText w:val=""/>
      <w:lvlJc w:val="left"/>
      <w:pPr>
        <w:tabs>
          <w:tab w:val="num" w:pos="8802"/>
        </w:tabs>
        <w:ind w:left="9162" w:hanging="360"/>
      </w:pPr>
      <w:rPr>
        <w:rFonts w:ascii="Wingdings" w:hAnsi="Wingdings" w:hint="default"/>
      </w:rPr>
    </w:lvl>
    <w:lvl w:ilvl="8">
      <w:start w:val="1"/>
      <w:numFmt w:val="bullet"/>
      <w:lvlText w:val=""/>
      <w:lvlJc w:val="left"/>
      <w:pPr>
        <w:tabs>
          <w:tab w:val="num" w:pos="9522"/>
        </w:tabs>
        <w:ind w:left="988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86209"/>
    <w:multiLevelType w:val="hybridMultilevel"/>
    <w:tmpl w:val="68504006"/>
    <w:lvl w:ilvl="0" w:tplc="BBA09F5C">
      <w:start w:val="1"/>
      <w:numFmt w:val="bullet"/>
      <w:lvlText w:val="•"/>
      <w:lvlJc w:val="left"/>
      <w:pPr>
        <w:tabs>
          <w:tab w:val="num" w:pos="720"/>
        </w:tabs>
        <w:ind w:left="720" w:hanging="360"/>
      </w:pPr>
      <w:rPr>
        <w:rFonts w:ascii="Arial" w:hAnsi="Arial" w:hint="default"/>
      </w:rPr>
    </w:lvl>
    <w:lvl w:ilvl="1" w:tplc="0A247CAA" w:tentative="1">
      <w:start w:val="1"/>
      <w:numFmt w:val="bullet"/>
      <w:lvlText w:val="•"/>
      <w:lvlJc w:val="left"/>
      <w:pPr>
        <w:tabs>
          <w:tab w:val="num" w:pos="1440"/>
        </w:tabs>
        <w:ind w:left="1440" w:hanging="360"/>
      </w:pPr>
      <w:rPr>
        <w:rFonts w:ascii="Arial" w:hAnsi="Arial" w:hint="default"/>
      </w:rPr>
    </w:lvl>
    <w:lvl w:ilvl="2" w:tplc="077A1102" w:tentative="1">
      <w:start w:val="1"/>
      <w:numFmt w:val="bullet"/>
      <w:lvlText w:val="•"/>
      <w:lvlJc w:val="left"/>
      <w:pPr>
        <w:tabs>
          <w:tab w:val="num" w:pos="2160"/>
        </w:tabs>
        <w:ind w:left="2160" w:hanging="360"/>
      </w:pPr>
      <w:rPr>
        <w:rFonts w:ascii="Arial" w:hAnsi="Arial" w:hint="default"/>
      </w:rPr>
    </w:lvl>
    <w:lvl w:ilvl="3" w:tplc="C5921F9A" w:tentative="1">
      <w:start w:val="1"/>
      <w:numFmt w:val="bullet"/>
      <w:lvlText w:val="•"/>
      <w:lvlJc w:val="left"/>
      <w:pPr>
        <w:tabs>
          <w:tab w:val="num" w:pos="2880"/>
        </w:tabs>
        <w:ind w:left="2880" w:hanging="360"/>
      </w:pPr>
      <w:rPr>
        <w:rFonts w:ascii="Arial" w:hAnsi="Arial" w:hint="default"/>
      </w:rPr>
    </w:lvl>
    <w:lvl w:ilvl="4" w:tplc="D844201E" w:tentative="1">
      <w:start w:val="1"/>
      <w:numFmt w:val="bullet"/>
      <w:lvlText w:val="•"/>
      <w:lvlJc w:val="left"/>
      <w:pPr>
        <w:tabs>
          <w:tab w:val="num" w:pos="3600"/>
        </w:tabs>
        <w:ind w:left="3600" w:hanging="360"/>
      </w:pPr>
      <w:rPr>
        <w:rFonts w:ascii="Arial" w:hAnsi="Arial" w:hint="default"/>
      </w:rPr>
    </w:lvl>
    <w:lvl w:ilvl="5" w:tplc="7C2C3CBA" w:tentative="1">
      <w:start w:val="1"/>
      <w:numFmt w:val="bullet"/>
      <w:lvlText w:val="•"/>
      <w:lvlJc w:val="left"/>
      <w:pPr>
        <w:tabs>
          <w:tab w:val="num" w:pos="4320"/>
        </w:tabs>
        <w:ind w:left="4320" w:hanging="360"/>
      </w:pPr>
      <w:rPr>
        <w:rFonts w:ascii="Arial" w:hAnsi="Arial" w:hint="default"/>
      </w:rPr>
    </w:lvl>
    <w:lvl w:ilvl="6" w:tplc="F51A86B4" w:tentative="1">
      <w:start w:val="1"/>
      <w:numFmt w:val="bullet"/>
      <w:lvlText w:val="•"/>
      <w:lvlJc w:val="left"/>
      <w:pPr>
        <w:tabs>
          <w:tab w:val="num" w:pos="5040"/>
        </w:tabs>
        <w:ind w:left="5040" w:hanging="360"/>
      </w:pPr>
      <w:rPr>
        <w:rFonts w:ascii="Arial" w:hAnsi="Arial" w:hint="default"/>
      </w:rPr>
    </w:lvl>
    <w:lvl w:ilvl="7" w:tplc="4AC4AD68" w:tentative="1">
      <w:start w:val="1"/>
      <w:numFmt w:val="bullet"/>
      <w:lvlText w:val="•"/>
      <w:lvlJc w:val="left"/>
      <w:pPr>
        <w:tabs>
          <w:tab w:val="num" w:pos="5760"/>
        </w:tabs>
        <w:ind w:left="5760" w:hanging="360"/>
      </w:pPr>
      <w:rPr>
        <w:rFonts w:ascii="Arial" w:hAnsi="Arial" w:hint="default"/>
      </w:rPr>
    </w:lvl>
    <w:lvl w:ilvl="8" w:tplc="103AF4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59F4F82"/>
    <w:multiLevelType w:val="hybridMultilevel"/>
    <w:tmpl w:val="DC8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2F460B"/>
    <w:multiLevelType w:val="hybridMultilevel"/>
    <w:tmpl w:val="CF720502"/>
    <w:lvl w:ilvl="0" w:tplc="A0427DE6">
      <w:start w:val="1"/>
      <w:numFmt w:val="bullet"/>
      <w:lvlText w:val="•"/>
      <w:lvlJc w:val="left"/>
      <w:pPr>
        <w:tabs>
          <w:tab w:val="num" w:pos="720"/>
        </w:tabs>
        <w:ind w:left="720" w:hanging="360"/>
      </w:pPr>
      <w:rPr>
        <w:rFonts w:ascii="Arial" w:hAnsi="Arial" w:hint="default"/>
      </w:rPr>
    </w:lvl>
    <w:lvl w:ilvl="1" w:tplc="7A627872" w:tentative="1">
      <w:start w:val="1"/>
      <w:numFmt w:val="bullet"/>
      <w:lvlText w:val="•"/>
      <w:lvlJc w:val="left"/>
      <w:pPr>
        <w:tabs>
          <w:tab w:val="num" w:pos="1440"/>
        </w:tabs>
        <w:ind w:left="1440" w:hanging="360"/>
      </w:pPr>
      <w:rPr>
        <w:rFonts w:ascii="Arial" w:hAnsi="Arial" w:hint="default"/>
      </w:rPr>
    </w:lvl>
    <w:lvl w:ilvl="2" w:tplc="22E62D28" w:tentative="1">
      <w:start w:val="1"/>
      <w:numFmt w:val="bullet"/>
      <w:lvlText w:val="•"/>
      <w:lvlJc w:val="left"/>
      <w:pPr>
        <w:tabs>
          <w:tab w:val="num" w:pos="2160"/>
        </w:tabs>
        <w:ind w:left="2160" w:hanging="360"/>
      </w:pPr>
      <w:rPr>
        <w:rFonts w:ascii="Arial" w:hAnsi="Arial" w:hint="default"/>
      </w:rPr>
    </w:lvl>
    <w:lvl w:ilvl="3" w:tplc="B5760ACC" w:tentative="1">
      <w:start w:val="1"/>
      <w:numFmt w:val="bullet"/>
      <w:lvlText w:val="•"/>
      <w:lvlJc w:val="left"/>
      <w:pPr>
        <w:tabs>
          <w:tab w:val="num" w:pos="2880"/>
        </w:tabs>
        <w:ind w:left="2880" w:hanging="360"/>
      </w:pPr>
      <w:rPr>
        <w:rFonts w:ascii="Arial" w:hAnsi="Arial" w:hint="default"/>
      </w:rPr>
    </w:lvl>
    <w:lvl w:ilvl="4" w:tplc="A17C856E" w:tentative="1">
      <w:start w:val="1"/>
      <w:numFmt w:val="bullet"/>
      <w:lvlText w:val="•"/>
      <w:lvlJc w:val="left"/>
      <w:pPr>
        <w:tabs>
          <w:tab w:val="num" w:pos="3600"/>
        </w:tabs>
        <w:ind w:left="3600" w:hanging="360"/>
      </w:pPr>
      <w:rPr>
        <w:rFonts w:ascii="Arial" w:hAnsi="Arial" w:hint="default"/>
      </w:rPr>
    </w:lvl>
    <w:lvl w:ilvl="5" w:tplc="54F24604" w:tentative="1">
      <w:start w:val="1"/>
      <w:numFmt w:val="bullet"/>
      <w:lvlText w:val="•"/>
      <w:lvlJc w:val="left"/>
      <w:pPr>
        <w:tabs>
          <w:tab w:val="num" w:pos="4320"/>
        </w:tabs>
        <w:ind w:left="4320" w:hanging="360"/>
      </w:pPr>
      <w:rPr>
        <w:rFonts w:ascii="Arial" w:hAnsi="Arial" w:hint="default"/>
      </w:rPr>
    </w:lvl>
    <w:lvl w:ilvl="6" w:tplc="7DB4E6E2" w:tentative="1">
      <w:start w:val="1"/>
      <w:numFmt w:val="bullet"/>
      <w:lvlText w:val="•"/>
      <w:lvlJc w:val="left"/>
      <w:pPr>
        <w:tabs>
          <w:tab w:val="num" w:pos="5040"/>
        </w:tabs>
        <w:ind w:left="5040" w:hanging="360"/>
      </w:pPr>
      <w:rPr>
        <w:rFonts w:ascii="Arial" w:hAnsi="Arial" w:hint="default"/>
      </w:rPr>
    </w:lvl>
    <w:lvl w:ilvl="7" w:tplc="1194D1B8" w:tentative="1">
      <w:start w:val="1"/>
      <w:numFmt w:val="bullet"/>
      <w:lvlText w:val="•"/>
      <w:lvlJc w:val="left"/>
      <w:pPr>
        <w:tabs>
          <w:tab w:val="num" w:pos="5760"/>
        </w:tabs>
        <w:ind w:left="5760" w:hanging="360"/>
      </w:pPr>
      <w:rPr>
        <w:rFonts w:ascii="Arial" w:hAnsi="Arial" w:hint="default"/>
      </w:rPr>
    </w:lvl>
    <w:lvl w:ilvl="8" w:tplc="F84C2E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D5344"/>
    <w:multiLevelType w:val="hybridMultilevel"/>
    <w:tmpl w:val="09BA940E"/>
    <w:lvl w:ilvl="0" w:tplc="C96E2F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E8F5246"/>
    <w:multiLevelType w:val="hybridMultilevel"/>
    <w:tmpl w:val="4AD2E3B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31779"/>
    <w:multiLevelType w:val="hybridMultilevel"/>
    <w:tmpl w:val="C460193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60"/>
        </w:tabs>
        <w:ind w:left="11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30352"/>
    <w:multiLevelType w:val="hybridMultilevel"/>
    <w:tmpl w:val="05D2BEDE"/>
    <w:lvl w:ilvl="0" w:tplc="E1480F48">
      <w:start w:val="1"/>
      <w:numFmt w:val="bullet"/>
      <w:lvlText w:val="•"/>
      <w:lvlJc w:val="left"/>
      <w:pPr>
        <w:tabs>
          <w:tab w:val="num" w:pos="720"/>
        </w:tabs>
        <w:ind w:left="720" w:hanging="360"/>
      </w:pPr>
      <w:rPr>
        <w:rFonts w:ascii="Arial" w:hAnsi="Arial" w:hint="default"/>
      </w:rPr>
    </w:lvl>
    <w:lvl w:ilvl="1" w:tplc="A82C2860" w:tentative="1">
      <w:start w:val="1"/>
      <w:numFmt w:val="bullet"/>
      <w:lvlText w:val="•"/>
      <w:lvlJc w:val="left"/>
      <w:pPr>
        <w:tabs>
          <w:tab w:val="num" w:pos="1440"/>
        </w:tabs>
        <w:ind w:left="1440" w:hanging="360"/>
      </w:pPr>
      <w:rPr>
        <w:rFonts w:ascii="Arial" w:hAnsi="Arial" w:hint="default"/>
      </w:rPr>
    </w:lvl>
    <w:lvl w:ilvl="2" w:tplc="4EA6D044" w:tentative="1">
      <w:start w:val="1"/>
      <w:numFmt w:val="bullet"/>
      <w:lvlText w:val="•"/>
      <w:lvlJc w:val="left"/>
      <w:pPr>
        <w:tabs>
          <w:tab w:val="num" w:pos="2160"/>
        </w:tabs>
        <w:ind w:left="2160" w:hanging="360"/>
      </w:pPr>
      <w:rPr>
        <w:rFonts w:ascii="Arial" w:hAnsi="Arial" w:hint="default"/>
      </w:rPr>
    </w:lvl>
    <w:lvl w:ilvl="3" w:tplc="3F84153A" w:tentative="1">
      <w:start w:val="1"/>
      <w:numFmt w:val="bullet"/>
      <w:lvlText w:val="•"/>
      <w:lvlJc w:val="left"/>
      <w:pPr>
        <w:tabs>
          <w:tab w:val="num" w:pos="2880"/>
        </w:tabs>
        <w:ind w:left="2880" w:hanging="360"/>
      </w:pPr>
      <w:rPr>
        <w:rFonts w:ascii="Arial" w:hAnsi="Arial" w:hint="default"/>
      </w:rPr>
    </w:lvl>
    <w:lvl w:ilvl="4" w:tplc="8FE6098C" w:tentative="1">
      <w:start w:val="1"/>
      <w:numFmt w:val="bullet"/>
      <w:lvlText w:val="•"/>
      <w:lvlJc w:val="left"/>
      <w:pPr>
        <w:tabs>
          <w:tab w:val="num" w:pos="3600"/>
        </w:tabs>
        <w:ind w:left="3600" w:hanging="360"/>
      </w:pPr>
      <w:rPr>
        <w:rFonts w:ascii="Arial" w:hAnsi="Arial" w:hint="default"/>
      </w:rPr>
    </w:lvl>
    <w:lvl w:ilvl="5" w:tplc="9BD850B2" w:tentative="1">
      <w:start w:val="1"/>
      <w:numFmt w:val="bullet"/>
      <w:lvlText w:val="•"/>
      <w:lvlJc w:val="left"/>
      <w:pPr>
        <w:tabs>
          <w:tab w:val="num" w:pos="4320"/>
        </w:tabs>
        <w:ind w:left="4320" w:hanging="360"/>
      </w:pPr>
      <w:rPr>
        <w:rFonts w:ascii="Arial" w:hAnsi="Arial" w:hint="default"/>
      </w:rPr>
    </w:lvl>
    <w:lvl w:ilvl="6" w:tplc="30A6DE18" w:tentative="1">
      <w:start w:val="1"/>
      <w:numFmt w:val="bullet"/>
      <w:lvlText w:val="•"/>
      <w:lvlJc w:val="left"/>
      <w:pPr>
        <w:tabs>
          <w:tab w:val="num" w:pos="5040"/>
        </w:tabs>
        <w:ind w:left="5040" w:hanging="360"/>
      </w:pPr>
      <w:rPr>
        <w:rFonts w:ascii="Arial" w:hAnsi="Arial" w:hint="default"/>
      </w:rPr>
    </w:lvl>
    <w:lvl w:ilvl="7" w:tplc="FD7881AC" w:tentative="1">
      <w:start w:val="1"/>
      <w:numFmt w:val="bullet"/>
      <w:lvlText w:val="•"/>
      <w:lvlJc w:val="left"/>
      <w:pPr>
        <w:tabs>
          <w:tab w:val="num" w:pos="5760"/>
        </w:tabs>
        <w:ind w:left="5760" w:hanging="360"/>
      </w:pPr>
      <w:rPr>
        <w:rFonts w:ascii="Arial" w:hAnsi="Arial" w:hint="default"/>
      </w:rPr>
    </w:lvl>
    <w:lvl w:ilvl="8" w:tplc="45F2CAC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5553A3"/>
    <w:multiLevelType w:val="hybridMultilevel"/>
    <w:tmpl w:val="A69EAAF8"/>
    <w:lvl w:ilvl="0" w:tplc="40090013">
      <w:start w:val="1"/>
      <w:numFmt w:val="upp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7B59EF"/>
    <w:multiLevelType w:val="hybridMultilevel"/>
    <w:tmpl w:val="D328548E"/>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34515"/>
    <w:multiLevelType w:val="hybridMultilevel"/>
    <w:tmpl w:val="0C649EC8"/>
    <w:lvl w:ilvl="0" w:tplc="540A66EA">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A47A3"/>
    <w:multiLevelType w:val="hybridMultilevel"/>
    <w:tmpl w:val="FB7ECE8C"/>
    <w:lvl w:ilvl="0" w:tplc="6F6C1886">
      <w:start w:val="1"/>
      <w:numFmt w:val="bullet"/>
      <w:lvlText w:val="•"/>
      <w:lvlJc w:val="left"/>
      <w:pPr>
        <w:tabs>
          <w:tab w:val="num" w:pos="720"/>
        </w:tabs>
        <w:ind w:left="720" w:hanging="360"/>
      </w:pPr>
      <w:rPr>
        <w:rFonts w:ascii="Arial" w:hAnsi="Arial" w:hint="default"/>
      </w:rPr>
    </w:lvl>
    <w:lvl w:ilvl="1" w:tplc="35D82CA0" w:tentative="1">
      <w:start w:val="1"/>
      <w:numFmt w:val="bullet"/>
      <w:lvlText w:val="•"/>
      <w:lvlJc w:val="left"/>
      <w:pPr>
        <w:tabs>
          <w:tab w:val="num" w:pos="1440"/>
        </w:tabs>
        <w:ind w:left="1440" w:hanging="360"/>
      </w:pPr>
      <w:rPr>
        <w:rFonts w:ascii="Arial" w:hAnsi="Arial" w:hint="default"/>
      </w:rPr>
    </w:lvl>
    <w:lvl w:ilvl="2" w:tplc="6986D6D0" w:tentative="1">
      <w:start w:val="1"/>
      <w:numFmt w:val="bullet"/>
      <w:lvlText w:val="•"/>
      <w:lvlJc w:val="left"/>
      <w:pPr>
        <w:tabs>
          <w:tab w:val="num" w:pos="2160"/>
        </w:tabs>
        <w:ind w:left="2160" w:hanging="360"/>
      </w:pPr>
      <w:rPr>
        <w:rFonts w:ascii="Arial" w:hAnsi="Arial" w:hint="default"/>
      </w:rPr>
    </w:lvl>
    <w:lvl w:ilvl="3" w:tplc="76CCE786" w:tentative="1">
      <w:start w:val="1"/>
      <w:numFmt w:val="bullet"/>
      <w:lvlText w:val="•"/>
      <w:lvlJc w:val="left"/>
      <w:pPr>
        <w:tabs>
          <w:tab w:val="num" w:pos="2880"/>
        </w:tabs>
        <w:ind w:left="2880" w:hanging="360"/>
      </w:pPr>
      <w:rPr>
        <w:rFonts w:ascii="Arial" w:hAnsi="Arial" w:hint="default"/>
      </w:rPr>
    </w:lvl>
    <w:lvl w:ilvl="4" w:tplc="C5167838" w:tentative="1">
      <w:start w:val="1"/>
      <w:numFmt w:val="bullet"/>
      <w:lvlText w:val="•"/>
      <w:lvlJc w:val="left"/>
      <w:pPr>
        <w:tabs>
          <w:tab w:val="num" w:pos="3600"/>
        </w:tabs>
        <w:ind w:left="3600" w:hanging="360"/>
      </w:pPr>
      <w:rPr>
        <w:rFonts w:ascii="Arial" w:hAnsi="Arial" w:hint="default"/>
      </w:rPr>
    </w:lvl>
    <w:lvl w:ilvl="5" w:tplc="94B44958" w:tentative="1">
      <w:start w:val="1"/>
      <w:numFmt w:val="bullet"/>
      <w:lvlText w:val="•"/>
      <w:lvlJc w:val="left"/>
      <w:pPr>
        <w:tabs>
          <w:tab w:val="num" w:pos="4320"/>
        </w:tabs>
        <w:ind w:left="4320" w:hanging="360"/>
      </w:pPr>
      <w:rPr>
        <w:rFonts w:ascii="Arial" w:hAnsi="Arial" w:hint="default"/>
      </w:rPr>
    </w:lvl>
    <w:lvl w:ilvl="6" w:tplc="0EA0744A" w:tentative="1">
      <w:start w:val="1"/>
      <w:numFmt w:val="bullet"/>
      <w:lvlText w:val="•"/>
      <w:lvlJc w:val="left"/>
      <w:pPr>
        <w:tabs>
          <w:tab w:val="num" w:pos="5040"/>
        </w:tabs>
        <w:ind w:left="5040" w:hanging="360"/>
      </w:pPr>
      <w:rPr>
        <w:rFonts w:ascii="Arial" w:hAnsi="Arial" w:hint="default"/>
      </w:rPr>
    </w:lvl>
    <w:lvl w:ilvl="7" w:tplc="B9A0B2BA" w:tentative="1">
      <w:start w:val="1"/>
      <w:numFmt w:val="bullet"/>
      <w:lvlText w:val="•"/>
      <w:lvlJc w:val="left"/>
      <w:pPr>
        <w:tabs>
          <w:tab w:val="num" w:pos="5760"/>
        </w:tabs>
        <w:ind w:left="5760" w:hanging="360"/>
      </w:pPr>
      <w:rPr>
        <w:rFonts w:ascii="Arial" w:hAnsi="Arial" w:hint="default"/>
      </w:rPr>
    </w:lvl>
    <w:lvl w:ilvl="8" w:tplc="4150227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0F7FAF"/>
    <w:multiLevelType w:val="hybridMultilevel"/>
    <w:tmpl w:val="4AA05CFA"/>
    <w:lvl w:ilvl="0" w:tplc="11403B9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FB766E3"/>
    <w:multiLevelType w:val="hybridMultilevel"/>
    <w:tmpl w:val="E28A8180"/>
    <w:lvl w:ilvl="0" w:tplc="A31E2EDA">
      <w:start w:val="1"/>
      <w:numFmt w:val="bullet"/>
      <w:lvlText w:val="•"/>
      <w:lvlJc w:val="left"/>
      <w:pPr>
        <w:tabs>
          <w:tab w:val="num" w:pos="720"/>
        </w:tabs>
        <w:ind w:left="720" w:hanging="360"/>
      </w:pPr>
      <w:rPr>
        <w:rFonts w:ascii="Arial" w:hAnsi="Arial" w:hint="default"/>
      </w:rPr>
    </w:lvl>
    <w:lvl w:ilvl="1" w:tplc="CFB605AA" w:tentative="1">
      <w:start w:val="1"/>
      <w:numFmt w:val="bullet"/>
      <w:lvlText w:val="•"/>
      <w:lvlJc w:val="left"/>
      <w:pPr>
        <w:tabs>
          <w:tab w:val="num" w:pos="1440"/>
        </w:tabs>
        <w:ind w:left="1440" w:hanging="360"/>
      </w:pPr>
      <w:rPr>
        <w:rFonts w:ascii="Arial" w:hAnsi="Arial" w:hint="default"/>
      </w:rPr>
    </w:lvl>
    <w:lvl w:ilvl="2" w:tplc="A7AC18DC" w:tentative="1">
      <w:start w:val="1"/>
      <w:numFmt w:val="bullet"/>
      <w:lvlText w:val="•"/>
      <w:lvlJc w:val="left"/>
      <w:pPr>
        <w:tabs>
          <w:tab w:val="num" w:pos="2160"/>
        </w:tabs>
        <w:ind w:left="2160" w:hanging="360"/>
      </w:pPr>
      <w:rPr>
        <w:rFonts w:ascii="Arial" w:hAnsi="Arial" w:hint="default"/>
      </w:rPr>
    </w:lvl>
    <w:lvl w:ilvl="3" w:tplc="FE9088D2" w:tentative="1">
      <w:start w:val="1"/>
      <w:numFmt w:val="bullet"/>
      <w:lvlText w:val="•"/>
      <w:lvlJc w:val="left"/>
      <w:pPr>
        <w:tabs>
          <w:tab w:val="num" w:pos="2880"/>
        </w:tabs>
        <w:ind w:left="2880" w:hanging="360"/>
      </w:pPr>
      <w:rPr>
        <w:rFonts w:ascii="Arial" w:hAnsi="Arial" w:hint="default"/>
      </w:rPr>
    </w:lvl>
    <w:lvl w:ilvl="4" w:tplc="5D945112" w:tentative="1">
      <w:start w:val="1"/>
      <w:numFmt w:val="bullet"/>
      <w:lvlText w:val="•"/>
      <w:lvlJc w:val="left"/>
      <w:pPr>
        <w:tabs>
          <w:tab w:val="num" w:pos="3600"/>
        </w:tabs>
        <w:ind w:left="3600" w:hanging="360"/>
      </w:pPr>
      <w:rPr>
        <w:rFonts w:ascii="Arial" w:hAnsi="Arial" w:hint="default"/>
      </w:rPr>
    </w:lvl>
    <w:lvl w:ilvl="5" w:tplc="7E3AFEAC" w:tentative="1">
      <w:start w:val="1"/>
      <w:numFmt w:val="bullet"/>
      <w:lvlText w:val="•"/>
      <w:lvlJc w:val="left"/>
      <w:pPr>
        <w:tabs>
          <w:tab w:val="num" w:pos="4320"/>
        </w:tabs>
        <w:ind w:left="4320" w:hanging="360"/>
      </w:pPr>
      <w:rPr>
        <w:rFonts w:ascii="Arial" w:hAnsi="Arial" w:hint="default"/>
      </w:rPr>
    </w:lvl>
    <w:lvl w:ilvl="6" w:tplc="DAC41296" w:tentative="1">
      <w:start w:val="1"/>
      <w:numFmt w:val="bullet"/>
      <w:lvlText w:val="•"/>
      <w:lvlJc w:val="left"/>
      <w:pPr>
        <w:tabs>
          <w:tab w:val="num" w:pos="5040"/>
        </w:tabs>
        <w:ind w:left="5040" w:hanging="360"/>
      </w:pPr>
      <w:rPr>
        <w:rFonts w:ascii="Arial" w:hAnsi="Arial" w:hint="default"/>
      </w:rPr>
    </w:lvl>
    <w:lvl w:ilvl="7" w:tplc="74A8B664" w:tentative="1">
      <w:start w:val="1"/>
      <w:numFmt w:val="bullet"/>
      <w:lvlText w:val="•"/>
      <w:lvlJc w:val="left"/>
      <w:pPr>
        <w:tabs>
          <w:tab w:val="num" w:pos="5760"/>
        </w:tabs>
        <w:ind w:left="5760" w:hanging="360"/>
      </w:pPr>
      <w:rPr>
        <w:rFonts w:ascii="Arial" w:hAnsi="Arial" w:hint="default"/>
      </w:rPr>
    </w:lvl>
    <w:lvl w:ilvl="8" w:tplc="BFDAC59C"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31"/>
  </w:num>
  <w:num w:numId="3">
    <w:abstractNumId w:val="16"/>
  </w:num>
  <w:num w:numId="4">
    <w:abstractNumId w:val="22"/>
  </w:num>
  <w:num w:numId="5">
    <w:abstractNumId w:val="22"/>
  </w:num>
  <w:num w:numId="6">
    <w:abstractNumId w:val="22"/>
  </w:num>
  <w:num w:numId="7">
    <w:abstractNumId w:val="22"/>
  </w:num>
  <w:num w:numId="8">
    <w:abstractNumId w:val="26"/>
  </w:num>
  <w:num w:numId="9">
    <w:abstractNumId w:val="32"/>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7"/>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33"/>
  </w:num>
  <w:num w:numId="29">
    <w:abstractNumId w:val="24"/>
  </w:num>
  <w:num w:numId="30">
    <w:abstractNumId w:val="29"/>
  </w:num>
  <w:num w:numId="31">
    <w:abstractNumId w:val="25"/>
  </w:num>
  <w:num w:numId="32">
    <w:abstractNumId w:val="12"/>
  </w:num>
  <w:num w:numId="33">
    <w:abstractNumId w:val="13"/>
  </w:num>
  <w:num w:numId="34">
    <w:abstractNumId w:val="11"/>
  </w:num>
  <w:num w:numId="35">
    <w:abstractNumId w:val="27"/>
  </w:num>
  <w:num w:numId="36">
    <w:abstractNumId w:val="28"/>
  </w:num>
  <w:num w:numId="37">
    <w:abstractNumId w:val="3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A47"/>
    <w:rsid w:val="00005CD7"/>
    <w:rsid w:val="00006302"/>
    <w:rsid w:val="000122B8"/>
    <w:rsid w:val="00013279"/>
    <w:rsid w:val="00013920"/>
    <w:rsid w:val="00014935"/>
    <w:rsid w:val="000178EC"/>
    <w:rsid w:val="000249AC"/>
    <w:rsid w:val="00025CE7"/>
    <w:rsid w:val="00030B99"/>
    <w:rsid w:val="00033853"/>
    <w:rsid w:val="000415D6"/>
    <w:rsid w:val="0004710C"/>
    <w:rsid w:val="0004781E"/>
    <w:rsid w:val="00055D46"/>
    <w:rsid w:val="00067974"/>
    <w:rsid w:val="00072BAF"/>
    <w:rsid w:val="000858EE"/>
    <w:rsid w:val="0008758A"/>
    <w:rsid w:val="0009015F"/>
    <w:rsid w:val="000A3DD5"/>
    <w:rsid w:val="000A64B9"/>
    <w:rsid w:val="000B3215"/>
    <w:rsid w:val="000C1E68"/>
    <w:rsid w:val="000C3BA3"/>
    <w:rsid w:val="000C49E6"/>
    <w:rsid w:val="000D4D99"/>
    <w:rsid w:val="000D5728"/>
    <w:rsid w:val="000D5759"/>
    <w:rsid w:val="000F1C55"/>
    <w:rsid w:val="000F686E"/>
    <w:rsid w:val="000F7498"/>
    <w:rsid w:val="00106B7B"/>
    <w:rsid w:val="00110B29"/>
    <w:rsid w:val="0011388D"/>
    <w:rsid w:val="001224DC"/>
    <w:rsid w:val="00151703"/>
    <w:rsid w:val="001555EC"/>
    <w:rsid w:val="0017095A"/>
    <w:rsid w:val="00174BDC"/>
    <w:rsid w:val="00180B21"/>
    <w:rsid w:val="0018235F"/>
    <w:rsid w:val="00191162"/>
    <w:rsid w:val="00194FB4"/>
    <w:rsid w:val="00195068"/>
    <w:rsid w:val="001953AD"/>
    <w:rsid w:val="00197B73"/>
    <w:rsid w:val="001A1DE0"/>
    <w:rsid w:val="001A2EFD"/>
    <w:rsid w:val="001A3B3D"/>
    <w:rsid w:val="001B67DC"/>
    <w:rsid w:val="001D59A6"/>
    <w:rsid w:val="001E2220"/>
    <w:rsid w:val="001E47B0"/>
    <w:rsid w:val="001E68AA"/>
    <w:rsid w:val="001E76A8"/>
    <w:rsid w:val="001F0E11"/>
    <w:rsid w:val="001F1649"/>
    <w:rsid w:val="00206356"/>
    <w:rsid w:val="00207C1E"/>
    <w:rsid w:val="00210AC5"/>
    <w:rsid w:val="00211B67"/>
    <w:rsid w:val="002147DF"/>
    <w:rsid w:val="0021561F"/>
    <w:rsid w:val="002160C2"/>
    <w:rsid w:val="00221AEC"/>
    <w:rsid w:val="0022522A"/>
    <w:rsid w:val="002254A9"/>
    <w:rsid w:val="002258E1"/>
    <w:rsid w:val="00226FF9"/>
    <w:rsid w:val="00233D97"/>
    <w:rsid w:val="00233FC7"/>
    <w:rsid w:val="002347A2"/>
    <w:rsid w:val="00242B18"/>
    <w:rsid w:val="00243145"/>
    <w:rsid w:val="002439D4"/>
    <w:rsid w:val="00260927"/>
    <w:rsid w:val="00262B2E"/>
    <w:rsid w:val="00263F33"/>
    <w:rsid w:val="00265E56"/>
    <w:rsid w:val="00270C64"/>
    <w:rsid w:val="002715D4"/>
    <w:rsid w:val="00272C5C"/>
    <w:rsid w:val="002776C8"/>
    <w:rsid w:val="00284CBC"/>
    <w:rsid w:val="002850E3"/>
    <w:rsid w:val="00290A6A"/>
    <w:rsid w:val="00291D59"/>
    <w:rsid w:val="002A4A68"/>
    <w:rsid w:val="002A6AD0"/>
    <w:rsid w:val="002A7B5A"/>
    <w:rsid w:val="002B2D2E"/>
    <w:rsid w:val="002D45C2"/>
    <w:rsid w:val="002D56DC"/>
    <w:rsid w:val="002F3DE5"/>
    <w:rsid w:val="00315B49"/>
    <w:rsid w:val="0033036E"/>
    <w:rsid w:val="00337562"/>
    <w:rsid w:val="00337C21"/>
    <w:rsid w:val="00344D13"/>
    <w:rsid w:val="00346C33"/>
    <w:rsid w:val="00350CF6"/>
    <w:rsid w:val="00354CAD"/>
    <w:rsid w:val="00354FCF"/>
    <w:rsid w:val="00356FF4"/>
    <w:rsid w:val="00371C6D"/>
    <w:rsid w:val="00375B39"/>
    <w:rsid w:val="00376CCD"/>
    <w:rsid w:val="00377A37"/>
    <w:rsid w:val="00391377"/>
    <w:rsid w:val="00393855"/>
    <w:rsid w:val="0039576C"/>
    <w:rsid w:val="003A0D14"/>
    <w:rsid w:val="003A19E2"/>
    <w:rsid w:val="003A650E"/>
    <w:rsid w:val="003B0505"/>
    <w:rsid w:val="003B27DC"/>
    <w:rsid w:val="003B3001"/>
    <w:rsid w:val="003B4E04"/>
    <w:rsid w:val="003C0C42"/>
    <w:rsid w:val="003C2BC5"/>
    <w:rsid w:val="003C36C4"/>
    <w:rsid w:val="003C5384"/>
    <w:rsid w:val="003D1FC7"/>
    <w:rsid w:val="003D77CF"/>
    <w:rsid w:val="003F031C"/>
    <w:rsid w:val="003F4781"/>
    <w:rsid w:val="003F5A08"/>
    <w:rsid w:val="003F5E96"/>
    <w:rsid w:val="003F6F94"/>
    <w:rsid w:val="00406259"/>
    <w:rsid w:val="00410453"/>
    <w:rsid w:val="00412238"/>
    <w:rsid w:val="004131A5"/>
    <w:rsid w:val="00420716"/>
    <w:rsid w:val="00422F63"/>
    <w:rsid w:val="004252B4"/>
    <w:rsid w:val="004325FB"/>
    <w:rsid w:val="00435D3E"/>
    <w:rsid w:val="00436A96"/>
    <w:rsid w:val="00437024"/>
    <w:rsid w:val="004432BA"/>
    <w:rsid w:val="0044407E"/>
    <w:rsid w:val="00445773"/>
    <w:rsid w:val="00447BB9"/>
    <w:rsid w:val="00473B1A"/>
    <w:rsid w:val="00474AC6"/>
    <w:rsid w:val="00484785"/>
    <w:rsid w:val="0049384F"/>
    <w:rsid w:val="00497982"/>
    <w:rsid w:val="004A127A"/>
    <w:rsid w:val="004A347B"/>
    <w:rsid w:val="004A3924"/>
    <w:rsid w:val="004A6239"/>
    <w:rsid w:val="004A6D7D"/>
    <w:rsid w:val="004B3D50"/>
    <w:rsid w:val="004B7A4D"/>
    <w:rsid w:val="004C35B5"/>
    <w:rsid w:val="004D04DF"/>
    <w:rsid w:val="004D72B5"/>
    <w:rsid w:val="004F40BB"/>
    <w:rsid w:val="00510D73"/>
    <w:rsid w:val="00527B5E"/>
    <w:rsid w:val="005350B5"/>
    <w:rsid w:val="00546551"/>
    <w:rsid w:val="00551B7F"/>
    <w:rsid w:val="00552A3C"/>
    <w:rsid w:val="00557772"/>
    <w:rsid w:val="00563990"/>
    <w:rsid w:val="005654D2"/>
    <w:rsid w:val="00565C86"/>
    <w:rsid w:val="0056610F"/>
    <w:rsid w:val="00567CA8"/>
    <w:rsid w:val="00567F53"/>
    <w:rsid w:val="0057220D"/>
    <w:rsid w:val="00575BCA"/>
    <w:rsid w:val="00577561"/>
    <w:rsid w:val="005801A0"/>
    <w:rsid w:val="00581E04"/>
    <w:rsid w:val="00583D57"/>
    <w:rsid w:val="00585E75"/>
    <w:rsid w:val="00592469"/>
    <w:rsid w:val="00597717"/>
    <w:rsid w:val="005A2335"/>
    <w:rsid w:val="005A459D"/>
    <w:rsid w:val="005A52FC"/>
    <w:rsid w:val="005B0344"/>
    <w:rsid w:val="005B07D1"/>
    <w:rsid w:val="005B1E0B"/>
    <w:rsid w:val="005B4031"/>
    <w:rsid w:val="005B520E"/>
    <w:rsid w:val="005C0DF6"/>
    <w:rsid w:val="005D474D"/>
    <w:rsid w:val="005D5DC1"/>
    <w:rsid w:val="005D6CE4"/>
    <w:rsid w:val="005E2800"/>
    <w:rsid w:val="005E2B36"/>
    <w:rsid w:val="005E49A4"/>
    <w:rsid w:val="005F03F2"/>
    <w:rsid w:val="005F4050"/>
    <w:rsid w:val="005F6D01"/>
    <w:rsid w:val="00605825"/>
    <w:rsid w:val="00625F42"/>
    <w:rsid w:val="00631836"/>
    <w:rsid w:val="00644FB6"/>
    <w:rsid w:val="00645D22"/>
    <w:rsid w:val="00646D94"/>
    <w:rsid w:val="00651A08"/>
    <w:rsid w:val="00654204"/>
    <w:rsid w:val="00656AFF"/>
    <w:rsid w:val="0066114A"/>
    <w:rsid w:val="00665E8C"/>
    <w:rsid w:val="00670434"/>
    <w:rsid w:val="006709D7"/>
    <w:rsid w:val="00684625"/>
    <w:rsid w:val="006864AD"/>
    <w:rsid w:val="0068727B"/>
    <w:rsid w:val="006A073E"/>
    <w:rsid w:val="006A1261"/>
    <w:rsid w:val="006A1343"/>
    <w:rsid w:val="006A5696"/>
    <w:rsid w:val="006B1309"/>
    <w:rsid w:val="006B4B73"/>
    <w:rsid w:val="006B6B66"/>
    <w:rsid w:val="006C6F5F"/>
    <w:rsid w:val="006D22E1"/>
    <w:rsid w:val="006F6D3D"/>
    <w:rsid w:val="006F6EC1"/>
    <w:rsid w:val="00706574"/>
    <w:rsid w:val="00706587"/>
    <w:rsid w:val="0071031F"/>
    <w:rsid w:val="00711888"/>
    <w:rsid w:val="00715BEA"/>
    <w:rsid w:val="007163AA"/>
    <w:rsid w:val="00735090"/>
    <w:rsid w:val="00737ECD"/>
    <w:rsid w:val="00740EEA"/>
    <w:rsid w:val="00742C4D"/>
    <w:rsid w:val="007670F1"/>
    <w:rsid w:val="00770C7D"/>
    <w:rsid w:val="00780C5D"/>
    <w:rsid w:val="00782276"/>
    <w:rsid w:val="00785906"/>
    <w:rsid w:val="00786654"/>
    <w:rsid w:val="00794804"/>
    <w:rsid w:val="007B2800"/>
    <w:rsid w:val="007B33F1"/>
    <w:rsid w:val="007B6DDA"/>
    <w:rsid w:val="007B6E48"/>
    <w:rsid w:val="007C0308"/>
    <w:rsid w:val="007C2AF6"/>
    <w:rsid w:val="007C2FF2"/>
    <w:rsid w:val="007D6232"/>
    <w:rsid w:val="007E5FBF"/>
    <w:rsid w:val="007F1F99"/>
    <w:rsid w:val="007F2E8B"/>
    <w:rsid w:val="007F768F"/>
    <w:rsid w:val="00800A3C"/>
    <w:rsid w:val="00801870"/>
    <w:rsid w:val="00804727"/>
    <w:rsid w:val="008052F5"/>
    <w:rsid w:val="0080791D"/>
    <w:rsid w:val="00815037"/>
    <w:rsid w:val="008154BA"/>
    <w:rsid w:val="008232E3"/>
    <w:rsid w:val="008312A6"/>
    <w:rsid w:val="00836367"/>
    <w:rsid w:val="00841143"/>
    <w:rsid w:val="00843EE7"/>
    <w:rsid w:val="008530A6"/>
    <w:rsid w:val="0086177A"/>
    <w:rsid w:val="00873603"/>
    <w:rsid w:val="008766AF"/>
    <w:rsid w:val="00877DC8"/>
    <w:rsid w:val="00885BBE"/>
    <w:rsid w:val="008906D4"/>
    <w:rsid w:val="008A2C7D"/>
    <w:rsid w:val="008B1AAE"/>
    <w:rsid w:val="008B62A5"/>
    <w:rsid w:val="008C4B23"/>
    <w:rsid w:val="008C7835"/>
    <w:rsid w:val="008D18ED"/>
    <w:rsid w:val="008F0B6C"/>
    <w:rsid w:val="008F6E2C"/>
    <w:rsid w:val="009127EB"/>
    <w:rsid w:val="00920389"/>
    <w:rsid w:val="00921303"/>
    <w:rsid w:val="00921B39"/>
    <w:rsid w:val="009275DC"/>
    <w:rsid w:val="009303D9"/>
    <w:rsid w:val="00933C64"/>
    <w:rsid w:val="00942841"/>
    <w:rsid w:val="009452EC"/>
    <w:rsid w:val="00950BA4"/>
    <w:rsid w:val="00953E79"/>
    <w:rsid w:val="00955736"/>
    <w:rsid w:val="00972203"/>
    <w:rsid w:val="00981814"/>
    <w:rsid w:val="009A4EAB"/>
    <w:rsid w:val="009A6A50"/>
    <w:rsid w:val="009A7603"/>
    <w:rsid w:val="009B0A3F"/>
    <w:rsid w:val="009C34A7"/>
    <w:rsid w:val="009C7452"/>
    <w:rsid w:val="009E7B9C"/>
    <w:rsid w:val="009F0415"/>
    <w:rsid w:val="009F1D79"/>
    <w:rsid w:val="00A01B5E"/>
    <w:rsid w:val="00A059B3"/>
    <w:rsid w:val="00A1144E"/>
    <w:rsid w:val="00A156D9"/>
    <w:rsid w:val="00A16116"/>
    <w:rsid w:val="00A17149"/>
    <w:rsid w:val="00A264C4"/>
    <w:rsid w:val="00A31222"/>
    <w:rsid w:val="00A46F39"/>
    <w:rsid w:val="00A47DE9"/>
    <w:rsid w:val="00A523E1"/>
    <w:rsid w:val="00A526F6"/>
    <w:rsid w:val="00A63B85"/>
    <w:rsid w:val="00A73FAB"/>
    <w:rsid w:val="00A76331"/>
    <w:rsid w:val="00AA7A70"/>
    <w:rsid w:val="00AB1C58"/>
    <w:rsid w:val="00AC5C26"/>
    <w:rsid w:val="00AC70D4"/>
    <w:rsid w:val="00AD0FAA"/>
    <w:rsid w:val="00AE0B78"/>
    <w:rsid w:val="00AE117C"/>
    <w:rsid w:val="00AE3409"/>
    <w:rsid w:val="00B11060"/>
    <w:rsid w:val="00B112B7"/>
    <w:rsid w:val="00B1183D"/>
    <w:rsid w:val="00B11A60"/>
    <w:rsid w:val="00B11B13"/>
    <w:rsid w:val="00B16E30"/>
    <w:rsid w:val="00B17150"/>
    <w:rsid w:val="00B219C0"/>
    <w:rsid w:val="00B223E5"/>
    <w:rsid w:val="00B22613"/>
    <w:rsid w:val="00B254E2"/>
    <w:rsid w:val="00B278DE"/>
    <w:rsid w:val="00B33A56"/>
    <w:rsid w:val="00B509CF"/>
    <w:rsid w:val="00B55F4B"/>
    <w:rsid w:val="00B56348"/>
    <w:rsid w:val="00B60772"/>
    <w:rsid w:val="00B6333B"/>
    <w:rsid w:val="00B72053"/>
    <w:rsid w:val="00B84D82"/>
    <w:rsid w:val="00B860C1"/>
    <w:rsid w:val="00BA1025"/>
    <w:rsid w:val="00BA1367"/>
    <w:rsid w:val="00BA17EA"/>
    <w:rsid w:val="00BA6763"/>
    <w:rsid w:val="00BB2416"/>
    <w:rsid w:val="00BB508E"/>
    <w:rsid w:val="00BC3420"/>
    <w:rsid w:val="00BC4FD9"/>
    <w:rsid w:val="00BD10B9"/>
    <w:rsid w:val="00BD2830"/>
    <w:rsid w:val="00BD403A"/>
    <w:rsid w:val="00BD43C4"/>
    <w:rsid w:val="00BD670B"/>
    <w:rsid w:val="00BE53F5"/>
    <w:rsid w:val="00BE7D3C"/>
    <w:rsid w:val="00BF2523"/>
    <w:rsid w:val="00BF5FF6"/>
    <w:rsid w:val="00C0207F"/>
    <w:rsid w:val="00C12208"/>
    <w:rsid w:val="00C16117"/>
    <w:rsid w:val="00C3075A"/>
    <w:rsid w:val="00C33A82"/>
    <w:rsid w:val="00C4255F"/>
    <w:rsid w:val="00C449B8"/>
    <w:rsid w:val="00C52AFB"/>
    <w:rsid w:val="00C52B96"/>
    <w:rsid w:val="00C543E5"/>
    <w:rsid w:val="00C6189C"/>
    <w:rsid w:val="00C71ED0"/>
    <w:rsid w:val="00C7477F"/>
    <w:rsid w:val="00C9006D"/>
    <w:rsid w:val="00C919A4"/>
    <w:rsid w:val="00C9782D"/>
    <w:rsid w:val="00CA4392"/>
    <w:rsid w:val="00CB0688"/>
    <w:rsid w:val="00CB2DBF"/>
    <w:rsid w:val="00CC393F"/>
    <w:rsid w:val="00CC54E2"/>
    <w:rsid w:val="00CD4013"/>
    <w:rsid w:val="00CD4963"/>
    <w:rsid w:val="00CD4ED2"/>
    <w:rsid w:val="00CD5A2B"/>
    <w:rsid w:val="00CD7B19"/>
    <w:rsid w:val="00CF0D13"/>
    <w:rsid w:val="00D02890"/>
    <w:rsid w:val="00D0391E"/>
    <w:rsid w:val="00D03B48"/>
    <w:rsid w:val="00D10350"/>
    <w:rsid w:val="00D16208"/>
    <w:rsid w:val="00D2176E"/>
    <w:rsid w:val="00D26A72"/>
    <w:rsid w:val="00D27C17"/>
    <w:rsid w:val="00D31B3D"/>
    <w:rsid w:val="00D34413"/>
    <w:rsid w:val="00D422FD"/>
    <w:rsid w:val="00D42FC6"/>
    <w:rsid w:val="00D5053B"/>
    <w:rsid w:val="00D56BE8"/>
    <w:rsid w:val="00D57F83"/>
    <w:rsid w:val="00D611FA"/>
    <w:rsid w:val="00D632BE"/>
    <w:rsid w:val="00D706C8"/>
    <w:rsid w:val="00D72D06"/>
    <w:rsid w:val="00D73D22"/>
    <w:rsid w:val="00D74507"/>
    <w:rsid w:val="00D7522C"/>
    <w:rsid w:val="00D7536F"/>
    <w:rsid w:val="00D76668"/>
    <w:rsid w:val="00D76EFC"/>
    <w:rsid w:val="00D8055B"/>
    <w:rsid w:val="00D8378B"/>
    <w:rsid w:val="00D842A9"/>
    <w:rsid w:val="00D918F4"/>
    <w:rsid w:val="00D92B58"/>
    <w:rsid w:val="00D943DF"/>
    <w:rsid w:val="00DB4593"/>
    <w:rsid w:val="00DB7CF3"/>
    <w:rsid w:val="00DD2FEA"/>
    <w:rsid w:val="00DD3FD7"/>
    <w:rsid w:val="00DE14B7"/>
    <w:rsid w:val="00DE1678"/>
    <w:rsid w:val="00DE6A8D"/>
    <w:rsid w:val="00DE73F0"/>
    <w:rsid w:val="00DE76F6"/>
    <w:rsid w:val="00DF16B8"/>
    <w:rsid w:val="00E027E5"/>
    <w:rsid w:val="00E03EBC"/>
    <w:rsid w:val="00E05680"/>
    <w:rsid w:val="00E07383"/>
    <w:rsid w:val="00E165BC"/>
    <w:rsid w:val="00E250EE"/>
    <w:rsid w:val="00E36F6E"/>
    <w:rsid w:val="00E40988"/>
    <w:rsid w:val="00E46442"/>
    <w:rsid w:val="00E5105A"/>
    <w:rsid w:val="00E604BE"/>
    <w:rsid w:val="00E61050"/>
    <w:rsid w:val="00E613CE"/>
    <w:rsid w:val="00E61E12"/>
    <w:rsid w:val="00E6428E"/>
    <w:rsid w:val="00E643A7"/>
    <w:rsid w:val="00E7596C"/>
    <w:rsid w:val="00E878F2"/>
    <w:rsid w:val="00E9279C"/>
    <w:rsid w:val="00E96450"/>
    <w:rsid w:val="00EA2422"/>
    <w:rsid w:val="00EB19AA"/>
    <w:rsid w:val="00EB5F42"/>
    <w:rsid w:val="00EC0CF4"/>
    <w:rsid w:val="00EC2EEE"/>
    <w:rsid w:val="00EC7E40"/>
    <w:rsid w:val="00ED0149"/>
    <w:rsid w:val="00ED5524"/>
    <w:rsid w:val="00EE100B"/>
    <w:rsid w:val="00EF44AF"/>
    <w:rsid w:val="00EF730B"/>
    <w:rsid w:val="00EF7DE3"/>
    <w:rsid w:val="00F00920"/>
    <w:rsid w:val="00F03103"/>
    <w:rsid w:val="00F1113B"/>
    <w:rsid w:val="00F1276E"/>
    <w:rsid w:val="00F205ED"/>
    <w:rsid w:val="00F271DE"/>
    <w:rsid w:val="00F34DB9"/>
    <w:rsid w:val="00F4512E"/>
    <w:rsid w:val="00F467AD"/>
    <w:rsid w:val="00F50A01"/>
    <w:rsid w:val="00F627DA"/>
    <w:rsid w:val="00F633D9"/>
    <w:rsid w:val="00F67B1A"/>
    <w:rsid w:val="00F7159D"/>
    <w:rsid w:val="00F7275C"/>
    <w:rsid w:val="00F7288F"/>
    <w:rsid w:val="00F76134"/>
    <w:rsid w:val="00F82BBC"/>
    <w:rsid w:val="00F847A6"/>
    <w:rsid w:val="00F87EB0"/>
    <w:rsid w:val="00F93DF3"/>
    <w:rsid w:val="00F9441B"/>
    <w:rsid w:val="00FA4C32"/>
    <w:rsid w:val="00FA6FFB"/>
    <w:rsid w:val="00FD0193"/>
    <w:rsid w:val="00FD3E74"/>
    <w:rsid w:val="00FE7114"/>
    <w:rsid w:val="00FF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74365"/>
  <w15:chartTrackingRefBased/>
  <w15:docId w15:val="{CB924BAE-4C87-435F-AE0B-542A6290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C7835"/>
    <w:pPr>
      <w:ind w:left="720"/>
    </w:pPr>
  </w:style>
  <w:style w:type="character" w:styleId="PlaceholderText">
    <w:name w:val="Placeholder Text"/>
    <w:basedOn w:val="DefaultParagraphFont"/>
    <w:uiPriority w:val="99"/>
    <w:semiHidden/>
    <w:rsid w:val="00B1183D"/>
    <w:rPr>
      <w:color w:val="808080"/>
    </w:rPr>
  </w:style>
  <w:style w:type="character" w:styleId="Hyperlink">
    <w:name w:val="Hyperlink"/>
    <w:basedOn w:val="DefaultParagraphFont"/>
    <w:rsid w:val="00921303"/>
    <w:rPr>
      <w:color w:val="0563C1" w:themeColor="hyperlink"/>
      <w:u w:val="single"/>
    </w:rPr>
  </w:style>
  <w:style w:type="character" w:styleId="UnresolvedMention">
    <w:name w:val="Unresolved Mention"/>
    <w:basedOn w:val="DefaultParagraphFont"/>
    <w:uiPriority w:val="99"/>
    <w:semiHidden/>
    <w:unhideWhenUsed/>
    <w:rsid w:val="0092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4726">
      <w:bodyDiv w:val="1"/>
      <w:marLeft w:val="0"/>
      <w:marRight w:val="0"/>
      <w:marTop w:val="0"/>
      <w:marBottom w:val="0"/>
      <w:divBdr>
        <w:top w:val="none" w:sz="0" w:space="0" w:color="auto"/>
        <w:left w:val="none" w:sz="0" w:space="0" w:color="auto"/>
        <w:bottom w:val="none" w:sz="0" w:space="0" w:color="auto"/>
        <w:right w:val="none" w:sz="0" w:space="0" w:color="auto"/>
      </w:divBdr>
      <w:divsChild>
        <w:div w:id="1057973572">
          <w:marLeft w:val="547"/>
          <w:marRight w:val="0"/>
          <w:marTop w:val="96"/>
          <w:marBottom w:val="0"/>
          <w:divBdr>
            <w:top w:val="none" w:sz="0" w:space="0" w:color="auto"/>
            <w:left w:val="none" w:sz="0" w:space="0" w:color="auto"/>
            <w:bottom w:val="none" w:sz="0" w:space="0" w:color="auto"/>
            <w:right w:val="none" w:sz="0" w:space="0" w:color="auto"/>
          </w:divBdr>
        </w:div>
      </w:divsChild>
    </w:div>
    <w:div w:id="392316937">
      <w:bodyDiv w:val="1"/>
      <w:marLeft w:val="0"/>
      <w:marRight w:val="0"/>
      <w:marTop w:val="0"/>
      <w:marBottom w:val="0"/>
      <w:divBdr>
        <w:top w:val="none" w:sz="0" w:space="0" w:color="auto"/>
        <w:left w:val="none" w:sz="0" w:space="0" w:color="auto"/>
        <w:bottom w:val="none" w:sz="0" w:space="0" w:color="auto"/>
        <w:right w:val="none" w:sz="0" w:space="0" w:color="auto"/>
      </w:divBdr>
      <w:divsChild>
        <w:div w:id="1848593300">
          <w:marLeft w:val="547"/>
          <w:marRight w:val="0"/>
          <w:marTop w:val="115"/>
          <w:marBottom w:val="0"/>
          <w:divBdr>
            <w:top w:val="none" w:sz="0" w:space="0" w:color="auto"/>
            <w:left w:val="none" w:sz="0" w:space="0" w:color="auto"/>
            <w:bottom w:val="none" w:sz="0" w:space="0" w:color="auto"/>
            <w:right w:val="none" w:sz="0" w:space="0" w:color="auto"/>
          </w:divBdr>
        </w:div>
      </w:divsChild>
    </w:div>
    <w:div w:id="1656645747">
      <w:bodyDiv w:val="1"/>
      <w:marLeft w:val="0"/>
      <w:marRight w:val="0"/>
      <w:marTop w:val="0"/>
      <w:marBottom w:val="0"/>
      <w:divBdr>
        <w:top w:val="none" w:sz="0" w:space="0" w:color="auto"/>
        <w:left w:val="none" w:sz="0" w:space="0" w:color="auto"/>
        <w:bottom w:val="none" w:sz="0" w:space="0" w:color="auto"/>
        <w:right w:val="none" w:sz="0" w:space="0" w:color="auto"/>
      </w:divBdr>
      <w:divsChild>
        <w:div w:id="259460183">
          <w:marLeft w:val="547"/>
          <w:marRight w:val="0"/>
          <w:marTop w:val="96"/>
          <w:marBottom w:val="0"/>
          <w:divBdr>
            <w:top w:val="none" w:sz="0" w:space="0" w:color="auto"/>
            <w:left w:val="none" w:sz="0" w:space="0" w:color="auto"/>
            <w:bottom w:val="none" w:sz="0" w:space="0" w:color="auto"/>
            <w:right w:val="none" w:sz="0" w:space="0" w:color="auto"/>
          </w:divBdr>
        </w:div>
      </w:divsChild>
    </w:div>
    <w:div w:id="1760903323">
      <w:bodyDiv w:val="1"/>
      <w:marLeft w:val="0"/>
      <w:marRight w:val="0"/>
      <w:marTop w:val="0"/>
      <w:marBottom w:val="0"/>
      <w:divBdr>
        <w:top w:val="none" w:sz="0" w:space="0" w:color="auto"/>
        <w:left w:val="none" w:sz="0" w:space="0" w:color="auto"/>
        <w:bottom w:val="none" w:sz="0" w:space="0" w:color="auto"/>
        <w:right w:val="none" w:sz="0" w:space="0" w:color="auto"/>
      </w:divBdr>
      <w:divsChild>
        <w:div w:id="803737607">
          <w:marLeft w:val="547"/>
          <w:marRight w:val="0"/>
          <w:marTop w:val="115"/>
          <w:marBottom w:val="0"/>
          <w:divBdr>
            <w:top w:val="none" w:sz="0" w:space="0" w:color="auto"/>
            <w:left w:val="none" w:sz="0" w:space="0" w:color="auto"/>
            <w:bottom w:val="none" w:sz="0" w:space="0" w:color="auto"/>
            <w:right w:val="none" w:sz="0" w:space="0" w:color="auto"/>
          </w:divBdr>
        </w:div>
      </w:divsChild>
    </w:div>
    <w:div w:id="1853295728">
      <w:bodyDiv w:val="1"/>
      <w:marLeft w:val="0"/>
      <w:marRight w:val="0"/>
      <w:marTop w:val="0"/>
      <w:marBottom w:val="0"/>
      <w:divBdr>
        <w:top w:val="none" w:sz="0" w:space="0" w:color="auto"/>
        <w:left w:val="none" w:sz="0" w:space="0" w:color="auto"/>
        <w:bottom w:val="none" w:sz="0" w:space="0" w:color="auto"/>
        <w:right w:val="none" w:sz="0" w:space="0" w:color="auto"/>
      </w:divBdr>
      <w:divsChild>
        <w:div w:id="1985691762">
          <w:marLeft w:val="547"/>
          <w:marRight w:val="0"/>
          <w:marTop w:val="115"/>
          <w:marBottom w:val="0"/>
          <w:divBdr>
            <w:top w:val="none" w:sz="0" w:space="0" w:color="auto"/>
            <w:left w:val="none" w:sz="0" w:space="0" w:color="auto"/>
            <w:bottom w:val="none" w:sz="0" w:space="0" w:color="auto"/>
            <w:right w:val="none" w:sz="0" w:space="0" w:color="auto"/>
          </w:divBdr>
        </w:div>
      </w:divsChild>
    </w:div>
    <w:div w:id="211231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cbssports.com/" TargetMode="External"/><Relationship Id="rId3" Type="http://schemas.openxmlformats.org/officeDocument/2006/relationships/styles" Target="styles.xml"/><Relationship Id="rId21" Type="http://schemas.openxmlformats.org/officeDocument/2006/relationships/hyperlink" Target="https://www.alligator.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local10.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ocala.com/" TargetMode="External"/><Relationship Id="rId29" Type="http://schemas.openxmlformats.org/officeDocument/2006/relationships/hyperlink" Target="http://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almbeachpost.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tampabay.com/" TargetMode="External"/><Relationship Id="rId28" Type="http://schemas.openxmlformats.org/officeDocument/2006/relationships/hyperlink" Target="https://www.alligatorarmy.com/" TargetMode="External"/><Relationship Id="rId10" Type="http://schemas.openxmlformats.org/officeDocument/2006/relationships/image" Target="media/image1.JPG"/><Relationship Id="rId19" Type="http://schemas.openxmlformats.org/officeDocument/2006/relationships/hyperlink" Target="http://www.staugustin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www.orlandosentinel.com/" TargetMode="External"/><Relationship Id="rId27" Type="http://schemas.openxmlformats.org/officeDocument/2006/relationships/hyperlink" Target="https://www.tennessea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2BE35-CEE6-4A82-BFC2-4D4FFF96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Alapati</cp:lastModifiedBy>
  <cp:revision>171</cp:revision>
  <dcterms:created xsi:type="dcterms:W3CDTF">2018-10-18T23:46:00Z</dcterms:created>
  <dcterms:modified xsi:type="dcterms:W3CDTF">2018-11-09T00:37:00Z</dcterms:modified>
</cp:coreProperties>
</file>