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Setting up a Google Cloud Platform Environment</w:t>
      </w:r>
    </w:p>
    <w:p w:rsidR="00000000" w:rsidDel="00000000" w:rsidP="00000000" w:rsidRDefault="00000000" w:rsidRPr="00000000" w14:paraId="00000002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Creating The Project:</w:t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Before you can start building anything on Google Cloud Platform,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you first need a project.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Projects allow you to easily organize all the resources in your account.  </w:t>
      </w:r>
      <w:r w:rsidDel="00000000" w:rsidR="00000000" w:rsidRPr="00000000">
        <w:rPr>
          <w:rFonts w:ascii="Georgia" w:cs="Georgia" w:eastAsia="Georgia" w:hAnsi="Georgia"/>
          <w:sz w:val="20"/>
          <w:szCs w:val="20"/>
          <w:highlight w:val="yellow"/>
          <w:rtl w:val="0"/>
        </w:rPr>
        <w:t xml:space="preserve">Every time you create a compute, storage or network resource, you will need to assign it to a project.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 Projects also contain their own unique set of users, APIs, and billing account information.</w:t>
      </w:r>
    </w:p>
    <w:p w:rsidR="00000000" w:rsidDel="00000000" w:rsidP="00000000" w:rsidRDefault="00000000" w:rsidRPr="00000000" w14:paraId="00000005">
      <w:pPr>
        <w:jc w:val="cente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62600" cy="3115467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15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Creating the Project: 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When creating a GCP account, a default project will be created with the name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highlight w:val="yellow"/>
          <w:rtl w:val="0"/>
        </w:rPr>
        <w:t xml:space="preserve">“My First Project”</w:t>
      </w:r>
      <w:r w:rsidDel="00000000" w:rsidR="00000000" w:rsidRPr="00000000">
        <w:rPr>
          <w:rFonts w:ascii="Georgia" w:cs="Georgia" w:eastAsia="Georgia" w:hAnsi="Georgia"/>
          <w:sz w:val="20"/>
          <w:szCs w:val="20"/>
          <w:highlight w:val="yellow"/>
          <w:rtl w:val="0"/>
        </w:rPr>
        <w:t xml:space="preserve">. </w:t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90841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1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96685" cy="259542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4799" l="0" r="0" t="2577"/>
                    <a:stretch>
                      <a:fillRect/>
                    </a:stretch>
                  </pic:blipFill>
                  <pic:spPr>
                    <a:xfrm>
                      <a:off x="0" y="0"/>
                      <a:ext cx="5596685" cy="2595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highlight w:val="white"/>
          <w:rtl w:val="0"/>
        </w:rPr>
        <w:t xml:space="preserve">Click on the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“New Project”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highlight w:val="white"/>
          <w:rtl w:val="0"/>
        </w:rPr>
        <w:t xml:space="preserve"> button here.</w:t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color w:val="2a3b4f"/>
          <w:sz w:val="20"/>
          <w:szCs w:val="2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highlight w:val="white"/>
        </w:rPr>
        <w:drawing>
          <wp:inline distB="114300" distT="114300" distL="114300" distR="114300">
            <wp:extent cx="5610225" cy="188228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34145" l="0" r="0" t="626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82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color w:val="2a3b4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highlight w:val="white"/>
          <w:rtl w:val="0"/>
        </w:rPr>
        <w:t xml:space="preserve">You can also create the project by clicking on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“IAM &amp; Admin” → “Manage Resources”.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</w:rPr>
        <w:drawing>
          <wp:inline distB="114300" distT="114300" distL="114300" distR="114300">
            <wp:extent cx="6091505" cy="2820141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8509" l="0" r="-4086" t="5805"/>
                    <a:stretch>
                      <a:fillRect/>
                    </a:stretch>
                  </pic:blipFill>
                  <pic:spPr>
                    <a:xfrm>
                      <a:off x="0" y="0"/>
                      <a:ext cx="6091505" cy="2820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6109573" cy="159103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9573" cy="159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“Create Project”.</w:t>
      </w:r>
    </w:p>
    <w:p w:rsidR="00000000" w:rsidDel="00000000" w:rsidP="00000000" w:rsidRDefault="00000000" w:rsidRPr="00000000" w14:paraId="0000001A">
      <w:pPr>
        <w:ind w:left="720" w:hanging="72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6154111" cy="15851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40861" l="0" r="0" t="13056"/>
                    <a:stretch>
                      <a:fillRect/>
                    </a:stretch>
                  </pic:blipFill>
                  <pic:spPr>
                    <a:xfrm>
                      <a:off x="0" y="0"/>
                      <a:ext cx="6154111" cy="158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hanging="72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 will see all the Projects which have been created previously here. </w:t>
      </w:r>
    </w:p>
    <w:p w:rsidR="00000000" w:rsidDel="00000000" w:rsidP="00000000" w:rsidRDefault="00000000" w:rsidRPr="00000000" w14:paraId="0000001C">
      <w:pPr>
        <w:ind w:left="720" w:hanging="72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hanging="72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hanging="72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hanging="72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hanging="72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this. 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367338" cy="186117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86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ab/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“Project name”.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Project name: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A human-readable name for your project.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it's time to pick a project name.  This can be whatever you want.  Usually, organizations will  pick a name that describes what they are planning to build.  For this example, let’s go with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“Security Labs”.</w:t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417358" cy="1935417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18193" l="0" r="0" t="18266"/>
                    <a:stretch>
                      <a:fillRect/>
                    </a:stretch>
                  </pic:blipFill>
                  <pic:spPr>
                    <a:xfrm>
                      <a:off x="0" y="0"/>
                      <a:ext cx="5417358" cy="1935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Project ID: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A globally unique identifier for your project.</w:t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A project ID is a unique string used to differentiate your project from all others in Google Cloud. You can use the Google Cloud console to generate a project ID, or you can choose your own. You can only modify the project ID when you're creating the project.</w:t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“location”.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If you have a more complicated setup with folders or multiple organizations, you will need to pick the correct one.  But since this is a new, personal account I don’t have any of that.  I will just leave it set to the default and 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“Create”.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4938713" cy="2083374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30484" l="76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083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the new project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 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created.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453304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28658" l="0" r="0" t="277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“Google cloud”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to go to Dashboard. </w:t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452922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28674" l="0" r="0" t="277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</w:t>
      </w:r>
    </w:p>
    <w:p w:rsidR="00000000" w:rsidDel="00000000" w:rsidP="00000000" w:rsidRDefault="00000000" w:rsidRPr="00000000" w14:paraId="00000035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374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the project selector drop-down menu at the top of the screen to switch the project you have created.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600700" cy="8191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71299" l="0" r="0" t="257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and select the project you have created. </w:t>
      </w:r>
    </w:p>
    <w:p w:rsidR="00000000" w:rsidDel="00000000" w:rsidP="00000000" w:rsidRDefault="00000000" w:rsidRPr="00000000" w14:paraId="0000003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27245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320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your screen should look similar to this with Project info.</w:t>
      </w:r>
    </w:p>
    <w:p w:rsidR="00000000" w:rsidDel="00000000" w:rsidP="00000000" w:rsidRDefault="00000000" w:rsidRPr="00000000" w14:paraId="0000004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46659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16822" l="0" r="0" t="93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That’s it, A new project has been created. </w:t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4.png"/><Relationship Id="rId22" Type="http://schemas.openxmlformats.org/officeDocument/2006/relationships/header" Target="header1.xml"/><Relationship Id="rId10" Type="http://schemas.openxmlformats.org/officeDocument/2006/relationships/image" Target="media/image10.png"/><Relationship Id="rId21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6.png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