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9A" w:rsidRDefault="002E0D9A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Data mining Assignment</w:t>
      </w:r>
    </w:p>
    <w:p w:rsidR="002E0D9A" w:rsidRDefault="002E0D9A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Roll 205119070</w:t>
      </w:r>
    </w:p>
    <w:p w:rsidR="002E0D9A" w:rsidRDefault="002E0D9A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n-IN"/>
        </w:rPr>
        <w:t>Rahul</w:t>
      </w:r>
    </w:p>
    <w:p w:rsidR="002E0D9A" w:rsidRDefault="002E0D9A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2E0D9A" w:rsidRDefault="002E0D9A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2E0D9A" w:rsidRDefault="002E0D9A" w:rsidP="002E0D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2E0D9A" w:rsidRDefault="00BE1B09" w:rsidP="002E0D9A">
      <w:pPr>
        <w:pStyle w:val="ListParagraph"/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2E0D9A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</w:t>
      </w:r>
      <w:r w:rsidRPr="002E0D9A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Find the association rule for the chosen data set, varying the support from 5 to 20 % in steps of 5 and reducing the confidence from 90 to 70 in steps of 10. Find the number of frequent items and number of association rules generated in a table form as follows:</w:t>
      </w:r>
    </w:p>
    <w:p w:rsidR="00BE1B09" w:rsidRDefault="00BE1B09" w:rsidP="00BE1B09">
      <w:pPr>
        <w:pStyle w:val="ListParagraph"/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pStyle w:val="ListParagraph"/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>
        <w:rPr>
          <w:rFonts w:ascii="Calibri" w:hAnsi="Calibri" w:cs="Calibri"/>
          <w:color w:val="000000"/>
          <w:sz w:val="32"/>
          <w:szCs w:val="32"/>
        </w:rPr>
        <w:t>Sol-Dataset Used  breast-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cancer</w:t>
      </w:r>
      <w:r w:rsidRPr="00BE1B09">
        <w:rPr>
          <w:rFonts w:ascii="Calibri" w:hAnsi="Calibri" w:cs="Calibri"/>
          <w:color w:val="000000"/>
          <w:sz w:val="32"/>
          <w:szCs w:val="32"/>
        </w:rPr>
        <w:t>.arff</w:t>
      </w:r>
      <w:proofErr w:type="spellEnd"/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BE1B09" w:rsidRPr="00BE1B09" w:rsidTr="002E0D9A">
        <w:trPr>
          <w:trHeight w:val="816"/>
        </w:trPr>
        <w:tc>
          <w:tcPr>
            <w:tcW w:w="3190" w:type="dxa"/>
            <w:shd w:val="clear" w:color="auto" w:fill="4472C4" w:themeFill="accent5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Support  %</w:t>
            </w:r>
          </w:p>
        </w:tc>
        <w:tc>
          <w:tcPr>
            <w:tcW w:w="3191" w:type="dxa"/>
            <w:shd w:val="clear" w:color="auto" w:fill="4472C4" w:themeFill="accent5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 xml:space="preserve">  </w:t>
            </w: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Confidence  %</w:t>
            </w:r>
          </w:p>
        </w:tc>
        <w:tc>
          <w:tcPr>
            <w:tcW w:w="3191" w:type="dxa"/>
            <w:shd w:val="clear" w:color="auto" w:fill="4472C4" w:themeFill="accent5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No of frequent item set</w:t>
            </w: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3191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70</w:t>
            </w:r>
          </w:p>
        </w:tc>
        <w:tc>
          <w:tcPr>
            <w:tcW w:w="3191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816"/>
        </w:trPr>
        <w:tc>
          <w:tcPr>
            <w:tcW w:w="3190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3191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80</w:t>
            </w:r>
          </w:p>
        </w:tc>
        <w:tc>
          <w:tcPr>
            <w:tcW w:w="3191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816"/>
        </w:trPr>
        <w:tc>
          <w:tcPr>
            <w:tcW w:w="3190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3191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90</w:t>
            </w:r>
          </w:p>
        </w:tc>
        <w:tc>
          <w:tcPr>
            <w:tcW w:w="3191" w:type="dxa"/>
            <w:shd w:val="clear" w:color="auto" w:fill="FFE599" w:themeFill="accent4" w:themeFillTint="66"/>
          </w:tcPr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</w:p>
          <w:p w:rsidR="00BE1B09" w:rsidRPr="002E0D9A" w:rsidRDefault="00BE1B09" w:rsidP="00BE1B09">
            <w:pP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2E0D9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17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3191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70</w:t>
            </w:r>
          </w:p>
        </w:tc>
        <w:tc>
          <w:tcPr>
            <w:tcW w:w="3191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816"/>
        </w:trPr>
        <w:tc>
          <w:tcPr>
            <w:tcW w:w="3190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3191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80</w:t>
            </w:r>
          </w:p>
        </w:tc>
        <w:tc>
          <w:tcPr>
            <w:tcW w:w="3191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3191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90</w:t>
            </w:r>
          </w:p>
        </w:tc>
        <w:tc>
          <w:tcPr>
            <w:tcW w:w="3191" w:type="dxa"/>
            <w:shd w:val="clear" w:color="auto" w:fill="9CC2E5" w:themeFill="accent1" w:themeFillTint="99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17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15</w:t>
            </w: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</w:tc>
        <w:tc>
          <w:tcPr>
            <w:tcW w:w="3191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70</w:t>
            </w:r>
          </w:p>
        </w:tc>
        <w:tc>
          <w:tcPr>
            <w:tcW w:w="3191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3191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80</w:t>
            </w:r>
          </w:p>
        </w:tc>
        <w:tc>
          <w:tcPr>
            <w:tcW w:w="3191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3191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90</w:t>
            </w:r>
          </w:p>
        </w:tc>
        <w:tc>
          <w:tcPr>
            <w:tcW w:w="3191" w:type="dxa"/>
            <w:shd w:val="clear" w:color="auto" w:fill="FBE4D5" w:themeFill="accent2" w:themeFillTint="33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17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2E0D9A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3191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70</w:t>
            </w:r>
          </w:p>
        </w:tc>
        <w:tc>
          <w:tcPr>
            <w:tcW w:w="3191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3191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80</w:t>
            </w:r>
          </w:p>
        </w:tc>
        <w:tc>
          <w:tcPr>
            <w:tcW w:w="3191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8</w:t>
            </w:r>
          </w:p>
        </w:tc>
      </w:tr>
      <w:tr w:rsidR="00BE1B09" w:rsidRPr="00BE1B09" w:rsidTr="002E0D9A">
        <w:trPr>
          <w:trHeight w:val="757"/>
        </w:trPr>
        <w:tc>
          <w:tcPr>
            <w:tcW w:w="3190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3191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90</w:t>
            </w:r>
          </w:p>
        </w:tc>
        <w:tc>
          <w:tcPr>
            <w:tcW w:w="3191" w:type="dxa"/>
            <w:shd w:val="clear" w:color="auto" w:fill="FFFF00"/>
          </w:tcPr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</w:p>
          <w:p w:rsidR="00BE1B09" w:rsidRPr="00BE1B09" w:rsidRDefault="00BE1B09" w:rsidP="00BE1B09">
            <w:pPr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BE1B09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17</w:t>
            </w:r>
          </w:p>
        </w:tc>
      </w:tr>
    </w:tbl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Image for support 20% and confidence 90%</w:t>
      </w: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noProof/>
          <w:sz w:val="32"/>
          <w:szCs w:val="32"/>
          <w:lang w:bidi="hi-IN"/>
        </w:rPr>
        <w:drawing>
          <wp:inline distT="0" distB="0" distL="0" distR="0" wp14:anchorId="2C61D42D" wp14:editId="28F3CBC9">
            <wp:extent cx="5943600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2</w:t>
      </w:r>
    </w:p>
    <w:p w:rsidR="007C4900" w:rsidRPr="00BE1B09" w:rsidRDefault="007C4900" w:rsidP="00BE1B09">
      <w:pPr>
        <w:pStyle w:val="ListParagraph"/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>Select the </w:t>
      </w:r>
      <w:r w:rsidRPr="00BE1B09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eastAsia="en-IN"/>
        </w:rPr>
        <w:t>Id3 </w:t>
      </w: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classifier. Choose the “Cross-validation” (10 folds) test mode. Run the </w:t>
      </w:r>
      <w:r w:rsidRPr="00BE1B09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eastAsia="en-IN"/>
        </w:rPr>
        <w:t>Id3 </w:t>
      </w: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classifier and show the results obtained.</w:t>
      </w:r>
    </w:p>
    <w:p w:rsidR="007C4900" w:rsidRPr="00BE1B09" w:rsidRDefault="007C4900" w:rsidP="007C49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How many instances are incorrectly classified? </w:t>
      </w:r>
    </w:p>
    <w:p w:rsidR="007C4900" w:rsidRPr="00BE1B09" w:rsidRDefault="007C4900" w:rsidP="007C49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What is the MAE made by the classifier?</w:t>
      </w:r>
    </w:p>
    <w:p w:rsidR="007C4900" w:rsidRPr="00BE1B09" w:rsidRDefault="00BE1B09" w:rsidP="007C4900">
      <w:pPr>
        <w:pStyle w:val="NormalWeb"/>
        <w:spacing w:before="705" w:beforeAutospacing="0" w:after="0" w:afterAutospacing="0"/>
        <w:ind w:left="128"/>
        <w:rPr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Sol-Dataset Used  breast-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cancer</w:t>
      </w:r>
      <w:r w:rsidR="007C4900" w:rsidRPr="00BE1B09">
        <w:rPr>
          <w:rFonts w:ascii="Calibri" w:hAnsi="Calibri" w:cs="Calibri"/>
          <w:color w:val="000000"/>
          <w:sz w:val="32"/>
          <w:szCs w:val="32"/>
        </w:rPr>
        <w:t>.arff</w:t>
      </w:r>
      <w:proofErr w:type="spellEnd"/>
      <w:r w:rsidR="007C4900" w:rsidRPr="00BE1B09">
        <w:rPr>
          <w:rFonts w:ascii="Calibri" w:hAnsi="Calibri" w:cs="Calibri"/>
          <w:color w:val="000000"/>
          <w:sz w:val="32"/>
          <w:szCs w:val="32"/>
        </w:rPr>
        <w:t> </w:t>
      </w:r>
    </w:p>
    <w:p w:rsidR="007C4900" w:rsidRPr="00BE1B09" w:rsidRDefault="007C4900" w:rsidP="007C4900">
      <w:pPr>
        <w:pStyle w:val="NormalWeb"/>
        <w:spacing w:before="291" w:beforeAutospacing="0" w:after="0" w:afterAutospacing="0"/>
        <w:ind w:left="491"/>
        <w:rPr>
          <w:sz w:val="32"/>
          <w:szCs w:val="32"/>
        </w:rPr>
      </w:pPr>
      <w:r w:rsidRPr="00BE1B09">
        <w:rPr>
          <w:rFonts w:ascii="Calibri" w:hAnsi="Calibri" w:cs="Calibri"/>
          <w:color w:val="000000"/>
          <w:sz w:val="32"/>
          <w:szCs w:val="32"/>
        </w:rPr>
        <w:t>a) Incorrectly classified instances-2 </w:t>
      </w:r>
    </w:p>
    <w:p w:rsidR="007C4900" w:rsidRPr="00BE1B09" w:rsidRDefault="007C4900" w:rsidP="007C4900">
      <w:pPr>
        <w:pStyle w:val="NormalWeb"/>
        <w:spacing w:before="55" w:beforeAutospacing="0" w:after="0" w:afterAutospacing="0"/>
        <w:ind w:left="502"/>
        <w:rPr>
          <w:sz w:val="32"/>
          <w:szCs w:val="32"/>
        </w:rPr>
      </w:pPr>
      <w:r w:rsidRPr="00BE1B09">
        <w:rPr>
          <w:rFonts w:ascii="Calibri" w:hAnsi="Calibri" w:cs="Calibri"/>
          <w:color w:val="000000"/>
          <w:sz w:val="32"/>
          <w:szCs w:val="32"/>
        </w:rPr>
        <w:t>b) Mean Absolute Error-0.1429</w:t>
      </w:r>
    </w:p>
    <w:p w:rsidR="007C4900" w:rsidRPr="00BE1B09" w:rsidRDefault="007C4900" w:rsidP="007C4900">
      <w:pPr>
        <w:rPr>
          <w:sz w:val="32"/>
          <w:szCs w:val="32"/>
        </w:rPr>
      </w:pPr>
    </w:p>
    <w:p w:rsidR="007C4900" w:rsidRPr="00BE1B09" w:rsidRDefault="007C4900">
      <w:pPr>
        <w:rPr>
          <w:sz w:val="32"/>
          <w:szCs w:val="32"/>
        </w:rPr>
      </w:pPr>
    </w:p>
    <w:p w:rsidR="00BE1B09" w:rsidRPr="00BE1B09" w:rsidRDefault="007C4900">
      <w:pPr>
        <w:rPr>
          <w:sz w:val="32"/>
          <w:szCs w:val="32"/>
        </w:rPr>
      </w:pPr>
      <w:r w:rsidRPr="00BE1B09">
        <w:rPr>
          <w:noProof/>
          <w:sz w:val="32"/>
          <w:szCs w:val="32"/>
          <w:lang w:bidi="hi-IN"/>
        </w:rPr>
        <w:drawing>
          <wp:inline distT="0" distB="0" distL="0" distR="0" wp14:anchorId="3AC5AC05" wp14:editId="492063D8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18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Choose the “Percentage split” (Varying from 50 to 80 in steps of 10% for training and balance for testing) test mode. Run the </w:t>
      </w:r>
      <w:r w:rsidRPr="00BE1B09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eastAsia="en-IN"/>
        </w:rPr>
        <w:t>Id3 </w:t>
      </w: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classifier and observe the results shown in the “Classifier output” window.</w:t>
      </w:r>
    </w:p>
    <w:p w:rsidR="00BE1B09" w:rsidRPr="00BE1B09" w:rsidRDefault="00BE1B09" w:rsidP="00BE1B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>How many instances are incorrectly classified?</w:t>
      </w:r>
    </w:p>
    <w:p w:rsidR="00BE1B09" w:rsidRPr="00BE1B09" w:rsidRDefault="00BE1B09" w:rsidP="00BE1B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What is the MAE made by the classifier?</w:t>
      </w:r>
    </w:p>
    <w:p w:rsidR="00BE1B09" w:rsidRPr="00BE1B09" w:rsidRDefault="00BE1B09" w:rsidP="00BE1B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Find the confusion matrix for each of the test cases</w:t>
      </w:r>
    </w:p>
    <w:p w:rsidR="00307E9F" w:rsidRPr="00BE1B09" w:rsidRDefault="00307E9F" w:rsidP="00BE1B09">
      <w:pPr>
        <w:rPr>
          <w:sz w:val="32"/>
          <w:szCs w:val="32"/>
        </w:rPr>
      </w:pPr>
    </w:p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rPr>
          <w:sz w:val="32"/>
          <w:szCs w:val="32"/>
        </w:rPr>
      </w:pPr>
      <w:r w:rsidRPr="00BE1B09">
        <w:rPr>
          <w:noProof/>
          <w:sz w:val="32"/>
          <w:szCs w:val="32"/>
          <w:lang w:bidi="hi-IN"/>
        </w:rPr>
        <w:drawing>
          <wp:inline distT="0" distB="0" distL="0" distR="0" wp14:anchorId="3D730443" wp14:editId="1E0912E6">
            <wp:extent cx="5943600" cy="4243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886"/>
        <w:gridCol w:w="1845"/>
        <w:gridCol w:w="4026"/>
      </w:tblGrid>
      <w:tr w:rsidR="00BE1B09" w:rsidRPr="00BE1B09" w:rsidTr="002E0D9A">
        <w:trPr>
          <w:trHeight w:val="2010"/>
        </w:trPr>
        <w:tc>
          <w:tcPr>
            <w:tcW w:w="2262" w:type="dxa"/>
            <w:shd w:val="clear" w:color="auto" w:fill="FFFF00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Split %</w:t>
            </w:r>
          </w:p>
        </w:tc>
        <w:tc>
          <w:tcPr>
            <w:tcW w:w="2262" w:type="dxa"/>
            <w:shd w:val="clear" w:color="auto" w:fill="FFFF00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Incorrect classified instances</w:t>
            </w:r>
          </w:p>
        </w:tc>
        <w:tc>
          <w:tcPr>
            <w:tcW w:w="2263" w:type="dxa"/>
            <w:shd w:val="clear" w:color="auto" w:fill="FFFF00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Mean absolute error</w:t>
            </w:r>
          </w:p>
        </w:tc>
        <w:tc>
          <w:tcPr>
            <w:tcW w:w="2263" w:type="dxa"/>
            <w:shd w:val="clear" w:color="auto" w:fill="FFFF00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Confusion matrix</w:t>
            </w:r>
          </w:p>
        </w:tc>
      </w:tr>
      <w:tr w:rsidR="00BE1B09" w:rsidRPr="00BE1B09" w:rsidTr="00BE1B09">
        <w:trPr>
          <w:trHeight w:val="2010"/>
        </w:trPr>
        <w:tc>
          <w:tcPr>
            <w:tcW w:w="2262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lastRenderedPageBreak/>
              <w:t xml:space="preserve">  </w:t>
            </w: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     50 %</w:t>
            </w:r>
          </w:p>
        </w:tc>
        <w:tc>
          <w:tcPr>
            <w:tcW w:w="2262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47</w:t>
            </w:r>
          </w:p>
        </w:tc>
        <w:tc>
          <w:tcPr>
            <w:tcW w:w="2263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0.4208</w:t>
            </w:r>
          </w:p>
        </w:tc>
        <w:tc>
          <w:tcPr>
            <w:tcW w:w="2263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0E5FA4A0" wp14:editId="18BE7D44">
                  <wp:extent cx="23526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09" w:rsidRPr="00BE1B09" w:rsidTr="00BE1B09">
        <w:trPr>
          <w:trHeight w:val="1864"/>
        </w:trPr>
        <w:tc>
          <w:tcPr>
            <w:tcW w:w="2262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  60%</w:t>
            </w:r>
          </w:p>
        </w:tc>
        <w:tc>
          <w:tcPr>
            <w:tcW w:w="2262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</w:t>
            </w: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39</w:t>
            </w:r>
          </w:p>
        </w:tc>
        <w:tc>
          <w:tcPr>
            <w:tcW w:w="2263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0.4274</w:t>
            </w:r>
          </w:p>
        </w:tc>
        <w:tc>
          <w:tcPr>
            <w:tcW w:w="2263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7F6E2637" wp14:editId="50BD4D83">
                  <wp:extent cx="2419350" cy="895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B09" w:rsidRPr="00BE1B09" w:rsidRDefault="00BE1B09" w:rsidP="002E0D9A">
      <w:pPr>
        <w:shd w:val="clear" w:color="auto" w:fill="F7CAAC" w:themeFill="accent2" w:themeFillTint="66"/>
        <w:rPr>
          <w:sz w:val="32"/>
          <w:szCs w:val="32"/>
        </w:rPr>
      </w:pPr>
    </w:p>
    <w:p w:rsidR="00BE1B09" w:rsidRPr="00BE1B09" w:rsidRDefault="00BE1B09" w:rsidP="002E0D9A">
      <w:pPr>
        <w:shd w:val="clear" w:color="auto" w:fill="F7CAAC" w:themeFill="accent2" w:themeFillTint="66"/>
        <w:rPr>
          <w:sz w:val="32"/>
          <w:szCs w:val="32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834"/>
        <w:gridCol w:w="1754"/>
        <w:gridCol w:w="1954"/>
        <w:gridCol w:w="4086"/>
      </w:tblGrid>
      <w:tr w:rsidR="00BE1B09" w:rsidRPr="00BE1B09" w:rsidTr="00BE1B09">
        <w:trPr>
          <w:trHeight w:val="1492"/>
        </w:trPr>
        <w:tc>
          <w:tcPr>
            <w:tcW w:w="2406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 70%</w:t>
            </w: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</w:t>
            </w:r>
          </w:p>
        </w:tc>
        <w:tc>
          <w:tcPr>
            <w:tcW w:w="2406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32</w:t>
            </w:r>
          </w:p>
        </w:tc>
        <w:tc>
          <w:tcPr>
            <w:tcW w:w="2408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</w:t>
            </w: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 0.4405</w:t>
            </w:r>
          </w:p>
        </w:tc>
        <w:tc>
          <w:tcPr>
            <w:tcW w:w="2408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7F5D9171" wp14:editId="7238E732">
                  <wp:extent cx="2324100" cy="904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09" w:rsidRPr="00BE1B09" w:rsidTr="00BE1B09">
        <w:trPr>
          <w:trHeight w:val="1492"/>
        </w:trPr>
        <w:tc>
          <w:tcPr>
            <w:tcW w:w="2406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80%</w:t>
            </w:r>
          </w:p>
        </w:tc>
        <w:tc>
          <w:tcPr>
            <w:tcW w:w="2406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21</w:t>
            </w:r>
          </w:p>
        </w:tc>
        <w:tc>
          <w:tcPr>
            <w:tcW w:w="2408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</w:p>
          <w:p w:rsidR="00BE1B09" w:rsidRPr="00BE1B09" w:rsidRDefault="00BE1B09" w:rsidP="002E0D9A">
            <w:pPr>
              <w:shd w:val="clear" w:color="auto" w:fill="F7CAAC" w:themeFill="accent2" w:themeFillTint="66"/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 xml:space="preserve">    0.4425</w:t>
            </w:r>
          </w:p>
        </w:tc>
        <w:tc>
          <w:tcPr>
            <w:tcW w:w="2408" w:type="dxa"/>
          </w:tcPr>
          <w:p w:rsidR="00BE1B09" w:rsidRPr="00BE1B09" w:rsidRDefault="00BE1B09" w:rsidP="002E0D9A">
            <w:pPr>
              <w:shd w:val="clear" w:color="auto" w:fill="F7CAAC" w:themeFill="accent2" w:themeFillTint="66"/>
              <w:rPr>
                <w:noProof/>
                <w:sz w:val="32"/>
                <w:szCs w:val="32"/>
                <w:lang w:bidi="hi-IN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05BABBB4" wp14:editId="2F124D3D">
                  <wp:extent cx="2447925" cy="885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ind w:left="-6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E1B09">
        <w:rPr>
          <w:sz w:val="32"/>
          <w:szCs w:val="32"/>
        </w:rPr>
        <w:t>4.</w:t>
      </w: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</w:t>
      </w:r>
      <w:r w:rsidRPr="00BE1B09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Find the cluster using Euclidean Distance and Manhattan Distance for the chosen dataset using K-Means clustering Algorithm varying K from 3 to 5 and find the number of elements in each cluster.</w:t>
      </w:r>
    </w:p>
    <w:p w:rsidR="00BE1B09" w:rsidRPr="00BE1B09" w:rsidRDefault="00BE1B09" w:rsidP="00BE1B09">
      <w:pPr>
        <w:shd w:val="clear" w:color="auto" w:fill="FFFFFF"/>
        <w:spacing w:after="0" w:line="240" w:lineRule="auto"/>
        <w:ind w:left="-6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E1B09" w:rsidRPr="00BE1B09" w:rsidRDefault="00BE1B09" w:rsidP="00BE1B09">
      <w:pPr>
        <w:shd w:val="clear" w:color="auto" w:fill="FFFFFF"/>
        <w:spacing w:after="0" w:line="240" w:lineRule="auto"/>
        <w:ind w:left="-6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1651"/>
        <w:gridCol w:w="2766"/>
        <w:gridCol w:w="3216"/>
        <w:gridCol w:w="3126"/>
      </w:tblGrid>
      <w:tr w:rsidR="00BE1B09" w:rsidRPr="00BE1B09" w:rsidTr="00BE1B09">
        <w:trPr>
          <w:trHeight w:val="980"/>
        </w:trPr>
        <w:tc>
          <w:tcPr>
            <w:tcW w:w="2392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</w:p>
          <w:p w:rsidR="00BE1B09" w:rsidRPr="00BE1B09" w:rsidRDefault="00BE1B09" w:rsidP="00BE1B09">
            <w:pPr>
              <w:rPr>
                <w:sz w:val="32"/>
                <w:szCs w:val="32"/>
              </w:rPr>
            </w:pPr>
          </w:p>
        </w:tc>
        <w:tc>
          <w:tcPr>
            <w:tcW w:w="2392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</w:p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K=3</w:t>
            </w:r>
          </w:p>
        </w:tc>
        <w:tc>
          <w:tcPr>
            <w:tcW w:w="2394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</w:p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K=4</w:t>
            </w:r>
          </w:p>
        </w:tc>
        <w:tc>
          <w:tcPr>
            <w:tcW w:w="2394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</w:p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K=5</w:t>
            </w:r>
          </w:p>
        </w:tc>
      </w:tr>
      <w:tr w:rsidR="00BE1B09" w:rsidRPr="00BE1B09" w:rsidTr="00BE1B09">
        <w:trPr>
          <w:trHeight w:val="1387"/>
        </w:trPr>
        <w:tc>
          <w:tcPr>
            <w:tcW w:w="2392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sz w:val="32"/>
                <w:szCs w:val="32"/>
              </w:rPr>
              <w:t>Euclidean distance</w:t>
            </w:r>
          </w:p>
        </w:tc>
        <w:tc>
          <w:tcPr>
            <w:tcW w:w="2392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5F3192BA" wp14:editId="5CA36B85">
                  <wp:extent cx="1419225" cy="990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7F6A35AF" wp14:editId="46B8EBBF">
                  <wp:extent cx="180975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049BD5CA" wp14:editId="6E4F5473">
                  <wp:extent cx="1466850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09" w:rsidRPr="00BE1B09" w:rsidTr="00BE1B09">
        <w:trPr>
          <w:trHeight w:val="1387"/>
        </w:trPr>
        <w:tc>
          <w:tcPr>
            <w:tcW w:w="2392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proofErr w:type="spellStart"/>
            <w:r w:rsidRPr="00BE1B09">
              <w:rPr>
                <w:sz w:val="32"/>
                <w:szCs w:val="32"/>
              </w:rPr>
              <w:t>manhattan</w:t>
            </w:r>
            <w:proofErr w:type="spellEnd"/>
          </w:p>
        </w:tc>
        <w:tc>
          <w:tcPr>
            <w:tcW w:w="2392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0F17E941" wp14:editId="36FEDB4E">
                  <wp:extent cx="1609725" cy="9810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02C1A0E9" wp14:editId="48A73855">
                  <wp:extent cx="1895475" cy="1190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E1B09" w:rsidRPr="00BE1B09" w:rsidRDefault="00BE1B09" w:rsidP="00BE1B09">
            <w:pPr>
              <w:rPr>
                <w:sz w:val="32"/>
                <w:szCs w:val="32"/>
              </w:rPr>
            </w:pPr>
            <w:r w:rsidRPr="00BE1B09"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02366A5D" wp14:editId="65EE98A7">
                  <wp:extent cx="1847850" cy="1409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B09" w:rsidRPr="00BE1B09" w:rsidRDefault="00BE1B09" w:rsidP="00BE1B09">
      <w:pPr>
        <w:rPr>
          <w:sz w:val="32"/>
          <w:szCs w:val="32"/>
        </w:rPr>
      </w:pPr>
    </w:p>
    <w:p w:rsidR="00BE1B09" w:rsidRPr="00BE1B09" w:rsidRDefault="00BE1B09" w:rsidP="00BE1B09">
      <w:pPr>
        <w:rPr>
          <w:sz w:val="32"/>
          <w:szCs w:val="32"/>
        </w:rPr>
      </w:pPr>
      <w:bookmarkStart w:id="0" w:name="_GoBack"/>
      <w:r w:rsidRPr="00BE1B09">
        <w:rPr>
          <w:noProof/>
          <w:sz w:val="32"/>
          <w:szCs w:val="32"/>
          <w:lang w:bidi="hi-IN"/>
        </w:rPr>
        <w:drawing>
          <wp:inline distT="0" distB="0" distL="0" distR="0" wp14:anchorId="3F48D06E" wp14:editId="3124B477">
            <wp:extent cx="594360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1B09" w:rsidRPr="00BE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EE" w:rsidRDefault="00A930EE" w:rsidP="00BE1B09">
      <w:pPr>
        <w:spacing w:after="0" w:line="240" w:lineRule="auto"/>
      </w:pPr>
      <w:r>
        <w:separator/>
      </w:r>
    </w:p>
  </w:endnote>
  <w:endnote w:type="continuationSeparator" w:id="0">
    <w:p w:rsidR="00A930EE" w:rsidRDefault="00A930EE" w:rsidP="00BE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EE" w:rsidRDefault="00A930EE" w:rsidP="00BE1B09">
      <w:pPr>
        <w:spacing w:after="0" w:line="240" w:lineRule="auto"/>
      </w:pPr>
      <w:r>
        <w:separator/>
      </w:r>
    </w:p>
  </w:footnote>
  <w:footnote w:type="continuationSeparator" w:id="0">
    <w:p w:rsidR="00A930EE" w:rsidRDefault="00A930EE" w:rsidP="00BE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051A"/>
    <w:multiLevelType w:val="hybridMultilevel"/>
    <w:tmpl w:val="E60E31A8"/>
    <w:lvl w:ilvl="0" w:tplc="4E8A699C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36EF1B1E"/>
    <w:multiLevelType w:val="hybridMultilevel"/>
    <w:tmpl w:val="1EF86F4A"/>
    <w:lvl w:ilvl="0" w:tplc="DAE639F6">
      <w:start w:val="1"/>
      <w:numFmt w:val="upperRoman"/>
      <w:lvlText w:val="%1."/>
      <w:lvlJc w:val="left"/>
      <w:pPr>
        <w:ind w:left="3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20" w:hanging="360"/>
      </w:pPr>
    </w:lvl>
    <w:lvl w:ilvl="2" w:tplc="4009001B" w:tentative="1">
      <w:start w:val="1"/>
      <w:numFmt w:val="lowerRoman"/>
      <w:lvlText w:val="%3."/>
      <w:lvlJc w:val="right"/>
      <w:pPr>
        <w:ind w:left="1740" w:hanging="180"/>
      </w:pPr>
    </w:lvl>
    <w:lvl w:ilvl="3" w:tplc="4009000F" w:tentative="1">
      <w:start w:val="1"/>
      <w:numFmt w:val="decimal"/>
      <w:lvlText w:val="%4."/>
      <w:lvlJc w:val="left"/>
      <w:pPr>
        <w:ind w:left="2460" w:hanging="360"/>
      </w:pPr>
    </w:lvl>
    <w:lvl w:ilvl="4" w:tplc="40090019" w:tentative="1">
      <w:start w:val="1"/>
      <w:numFmt w:val="lowerLetter"/>
      <w:lvlText w:val="%5."/>
      <w:lvlJc w:val="left"/>
      <w:pPr>
        <w:ind w:left="3180" w:hanging="360"/>
      </w:pPr>
    </w:lvl>
    <w:lvl w:ilvl="5" w:tplc="4009001B" w:tentative="1">
      <w:start w:val="1"/>
      <w:numFmt w:val="lowerRoman"/>
      <w:lvlText w:val="%6."/>
      <w:lvlJc w:val="right"/>
      <w:pPr>
        <w:ind w:left="3900" w:hanging="180"/>
      </w:pPr>
    </w:lvl>
    <w:lvl w:ilvl="6" w:tplc="4009000F" w:tentative="1">
      <w:start w:val="1"/>
      <w:numFmt w:val="decimal"/>
      <w:lvlText w:val="%7."/>
      <w:lvlJc w:val="left"/>
      <w:pPr>
        <w:ind w:left="4620" w:hanging="360"/>
      </w:pPr>
    </w:lvl>
    <w:lvl w:ilvl="7" w:tplc="40090019" w:tentative="1">
      <w:start w:val="1"/>
      <w:numFmt w:val="lowerLetter"/>
      <w:lvlText w:val="%8."/>
      <w:lvlJc w:val="left"/>
      <w:pPr>
        <w:ind w:left="5340" w:hanging="360"/>
      </w:pPr>
    </w:lvl>
    <w:lvl w:ilvl="8" w:tplc="40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2">
    <w:nsid w:val="412911FA"/>
    <w:multiLevelType w:val="hybridMultilevel"/>
    <w:tmpl w:val="36049B52"/>
    <w:lvl w:ilvl="0" w:tplc="B5029756">
      <w:start w:val="2"/>
      <w:numFmt w:val="decimal"/>
      <w:lvlText w:val="%1."/>
      <w:lvlJc w:val="left"/>
      <w:pPr>
        <w:ind w:left="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3">
    <w:nsid w:val="4D7009B0"/>
    <w:multiLevelType w:val="hybridMultilevel"/>
    <w:tmpl w:val="5734DA18"/>
    <w:lvl w:ilvl="0" w:tplc="164A5272">
      <w:start w:val="1"/>
      <w:numFmt w:val="lowerLetter"/>
      <w:lvlText w:val="%1)"/>
      <w:lvlJc w:val="left"/>
      <w:pPr>
        <w:ind w:left="66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65E268FC"/>
    <w:multiLevelType w:val="hybridMultilevel"/>
    <w:tmpl w:val="A288C896"/>
    <w:lvl w:ilvl="0" w:tplc="5F42E44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3C3491A"/>
    <w:multiLevelType w:val="hybridMultilevel"/>
    <w:tmpl w:val="68E23686"/>
    <w:lvl w:ilvl="0" w:tplc="0A7C8748">
      <w:start w:val="3"/>
      <w:numFmt w:val="lowerRoman"/>
      <w:lvlText w:val="%1."/>
      <w:lvlJc w:val="left"/>
      <w:pPr>
        <w:ind w:left="66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00"/>
    <w:rsid w:val="002E0D9A"/>
    <w:rsid w:val="00307E9F"/>
    <w:rsid w:val="007C4900"/>
    <w:rsid w:val="00A930EE"/>
    <w:rsid w:val="00B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AE3C8-E9AC-4069-A6DA-CCBC5C9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C4900"/>
    <w:pPr>
      <w:ind w:left="720"/>
      <w:contextualSpacing/>
    </w:pPr>
    <w:rPr>
      <w:rFonts w:cs="Latha"/>
      <w:lang w:val="en-IN" w:bidi="ta-IN"/>
    </w:rPr>
  </w:style>
  <w:style w:type="table" w:styleId="TableGrid">
    <w:name w:val="Table Grid"/>
    <w:basedOn w:val="TableNormal"/>
    <w:uiPriority w:val="39"/>
    <w:rsid w:val="00BE1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09"/>
  </w:style>
  <w:style w:type="paragraph" w:styleId="Footer">
    <w:name w:val="footer"/>
    <w:basedOn w:val="Normal"/>
    <w:link w:val="FooterChar"/>
    <w:uiPriority w:val="99"/>
    <w:unhideWhenUsed/>
    <w:rsid w:val="00BE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594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634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2020-11-29T13:19:00Z</dcterms:created>
  <dcterms:modified xsi:type="dcterms:W3CDTF">2020-11-29T14:27:00Z</dcterms:modified>
</cp:coreProperties>
</file>