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374E" w14:textId="70B2BBC6" w:rsidR="00F13784" w:rsidRDefault="007556B8" w:rsidP="007556B8">
      <w:pPr>
        <w:jc w:val="center"/>
        <w:rPr>
          <w:b/>
          <w:bCs/>
          <w:sz w:val="28"/>
          <w:szCs w:val="28"/>
          <w:lang w:val="en-US"/>
        </w:rPr>
      </w:pPr>
      <w:r w:rsidRPr="007556B8">
        <w:rPr>
          <w:b/>
          <w:bCs/>
          <w:sz w:val="28"/>
          <w:szCs w:val="28"/>
          <w:lang w:val="en-US"/>
        </w:rPr>
        <w:t>Common Failure Causes</w:t>
      </w:r>
      <w:r>
        <w:rPr>
          <w:b/>
          <w:bCs/>
          <w:sz w:val="28"/>
          <w:szCs w:val="28"/>
          <w:lang w:val="en-US"/>
        </w:rPr>
        <w:t xml:space="preserve"> in Distributed Systems</w:t>
      </w:r>
    </w:p>
    <w:p w14:paraId="13DA8388" w14:textId="40F4C1C3" w:rsidR="007556B8" w:rsidRDefault="007556B8" w:rsidP="007556B8">
      <w:pPr>
        <w:jc w:val="center"/>
        <w:rPr>
          <w:b/>
          <w:bCs/>
          <w:sz w:val="28"/>
          <w:szCs w:val="28"/>
          <w:lang w:val="en-US"/>
        </w:rPr>
      </w:pPr>
    </w:p>
    <w:p w14:paraId="08BA2904" w14:textId="75137055" w:rsidR="007556B8" w:rsidRPr="007556B8" w:rsidRDefault="007556B8" w:rsidP="007556B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556B8">
        <w:rPr>
          <w:b/>
          <w:bCs/>
          <w:sz w:val="28"/>
          <w:szCs w:val="28"/>
          <w:lang w:val="en-US"/>
        </w:rPr>
        <w:t xml:space="preserve">Single Point of Failure: </w:t>
      </w:r>
      <w:r>
        <w:rPr>
          <w:sz w:val="28"/>
          <w:szCs w:val="28"/>
          <w:lang w:val="en-US"/>
        </w:rPr>
        <w:t xml:space="preserve">Example, a service that starts by reading configuration from a </w:t>
      </w:r>
      <w:proofErr w:type="spellStart"/>
      <w:r>
        <w:rPr>
          <w:sz w:val="28"/>
          <w:szCs w:val="28"/>
          <w:lang w:val="en-US"/>
        </w:rPr>
        <w:t>non replicated</w:t>
      </w:r>
      <w:proofErr w:type="spellEnd"/>
      <w:r>
        <w:rPr>
          <w:sz w:val="28"/>
          <w:szCs w:val="28"/>
          <w:lang w:val="en-US"/>
        </w:rPr>
        <w:t xml:space="preserve"> data store. If the data store is unavailable, service won’t be able to start. They need to </w:t>
      </w:r>
      <w:proofErr w:type="gramStart"/>
      <w:r>
        <w:rPr>
          <w:sz w:val="28"/>
          <w:szCs w:val="28"/>
          <w:lang w:val="en-US"/>
        </w:rPr>
        <w:t>identified</w:t>
      </w:r>
      <w:proofErr w:type="gramEnd"/>
      <w:r>
        <w:rPr>
          <w:sz w:val="28"/>
          <w:szCs w:val="28"/>
          <w:lang w:val="en-US"/>
        </w:rPr>
        <w:t xml:space="preserve"> when the system is </w:t>
      </w:r>
      <w:proofErr w:type="spellStart"/>
      <w:r>
        <w:rPr>
          <w:sz w:val="28"/>
          <w:szCs w:val="28"/>
          <w:lang w:val="en-US"/>
        </w:rPr>
        <w:t>arhictected</w:t>
      </w:r>
      <w:proofErr w:type="spellEnd"/>
      <w:r>
        <w:rPr>
          <w:sz w:val="28"/>
          <w:szCs w:val="28"/>
          <w:lang w:val="en-US"/>
        </w:rPr>
        <w:t xml:space="preserve">. Examine every component to see what would happen if the component were to fail. </w:t>
      </w:r>
    </w:p>
    <w:p w14:paraId="05C95376" w14:textId="27B64D61" w:rsidR="007556B8" w:rsidRDefault="007556B8" w:rsidP="007556B8">
      <w:pPr>
        <w:rPr>
          <w:sz w:val="28"/>
          <w:szCs w:val="28"/>
          <w:lang w:val="en-US"/>
        </w:rPr>
      </w:pPr>
    </w:p>
    <w:p w14:paraId="17C35796" w14:textId="7192CC78" w:rsidR="007556B8" w:rsidRPr="007556B8" w:rsidRDefault="007556B8" w:rsidP="007556B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Unreliable Network: </w:t>
      </w:r>
      <w:r>
        <w:rPr>
          <w:sz w:val="28"/>
          <w:szCs w:val="28"/>
          <w:lang w:val="en-US"/>
        </w:rPr>
        <w:t>If a request sent by the client doesn’t arrive, client has two options – either wait or fail the request with exception. It doesn’t know whether the response will eventually arrive or not. Why a response couldn’t come yet – server slow, request drops by network switch or router, server crashed, response</w:t>
      </w:r>
      <w:r>
        <w:rPr>
          <w:sz w:val="28"/>
          <w:szCs w:val="28"/>
          <w:lang w:val="en-US"/>
        </w:rPr>
        <w:t xml:space="preserve"> drops by network switch or router</w:t>
      </w:r>
      <w:r>
        <w:rPr>
          <w:sz w:val="28"/>
          <w:szCs w:val="28"/>
          <w:lang w:val="en-US"/>
        </w:rPr>
        <w:t>.</w:t>
      </w:r>
    </w:p>
    <w:p w14:paraId="4D73455A" w14:textId="77777777" w:rsidR="007556B8" w:rsidRPr="007556B8" w:rsidRDefault="007556B8" w:rsidP="007556B8">
      <w:pPr>
        <w:pStyle w:val="ListParagraph"/>
        <w:rPr>
          <w:b/>
          <w:bCs/>
          <w:sz w:val="28"/>
          <w:szCs w:val="28"/>
          <w:lang w:val="en-US"/>
        </w:rPr>
      </w:pPr>
    </w:p>
    <w:p w14:paraId="27BB09CA" w14:textId="383F3B02" w:rsidR="007556B8" w:rsidRPr="00837275" w:rsidRDefault="007556B8" w:rsidP="007556B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Slow Processes:</w:t>
      </w:r>
      <w:r>
        <w:rPr>
          <w:sz w:val="28"/>
          <w:szCs w:val="28"/>
          <w:lang w:val="en-US"/>
        </w:rPr>
        <w:t xml:space="preserve"> Resource leaks are the most common causes of slow processes. Example, memory leak. When there is no memory left, OS starts swapping memory pages to disk constantly and </w:t>
      </w:r>
      <w:proofErr w:type="spellStart"/>
      <w:r>
        <w:rPr>
          <w:sz w:val="28"/>
          <w:szCs w:val="28"/>
          <w:lang w:val="en-US"/>
        </w:rPr>
        <w:t>garbabe</w:t>
      </w:r>
      <w:proofErr w:type="spellEnd"/>
      <w:r>
        <w:rPr>
          <w:sz w:val="28"/>
          <w:szCs w:val="28"/>
          <w:lang w:val="en-US"/>
        </w:rPr>
        <w:t xml:space="preserve"> collector kicks in more frequently which eats up CPU cycles. Other example of resource leak. If a process uses thread pool, the thread can be lost if it executes a synchronous HTTP call that never returns, the thread won’t be returned to the pool. </w:t>
      </w:r>
    </w:p>
    <w:p w14:paraId="3EECF6EB" w14:textId="77777777" w:rsidR="00837275" w:rsidRPr="00837275" w:rsidRDefault="00837275" w:rsidP="00837275">
      <w:pPr>
        <w:pStyle w:val="ListParagraph"/>
        <w:rPr>
          <w:b/>
          <w:bCs/>
          <w:sz w:val="28"/>
          <w:szCs w:val="28"/>
          <w:lang w:val="en-US"/>
        </w:rPr>
      </w:pPr>
    </w:p>
    <w:p w14:paraId="6CC79005" w14:textId="09F8CFF9" w:rsidR="00837275" w:rsidRPr="00837275" w:rsidRDefault="00837275" w:rsidP="007556B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Unexpected System Load:</w:t>
      </w:r>
      <w:r>
        <w:rPr>
          <w:sz w:val="28"/>
          <w:szCs w:val="28"/>
          <w:lang w:val="en-US"/>
        </w:rPr>
        <w:t xml:space="preserve"> DDOS, Seasonality, Expensive requests taking more time like scrapers</w:t>
      </w:r>
    </w:p>
    <w:p w14:paraId="5D2F5530" w14:textId="77777777" w:rsidR="00837275" w:rsidRPr="00837275" w:rsidRDefault="00837275" w:rsidP="00837275">
      <w:pPr>
        <w:pStyle w:val="ListParagraph"/>
        <w:rPr>
          <w:b/>
          <w:bCs/>
          <w:sz w:val="28"/>
          <w:szCs w:val="28"/>
          <w:lang w:val="en-US"/>
        </w:rPr>
      </w:pPr>
    </w:p>
    <w:p w14:paraId="27623F08" w14:textId="7CE27754" w:rsidR="00837275" w:rsidRPr="00837275" w:rsidRDefault="00837275" w:rsidP="00837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Cascading failures.</w:t>
      </w:r>
      <w:r>
        <w:rPr>
          <w:sz w:val="28"/>
          <w:szCs w:val="28"/>
          <w:lang w:val="en-US"/>
        </w:rPr>
        <w:t xml:space="preserve"> Example, </w:t>
      </w:r>
      <w:proofErr w:type="gramStart"/>
      <w:r>
        <w:rPr>
          <w:sz w:val="28"/>
          <w:szCs w:val="28"/>
          <w:lang w:val="en-US"/>
        </w:rPr>
        <w:t>Initially</w:t>
      </w:r>
      <w:proofErr w:type="gramEnd"/>
      <w:r>
        <w:rPr>
          <w:sz w:val="28"/>
          <w:szCs w:val="28"/>
          <w:lang w:val="en-US"/>
        </w:rPr>
        <w:t xml:space="preserve"> two replicas handling equal load. If replica B becomes unavailable, LB removes it from the pool and all requests hit replica A. Replica A struggles and clients start to receive timeouts which can then retry causing further load. Eventually replica A becomes unavailable and taken out of the pool.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failure to replica B cascades to A as well.</w:t>
      </w:r>
    </w:p>
    <w:sectPr w:rsidR="00837275" w:rsidRPr="00837275" w:rsidSect="007556B8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6FED"/>
    <w:multiLevelType w:val="hybridMultilevel"/>
    <w:tmpl w:val="D6982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9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B8"/>
    <w:rsid w:val="004807EC"/>
    <w:rsid w:val="007312AB"/>
    <w:rsid w:val="007556B8"/>
    <w:rsid w:val="00837275"/>
    <w:rsid w:val="00DD1273"/>
    <w:rsid w:val="00F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6582C"/>
  <w15:chartTrackingRefBased/>
  <w15:docId w15:val="{2D037C59-E718-6042-A24E-E55BCD74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</cp:revision>
  <dcterms:created xsi:type="dcterms:W3CDTF">2022-12-26T15:48:00Z</dcterms:created>
  <dcterms:modified xsi:type="dcterms:W3CDTF">2022-12-26T16:07:00Z</dcterms:modified>
</cp:coreProperties>
</file>