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3BE3" w14:textId="15FF003B" w:rsidR="00F13784" w:rsidRPr="00B17D89" w:rsidRDefault="00B17D89" w:rsidP="00B17D89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17D89">
        <w:rPr>
          <w:rFonts w:cstheme="minorHAnsi"/>
          <w:b/>
          <w:bCs/>
          <w:sz w:val="28"/>
          <w:szCs w:val="28"/>
          <w:lang w:val="en-US"/>
        </w:rPr>
        <w:t>Python Notes</w:t>
      </w:r>
    </w:p>
    <w:p w14:paraId="72B8A5E1" w14:textId="30C0AFC3" w:rsidR="00B17D89" w:rsidRPr="00B17D89" w:rsidRDefault="00B17D89" w:rsidP="00B17D89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B238B9A" w14:textId="51ADEE04" w:rsidR="00B17D89" w:rsidRPr="00B17D89" w:rsidRDefault="00B17D89" w:rsidP="00B17D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B17D89">
        <w:rPr>
          <w:rFonts w:cstheme="minorHAnsi"/>
          <w:sz w:val="28"/>
          <w:szCs w:val="28"/>
          <w:lang w:val="en-US"/>
        </w:rPr>
        <w:t>i</w:t>
      </w:r>
      <w:proofErr w:type="spellEnd"/>
      <w:r w:rsidRPr="00B17D89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B17D89">
        <w:rPr>
          <w:rFonts w:cstheme="minorHAnsi"/>
          <w:sz w:val="28"/>
          <w:szCs w:val="28"/>
          <w:lang w:val="en-US"/>
        </w:rPr>
        <w:t>bisect.bisect</w:t>
      </w:r>
      <w:proofErr w:type="gramEnd"/>
      <w:r w:rsidRPr="00B17D89">
        <w:rPr>
          <w:rFonts w:cstheme="minorHAnsi"/>
          <w:sz w:val="28"/>
          <w:szCs w:val="28"/>
          <w:lang w:val="en-US"/>
        </w:rPr>
        <w:t>_left</w:t>
      </w:r>
      <w:proofErr w:type="spellEnd"/>
      <w:r w:rsidRPr="00B17D89">
        <w:rPr>
          <w:rFonts w:cstheme="minorHAnsi"/>
          <w:sz w:val="28"/>
          <w:szCs w:val="28"/>
          <w:lang w:val="en-US"/>
        </w:rPr>
        <w:t xml:space="preserve">( list, num ) </w:t>
      </w:r>
      <w:r w:rsidRPr="00B17D89">
        <w:rPr>
          <w:rFonts w:cstheme="minorHAnsi"/>
          <w:sz w:val="28"/>
          <w:szCs w:val="28"/>
        </w:rPr>
        <w:t xml:space="preserve">The returned insertion point </w:t>
      </w:r>
      <w:proofErr w:type="spellStart"/>
      <w:r w:rsidRPr="00B17D89">
        <w:rPr>
          <w:rStyle w:val="Emphasis"/>
          <w:rFonts w:cstheme="minorHAnsi"/>
          <w:sz w:val="28"/>
          <w:szCs w:val="28"/>
        </w:rPr>
        <w:t>i</w:t>
      </w:r>
      <w:proofErr w:type="spellEnd"/>
      <w:r w:rsidRPr="00B17D89">
        <w:rPr>
          <w:rFonts w:cstheme="minorHAnsi"/>
          <w:sz w:val="28"/>
          <w:szCs w:val="28"/>
        </w:rPr>
        <w:t xml:space="preserve"> partitions the array </w:t>
      </w:r>
      <w:proofErr w:type="spellStart"/>
      <w:r w:rsidRPr="00B17D89">
        <w:rPr>
          <w:rStyle w:val="Emphasis"/>
          <w:rFonts w:cstheme="minorHAnsi"/>
          <w:sz w:val="28"/>
          <w:szCs w:val="28"/>
        </w:rPr>
        <w:t>a</w:t>
      </w:r>
      <w:proofErr w:type="spellEnd"/>
      <w:r w:rsidRPr="00B17D89">
        <w:rPr>
          <w:rFonts w:cstheme="minorHAnsi"/>
          <w:sz w:val="28"/>
          <w:szCs w:val="28"/>
        </w:rPr>
        <w:t xml:space="preserve"> into two halves so that </w:t>
      </w:r>
      <w:r w:rsidRPr="00B17D89">
        <w:rPr>
          <w:rStyle w:val="pre"/>
          <w:rFonts w:cstheme="minorHAnsi"/>
          <w:sz w:val="28"/>
          <w:szCs w:val="28"/>
        </w:rPr>
        <w:t>all(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&lt;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x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for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in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a[lo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: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i</w:t>
      </w:r>
      <w:proofErr w:type="spellEnd"/>
      <w:r w:rsidRPr="00B17D89">
        <w:rPr>
          <w:rStyle w:val="pre"/>
          <w:rFonts w:cstheme="minorHAnsi"/>
          <w:sz w:val="28"/>
          <w:szCs w:val="28"/>
        </w:rPr>
        <w:t>])</w:t>
      </w:r>
      <w:r w:rsidRPr="00B17D89">
        <w:rPr>
          <w:rFonts w:cstheme="minorHAnsi"/>
          <w:sz w:val="28"/>
          <w:szCs w:val="28"/>
        </w:rPr>
        <w:t xml:space="preserve"> for the left side and </w:t>
      </w:r>
      <w:r w:rsidRPr="00B17D89">
        <w:rPr>
          <w:rStyle w:val="pre"/>
          <w:rFonts w:cstheme="minorHAnsi"/>
          <w:sz w:val="28"/>
          <w:szCs w:val="28"/>
        </w:rPr>
        <w:t>all(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&gt;=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x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for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in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a[</w:t>
      </w:r>
      <w:proofErr w:type="spellStart"/>
      <w:r w:rsidRPr="00B17D89">
        <w:rPr>
          <w:rStyle w:val="pre"/>
          <w:rFonts w:cstheme="minorHAnsi"/>
          <w:sz w:val="28"/>
          <w:szCs w:val="28"/>
        </w:rPr>
        <w:t>i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: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hi])</w:t>
      </w:r>
      <w:r w:rsidRPr="00B17D89">
        <w:rPr>
          <w:rFonts w:cstheme="minorHAnsi"/>
          <w:sz w:val="28"/>
          <w:szCs w:val="28"/>
        </w:rPr>
        <w:t xml:space="preserve"> for the right side. =&gt; Basically it finds the first rightful position in the array . </w:t>
      </w:r>
    </w:p>
    <w:p w14:paraId="1890EB05" w14:textId="565B0432" w:rsidR="00B17D89" w:rsidRPr="00B17D89" w:rsidRDefault="00B17D89" w:rsidP="00B17D89">
      <w:pPr>
        <w:rPr>
          <w:rFonts w:cstheme="minorHAnsi"/>
          <w:sz w:val="28"/>
          <w:szCs w:val="28"/>
          <w:lang w:val="en-US"/>
        </w:rPr>
      </w:pPr>
    </w:p>
    <w:p w14:paraId="7CBCDEA8" w14:textId="22E483E5" w:rsidR="00B17D89" w:rsidRPr="002020D9" w:rsidRDefault="00B17D89" w:rsidP="00B17D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B17D89">
        <w:rPr>
          <w:rFonts w:cstheme="minorHAnsi"/>
          <w:sz w:val="28"/>
          <w:szCs w:val="28"/>
        </w:rPr>
        <w:t>bisect_right</w:t>
      </w:r>
      <w:proofErr w:type="spellEnd"/>
      <w:r w:rsidRPr="00B17D89">
        <w:rPr>
          <w:rFonts w:cstheme="minorHAnsi"/>
          <w:sz w:val="28"/>
          <w:szCs w:val="28"/>
        </w:rPr>
        <w:t xml:space="preserve">: The returned insertion point </w:t>
      </w:r>
      <w:proofErr w:type="spellStart"/>
      <w:r w:rsidRPr="00B17D89">
        <w:rPr>
          <w:rStyle w:val="Emphasis"/>
          <w:rFonts w:cstheme="minorHAnsi"/>
          <w:sz w:val="28"/>
          <w:szCs w:val="28"/>
        </w:rPr>
        <w:t>i</w:t>
      </w:r>
      <w:proofErr w:type="spellEnd"/>
      <w:r w:rsidRPr="00B17D89">
        <w:rPr>
          <w:rFonts w:cstheme="minorHAnsi"/>
          <w:sz w:val="28"/>
          <w:szCs w:val="28"/>
        </w:rPr>
        <w:t xml:space="preserve"> partitions the array </w:t>
      </w:r>
      <w:proofErr w:type="spellStart"/>
      <w:r w:rsidRPr="00B17D89">
        <w:rPr>
          <w:rStyle w:val="Emphasis"/>
          <w:rFonts w:cstheme="minorHAnsi"/>
          <w:sz w:val="28"/>
          <w:szCs w:val="28"/>
        </w:rPr>
        <w:t>a</w:t>
      </w:r>
      <w:proofErr w:type="spellEnd"/>
      <w:r w:rsidRPr="00B17D89">
        <w:rPr>
          <w:rFonts w:cstheme="minorHAnsi"/>
          <w:sz w:val="28"/>
          <w:szCs w:val="28"/>
        </w:rPr>
        <w:t xml:space="preserve"> into two halves so that </w:t>
      </w:r>
      <w:r w:rsidRPr="00B17D89">
        <w:rPr>
          <w:rStyle w:val="pre"/>
          <w:rFonts w:cstheme="minorHAnsi"/>
          <w:sz w:val="28"/>
          <w:szCs w:val="28"/>
        </w:rPr>
        <w:t>all(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&lt;=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x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for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in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a[lo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: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i</w:t>
      </w:r>
      <w:proofErr w:type="spellEnd"/>
      <w:r w:rsidRPr="00B17D89">
        <w:rPr>
          <w:rStyle w:val="pre"/>
          <w:rFonts w:cstheme="minorHAnsi"/>
          <w:sz w:val="28"/>
          <w:szCs w:val="28"/>
        </w:rPr>
        <w:t>])</w:t>
      </w:r>
      <w:r w:rsidRPr="00B17D89">
        <w:rPr>
          <w:rFonts w:cstheme="minorHAnsi"/>
          <w:sz w:val="28"/>
          <w:szCs w:val="28"/>
        </w:rPr>
        <w:t xml:space="preserve"> for the left side and </w:t>
      </w:r>
      <w:r w:rsidRPr="00B17D89">
        <w:rPr>
          <w:rStyle w:val="pre"/>
          <w:rFonts w:cstheme="minorHAnsi"/>
          <w:sz w:val="28"/>
          <w:szCs w:val="28"/>
        </w:rPr>
        <w:t>all(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&gt;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x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for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B17D89">
        <w:rPr>
          <w:rStyle w:val="pre"/>
          <w:rFonts w:cstheme="minorHAnsi"/>
          <w:sz w:val="28"/>
          <w:szCs w:val="28"/>
        </w:rPr>
        <w:t>val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in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a[</w:t>
      </w:r>
      <w:proofErr w:type="spellStart"/>
      <w:r w:rsidRPr="00B17D89">
        <w:rPr>
          <w:rStyle w:val="pre"/>
          <w:rFonts w:cstheme="minorHAnsi"/>
          <w:sz w:val="28"/>
          <w:szCs w:val="28"/>
        </w:rPr>
        <w:t>i</w:t>
      </w:r>
      <w:proofErr w:type="spellEnd"/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:</w:t>
      </w:r>
      <w:r w:rsidRPr="00B17D89">
        <w:rPr>
          <w:rStyle w:val="HTMLCode"/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B17D89">
        <w:rPr>
          <w:rStyle w:val="pre"/>
          <w:rFonts w:cstheme="minorHAnsi"/>
          <w:sz w:val="28"/>
          <w:szCs w:val="28"/>
        </w:rPr>
        <w:t>hi])</w:t>
      </w:r>
      <w:r w:rsidRPr="00B17D89">
        <w:rPr>
          <w:rFonts w:cstheme="minorHAnsi"/>
          <w:sz w:val="28"/>
          <w:szCs w:val="28"/>
        </w:rPr>
        <w:t xml:space="preserve"> for the right side. Basically it finds the last rightful position of the element in the array in case of a tie.</w:t>
      </w:r>
    </w:p>
    <w:p w14:paraId="507E380E" w14:textId="77777777" w:rsidR="002020D9" w:rsidRPr="002020D9" w:rsidRDefault="002020D9" w:rsidP="002020D9">
      <w:pPr>
        <w:pStyle w:val="ListParagraph"/>
        <w:rPr>
          <w:rFonts w:cstheme="minorHAnsi"/>
          <w:sz w:val="28"/>
          <w:szCs w:val="28"/>
          <w:lang w:val="en-US"/>
        </w:rPr>
      </w:pPr>
    </w:p>
    <w:p w14:paraId="33A4B345" w14:textId="43933A23" w:rsidR="002020D9" w:rsidRDefault="002020D9" w:rsidP="00B17D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Python generators</w:t>
      </w:r>
      <w:r w:rsidR="002012F7">
        <w:rPr>
          <w:rFonts w:cstheme="minorHAnsi"/>
          <w:sz w:val="28"/>
          <w:szCs w:val="28"/>
          <w:lang w:val="en-US"/>
        </w:rPr>
        <w:t xml:space="preserve"> </w:t>
      </w:r>
    </w:p>
    <w:p w14:paraId="27C34ED8" w14:textId="77777777" w:rsidR="002012F7" w:rsidRPr="002012F7" w:rsidRDefault="002012F7" w:rsidP="002012F7">
      <w:pPr>
        <w:pStyle w:val="ListParagraph"/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2012F7" w14:paraId="034CB645" w14:textId="77777777" w:rsidTr="002012F7">
        <w:tc>
          <w:tcPr>
            <w:tcW w:w="13950" w:type="dxa"/>
          </w:tcPr>
          <w:p w14:paraId="3E3ABD1E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token"/>
                <w:color w:val="0077AA"/>
              </w:rPr>
              <w:t>def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color w:val="DD4A68"/>
              </w:rPr>
              <w:t>flatten_list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nested_list</w:t>
            </w:r>
            <w:proofErr w:type="spellEnd"/>
            <w:r>
              <w:rPr>
                <w:rStyle w:val="token"/>
                <w:color w:val="999999"/>
              </w:rPr>
              <w:t>):</w:t>
            </w:r>
          </w:p>
          <w:p w14:paraId="6E75F4FF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token"/>
                <w:color w:val="0077AA"/>
              </w:rPr>
              <w:t>for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nested_list</w:t>
            </w:r>
            <w:proofErr w:type="spellEnd"/>
            <w:r>
              <w:rPr>
                <w:rStyle w:val="token"/>
                <w:color w:val="999999"/>
              </w:rPr>
              <w:t>:</w:t>
            </w:r>
          </w:p>
          <w:p w14:paraId="3E44D751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if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isInteger</w:t>
            </w:r>
            <w:proofErr w:type="spellEnd"/>
            <w:r>
              <w:rPr>
                <w:rStyle w:val="token"/>
                <w:color w:val="999999"/>
              </w:rPr>
              <w:t>():</w:t>
            </w:r>
          </w:p>
          <w:p w14:paraId="720521DA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r>
              <w:rPr>
                <w:rStyle w:val="token"/>
                <w:color w:val="0077AA"/>
              </w:rPr>
              <w:t>yield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getInteger</w:t>
            </w:r>
            <w:proofErr w:type="spellEnd"/>
            <w:r>
              <w:rPr>
                <w:rStyle w:val="token"/>
                <w:color w:val="999999"/>
              </w:rPr>
              <w:t>()</w:t>
            </w:r>
          </w:p>
          <w:p w14:paraId="49F0A9D2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else</w:t>
            </w:r>
            <w:r>
              <w:rPr>
                <w:rStyle w:val="token"/>
                <w:color w:val="999999"/>
              </w:rPr>
              <w:t>:</w:t>
            </w:r>
          </w:p>
          <w:p w14:paraId="30AFC06C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r>
              <w:rPr>
                <w:rStyle w:val="token"/>
                <w:color w:val="0077AA"/>
              </w:rPr>
              <w:t>for</w:t>
            </w:r>
            <w:r>
              <w:rPr>
                <w:rStyle w:val="HTMLCode"/>
                <w:color w:val="000000"/>
              </w:rPr>
              <w:t xml:space="preserve"> integer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flatten_list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getList</w:t>
            </w:r>
            <w:proofErr w:type="spellEnd"/>
            <w:r>
              <w:rPr>
                <w:rStyle w:val="token"/>
                <w:color w:val="999999"/>
              </w:rPr>
              <w:t>()):</w:t>
            </w:r>
          </w:p>
          <w:p w14:paraId="6175AE9F" w14:textId="77777777" w:rsidR="002012F7" w:rsidRDefault="002012F7" w:rsidP="002012F7">
            <w:pPr>
              <w:pStyle w:val="HTMLPreformatted"/>
              <w:rPr>
                <w:rFonts w:ascii="Menlo" w:hAnsi="Menlo" w:cs="Menlo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    </w:t>
            </w:r>
            <w:r>
              <w:rPr>
                <w:rStyle w:val="token"/>
                <w:color w:val="0077AA"/>
              </w:rPr>
              <w:t>yield</w:t>
            </w:r>
            <w:r>
              <w:rPr>
                <w:rStyle w:val="HTMLCode"/>
                <w:color w:val="000000"/>
              </w:rPr>
              <w:t xml:space="preserve"> integer</w:t>
            </w:r>
          </w:p>
          <w:p w14:paraId="3B214C8F" w14:textId="77777777" w:rsidR="002012F7" w:rsidRDefault="002012F7" w:rsidP="002012F7">
            <w:pPr>
              <w:pStyle w:val="HTMLPreformatted"/>
              <w:rPr>
                <w:rStyle w:val="token"/>
                <w:color w:val="0077AA"/>
              </w:rPr>
            </w:pPr>
          </w:p>
          <w:p w14:paraId="7CA0A0D8" w14:textId="5EE96700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token"/>
                <w:color w:val="0077AA"/>
              </w:rPr>
              <w:t>def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color w:val="DD4A68"/>
              </w:rPr>
              <w:t>flatten_list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nested_list</w:t>
            </w:r>
            <w:proofErr w:type="spellEnd"/>
            <w:r>
              <w:rPr>
                <w:rStyle w:val="token"/>
                <w:color w:val="999999"/>
              </w:rPr>
              <w:t>):</w:t>
            </w:r>
          </w:p>
          <w:p w14:paraId="3947868A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token"/>
                <w:color w:val="0077AA"/>
              </w:rPr>
              <w:t>for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in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nested_list</w:t>
            </w:r>
            <w:proofErr w:type="spellEnd"/>
            <w:r>
              <w:rPr>
                <w:rStyle w:val="token"/>
                <w:color w:val="999999"/>
              </w:rPr>
              <w:t>:</w:t>
            </w:r>
          </w:p>
          <w:p w14:paraId="08013095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if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isInteger</w:t>
            </w:r>
            <w:proofErr w:type="spellEnd"/>
            <w:r>
              <w:rPr>
                <w:rStyle w:val="token"/>
                <w:color w:val="999999"/>
              </w:rPr>
              <w:t>():</w:t>
            </w:r>
          </w:p>
          <w:p w14:paraId="30B16C71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r>
              <w:rPr>
                <w:rStyle w:val="token"/>
                <w:color w:val="0077AA"/>
              </w:rPr>
              <w:t>yield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getInteger</w:t>
            </w:r>
            <w:proofErr w:type="spellEnd"/>
            <w:r>
              <w:rPr>
                <w:rStyle w:val="token"/>
                <w:color w:val="999999"/>
              </w:rPr>
              <w:t>()</w:t>
            </w:r>
          </w:p>
          <w:p w14:paraId="2199FA41" w14:textId="77777777" w:rsidR="002012F7" w:rsidRDefault="002012F7" w:rsidP="002012F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else</w:t>
            </w:r>
            <w:r>
              <w:rPr>
                <w:rStyle w:val="token"/>
                <w:color w:val="999999"/>
              </w:rPr>
              <w:t>:</w:t>
            </w:r>
          </w:p>
          <w:p w14:paraId="02B00820" w14:textId="77777777" w:rsidR="002012F7" w:rsidRDefault="002012F7" w:rsidP="00897C96">
            <w:pPr>
              <w:pStyle w:val="HTMLPreformatted"/>
              <w:rPr>
                <w:rStyle w:val="token"/>
                <w:color w:val="999999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r>
              <w:rPr>
                <w:rStyle w:val="token"/>
                <w:color w:val="0077AA"/>
              </w:rPr>
              <w:t>yield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from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flatten_list</w:t>
            </w:r>
            <w:proofErr w:type="spellEnd"/>
            <w:r>
              <w:rPr>
                <w:rStyle w:val="token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nested_integer</w:t>
            </w:r>
            <w:r>
              <w:rPr>
                <w:rStyle w:val="token"/>
                <w:color w:val="999999"/>
              </w:rPr>
              <w:t>.</w:t>
            </w:r>
            <w:r>
              <w:rPr>
                <w:rStyle w:val="HTMLCode"/>
                <w:color w:val="000000"/>
              </w:rPr>
              <w:t>getList</w:t>
            </w:r>
            <w:proofErr w:type="spellEnd"/>
            <w:r>
              <w:rPr>
                <w:rStyle w:val="token"/>
                <w:color w:val="999999"/>
              </w:rPr>
              <w:t>())</w:t>
            </w:r>
          </w:p>
          <w:p w14:paraId="146116BE" w14:textId="77777777" w:rsidR="00897C96" w:rsidRDefault="00897C96" w:rsidP="00897C96">
            <w:pPr>
              <w:pStyle w:val="HTMLPreformatted"/>
              <w:rPr>
                <w:rStyle w:val="token"/>
                <w:color w:val="999999"/>
              </w:rPr>
            </w:pPr>
          </w:p>
          <w:p w14:paraId="4507B878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class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NestedIterator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:</w:t>
            </w:r>
          </w:p>
          <w:p w14:paraId="543CAF88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</w:p>
          <w:p w14:paraId="3726C960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def __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init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__(self,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: [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NestedInteger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]):</w:t>
            </w:r>
          </w:p>
          <w:p w14:paraId="660840F6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Get a generator object from the generator function, passing in</w:t>
            </w:r>
          </w:p>
          <w:p w14:paraId="65B11C72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as the parameter.</w:t>
            </w:r>
          </w:p>
          <w:p w14:paraId="569D1DA6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self._generator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= self._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int_generator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)</w:t>
            </w:r>
          </w:p>
          <w:p w14:paraId="64875A25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All values are placed here before being returned.</w:t>
            </w:r>
          </w:p>
          <w:p w14:paraId="379A2C69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= None</w:t>
            </w:r>
          </w:p>
          <w:p w14:paraId="30A6925C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</w:p>
          <w:p w14:paraId="0149A194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# This is the generator function. It can be used to create generator</w:t>
            </w:r>
          </w:p>
          <w:p w14:paraId="00C84931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# objects.</w:t>
            </w:r>
          </w:p>
          <w:p w14:paraId="1EAC868A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def _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int_generator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(self,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nested_list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) -&gt; "Generator[int]":</w:t>
            </w:r>
          </w:p>
          <w:p w14:paraId="5BB221C6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This code is the same as Approach 1. It's a recursive DFS.</w:t>
            </w:r>
          </w:p>
          <w:p w14:paraId="5BC69EFA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for nested in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nested_list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:</w:t>
            </w:r>
          </w:p>
          <w:p w14:paraId="6DCDD082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if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nested.isInteger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():</w:t>
            </w:r>
          </w:p>
          <w:p w14:paraId="0BC4F674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    yield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nested.getInteger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()</w:t>
            </w:r>
          </w:p>
          <w:p w14:paraId="1E2F70EC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else:</w:t>
            </w:r>
          </w:p>
          <w:p w14:paraId="1D0BCABA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    # We always use "yield from" on recursive generator calls.</w:t>
            </w:r>
          </w:p>
          <w:p w14:paraId="686D15DD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    yield from self._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int_generator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nested.getList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())</w:t>
            </w:r>
          </w:p>
          <w:p w14:paraId="3BECA663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Will automatically raise a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StopIteration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.</w:t>
            </w:r>
          </w:p>
          <w:p w14:paraId="00B7FB69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</w:t>
            </w:r>
          </w:p>
          <w:p w14:paraId="2D349DA6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def next(self) -&gt; int:</w:t>
            </w:r>
          </w:p>
          <w:p w14:paraId="5690AD1D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Check there are integers left, and if so, then this will</w:t>
            </w:r>
          </w:p>
          <w:p w14:paraId="074E25A4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also put one into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.</w:t>
            </w:r>
          </w:p>
          <w:p w14:paraId="5C06B62E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if not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self.hasNext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(): return None</w:t>
            </w:r>
          </w:p>
          <w:p w14:paraId="0887E5FF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# Return the value of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, also clearing it.</w:t>
            </w:r>
          </w:p>
          <w:p w14:paraId="608F0E99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next_integer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,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, None</w:t>
            </w:r>
          </w:p>
          <w:p w14:paraId="6B2FEECD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return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next_integer</w:t>
            </w:r>
            <w:proofErr w:type="spellEnd"/>
          </w:p>
          <w:p w14:paraId="28E92BE8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</w:p>
          <w:p w14:paraId="14461975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def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hasNext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>(self) -&gt; bool:</w:t>
            </w:r>
          </w:p>
          <w:p w14:paraId="604B5D7E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if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is not None: return True</w:t>
            </w:r>
          </w:p>
          <w:p w14:paraId="464E8942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try: # Get another integer out of the generator.</w:t>
            </w:r>
          </w:p>
          <w:p w14:paraId="4DF484B0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b/>
                <w:bCs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</w:t>
            </w:r>
            <w:proofErr w:type="spellStart"/>
            <w:r w:rsidRPr="00897C96">
              <w:rPr>
                <w:rFonts w:ascii="Menlo" w:hAnsi="Menlo" w:cs="Menlo"/>
                <w:color w:val="000000"/>
              </w:rPr>
              <w:t>self._peeked</w:t>
            </w:r>
            <w:proofErr w:type="spellEnd"/>
            <w:r w:rsidRPr="00897C96">
              <w:rPr>
                <w:rFonts w:ascii="Menlo" w:hAnsi="Menlo" w:cs="Menlo"/>
                <w:color w:val="000000"/>
              </w:rPr>
              <w:t xml:space="preserve"> = </w:t>
            </w:r>
            <w:r w:rsidRPr="00897C96">
              <w:rPr>
                <w:rFonts w:ascii="Menlo" w:hAnsi="Menlo" w:cs="Menlo"/>
                <w:b/>
                <w:bCs/>
                <w:color w:val="000000"/>
              </w:rPr>
              <w:t>next(</w:t>
            </w:r>
            <w:proofErr w:type="spellStart"/>
            <w:r w:rsidRPr="00897C96">
              <w:rPr>
                <w:rFonts w:ascii="Menlo" w:hAnsi="Menlo" w:cs="Menlo"/>
                <w:b/>
                <w:bCs/>
                <w:color w:val="000000"/>
              </w:rPr>
              <w:t>self._generator</w:t>
            </w:r>
            <w:proofErr w:type="spellEnd"/>
            <w:r w:rsidRPr="00897C96">
              <w:rPr>
                <w:rFonts w:ascii="Menlo" w:hAnsi="Menlo" w:cs="Menlo"/>
                <w:b/>
                <w:bCs/>
                <w:color w:val="000000"/>
              </w:rPr>
              <w:t>)</w:t>
            </w:r>
          </w:p>
          <w:p w14:paraId="38933A5E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return True</w:t>
            </w:r>
          </w:p>
          <w:p w14:paraId="0332E73E" w14:textId="77777777" w:rsidR="00897C96" w:rsidRPr="00897C96" w:rsidRDefault="00897C96" w:rsidP="00897C96">
            <w:pPr>
              <w:pStyle w:val="HTMLPreformatted"/>
              <w:rPr>
                <w:rFonts w:ascii="Menlo" w:hAnsi="Menlo" w:cs="Menlo"/>
                <w:b/>
                <w:bCs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</w:t>
            </w:r>
            <w:r w:rsidRPr="00897C96">
              <w:rPr>
                <w:rFonts w:ascii="Menlo" w:hAnsi="Menlo" w:cs="Menlo"/>
                <w:b/>
                <w:bCs/>
                <w:color w:val="000000"/>
              </w:rPr>
              <w:t xml:space="preserve">except: # The generator is finished so raised </w:t>
            </w:r>
            <w:proofErr w:type="spellStart"/>
            <w:r w:rsidRPr="00897C96">
              <w:rPr>
                <w:rFonts w:ascii="Menlo" w:hAnsi="Menlo" w:cs="Menlo"/>
                <w:b/>
                <w:bCs/>
                <w:color w:val="000000"/>
              </w:rPr>
              <w:t>StopIteration</w:t>
            </w:r>
            <w:proofErr w:type="spellEnd"/>
            <w:r w:rsidRPr="00897C96">
              <w:rPr>
                <w:rFonts w:ascii="Menlo" w:hAnsi="Menlo" w:cs="Menlo"/>
                <w:b/>
                <w:bCs/>
                <w:color w:val="000000"/>
              </w:rPr>
              <w:t>.</w:t>
            </w:r>
          </w:p>
          <w:p w14:paraId="43B14910" w14:textId="52DDE6C0" w:rsidR="00897C96" w:rsidRPr="00897C96" w:rsidRDefault="00897C96" w:rsidP="00897C96">
            <w:pPr>
              <w:pStyle w:val="HTMLPreformatted"/>
              <w:rPr>
                <w:rFonts w:ascii="Menlo" w:hAnsi="Menlo" w:cs="Menlo"/>
                <w:color w:val="000000"/>
              </w:rPr>
            </w:pPr>
            <w:r w:rsidRPr="00897C96">
              <w:rPr>
                <w:rFonts w:ascii="Menlo" w:hAnsi="Menlo" w:cs="Menlo"/>
                <w:color w:val="000000"/>
              </w:rPr>
              <w:t xml:space="preserve">            return False</w:t>
            </w:r>
          </w:p>
        </w:tc>
      </w:tr>
    </w:tbl>
    <w:p w14:paraId="022A31C0" w14:textId="642ADC6F" w:rsidR="002012F7" w:rsidRDefault="002012F7" w:rsidP="005B54F1">
      <w:pPr>
        <w:rPr>
          <w:rFonts w:cstheme="minorHAnsi"/>
          <w:sz w:val="28"/>
          <w:szCs w:val="28"/>
          <w:lang w:val="en-US"/>
        </w:rPr>
      </w:pPr>
    </w:p>
    <w:p w14:paraId="5B576B62" w14:textId="06097DAB" w:rsidR="005B54F1" w:rsidRDefault="005B54F1" w:rsidP="005B54F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OrderedDict</w:t>
      </w:r>
      <w:proofErr w:type="spellEnd"/>
      <w:r w:rsidR="003C2E1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3C2E15">
        <w:rPr>
          <w:rFonts w:cstheme="minorHAnsi"/>
          <w:sz w:val="28"/>
          <w:szCs w:val="28"/>
          <w:lang w:val="en-US"/>
        </w:rPr>
        <w:t>move_to_end</w:t>
      </w:r>
      <w:proofErr w:type="spellEnd"/>
      <w:r w:rsidR="003C2E15">
        <w:rPr>
          <w:rFonts w:cstheme="minorHAnsi"/>
          <w:sz w:val="28"/>
          <w:szCs w:val="28"/>
          <w:lang w:val="en-US"/>
        </w:rPr>
        <w:t xml:space="preserve">(key), </w:t>
      </w:r>
      <w:proofErr w:type="spellStart"/>
      <w:r w:rsidR="003C2E15">
        <w:rPr>
          <w:rFonts w:cstheme="minorHAnsi"/>
          <w:sz w:val="28"/>
          <w:szCs w:val="28"/>
          <w:lang w:val="en-US"/>
        </w:rPr>
        <w:t>popitem</w:t>
      </w:r>
      <w:proofErr w:type="spellEnd"/>
      <w:r w:rsidR="003C2E15">
        <w:rPr>
          <w:rFonts w:cstheme="minorHAnsi"/>
          <w:sz w:val="28"/>
          <w:szCs w:val="28"/>
          <w:lang w:val="en-US"/>
        </w:rPr>
        <w:t>(last=False)</w:t>
      </w:r>
    </w:p>
    <w:p w14:paraId="3526AC7D" w14:textId="5EE761FA" w:rsidR="00702442" w:rsidRDefault="00702442" w:rsidP="00702442">
      <w:pPr>
        <w:rPr>
          <w:rFonts w:cstheme="minorHAnsi"/>
          <w:sz w:val="28"/>
          <w:szCs w:val="28"/>
          <w:lang w:val="en-US"/>
        </w:rPr>
      </w:pPr>
    </w:p>
    <w:p w14:paraId="7CFD7DE7" w14:textId="77777777" w:rsidR="00702442" w:rsidRPr="00702442" w:rsidRDefault="00702442" w:rsidP="007024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Custom Exceptions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702442" w14:paraId="48BD2F4B" w14:textId="77777777" w:rsidTr="00702442">
        <w:tc>
          <w:tcPr>
            <w:tcW w:w="13950" w:type="dxa"/>
          </w:tcPr>
          <w:p w14:paraId="374390E8" w14:textId="77777777" w:rsidR="00702442" w:rsidRDefault="00702442" w:rsidP="00702442">
            <w:pPr>
              <w:pStyle w:val="HTMLPreformatted"/>
              <w:numPr>
                <w:ilvl w:val="0"/>
                <w:numId w:val="1"/>
              </w:numPr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ValidationError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title"/>
              </w:rPr>
              <w:t>Exception</w:t>
            </w:r>
            <w:r>
              <w:rPr>
                <w:rStyle w:val="HTMLCode"/>
              </w:rPr>
              <w:t>):</w:t>
            </w:r>
          </w:p>
          <w:p w14:paraId="361AE727" w14:textId="77777777" w:rsidR="00702442" w:rsidRDefault="00702442" w:rsidP="00702442">
            <w:pPr>
              <w:pStyle w:val="HTMLPreformatted"/>
              <w:numPr>
                <w:ilvl w:val="0"/>
                <w:numId w:val="1"/>
              </w:numPr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def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__</w:t>
            </w:r>
            <w:proofErr w:type="spellStart"/>
            <w:r>
              <w:rPr>
                <w:rStyle w:val="hljs-title"/>
              </w:rPr>
              <w:t>init</w:t>
            </w:r>
            <w:proofErr w:type="spellEnd"/>
            <w:r>
              <w:rPr>
                <w:rStyle w:val="hljs-title"/>
              </w:rPr>
              <w:t>__</w:t>
            </w:r>
            <w:r>
              <w:rPr>
                <w:rStyle w:val="HTMLCode"/>
              </w:rPr>
              <w:t>(</w:t>
            </w:r>
            <w:r>
              <w:rPr>
                <w:rStyle w:val="hljs-params"/>
              </w:rPr>
              <w:t>self, message, errors</w:t>
            </w:r>
            <w:r>
              <w:rPr>
                <w:rStyle w:val="HTMLCode"/>
              </w:rPr>
              <w:t xml:space="preserve">):            </w:t>
            </w:r>
          </w:p>
          <w:p w14:paraId="412298F6" w14:textId="77777777" w:rsidR="00702442" w:rsidRDefault="00702442" w:rsidP="00702442">
            <w:pPr>
              <w:pStyle w:val="HTMLPreformatted"/>
              <w:numPr>
                <w:ilvl w:val="0"/>
                <w:numId w:val="1"/>
              </w:numPr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# Call the base class constructor with the parameters it needs</w:t>
            </w:r>
          </w:p>
          <w:p w14:paraId="6752EE61" w14:textId="77777777" w:rsidR="00702442" w:rsidRDefault="00702442" w:rsidP="00702442">
            <w:pPr>
              <w:pStyle w:val="HTMLPreformatted"/>
              <w:numPr>
                <w:ilvl w:val="0"/>
                <w:numId w:val="1"/>
              </w:numPr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builtin"/>
              </w:rPr>
              <w:t>super</w:t>
            </w:r>
            <w:r>
              <w:rPr>
                <w:rStyle w:val="HTMLCode"/>
              </w:rPr>
              <w:t>().__</w:t>
            </w:r>
            <w:proofErr w:type="spellStart"/>
            <w:r>
              <w:rPr>
                <w:rStyle w:val="HTMLCode"/>
              </w:rPr>
              <w:t>init</w:t>
            </w:r>
            <w:proofErr w:type="spellEnd"/>
            <w:r>
              <w:rPr>
                <w:rStyle w:val="HTMLCode"/>
              </w:rPr>
              <w:t>__(message)</w:t>
            </w:r>
          </w:p>
          <w:p w14:paraId="738FF758" w14:textId="77777777" w:rsidR="00702442" w:rsidRDefault="00702442" w:rsidP="00702442">
            <w:pPr>
              <w:pStyle w:val="HTMLPreformatted"/>
              <w:numPr>
                <w:ilvl w:val="0"/>
                <w:numId w:val="1"/>
              </w:numPr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</w:p>
          <w:p w14:paraId="7510F1B0" w14:textId="77777777" w:rsidR="00702442" w:rsidRDefault="00702442" w:rsidP="00702442">
            <w:pPr>
              <w:pStyle w:val="HTMLPreformatted"/>
              <w:numPr>
                <w:ilvl w:val="0"/>
                <w:numId w:val="1"/>
              </w:numPr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# Now for your custom code...</w:t>
            </w:r>
          </w:p>
          <w:p w14:paraId="2614DD8E" w14:textId="77777777" w:rsidR="00702442" w:rsidRDefault="00702442" w:rsidP="00702442">
            <w:pPr>
              <w:pStyle w:val="HTMLPreformatted"/>
              <w:numPr>
                <w:ilvl w:val="0"/>
                <w:numId w:val="1"/>
              </w:numPr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self.errors</w:t>
            </w:r>
            <w:proofErr w:type="spellEnd"/>
            <w:r>
              <w:rPr>
                <w:rStyle w:val="HTMLCode"/>
              </w:rPr>
              <w:t xml:space="preserve"> = errors</w:t>
            </w:r>
          </w:p>
          <w:p w14:paraId="6A46323B" w14:textId="77777777" w:rsidR="00702442" w:rsidRDefault="00702442" w:rsidP="00702442">
            <w:pPr>
              <w:pStyle w:val="ListParagraph"/>
              <w:rPr>
                <w:rFonts w:cstheme="minorHAnsi"/>
                <w:sz w:val="28"/>
                <w:szCs w:val="28"/>
                <w:lang w:val="en-US"/>
              </w:rPr>
            </w:pPr>
          </w:p>
          <w:p w14:paraId="153C6361" w14:textId="07E64D80" w:rsidR="00702442" w:rsidRPr="00702442" w:rsidRDefault="0030458A" w:rsidP="0070244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You could also override the __str__ method to print the appropriate error string</w:t>
            </w:r>
          </w:p>
        </w:tc>
      </w:tr>
    </w:tbl>
    <w:p w14:paraId="6DA6A27D" w14:textId="3777762D" w:rsidR="00702442" w:rsidRPr="00702442" w:rsidRDefault="00702442" w:rsidP="007024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</w:p>
    <w:sectPr w:rsidR="00702442" w:rsidRPr="00702442" w:rsidSect="00B17D89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15E"/>
    <w:multiLevelType w:val="hybridMultilevel"/>
    <w:tmpl w:val="956CD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84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89"/>
    <w:rsid w:val="002012F7"/>
    <w:rsid w:val="002020D9"/>
    <w:rsid w:val="0030458A"/>
    <w:rsid w:val="003C2E15"/>
    <w:rsid w:val="004807EC"/>
    <w:rsid w:val="004D2798"/>
    <w:rsid w:val="005B54F1"/>
    <w:rsid w:val="00702442"/>
    <w:rsid w:val="007312AB"/>
    <w:rsid w:val="00897C96"/>
    <w:rsid w:val="00B17D89"/>
    <w:rsid w:val="00DD1273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84E68"/>
  <w15:chartTrackingRefBased/>
  <w15:docId w15:val="{6BA35E34-020A-8545-8CA9-F0FBAB8C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17D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7D8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17D89"/>
  </w:style>
  <w:style w:type="table" w:styleId="TableGrid">
    <w:name w:val="Table Grid"/>
    <w:basedOn w:val="TableNormal"/>
    <w:uiPriority w:val="39"/>
    <w:rsid w:val="0020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1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2F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2012F7"/>
  </w:style>
  <w:style w:type="character" w:customStyle="1" w:styleId="hljs-keyword">
    <w:name w:val="hljs-keyword"/>
    <w:basedOn w:val="DefaultParagraphFont"/>
    <w:rsid w:val="00702442"/>
  </w:style>
  <w:style w:type="character" w:customStyle="1" w:styleId="hljs-title">
    <w:name w:val="hljs-title"/>
    <w:basedOn w:val="DefaultParagraphFont"/>
    <w:rsid w:val="00702442"/>
  </w:style>
  <w:style w:type="character" w:customStyle="1" w:styleId="hljs-params">
    <w:name w:val="hljs-params"/>
    <w:basedOn w:val="DefaultParagraphFont"/>
    <w:rsid w:val="00702442"/>
  </w:style>
  <w:style w:type="character" w:customStyle="1" w:styleId="hljs-comment">
    <w:name w:val="hljs-comment"/>
    <w:basedOn w:val="DefaultParagraphFont"/>
    <w:rsid w:val="00702442"/>
  </w:style>
  <w:style w:type="character" w:customStyle="1" w:styleId="hljs-builtin">
    <w:name w:val="hljs-built_in"/>
    <w:basedOn w:val="DefaultParagraphFont"/>
    <w:rsid w:val="0070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2023-02-02T11:39:00Z</dcterms:created>
  <dcterms:modified xsi:type="dcterms:W3CDTF">2023-02-02T11:39:00Z</dcterms:modified>
</cp:coreProperties>
</file>