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36F9" w:rsidRPr="00580FDA" w:rsidRDefault="00F736F9">
      <w:pPr>
        <w:pStyle w:val="BodyText"/>
        <w:spacing w:before="6"/>
        <w:rPr>
          <w:rFonts w:ascii="Times New Roman"/>
          <w:i w:val="0"/>
        </w:rPr>
      </w:pPr>
    </w:p>
    <w:p w:rsidR="00F736F9" w:rsidRPr="00580FDA" w:rsidRDefault="00EB33D9" w:rsidP="00BD1F2B">
      <w:pPr>
        <w:ind w:left="1186" w:right="1199"/>
        <w:jc w:val="center"/>
        <w:rPr>
          <w:rFonts w:ascii="Cambria"/>
          <w:b/>
          <w:sz w:val="48"/>
        </w:rPr>
      </w:pPr>
      <w:r>
        <w:rPr>
          <w:b/>
          <w:sz w:val="20"/>
        </w:rPr>
        <w:pict>
          <v:line id="_x0000_s1026" style="position:absolute;left:0;text-align:left;z-index:-251658240;mso-wrap-distance-left:0;mso-wrap-distance-right:0;mso-position-horizontal-relative:page" from="70.55pt,34.85pt" to="541.3pt,34.85pt" strokecolor="#4f80bc" strokeweight=".84pt">
            <w10:wrap type="topAndBottom" anchorx="page"/>
          </v:line>
        </w:pict>
      </w:r>
      <w:r w:rsidR="002206D2" w:rsidRPr="00580FDA">
        <w:rPr>
          <w:rFonts w:ascii="Cambria"/>
          <w:b/>
          <w:sz w:val="48"/>
        </w:rPr>
        <w:t>Test Summary Report</w:t>
      </w:r>
    </w:p>
    <w:p w:rsidR="00F736F9" w:rsidRPr="00580FDA" w:rsidRDefault="00F736F9">
      <w:pPr>
        <w:pStyle w:val="BodyText"/>
        <w:spacing w:before="10"/>
        <w:rPr>
          <w:rFonts w:ascii="Cambria"/>
          <w:i w:val="0"/>
          <w:sz w:val="28"/>
        </w:rPr>
      </w:pPr>
    </w:p>
    <w:p w:rsidR="00F736F9" w:rsidRPr="00580FDA" w:rsidRDefault="002206D2">
      <w:pPr>
        <w:pStyle w:val="Heading1"/>
        <w:spacing w:before="100"/>
        <w:ind w:right="0"/>
        <w:jc w:val="left"/>
        <w:rPr>
          <w:rFonts w:ascii="Cambria"/>
          <w:sz w:val="24"/>
        </w:rPr>
      </w:pPr>
      <w:r w:rsidRPr="00580FDA">
        <w:rPr>
          <w:rFonts w:ascii="Cambria"/>
          <w:color w:val="365E90"/>
          <w:sz w:val="24"/>
        </w:rPr>
        <w:t>Contents</w:t>
      </w:r>
    </w:p>
    <w:p w:rsidR="00F736F9" w:rsidRDefault="00F736F9">
      <w:pPr>
        <w:rPr>
          <w:sz w:val="20"/>
        </w:rPr>
      </w:pPr>
    </w:p>
    <w:p w:rsidR="00932B56" w:rsidRDefault="00932B56">
      <w:pPr>
        <w:rPr>
          <w:sz w:val="20"/>
        </w:rPr>
      </w:pPr>
    </w:p>
    <w:sdt>
      <w:sdtPr>
        <w:rPr>
          <w:sz w:val="20"/>
        </w:rPr>
        <w:id w:val="-1591698575"/>
        <w:docPartObj>
          <w:docPartGallery w:val="Table of Contents"/>
          <w:docPartUnique/>
        </w:docPartObj>
      </w:sdtPr>
      <w:sdtEndPr>
        <w:rPr>
          <w:sz w:val="22"/>
        </w:rPr>
      </w:sdtEndPr>
      <w:sdtContent>
        <w:p w:rsidR="00932B56" w:rsidRPr="00580FDA" w:rsidRDefault="00932B56" w:rsidP="00932B56">
          <w:pPr>
            <w:pStyle w:val="TOC1"/>
            <w:numPr>
              <w:ilvl w:val="0"/>
              <w:numId w:val="4"/>
            </w:numPr>
            <w:tabs>
              <w:tab w:val="left" w:pos="579"/>
              <w:tab w:val="left" w:pos="580"/>
              <w:tab w:val="right" w:leader="dot" w:pos="9491"/>
            </w:tabs>
            <w:spacing w:before="50"/>
            <w:rPr>
              <w:i w:val="0"/>
              <w:sz w:val="20"/>
            </w:rPr>
          </w:pPr>
          <w:r w:rsidRPr="00580FDA">
            <w:rPr>
              <w:sz w:val="20"/>
            </w:rPr>
            <w:t>Purpose</w:t>
          </w:r>
          <w:r w:rsidRPr="00580FDA">
            <w:rPr>
              <w:sz w:val="20"/>
            </w:rPr>
            <w:tab/>
          </w:r>
          <w:r w:rsidRPr="00580FDA">
            <w:rPr>
              <w:i w:val="0"/>
              <w:sz w:val="20"/>
            </w:rPr>
            <w:t>2</w:t>
          </w:r>
        </w:p>
        <w:p w:rsidR="00932B56" w:rsidRPr="00580FDA" w:rsidRDefault="00932B56" w:rsidP="00932B56">
          <w:pPr>
            <w:pStyle w:val="TOC1"/>
            <w:numPr>
              <w:ilvl w:val="0"/>
              <w:numId w:val="4"/>
            </w:numPr>
            <w:tabs>
              <w:tab w:val="left" w:pos="579"/>
              <w:tab w:val="left" w:pos="580"/>
              <w:tab w:val="right" w:leader="dot" w:pos="9491"/>
            </w:tabs>
            <w:spacing w:before="140"/>
            <w:rPr>
              <w:i w:val="0"/>
              <w:sz w:val="20"/>
            </w:rPr>
          </w:pPr>
          <w:r w:rsidRPr="00580FDA">
            <w:rPr>
              <w:sz w:val="20"/>
            </w:rPr>
            <w:t>Application</w:t>
          </w:r>
          <w:r w:rsidRPr="00580FDA">
            <w:rPr>
              <w:spacing w:val="-1"/>
              <w:sz w:val="20"/>
            </w:rPr>
            <w:t xml:space="preserve"> </w:t>
          </w:r>
          <w:r w:rsidRPr="00580FDA">
            <w:rPr>
              <w:sz w:val="20"/>
            </w:rPr>
            <w:t>Overview</w:t>
          </w:r>
          <w:r w:rsidRPr="00580FDA">
            <w:rPr>
              <w:sz w:val="20"/>
            </w:rPr>
            <w:tab/>
          </w:r>
          <w:r w:rsidRPr="00580FDA">
            <w:rPr>
              <w:i w:val="0"/>
              <w:sz w:val="20"/>
            </w:rPr>
            <w:t>2</w:t>
          </w:r>
        </w:p>
        <w:p w:rsidR="00932B56" w:rsidRPr="00580FDA" w:rsidRDefault="00932B56" w:rsidP="00932B56">
          <w:pPr>
            <w:pStyle w:val="TOC1"/>
            <w:numPr>
              <w:ilvl w:val="0"/>
              <w:numId w:val="4"/>
            </w:numPr>
            <w:tabs>
              <w:tab w:val="left" w:pos="579"/>
              <w:tab w:val="left" w:pos="580"/>
              <w:tab w:val="right" w:leader="dot" w:pos="9491"/>
            </w:tabs>
            <w:rPr>
              <w:i w:val="0"/>
              <w:sz w:val="20"/>
            </w:rPr>
          </w:pPr>
          <w:r w:rsidRPr="00580FDA">
            <w:rPr>
              <w:sz w:val="20"/>
            </w:rPr>
            <w:t>Testing</w:t>
          </w:r>
          <w:r w:rsidRPr="00580FDA">
            <w:rPr>
              <w:spacing w:val="-3"/>
              <w:sz w:val="20"/>
            </w:rPr>
            <w:t xml:space="preserve"> </w:t>
          </w:r>
          <w:r w:rsidRPr="00580FDA">
            <w:rPr>
              <w:sz w:val="20"/>
            </w:rPr>
            <w:t>Scope</w:t>
          </w:r>
          <w:r w:rsidRPr="00580FDA">
            <w:rPr>
              <w:sz w:val="20"/>
            </w:rPr>
            <w:tab/>
          </w:r>
          <w:r w:rsidRPr="00580FDA">
            <w:rPr>
              <w:i w:val="0"/>
              <w:sz w:val="20"/>
            </w:rPr>
            <w:t>2</w:t>
          </w:r>
        </w:p>
        <w:p w:rsidR="00932B56" w:rsidRPr="0003520D" w:rsidRDefault="00932B56" w:rsidP="0003520D">
          <w:pPr>
            <w:pStyle w:val="TOC1"/>
            <w:numPr>
              <w:ilvl w:val="0"/>
              <w:numId w:val="4"/>
            </w:numPr>
            <w:tabs>
              <w:tab w:val="left" w:pos="579"/>
              <w:tab w:val="left" w:pos="580"/>
              <w:tab w:val="right" w:leader="dot" w:pos="9491"/>
            </w:tabs>
            <w:spacing w:before="142"/>
            <w:rPr>
              <w:i w:val="0"/>
              <w:sz w:val="20"/>
            </w:rPr>
          </w:pPr>
          <w:r w:rsidRPr="00580FDA">
            <w:rPr>
              <w:sz w:val="20"/>
            </w:rPr>
            <w:t>Metrics</w:t>
          </w:r>
          <w:r w:rsidRPr="00580FDA">
            <w:rPr>
              <w:sz w:val="20"/>
            </w:rPr>
            <w:tab/>
          </w:r>
          <w:r w:rsidRPr="00580FDA">
            <w:rPr>
              <w:i w:val="0"/>
              <w:sz w:val="20"/>
            </w:rPr>
            <w:t>3</w:t>
          </w:r>
        </w:p>
        <w:p w:rsidR="00932B56" w:rsidRPr="00580FDA" w:rsidRDefault="00932B56" w:rsidP="00932B56">
          <w:pPr>
            <w:pStyle w:val="TOC1"/>
            <w:numPr>
              <w:ilvl w:val="0"/>
              <w:numId w:val="4"/>
            </w:numPr>
            <w:tabs>
              <w:tab w:val="left" w:pos="579"/>
              <w:tab w:val="left" w:pos="580"/>
              <w:tab w:val="right" w:leader="dot" w:pos="9491"/>
            </w:tabs>
            <w:rPr>
              <w:i w:val="0"/>
              <w:sz w:val="20"/>
            </w:rPr>
          </w:pPr>
          <w:r w:rsidRPr="00580FDA">
            <w:rPr>
              <w:sz w:val="20"/>
            </w:rPr>
            <w:t>Test Tools</w:t>
          </w:r>
          <w:r w:rsidRPr="00580FDA">
            <w:rPr>
              <w:sz w:val="20"/>
            </w:rPr>
            <w:tab/>
          </w:r>
          <w:r w:rsidRPr="00580FDA">
            <w:rPr>
              <w:i w:val="0"/>
              <w:sz w:val="20"/>
            </w:rPr>
            <w:t>5</w:t>
          </w:r>
        </w:p>
        <w:p w:rsidR="00932B56" w:rsidRPr="00580FDA" w:rsidRDefault="0003520D" w:rsidP="00932B56">
          <w:pPr>
            <w:pStyle w:val="TOC1"/>
            <w:numPr>
              <w:ilvl w:val="0"/>
              <w:numId w:val="4"/>
            </w:numPr>
            <w:tabs>
              <w:tab w:val="left" w:pos="579"/>
              <w:tab w:val="left" w:pos="580"/>
              <w:tab w:val="right" w:leader="dot" w:pos="9491"/>
            </w:tabs>
            <w:spacing w:before="142"/>
            <w:rPr>
              <w:i w:val="0"/>
              <w:sz w:val="20"/>
            </w:rPr>
          </w:pPr>
          <w:r w:rsidRPr="00580FDA">
            <w:rPr>
              <w:sz w:val="20"/>
            </w:rPr>
            <w:t>Types of</w:t>
          </w:r>
          <w:r w:rsidRPr="00580FDA">
            <w:rPr>
              <w:spacing w:val="-3"/>
              <w:sz w:val="20"/>
            </w:rPr>
            <w:t xml:space="preserve"> </w:t>
          </w:r>
          <w:r w:rsidRPr="00580FDA">
            <w:rPr>
              <w:sz w:val="20"/>
            </w:rPr>
            <w:t>testing performed</w:t>
          </w:r>
          <w:r w:rsidR="00932B56" w:rsidRPr="00580FDA">
            <w:rPr>
              <w:sz w:val="20"/>
            </w:rPr>
            <w:tab/>
          </w:r>
          <w:r w:rsidR="00932B56" w:rsidRPr="00580FDA">
            <w:rPr>
              <w:i w:val="0"/>
              <w:sz w:val="20"/>
            </w:rPr>
            <w:t>6</w:t>
          </w:r>
        </w:p>
        <w:p w:rsidR="00932B56" w:rsidRPr="00580FDA" w:rsidRDefault="00932B56" w:rsidP="00932B56">
          <w:pPr>
            <w:pStyle w:val="TOC1"/>
            <w:numPr>
              <w:ilvl w:val="0"/>
              <w:numId w:val="4"/>
            </w:numPr>
            <w:tabs>
              <w:tab w:val="left" w:pos="579"/>
              <w:tab w:val="left" w:pos="580"/>
              <w:tab w:val="right" w:leader="dot" w:pos="9491"/>
            </w:tabs>
            <w:rPr>
              <w:i w:val="0"/>
              <w:sz w:val="20"/>
            </w:rPr>
          </w:pPr>
          <w:r w:rsidRPr="00580FDA">
            <w:rPr>
              <w:sz w:val="20"/>
            </w:rPr>
            <w:t>Recommendations</w:t>
          </w:r>
          <w:r w:rsidRPr="00580FDA">
            <w:rPr>
              <w:sz w:val="20"/>
            </w:rPr>
            <w:tab/>
          </w:r>
          <w:r w:rsidRPr="00580FDA">
            <w:rPr>
              <w:i w:val="0"/>
              <w:sz w:val="20"/>
            </w:rPr>
            <w:t>6</w:t>
          </w:r>
        </w:p>
        <w:p w:rsidR="00932B56" w:rsidRPr="0003520D" w:rsidRDefault="0003520D" w:rsidP="0003520D">
          <w:pPr>
            <w:pStyle w:val="TOC1"/>
            <w:numPr>
              <w:ilvl w:val="0"/>
              <w:numId w:val="4"/>
            </w:numPr>
            <w:tabs>
              <w:tab w:val="left" w:pos="579"/>
              <w:tab w:val="left" w:pos="580"/>
              <w:tab w:val="right" w:leader="dot" w:pos="9491"/>
            </w:tabs>
            <w:spacing w:before="140"/>
            <w:rPr>
              <w:i w:val="0"/>
              <w:sz w:val="20"/>
            </w:rPr>
          </w:pPr>
          <w:r w:rsidRPr="0003520D">
            <w:rPr>
              <w:sz w:val="20"/>
            </w:rPr>
            <w:t>Conclusion</w:t>
          </w:r>
          <w:r w:rsidR="00932B56" w:rsidRPr="0003520D">
            <w:rPr>
              <w:sz w:val="20"/>
            </w:rPr>
            <w:tab/>
          </w:r>
          <w:r w:rsidR="00932B56" w:rsidRPr="0003520D">
            <w:rPr>
              <w:i w:val="0"/>
              <w:sz w:val="20"/>
            </w:rPr>
            <w:t>7</w:t>
          </w:r>
        </w:p>
      </w:sdtContent>
    </w:sdt>
    <w:p w:rsidR="00932B56" w:rsidRPr="00580FDA" w:rsidRDefault="00932B56">
      <w:pPr>
        <w:rPr>
          <w:sz w:val="20"/>
        </w:rPr>
        <w:sectPr w:rsidR="00932B56" w:rsidRPr="00580FDA" w:rsidSect="00BD1F2B">
          <w:footerReference w:type="default" r:id="rId9"/>
          <w:type w:val="continuous"/>
          <w:pgSz w:w="12240" w:h="15840"/>
          <w:pgMar w:top="720" w:right="720" w:bottom="720" w:left="720" w:header="720" w:footer="799" w:gutter="0"/>
          <w:cols w:space="720"/>
          <w:docGrid w:linePitch="299"/>
        </w:sectPr>
      </w:pPr>
    </w:p>
    <w:p w:rsidR="00F736F9" w:rsidRPr="00580FDA" w:rsidRDefault="00F736F9">
      <w:pPr>
        <w:rPr>
          <w:sz w:val="28"/>
        </w:rPr>
      </w:pPr>
    </w:p>
    <w:p w:rsidR="00F736F9" w:rsidRPr="00580FDA" w:rsidRDefault="00F736F9">
      <w:pPr>
        <w:spacing w:before="4"/>
        <w:rPr>
          <w:sz w:val="24"/>
        </w:rPr>
      </w:pPr>
    </w:p>
    <w:p w:rsidR="00F736F9" w:rsidRPr="00580FDA" w:rsidRDefault="002206D2">
      <w:pPr>
        <w:pStyle w:val="Heading2"/>
        <w:numPr>
          <w:ilvl w:val="1"/>
          <w:numId w:val="4"/>
        </w:numPr>
        <w:tabs>
          <w:tab w:val="left" w:pos="860"/>
        </w:tabs>
        <w:spacing w:before="1"/>
        <w:rPr>
          <w:sz w:val="24"/>
        </w:rPr>
      </w:pPr>
      <w:bookmarkStart w:id="0" w:name="_TOC_250011"/>
      <w:bookmarkEnd w:id="0"/>
      <w:r w:rsidRPr="00580FDA">
        <w:rPr>
          <w:color w:val="808080"/>
          <w:sz w:val="24"/>
        </w:rPr>
        <w:t>Purpose</w:t>
      </w:r>
    </w:p>
    <w:p w:rsidR="00F736F9" w:rsidRPr="00580FDA" w:rsidRDefault="002206D2" w:rsidP="001253DF">
      <w:pPr>
        <w:spacing w:before="52" w:line="276" w:lineRule="auto"/>
        <w:ind w:left="860" w:right="652"/>
      </w:pPr>
      <w:r w:rsidRPr="00580FDA">
        <w:t xml:space="preserve">This document explains the various activities performed as part of </w:t>
      </w:r>
      <w:r w:rsidR="00DB3D3C" w:rsidRPr="00580FDA">
        <w:t xml:space="preserve">API </w:t>
      </w:r>
      <w:r w:rsidRPr="00580FDA">
        <w:t xml:space="preserve">Testing of </w:t>
      </w:r>
      <w:r w:rsidR="00DB3D3C" w:rsidRPr="00580FDA">
        <w:t>restful services which serve their content via HTTP.</w:t>
      </w:r>
    </w:p>
    <w:p w:rsidR="00F736F9" w:rsidRPr="00580FDA" w:rsidRDefault="002206D2">
      <w:pPr>
        <w:pStyle w:val="Heading2"/>
        <w:numPr>
          <w:ilvl w:val="1"/>
          <w:numId w:val="4"/>
        </w:numPr>
        <w:tabs>
          <w:tab w:val="left" w:pos="860"/>
        </w:tabs>
        <w:spacing w:before="184"/>
        <w:rPr>
          <w:sz w:val="24"/>
        </w:rPr>
      </w:pPr>
      <w:bookmarkStart w:id="1" w:name="_TOC_250010"/>
      <w:r w:rsidRPr="00580FDA">
        <w:rPr>
          <w:color w:val="808080"/>
          <w:sz w:val="24"/>
        </w:rPr>
        <w:t>Application</w:t>
      </w:r>
      <w:r w:rsidRPr="00580FDA">
        <w:rPr>
          <w:color w:val="808080"/>
          <w:spacing w:val="-2"/>
          <w:sz w:val="24"/>
        </w:rPr>
        <w:t xml:space="preserve"> </w:t>
      </w:r>
      <w:bookmarkEnd w:id="1"/>
      <w:r w:rsidRPr="00580FDA">
        <w:rPr>
          <w:color w:val="808080"/>
          <w:sz w:val="24"/>
        </w:rPr>
        <w:t>Overview</w:t>
      </w:r>
    </w:p>
    <w:p w:rsidR="00F736F9" w:rsidRPr="00580FDA" w:rsidRDefault="00DB3D3C" w:rsidP="001253DF">
      <w:pPr>
        <w:spacing w:before="52" w:line="276" w:lineRule="auto"/>
        <w:ind w:left="860" w:right="190"/>
      </w:pPr>
      <w:r w:rsidRPr="00580FDA">
        <w:t>Auto1.com</w:t>
      </w:r>
      <w:r w:rsidR="00463C86" w:rsidRPr="00580FDA">
        <w:t xml:space="preserve"> </w:t>
      </w:r>
      <w:r w:rsidRPr="00580FDA">
        <w:t>A</w:t>
      </w:r>
      <w:r w:rsidR="002206D2" w:rsidRPr="00580FDA">
        <w:t>pplication</w:t>
      </w:r>
      <w:r w:rsidR="00930854" w:rsidRPr="00580FDA">
        <w:t xml:space="preserve"> is built to </w:t>
      </w:r>
      <w:r w:rsidRPr="00580FDA">
        <w:t>provide</w:t>
      </w:r>
      <w:r w:rsidR="00930854" w:rsidRPr="00580FDA">
        <w:t xml:space="preserve"> the best price to sell cars by choosing from provided </w:t>
      </w:r>
      <w:r w:rsidRPr="00580FDA">
        <w:t xml:space="preserve">interdependent dropdown </w:t>
      </w:r>
      <w:r w:rsidR="00930854" w:rsidRPr="00580FDA">
        <w:t>options. There are several modules like Car Manufacture, Car Model &amp; Car Registration Year which are integrated to fulfill the purpose</w:t>
      </w:r>
      <w:r w:rsidR="001253DF" w:rsidRPr="00580FDA">
        <w:t>.</w:t>
      </w:r>
    </w:p>
    <w:p w:rsidR="00F736F9" w:rsidRPr="00580FDA" w:rsidRDefault="002206D2">
      <w:pPr>
        <w:pStyle w:val="Heading2"/>
        <w:numPr>
          <w:ilvl w:val="1"/>
          <w:numId w:val="4"/>
        </w:numPr>
        <w:tabs>
          <w:tab w:val="left" w:pos="860"/>
        </w:tabs>
        <w:spacing w:before="184"/>
        <w:rPr>
          <w:sz w:val="24"/>
        </w:rPr>
      </w:pPr>
      <w:bookmarkStart w:id="2" w:name="_TOC_250009"/>
      <w:r w:rsidRPr="00580FDA">
        <w:rPr>
          <w:color w:val="808080"/>
          <w:sz w:val="24"/>
        </w:rPr>
        <w:t>Testing</w:t>
      </w:r>
      <w:r w:rsidRPr="00580FDA">
        <w:rPr>
          <w:color w:val="808080"/>
          <w:spacing w:val="-1"/>
          <w:sz w:val="24"/>
        </w:rPr>
        <w:t xml:space="preserve"> </w:t>
      </w:r>
      <w:bookmarkEnd w:id="2"/>
      <w:r w:rsidRPr="00580FDA">
        <w:rPr>
          <w:color w:val="808080"/>
          <w:sz w:val="24"/>
        </w:rPr>
        <w:t>Scope</w:t>
      </w:r>
    </w:p>
    <w:p w:rsidR="00F736F9" w:rsidRPr="00580FDA" w:rsidRDefault="00F736F9">
      <w:pPr>
        <w:spacing w:before="2"/>
        <w:rPr>
          <w:i/>
          <w:sz w:val="24"/>
        </w:rPr>
      </w:pPr>
    </w:p>
    <w:p w:rsidR="00F736F9" w:rsidRPr="00580FDA" w:rsidRDefault="002206D2">
      <w:pPr>
        <w:pStyle w:val="ListParagraph"/>
        <w:numPr>
          <w:ilvl w:val="2"/>
          <w:numId w:val="4"/>
        </w:numPr>
        <w:tabs>
          <w:tab w:val="left" w:pos="1580"/>
        </w:tabs>
        <w:rPr>
          <w:b/>
        </w:rPr>
      </w:pPr>
      <w:r w:rsidRPr="00580FDA">
        <w:rPr>
          <w:b/>
        </w:rPr>
        <w:t>In Scope</w:t>
      </w:r>
    </w:p>
    <w:p w:rsidR="00F736F9" w:rsidRPr="00580FDA" w:rsidRDefault="001253DF" w:rsidP="001253DF">
      <w:pPr>
        <w:spacing w:before="43"/>
        <w:ind w:left="1580"/>
      </w:pPr>
      <w:r w:rsidRPr="00580FDA">
        <w:t>API</w:t>
      </w:r>
      <w:r w:rsidR="002206D2" w:rsidRPr="00580FDA">
        <w:t xml:space="preserve"> Testing </w:t>
      </w:r>
      <w:r w:rsidRPr="00580FDA">
        <w:t xml:space="preserve">of </w:t>
      </w:r>
      <w:r w:rsidR="002206D2" w:rsidRPr="00580FDA">
        <w:t>for the following modules are in Scope of Testing</w:t>
      </w:r>
    </w:p>
    <w:p w:rsidR="001253DF" w:rsidRPr="000F0521" w:rsidRDefault="001253DF" w:rsidP="001253DF">
      <w:pPr>
        <w:pStyle w:val="ListParagraph"/>
        <w:tabs>
          <w:tab w:val="left" w:pos="3739"/>
          <w:tab w:val="left" w:pos="3740"/>
        </w:tabs>
        <w:spacing w:before="45"/>
        <w:ind w:left="2520"/>
        <w:rPr>
          <w:color w:val="808080" w:themeColor="background1" w:themeShade="80"/>
        </w:rPr>
      </w:pPr>
      <w:r w:rsidRPr="000F0521">
        <w:rPr>
          <w:color w:val="808080" w:themeColor="background1" w:themeShade="80"/>
        </w:rPr>
        <w:t xml:space="preserve">● </w:t>
      </w:r>
      <w:r w:rsidRPr="000F0521">
        <w:rPr>
          <w:b/>
          <w:color w:val="808080" w:themeColor="background1" w:themeShade="80"/>
        </w:rPr>
        <w:t>GET</w:t>
      </w:r>
      <w:r w:rsidRPr="000F0521">
        <w:rPr>
          <w:color w:val="808080" w:themeColor="background1" w:themeShade="80"/>
        </w:rPr>
        <w:t xml:space="preserve"> /v1/</w:t>
      </w:r>
      <w:proofErr w:type="spellStart"/>
      <w:r w:rsidRPr="000F0521">
        <w:rPr>
          <w:color w:val="808080" w:themeColor="background1" w:themeShade="80"/>
        </w:rPr>
        <w:t>cartypes</w:t>
      </w:r>
      <w:proofErr w:type="spellEnd"/>
      <w:r w:rsidRPr="000F0521">
        <w:rPr>
          <w:color w:val="808080" w:themeColor="background1" w:themeShade="80"/>
        </w:rPr>
        <w:t>/manufacturer</w:t>
      </w:r>
    </w:p>
    <w:p w:rsidR="001253DF" w:rsidRPr="000F0521" w:rsidRDefault="001253DF" w:rsidP="000F0521">
      <w:pPr>
        <w:pStyle w:val="ListParagraph"/>
        <w:tabs>
          <w:tab w:val="left" w:pos="3739"/>
          <w:tab w:val="left" w:pos="3740"/>
        </w:tabs>
        <w:spacing w:before="45"/>
        <w:ind w:left="2880"/>
        <w:rPr>
          <w:color w:val="808080" w:themeColor="background1" w:themeShade="80"/>
        </w:rPr>
      </w:pPr>
      <w:r w:rsidRPr="000F0521">
        <w:rPr>
          <w:color w:val="808080" w:themeColor="background1" w:themeShade="80"/>
        </w:rPr>
        <w:t xml:space="preserve">○ </w:t>
      </w:r>
      <w:proofErr w:type="gramStart"/>
      <w:r w:rsidRPr="000F0521">
        <w:rPr>
          <w:color w:val="808080" w:themeColor="background1" w:themeShade="80"/>
        </w:rPr>
        <w:t>locale</w:t>
      </w:r>
      <w:proofErr w:type="gramEnd"/>
      <w:r w:rsidRPr="000F0521">
        <w:rPr>
          <w:color w:val="808080" w:themeColor="background1" w:themeShade="80"/>
        </w:rPr>
        <w:t xml:space="preserve"> ( accepts any locale)</w:t>
      </w:r>
    </w:p>
    <w:p w:rsidR="001253DF" w:rsidRPr="000F0521" w:rsidRDefault="001253DF" w:rsidP="000F0521">
      <w:pPr>
        <w:pStyle w:val="ListParagraph"/>
        <w:tabs>
          <w:tab w:val="left" w:pos="3739"/>
          <w:tab w:val="left" w:pos="3740"/>
        </w:tabs>
        <w:spacing w:before="45"/>
        <w:ind w:left="2880"/>
        <w:rPr>
          <w:color w:val="808080" w:themeColor="background1" w:themeShade="80"/>
        </w:rPr>
      </w:pPr>
      <w:r w:rsidRPr="000F0521">
        <w:rPr>
          <w:color w:val="808080" w:themeColor="background1" w:themeShade="80"/>
        </w:rPr>
        <w:t xml:space="preserve">○ </w:t>
      </w:r>
      <w:proofErr w:type="spellStart"/>
      <w:r w:rsidRPr="000F0521">
        <w:rPr>
          <w:color w:val="808080" w:themeColor="background1" w:themeShade="80"/>
        </w:rPr>
        <w:t>wa_key</w:t>
      </w:r>
      <w:proofErr w:type="spellEnd"/>
    </w:p>
    <w:p w:rsidR="001253DF" w:rsidRPr="000F0521" w:rsidRDefault="001253DF" w:rsidP="001253DF">
      <w:pPr>
        <w:pStyle w:val="ListParagraph"/>
        <w:tabs>
          <w:tab w:val="left" w:pos="3739"/>
          <w:tab w:val="left" w:pos="3740"/>
        </w:tabs>
        <w:spacing w:before="45"/>
        <w:ind w:left="2520"/>
        <w:rPr>
          <w:color w:val="808080" w:themeColor="background1" w:themeShade="80"/>
        </w:rPr>
      </w:pPr>
    </w:p>
    <w:p w:rsidR="001253DF" w:rsidRPr="000F0521" w:rsidRDefault="001253DF" w:rsidP="001253DF">
      <w:pPr>
        <w:pStyle w:val="ListParagraph"/>
        <w:tabs>
          <w:tab w:val="left" w:pos="3739"/>
          <w:tab w:val="left" w:pos="3740"/>
        </w:tabs>
        <w:spacing w:before="45"/>
        <w:ind w:left="2520"/>
        <w:rPr>
          <w:color w:val="808080" w:themeColor="background1" w:themeShade="80"/>
        </w:rPr>
      </w:pPr>
      <w:r w:rsidRPr="000F0521">
        <w:rPr>
          <w:color w:val="808080" w:themeColor="background1" w:themeShade="80"/>
        </w:rPr>
        <w:t xml:space="preserve">● </w:t>
      </w:r>
      <w:r w:rsidRPr="000F0521">
        <w:rPr>
          <w:b/>
          <w:color w:val="808080" w:themeColor="background1" w:themeShade="80"/>
        </w:rPr>
        <w:t>GET</w:t>
      </w:r>
      <w:r w:rsidRPr="000F0521">
        <w:rPr>
          <w:color w:val="808080" w:themeColor="background1" w:themeShade="80"/>
        </w:rPr>
        <w:t xml:space="preserve"> /v1/</w:t>
      </w:r>
      <w:proofErr w:type="spellStart"/>
      <w:r w:rsidRPr="000F0521">
        <w:rPr>
          <w:color w:val="808080" w:themeColor="background1" w:themeShade="80"/>
        </w:rPr>
        <w:t>cartypes</w:t>
      </w:r>
      <w:proofErr w:type="spellEnd"/>
      <w:r w:rsidRPr="000F0521">
        <w:rPr>
          <w:color w:val="808080" w:themeColor="background1" w:themeShade="80"/>
        </w:rPr>
        <w:t>/</w:t>
      </w:r>
      <w:proofErr w:type="spellStart"/>
      <w:r w:rsidRPr="000F0521">
        <w:rPr>
          <w:color w:val="808080" w:themeColor="background1" w:themeShade="80"/>
        </w:rPr>
        <w:t>maintypes</w:t>
      </w:r>
      <w:proofErr w:type="spellEnd"/>
    </w:p>
    <w:p w:rsidR="001253DF" w:rsidRPr="000F0521" w:rsidRDefault="001253DF" w:rsidP="000F0521">
      <w:pPr>
        <w:pStyle w:val="ListParagraph"/>
        <w:tabs>
          <w:tab w:val="left" w:pos="3739"/>
          <w:tab w:val="left" w:pos="3740"/>
        </w:tabs>
        <w:spacing w:before="45"/>
        <w:ind w:left="2880"/>
        <w:rPr>
          <w:color w:val="808080" w:themeColor="background1" w:themeShade="80"/>
        </w:rPr>
      </w:pPr>
      <w:r w:rsidRPr="000F0521">
        <w:rPr>
          <w:color w:val="808080" w:themeColor="background1" w:themeShade="80"/>
        </w:rPr>
        <w:t xml:space="preserve">○ </w:t>
      </w:r>
      <w:proofErr w:type="gramStart"/>
      <w:r w:rsidRPr="000F0521">
        <w:rPr>
          <w:color w:val="808080" w:themeColor="background1" w:themeShade="80"/>
        </w:rPr>
        <w:t>manufacturer</w:t>
      </w:r>
      <w:proofErr w:type="gramEnd"/>
      <w:r w:rsidRPr="000F0521">
        <w:rPr>
          <w:color w:val="808080" w:themeColor="background1" w:themeShade="80"/>
        </w:rPr>
        <w:t xml:space="preserve"> (accepts manufacturer codes)</w:t>
      </w:r>
    </w:p>
    <w:p w:rsidR="001253DF" w:rsidRPr="000F0521" w:rsidRDefault="001253DF" w:rsidP="000F0521">
      <w:pPr>
        <w:pStyle w:val="ListParagraph"/>
        <w:tabs>
          <w:tab w:val="left" w:pos="3739"/>
          <w:tab w:val="left" w:pos="3740"/>
        </w:tabs>
        <w:spacing w:before="45"/>
        <w:ind w:left="2880"/>
        <w:rPr>
          <w:color w:val="808080" w:themeColor="background1" w:themeShade="80"/>
        </w:rPr>
      </w:pPr>
      <w:r w:rsidRPr="000F0521">
        <w:rPr>
          <w:color w:val="808080" w:themeColor="background1" w:themeShade="80"/>
        </w:rPr>
        <w:t xml:space="preserve">○ </w:t>
      </w:r>
      <w:proofErr w:type="gramStart"/>
      <w:r w:rsidRPr="000F0521">
        <w:rPr>
          <w:color w:val="808080" w:themeColor="background1" w:themeShade="80"/>
        </w:rPr>
        <w:t>locale</w:t>
      </w:r>
      <w:proofErr w:type="gramEnd"/>
      <w:r w:rsidRPr="000F0521">
        <w:rPr>
          <w:color w:val="808080" w:themeColor="background1" w:themeShade="80"/>
        </w:rPr>
        <w:t xml:space="preserve"> (accepts any locale)</w:t>
      </w:r>
    </w:p>
    <w:p w:rsidR="001253DF" w:rsidRPr="000F0521" w:rsidRDefault="001253DF" w:rsidP="000F0521">
      <w:pPr>
        <w:pStyle w:val="ListParagraph"/>
        <w:tabs>
          <w:tab w:val="left" w:pos="3739"/>
          <w:tab w:val="left" w:pos="3740"/>
        </w:tabs>
        <w:spacing w:before="45"/>
        <w:ind w:left="2880"/>
        <w:rPr>
          <w:color w:val="808080" w:themeColor="background1" w:themeShade="80"/>
        </w:rPr>
      </w:pPr>
      <w:r w:rsidRPr="000F0521">
        <w:rPr>
          <w:color w:val="808080" w:themeColor="background1" w:themeShade="80"/>
        </w:rPr>
        <w:t xml:space="preserve">○ </w:t>
      </w:r>
      <w:proofErr w:type="spellStart"/>
      <w:r w:rsidRPr="000F0521">
        <w:rPr>
          <w:color w:val="808080" w:themeColor="background1" w:themeShade="80"/>
        </w:rPr>
        <w:t>wa_key</w:t>
      </w:r>
      <w:proofErr w:type="spellEnd"/>
    </w:p>
    <w:p w:rsidR="001253DF" w:rsidRPr="000F0521" w:rsidRDefault="001253DF" w:rsidP="001253DF">
      <w:pPr>
        <w:pStyle w:val="ListParagraph"/>
        <w:tabs>
          <w:tab w:val="left" w:pos="3739"/>
          <w:tab w:val="left" w:pos="3740"/>
        </w:tabs>
        <w:spacing w:before="45"/>
        <w:ind w:left="2520"/>
        <w:rPr>
          <w:color w:val="808080" w:themeColor="background1" w:themeShade="80"/>
        </w:rPr>
      </w:pPr>
    </w:p>
    <w:p w:rsidR="001253DF" w:rsidRPr="000F0521" w:rsidRDefault="001253DF" w:rsidP="001253DF">
      <w:pPr>
        <w:pStyle w:val="ListParagraph"/>
        <w:tabs>
          <w:tab w:val="left" w:pos="3739"/>
          <w:tab w:val="left" w:pos="3740"/>
        </w:tabs>
        <w:spacing w:before="45"/>
        <w:ind w:left="2520"/>
        <w:rPr>
          <w:color w:val="808080" w:themeColor="background1" w:themeShade="80"/>
        </w:rPr>
      </w:pPr>
      <w:r w:rsidRPr="000F0521">
        <w:rPr>
          <w:color w:val="808080" w:themeColor="background1" w:themeShade="80"/>
        </w:rPr>
        <w:t xml:space="preserve">● </w:t>
      </w:r>
      <w:r w:rsidRPr="000F0521">
        <w:rPr>
          <w:b/>
          <w:color w:val="808080" w:themeColor="background1" w:themeShade="80"/>
        </w:rPr>
        <w:t>GET</w:t>
      </w:r>
      <w:r w:rsidRPr="000F0521">
        <w:rPr>
          <w:color w:val="808080" w:themeColor="background1" w:themeShade="80"/>
        </w:rPr>
        <w:t xml:space="preserve"> /v1/</w:t>
      </w:r>
      <w:proofErr w:type="spellStart"/>
      <w:r w:rsidRPr="000F0521">
        <w:rPr>
          <w:color w:val="808080" w:themeColor="background1" w:themeShade="80"/>
        </w:rPr>
        <w:t>cartypes</w:t>
      </w:r>
      <w:proofErr w:type="spellEnd"/>
      <w:r w:rsidRPr="000F0521">
        <w:rPr>
          <w:color w:val="808080" w:themeColor="background1" w:themeShade="80"/>
        </w:rPr>
        <w:t>/</w:t>
      </w:r>
      <w:proofErr w:type="spellStart"/>
      <w:r w:rsidRPr="000F0521">
        <w:rPr>
          <w:color w:val="808080" w:themeColor="background1" w:themeShade="80"/>
        </w:rPr>
        <w:t>builtdates</w:t>
      </w:r>
      <w:proofErr w:type="spellEnd"/>
    </w:p>
    <w:p w:rsidR="001253DF" w:rsidRPr="000F0521" w:rsidRDefault="001253DF" w:rsidP="000F0521">
      <w:pPr>
        <w:pStyle w:val="ListParagraph"/>
        <w:tabs>
          <w:tab w:val="left" w:pos="3739"/>
          <w:tab w:val="left" w:pos="3740"/>
        </w:tabs>
        <w:spacing w:before="45"/>
        <w:ind w:left="2880"/>
        <w:rPr>
          <w:color w:val="808080" w:themeColor="background1" w:themeShade="80"/>
        </w:rPr>
      </w:pPr>
      <w:r w:rsidRPr="000F0521">
        <w:rPr>
          <w:color w:val="808080" w:themeColor="background1" w:themeShade="80"/>
        </w:rPr>
        <w:t xml:space="preserve">○ </w:t>
      </w:r>
      <w:proofErr w:type="gramStart"/>
      <w:r w:rsidRPr="000F0521">
        <w:rPr>
          <w:color w:val="808080" w:themeColor="background1" w:themeShade="80"/>
        </w:rPr>
        <w:t>manufacturer</w:t>
      </w:r>
      <w:proofErr w:type="gramEnd"/>
      <w:r w:rsidRPr="000F0521">
        <w:rPr>
          <w:color w:val="808080" w:themeColor="background1" w:themeShade="80"/>
        </w:rPr>
        <w:t xml:space="preserve"> (accepts manufacturer codes)</w:t>
      </w:r>
    </w:p>
    <w:p w:rsidR="001253DF" w:rsidRPr="000F0521" w:rsidRDefault="001253DF" w:rsidP="000F0521">
      <w:pPr>
        <w:pStyle w:val="ListParagraph"/>
        <w:tabs>
          <w:tab w:val="left" w:pos="3739"/>
          <w:tab w:val="left" w:pos="3740"/>
        </w:tabs>
        <w:spacing w:before="45"/>
        <w:ind w:left="2880"/>
        <w:rPr>
          <w:color w:val="808080" w:themeColor="background1" w:themeShade="80"/>
        </w:rPr>
      </w:pPr>
      <w:r w:rsidRPr="000F0521">
        <w:rPr>
          <w:color w:val="808080" w:themeColor="background1" w:themeShade="80"/>
        </w:rPr>
        <w:t xml:space="preserve">○ </w:t>
      </w:r>
      <w:proofErr w:type="spellStart"/>
      <w:proofErr w:type="gramStart"/>
      <w:r w:rsidRPr="000F0521">
        <w:rPr>
          <w:color w:val="808080" w:themeColor="background1" w:themeShade="80"/>
        </w:rPr>
        <w:t>maintype</w:t>
      </w:r>
      <w:proofErr w:type="spellEnd"/>
      <w:r w:rsidRPr="000F0521">
        <w:rPr>
          <w:color w:val="808080" w:themeColor="background1" w:themeShade="80"/>
        </w:rPr>
        <w:t>(</w:t>
      </w:r>
      <w:proofErr w:type="gramEnd"/>
      <w:r w:rsidRPr="000F0521">
        <w:rPr>
          <w:color w:val="808080" w:themeColor="background1" w:themeShade="80"/>
        </w:rPr>
        <w:t xml:space="preserve">accepts </w:t>
      </w:r>
      <w:proofErr w:type="spellStart"/>
      <w:r w:rsidRPr="000F0521">
        <w:rPr>
          <w:color w:val="808080" w:themeColor="background1" w:themeShade="80"/>
        </w:rPr>
        <w:t>maintype</w:t>
      </w:r>
      <w:proofErr w:type="spellEnd"/>
      <w:r w:rsidRPr="000F0521">
        <w:rPr>
          <w:color w:val="808080" w:themeColor="background1" w:themeShade="80"/>
        </w:rPr>
        <w:t xml:space="preserve"> codes)</w:t>
      </w:r>
    </w:p>
    <w:p w:rsidR="001253DF" w:rsidRPr="000F0521" w:rsidRDefault="001253DF" w:rsidP="000F0521">
      <w:pPr>
        <w:tabs>
          <w:tab w:val="left" w:pos="3739"/>
          <w:tab w:val="left" w:pos="3740"/>
        </w:tabs>
        <w:spacing w:before="45"/>
        <w:ind w:left="360"/>
        <w:rPr>
          <w:color w:val="808080" w:themeColor="background1" w:themeShade="80"/>
        </w:rPr>
      </w:pPr>
      <w:r w:rsidRPr="000F0521">
        <w:rPr>
          <w:color w:val="808080" w:themeColor="background1" w:themeShade="80"/>
        </w:rPr>
        <w:t xml:space="preserve">                                        </w:t>
      </w:r>
      <w:r w:rsidR="000F0521" w:rsidRPr="000F0521">
        <w:rPr>
          <w:color w:val="808080" w:themeColor="background1" w:themeShade="80"/>
        </w:rPr>
        <w:t xml:space="preserve">   </w:t>
      </w:r>
      <w:r w:rsidRPr="000F0521">
        <w:rPr>
          <w:color w:val="808080" w:themeColor="background1" w:themeShade="80"/>
        </w:rPr>
        <w:t xml:space="preserve">○ </w:t>
      </w:r>
      <w:proofErr w:type="gramStart"/>
      <w:r w:rsidRPr="000F0521">
        <w:rPr>
          <w:color w:val="808080" w:themeColor="background1" w:themeShade="80"/>
        </w:rPr>
        <w:t>locale</w:t>
      </w:r>
      <w:proofErr w:type="gramEnd"/>
    </w:p>
    <w:p w:rsidR="001253DF" w:rsidRPr="00580FDA" w:rsidRDefault="001253DF" w:rsidP="001253DF">
      <w:pPr>
        <w:tabs>
          <w:tab w:val="left" w:pos="3739"/>
          <w:tab w:val="left" w:pos="3740"/>
        </w:tabs>
        <w:spacing w:before="45"/>
      </w:pPr>
    </w:p>
    <w:p w:rsidR="00F736F9" w:rsidRPr="00580FDA" w:rsidRDefault="002206D2">
      <w:pPr>
        <w:pStyle w:val="ListParagraph"/>
        <w:numPr>
          <w:ilvl w:val="2"/>
          <w:numId w:val="4"/>
        </w:numPr>
        <w:tabs>
          <w:tab w:val="left" w:pos="1580"/>
        </w:tabs>
        <w:spacing w:before="45"/>
        <w:rPr>
          <w:b/>
        </w:rPr>
      </w:pPr>
      <w:r w:rsidRPr="00580FDA">
        <w:rPr>
          <w:b/>
        </w:rPr>
        <w:t>Out of</w:t>
      </w:r>
      <w:r w:rsidRPr="00580FDA">
        <w:rPr>
          <w:b/>
          <w:spacing w:val="-1"/>
        </w:rPr>
        <w:t xml:space="preserve"> </w:t>
      </w:r>
      <w:r w:rsidRPr="00580FDA">
        <w:rPr>
          <w:b/>
        </w:rPr>
        <w:t>Scope</w:t>
      </w:r>
    </w:p>
    <w:p w:rsidR="00BD1F2B" w:rsidRDefault="001253DF" w:rsidP="00BD1F2B">
      <w:pPr>
        <w:spacing w:before="43"/>
        <w:ind w:left="1580"/>
      </w:pPr>
      <w:r w:rsidRPr="00580FDA">
        <w:t>Services also accept other input parame</w:t>
      </w:r>
      <w:r w:rsidR="00300EAE" w:rsidRPr="00580FDA">
        <w:t>ters like pagination or sorting</w:t>
      </w:r>
      <w:r w:rsidRPr="00580FDA">
        <w:t xml:space="preserve"> but those are not in the scope of this task.</w:t>
      </w:r>
    </w:p>
    <w:p w:rsidR="00C63B56" w:rsidRDefault="00C63B56" w:rsidP="00BD1F2B">
      <w:pPr>
        <w:spacing w:before="43"/>
        <w:ind w:left="1580"/>
      </w:pPr>
    </w:p>
    <w:p w:rsidR="00C63B56" w:rsidRPr="00580FDA" w:rsidRDefault="00C63B56" w:rsidP="00C63B56">
      <w:pPr>
        <w:pStyle w:val="Heading2"/>
        <w:numPr>
          <w:ilvl w:val="1"/>
          <w:numId w:val="4"/>
        </w:numPr>
        <w:tabs>
          <w:tab w:val="left" w:pos="860"/>
        </w:tabs>
        <w:spacing w:before="0"/>
        <w:rPr>
          <w:sz w:val="24"/>
        </w:rPr>
      </w:pPr>
      <w:bookmarkStart w:id="3" w:name="_TOC_250006"/>
      <w:r w:rsidRPr="00580FDA">
        <w:rPr>
          <w:color w:val="808080"/>
          <w:sz w:val="24"/>
        </w:rPr>
        <w:t xml:space="preserve">Test </w:t>
      </w:r>
      <w:bookmarkEnd w:id="3"/>
      <w:r w:rsidRPr="00580FDA">
        <w:rPr>
          <w:color w:val="808080"/>
          <w:sz w:val="24"/>
        </w:rPr>
        <w:t>Tools</w:t>
      </w:r>
    </w:p>
    <w:p w:rsidR="00F77112" w:rsidRDefault="00F77112" w:rsidP="00F77112">
      <w:pPr>
        <w:spacing w:before="43"/>
      </w:pPr>
    </w:p>
    <w:p w:rsidR="00F77112" w:rsidRPr="00CD5FB6" w:rsidRDefault="007C6A05" w:rsidP="00F77112">
      <w:pPr>
        <w:spacing w:before="43"/>
        <w:ind w:firstLine="720"/>
        <w:rPr>
          <w:b/>
          <w:u w:val="single"/>
        </w:rPr>
      </w:pPr>
      <w:r>
        <w:rPr>
          <w:b/>
          <w:u w:val="single"/>
        </w:rPr>
        <w:t xml:space="preserve">Test </w:t>
      </w:r>
      <w:r w:rsidR="00F77112" w:rsidRPr="00CD5FB6">
        <w:rPr>
          <w:b/>
          <w:u w:val="single"/>
        </w:rPr>
        <w:t>Tools:</w:t>
      </w:r>
    </w:p>
    <w:p w:rsidR="00F77112" w:rsidRDefault="00F77112" w:rsidP="00F77112">
      <w:pPr>
        <w:spacing w:before="43"/>
        <w:ind w:left="720"/>
      </w:pPr>
      <w:r>
        <w:t>This automation framework has been developed using some of the best open source technologies which have large community based support available for continuous improvement.</w:t>
      </w:r>
    </w:p>
    <w:p w:rsidR="00F77112" w:rsidRDefault="00F77112" w:rsidP="00F77112">
      <w:pPr>
        <w:spacing w:before="43"/>
        <w:ind w:left="720"/>
      </w:pPr>
      <w:r w:rsidRPr="00CD5FB6">
        <w:rPr>
          <w:b/>
        </w:rPr>
        <w:t>JDK 1.8</w:t>
      </w:r>
      <w:r w:rsidR="002914E7" w:rsidRPr="00CD5FB6">
        <w:rPr>
          <w:b/>
        </w:rPr>
        <w:t xml:space="preserve"> –</w:t>
      </w:r>
      <w:r w:rsidR="002914E7">
        <w:t xml:space="preserve"> Utilized for </w:t>
      </w:r>
      <w:r w:rsidR="002914E7" w:rsidRPr="002914E7">
        <w:t>Java Stream API for Bulk Data Operations on Collections</w:t>
      </w:r>
      <w:r w:rsidR="002914E7">
        <w:t xml:space="preserve"> and </w:t>
      </w:r>
      <w:proofErr w:type="spellStart"/>
      <w:proofErr w:type="gramStart"/>
      <w:r w:rsidR="002914E7" w:rsidRPr="002914E7">
        <w:t>forEach</w:t>
      </w:r>
      <w:proofErr w:type="spellEnd"/>
      <w:r w:rsidR="002914E7" w:rsidRPr="002914E7">
        <w:t>(</w:t>
      </w:r>
      <w:proofErr w:type="gramEnd"/>
      <w:r w:rsidR="002914E7" w:rsidRPr="002914E7">
        <w:t xml:space="preserve">) method in </w:t>
      </w:r>
      <w:proofErr w:type="spellStart"/>
      <w:r w:rsidR="002914E7" w:rsidRPr="002914E7">
        <w:t>Iterable</w:t>
      </w:r>
      <w:proofErr w:type="spellEnd"/>
      <w:r w:rsidR="002914E7" w:rsidRPr="002914E7">
        <w:t xml:space="preserve"> interface</w:t>
      </w:r>
      <w:r w:rsidR="002914E7">
        <w:t>.</w:t>
      </w:r>
    </w:p>
    <w:p w:rsidR="002914E7" w:rsidRDefault="002914E7" w:rsidP="00F77112">
      <w:pPr>
        <w:spacing w:before="43"/>
        <w:ind w:left="720"/>
      </w:pPr>
      <w:r w:rsidRPr="00CD5FB6">
        <w:rPr>
          <w:b/>
        </w:rPr>
        <w:t>Rest Assured –</w:t>
      </w:r>
      <w:r w:rsidR="00CD5FB6">
        <w:t xml:space="preserve"> Easy setup for HTTP connection, send a request, </w:t>
      </w:r>
      <w:r w:rsidR="00CD5FB6" w:rsidRPr="00CD5FB6">
        <w:t>receive and parse a response</w:t>
      </w:r>
      <w:r w:rsidR="00CD5FB6">
        <w:t>.</w:t>
      </w:r>
    </w:p>
    <w:p w:rsidR="002914E7" w:rsidRDefault="002914E7" w:rsidP="00F77112">
      <w:pPr>
        <w:spacing w:before="43"/>
        <w:ind w:left="720"/>
      </w:pPr>
      <w:r w:rsidRPr="00CD5FB6">
        <w:rPr>
          <w:b/>
        </w:rPr>
        <w:t>Maven –</w:t>
      </w:r>
      <w:r>
        <w:t xml:space="preserve"> For build, execution &amp; version control</w:t>
      </w:r>
    </w:p>
    <w:p w:rsidR="002914E7" w:rsidRDefault="002914E7" w:rsidP="00F77112">
      <w:pPr>
        <w:spacing w:before="43"/>
        <w:ind w:left="720"/>
      </w:pPr>
      <w:r w:rsidRPr="00CD5FB6">
        <w:rPr>
          <w:b/>
        </w:rPr>
        <w:t>Cucumber</w:t>
      </w:r>
      <w:r w:rsidR="009416E3" w:rsidRPr="00CD5FB6">
        <w:rPr>
          <w:b/>
        </w:rPr>
        <w:t xml:space="preserve"> –</w:t>
      </w:r>
      <w:r w:rsidR="009416E3">
        <w:t xml:space="preserve"> </w:t>
      </w:r>
      <w:r w:rsidR="00CD5FB6">
        <w:t>Implementation of BDD automation framework. Feature based Gherkin test scenarios are easy to understand for both technical &amp; business team.</w:t>
      </w:r>
    </w:p>
    <w:p w:rsidR="002914E7" w:rsidRDefault="002914E7" w:rsidP="00F77112">
      <w:pPr>
        <w:spacing w:before="43"/>
        <w:ind w:left="720"/>
      </w:pPr>
      <w:proofErr w:type="spellStart"/>
      <w:r w:rsidRPr="00CD5FB6">
        <w:rPr>
          <w:b/>
        </w:rPr>
        <w:t>TestNG</w:t>
      </w:r>
      <w:proofErr w:type="spellEnd"/>
      <w:r w:rsidR="00CD5FB6" w:rsidRPr="00CD5FB6">
        <w:rPr>
          <w:b/>
        </w:rPr>
        <w:t xml:space="preserve"> –</w:t>
      </w:r>
      <w:r w:rsidR="00CD5FB6">
        <w:t xml:space="preserve"> </w:t>
      </w:r>
      <w:r w:rsidR="00CD5FB6" w:rsidRPr="00CD5FB6">
        <w:t xml:space="preserve">produce HTML </w:t>
      </w:r>
      <w:proofErr w:type="gramStart"/>
      <w:r w:rsidR="00CD5FB6" w:rsidRPr="00CD5FB6">
        <w:t>Reports</w:t>
      </w:r>
      <w:r w:rsidR="000F0521">
        <w:t>,</w:t>
      </w:r>
      <w:proofErr w:type="gramEnd"/>
      <w:r w:rsidR="00CD5FB6">
        <w:t xml:space="preserve"> generate logs</w:t>
      </w:r>
      <w:r w:rsidR="000F0521">
        <w:t xml:space="preserve"> &amp; </w:t>
      </w:r>
      <w:r w:rsidR="00CD5FB6" w:rsidRPr="00CD5FB6">
        <w:t>Parallel testing</w:t>
      </w:r>
      <w:r w:rsidR="00CD5FB6">
        <w:t xml:space="preserve"> capable.</w:t>
      </w:r>
    </w:p>
    <w:p w:rsidR="002914E7" w:rsidRDefault="002914E7" w:rsidP="00F77112">
      <w:pPr>
        <w:spacing w:before="43"/>
        <w:ind w:left="720"/>
      </w:pPr>
      <w:r w:rsidRPr="00CD5FB6">
        <w:rPr>
          <w:b/>
        </w:rPr>
        <w:lastRenderedPageBreak/>
        <w:t>Jackson Core –</w:t>
      </w:r>
      <w:r>
        <w:t xml:space="preserve"> </w:t>
      </w:r>
      <w:r w:rsidR="009416E3">
        <w:t xml:space="preserve">Utilized for </w:t>
      </w:r>
      <w:r>
        <w:t xml:space="preserve">POJO </w:t>
      </w:r>
      <w:r w:rsidR="009416E3">
        <w:t>creation to handle Serialization &amp; Deserialization of JSON objects.</w:t>
      </w:r>
    </w:p>
    <w:p w:rsidR="002914E7" w:rsidRDefault="002914E7" w:rsidP="00F77112">
      <w:pPr>
        <w:spacing w:before="43"/>
        <w:ind w:left="720"/>
      </w:pPr>
      <w:r w:rsidRPr="00CD5FB6">
        <w:rPr>
          <w:b/>
        </w:rPr>
        <w:t>Log4J</w:t>
      </w:r>
      <w:r w:rsidR="009416E3" w:rsidRPr="00CD5FB6">
        <w:rPr>
          <w:b/>
        </w:rPr>
        <w:t xml:space="preserve"> –</w:t>
      </w:r>
      <w:r w:rsidR="009416E3">
        <w:t xml:space="preserve"> Utilized to log info, warning, errors for debugging purpose.</w:t>
      </w:r>
    </w:p>
    <w:p w:rsidR="002914E7" w:rsidRDefault="002914E7" w:rsidP="00F77112">
      <w:pPr>
        <w:spacing w:before="43"/>
        <w:ind w:left="720"/>
      </w:pPr>
      <w:r w:rsidRPr="00CD5FB6">
        <w:rPr>
          <w:b/>
        </w:rPr>
        <w:t>Apache POI</w:t>
      </w:r>
      <w:r w:rsidR="009416E3" w:rsidRPr="00CD5FB6">
        <w:rPr>
          <w:b/>
        </w:rPr>
        <w:t xml:space="preserve"> –</w:t>
      </w:r>
      <w:r w:rsidR="009416E3">
        <w:t xml:space="preserve"> Utilized to use excel as input source to handle </w:t>
      </w:r>
      <w:r w:rsidR="009416E3" w:rsidRPr="009416E3">
        <w:t>data variations in different environments</w:t>
      </w:r>
      <w:r w:rsidR="009416E3">
        <w:t xml:space="preserve"> due to implementation of new manufacturer, car models or registration year.</w:t>
      </w:r>
    </w:p>
    <w:p w:rsidR="002914E7" w:rsidRDefault="002914E7" w:rsidP="00F77112">
      <w:pPr>
        <w:spacing w:before="43"/>
        <w:ind w:left="720"/>
      </w:pPr>
      <w:r w:rsidRPr="00CD5FB6">
        <w:rPr>
          <w:b/>
        </w:rPr>
        <w:t xml:space="preserve">Cucumber </w:t>
      </w:r>
      <w:r w:rsidR="009416E3" w:rsidRPr="00CD5FB6">
        <w:rPr>
          <w:b/>
        </w:rPr>
        <w:t>Basic</w:t>
      </w:r>
      <w:r w:rsidRPr="00CD5FB6">
        <w:rPr>
          <w:b/>
        </w:rPr>
        <w:t xml:space="preserve"> Reports</w:t>
      </w:r>
      <w:r w:rsidR="009416E3" w:rsidRPr="00CD5FB6">
        <w:rPr>
          <w:b/>
        </w:rPr>
        <w:t xml:space="preserve"> –</w:t>
      </w:r>
      <w:r w:rsidR="009416E3">
        <w:t xml:space="preserve"> Comes by default with cucumber implementation.</w:t>
      </w:r>
    </w:p>
    <w:p w:rsidR="002914E7" w:rsidRDefault="002914E7" w:rsidP="00F77112">
      <w:pPr>
        <w:spacing w:before="43"/>
        <w:ind w:left="720"/>
      </w:pPr>
      <w:r w:rsidRPr="00CD5FB6">
        <w:rPr>
          <w:b/>
        </w:rPr>
        <w:t>Cucumber JVM Reports</w:t>
      </w:r>
      <w:r w:rsidR="009416E3" w:rsidRPr="00CD5FB6">
        <w:rPr>
          <w:b/>
        </w:rPr>
        <w:t xml:space="preserve"> </w:t>
      </w:r>
      <w:r w:rsidRPr="00CD5FB6">
        <w:rPr>
          <w:b/>
        </w:rPr>
        <w:t>(Jenkins like)</w:t>
      </w:r>
      <w:r w:rsidR="009416E3" w:rsidRPr="00CD5FB6">
        <w:rPr>
          <w:b/>
        </w:rPr>
        <w:t xml:space="preserve"> –</w:t>
      </w:r>
      <w:r w:rsidR="009416E3">
        <w:t xml:space="preserve"> These reports can be utilized to share the automation status among the scrum team, IT leadership &amp; business stakeholders.</w:t>
      </w:r>
    </w:p>
    <w:p w:rsidR="00F77112" w:rsidRDefault="00F77112" w:rsidP="00F77112">
      <w:pPr>
        <w:spacing w:before="43"/>
        <w:ind w:left="720"/>
      </w:pPr>
    </w:p>
    <w:p w:rsidR="00F736F9" w:rsidRPr="00580FDA" w:rsidRDefault="002206D2">
      <w:pPr>
        <w:pStyle w:val="Heading2"/>
        <w:numPr>
          <w:ilvl w:val="1"/>
          <w:numId w:val="4"/>
        </w:numPr>
        <w:tabs>
          <w:tab w:val="left" w:pos="863"/>
        </w:tabs>
        <w:spacing w:before="77"/>
        <w:ind w:left="862" w:hanging="361"/>
        <w:rPr>
          <w:sz w:val="24"/>
        </w:rPr>
      </w:pPr>
      <w:bookmarkStart w:id="4" w:name="_TOC_250008"/>
      <w:bookmarkEnd w:id="4"/>
      <w:r w:rsidRPr="00580FDA">
        <w:rPr>
          <w:color w:val="808080"/>
          <w:sz w:val="24"/>
        </w:rPr>
        <w:t>Metrics</w:t>
      </w:r>
    </w:p>
    <w:p w:rsidR="00F736F9" w:rsidRPr="00580FDA" w:rsidRDefault="00F736F9">
      <w:pPr>
        <w:spacing w:before="7"/>
        <w:rPr>
          <w:i/>
          <w:sz w:val="24"/>
        </w:rPr>
      </w:pPr>
    </w:p>
    <w:p w:rsidR="00F736F9" w:rsidRPr="00580FDA" w:rsidRDefault="002206D2" w:rsidP="00BD1F2B">
      <w:pPr>
        <w:pStyle w:val="Heading3"/>
        <w:numPr>
          <w:ilvl w:val="0"/>
          <w:numId w:val="5"/>
        </w:numPr>
        <w:tabs>
          <w:tab w:val="left" w:pos="1583"/>
        </w:tabs>
        <w:rPr>
          <w:sz w:val="22"/>
        </w:rPr>
      </w:pPr>
      <w:r w:rsidRPr="00580FDA">
        <w:rPr>
          <w:sz w:val="22"/>
        </w:rPr>
        <w:t xml:space="preserve">No. of test cases planned </w:t>
      </w:r>
      <w:proofErr w:type="spellStart"/>
      <w:r w:rsidRPr="00580FDA">
        <w:rPr>
          <w:sz w:val="22"/>
        </w:rPr>
        <w:t>vs</w:t>
      </w:r>
      <w:proofErr w:type="spellEnd"/>
      <w:r w:rsidRPr="00580FDA">
        <w:rPr>
          <w:sz w:val="22"/>
        </w:rPr>
        <w:t xml:space="preserve"> executed</w:t>
      </w:r>
    </w:p>
    <w:p w:rsidR="00F736F9" w:rsidRPr="00580FDA" w:rsidRDefault="002206D2" w:rsidP="00BD1F2B">
      <w:pPr>
        <w:pStyle w:val="ListParagraph"/>
        <w:numPr>
          <w:ilvl w:val="0"/>
          <w:numId w:val="5"/>
        </w:numPr>
        <w:tabs>
          <w:tab w:val="left" w:pos="1583"/>
        </w:tabs>
        <w:spacing w:before="46"/>
        <w:ind w:hanging="361"/>
        <w:rPr>
          <w:b/>
        </w:rPr>
      </w:pPr>
      <w:r w:rsidRPr="00580FDA">
        <w:rPr>
          <w:b/>
        </w:rPr>
        <w:t>No. of test cases passed/failed</w:t>
      </w:r>
    </w:p>
    <w:p w:rsidR="00F736F9" w:rsidRPr="00580FDA" w:rsidRDefault="00F736F9">
      <w:pPr>
        <w:spacing w:before="10" w:after="1"/>
        <w:rPr>
          <w:b/>
          <w:sz w:val="18"/>
        </w:rPr>
      </w:pPr>
    </w:p>
    <w:tbl>
      <w:tblPr>
        <w:tblW w:w="0" w:type="auto"/>
        <w:tblInd w:w="19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79"/>
        <w:gridCol w:w="1980"/>
        <w:gridCol w:w="960"/>
        <w:gridCol w:w="960"/>
      </w:tblGrid>
      <w:tr w:rsidR="00F736F9" w:rsidRPr="00580FDA">
        <w:trPr>
          <w:trHeight w:val="537"/>
        </w:trPr>
        <w:tc>
          <w:tcPr>
            <w:tcW w:w="1879" w:type="dxa"/>
            <w:shd w:val="clear" w:color="auto" w:fill="C4D8F0"/>
          </w:tcPr>
          <w:p w:rsidR="00F736F9" w:rsidRPr="00580FDA" w:rsidRDefault="002206D2">
            <w:pPr>
              <w:pStyle w:val="TableParagraph"/>
              <w:spacing w:before="0" w:line="266" w:lineRule="exact"/>
              <w:ind w:left="477"/>
              <w:jc w:val="left"/>
              <w:rPr>
                <w:b/>
                <w:sz w:val="20"/>
              </w:rPr>
            </w:pPr>
            <w:r w:rsidRPr="00580FDA">
              <w:rPr>
                <w:b/>
                <w:sz w:val="20"/>
              </w:rPr>
              <w:t>Test cases</w:t>
            </w:r>
          </w:p>
          <w:p w:rsidR="00F736F9" w:rsidRPr="00580FDA" w:rsidRDefault="002206D2">
            <w:pPr>
              <w:pStyle w:val="TableParagraph"/>
              <w:spacing w:before="0"/>
              <w:ind w:left="566"/>
              <w:jc w:val="left"/>
              <w:rPr>
                <w:b/>
                <w:sz w:val="20"/>
              </w:rPr>
            </w:pPr>
            <w:r w:rsidRPr="00580FDA">
              <w:rPr>
                <w:b/>
                <w:sz w:val="20"/>
              </w:rPr>
              <w:t>planned</w:t>
            </w:r>
          </w:p>
        </w:tc>
        <w:tc>
          <w:tcPr>
            <w:tcW w:w="1980" w:type="dxa"/>
            <w:shd w:val="clear" w:color="auto" w:fill="C4D8F0"/>
          </w:tcPr>
          <w:p w:rsidR="00F736F9" w:rsidRPr="00580FDA" w:rsidRDefault="002206D2">
            <w:pPr>
              <w:pStyle w:val="TableParagraph"/>
              <w:spacing w:before="0" w:line="266" w:lineRule="exact"/>
              <w:ind w:left="528"/>
              <w:jc w:val="left"/>
              <w:rPr>
                <w:b/>
                <w:sz w:val="20"/>
              </w:rPr>
            </w:pPr>
            <w:r w:rsidRPr="00580FDA">
              <w:rPr>
                <w:b/>
                <w:sz w:val="20"/>
              </w:rPr>
              <w:t>Test cases</w:t>
            </w:r>
          </w:p>
          <w:p w:rsidR="00F736F9" w:rsidRPr="00580FDA" w:rsidRDefault="002206D2">
            <w:pPr>
              <w:pStyle w:val="TableParagraph"/>
              <w:spacing w:before="0"/>
              <w:ind w:left="571"/>
              <w:jc w:val="left"/>
              <w:rPr>
                <w:b/>
                <w:sz w:val="20"/>
              </w:rPr>
            </w:pPr>
            <w:r w:rsidRPr="00580FDA">
              <w:rPr>
                <w:b/>
                <w:sz w:val="20"/>
              </w:rPr>
              <w:t>executed</w:t>
            </w:r>
          </w:p>
        </w:tc>
        <w:tc>
          <w:tcPr>
            <w:tcW w:w="960" w:type="dxa"/>
            <w:shd w:val="clear" w:color="auto" w:fill="C4D8F0"/>
          </w:tcPr>
          <w:p w:rsidR="00F736F9" w:rsidRPr="00580FDA" w:rsidRDefault="002206D2">
            <w:pPr>
              <w:pStyle w:val="TableParagraph"/>
              <w:spacing w:before="0" w:line="266" w:lineRule="exact"/>
              <w:ind w:left="321"/>
              <w:jc w:val="left"/>
              <w:rPr>
                <w:b/>
                <w:sz w:val="20"/>
              </w:rPr>
            </w:pPr>
            <w:r w:rsidRPr="00580FDA">
              <w:rPr>
                <w:b/>
                <w:sz w:val="20"/>
              </w:rPr>
              <w:t>TCs</w:t>
            </w:r>
          </w:p>
          <w:p w:rsidR="00F736F9" w:rsidRPr="00580FDA" w:rsidRDefault="002206D2">
            <w:pPr>
              <w:pStyle w:val="TableParagraph"/>
              <w:spacing w:before="0"/>
              <w:ind w:left="278"/>
              <w:jc w:val="left"/>
              <w:rPr>
                <w:b/>
                <w:sz w:val="20"/>
              </w:rPr>
            </w:pPr>
            <w:r w:rsidRPr="00580FDA">
              <w:rPr>
                <w:b/>
                <w:sz w:val="20"/>
              </w:rPr>
              <w:t>Pass</w:t>
            </w:r>
          </w:p>
        </w:tc>
        <w:tc>
          <w:tcPr>
            <w:tcW w:w="960" w:type="dxa"/>
            <w:shd w:val="clear" w:color="auto" w:fill="C4D8F0"/>
          </w:tcPr>
          <w:p w:rsidR="00F736F9" w:rsidRPr="00580FDA" w:rsidRDefault="00932B56">
            <w:pPr>
              <w:pStyle w:val="TableParagraph"/>
              <w:spacing w:before="0" w:line="266" w:lineRule="exact"/>
              <w:ind w:right="79"/>
              <w:rPr>
                <w:b/>
                <w:sz w:val="20"/>
              </w:rPr>
            </w:pPr>
            <w:r>
              <w:rPr>
                <w:b/>
                <w:sz w:val="20"/>
              </w:rPr>
              <w:t>TC</w:t>
            </w:r>
            <w:r w:rsidR="002206D2" w:rsidRPr="00580FDA">
              <w:rPr>
                <w:b/>
                <w:sz w:val="20"/>
              </w:rPr>
              <w:t>s</w:t>
            </w:r>
          </w:p>
          <w:p w:rsidR="00F736F9" w:rsidRPr="00580FDA" w:rsidRDefault="002206D2">
            <w:pPr>
              <w:pStyle w:val="TableParagraph"/>
              <w:spacing w:before="0"/>
              <w:ind w:right="76"/>
              <w:rPr>
                <w:b/>
                <w:sz w:val="20"/>
              </w:rPr>
            </w:pPr>
            <w:r w:rsidRPr="00580FDA">
              <w:rPr>
                <w:b/>
                <w:sz w:val="20"/>
              </w:rPr>
              <w:t>Failed</w:t>
            </w:r>
          </w:p>
        </w:tc>
      </w:tr>
      <w:tr w:rsidR="00F736F9" w:rsidRPr="00580FDA">
        <w:trPr>
          <w:trHeight w:val="302"/>
        </w:trPr>
        <w:tc>
          <w:tcPr>
            <w:tcW w:w="1879" w:type="dxa"/>
          </w:tcPr>
          <w:p w:rsidR="00F736F9" w:rsidRPr="00580FDA" w:rsidRDefault="008C5E38">
            <w:pPr>
              <w:pStyle w:val="TableParagraph"/>
              <w:spacing w:before="14" w:line="267" w:lineRule="exact"/>
              <w:ind w:left="808" w:right="798"/>
              <w:rPr>
                <w:sz w:val="20"/>
              </w:rPr>
            </w:pPr>
            <w:r w:rsidRPr="00580FDA">
              <w:rPr>
                <w:sz w:val="20"/>
              </w:rPr>
              <w:t>29</w:t>
            </w:r>
          </w:p>
        </w:tc>
        <w:tc>
          <w:tcPr>
            <w:tcW w:w="1980" w:type="dxa"/>
          </w:tcPr>
          <w:p w:rsidR="00F736F9" w:rsidRPr="00580FDA" w:rsidRDefault="008C5E38">
            <w:pPr>
              <w:pStyle w:val="TableParagraph"/>
              <w:spacing w:before="14" w:line="267" w:lineRule="exact"/>
              <w:ind w:left="240" w:right="229"/>
              <w:rPr>
                <w:sz w:val="20"/>
              </w:rPr>
            </w:pPr>
            <w:r w:rsidRPr="00580FDA">
              <w:rPr>
                <w:sz w:val="20"/>
              </w:rPr>
              <w:t>29</w:t>
            </w:r>
          </w:p>
        </w:tc>
        <w:tc>
          <w:tcPr>
            <w:tcW w:w="960" w:type="dxa"/>
          </w:tcPr>
          <w:p w:rsidR="00F736F9" w:rsidRPr="00580FDA" w:rsidRDefault="008C5E38">
            <w:pPr>
              <w:pStyle w:val="TableParagraph"/>
              <w:spacing w:before="31"/>
              <w:ind w:right="77"/>
              <w:rPr>
                <w:sz w:val="20"/>
              </w:rPr>
            </w:pPr>
            <w:r w:rsidRPr="00580FDA">
              <w:rPr>
                <w:sz w:val="20"/>
              </w:rPr>
              <w:t>22</w:t>
            </w:r>
          </w:p>
        </w:tc>
        <w:tc>
          <w:tcPr>
            <w:tcW w:w="960" w:type="dxa"/>
          </w:tcPr>
          <w:p w:rsidR="00F736F9" w:rsidRPr="00580FDA" w:rsidRDefault="008C5E38">
            <w:pPr>
              <w:pStyle w:val="TableParagraph"/>
              <w:spacing w:before="31"/>
              <w:ind w:left="11"/>
              <w:rPr>
                <w:sz w:val="20"/>
              </w:rPr>
            </w:pPr>
            <w:r w:rsidRPr="00580FDA">
              <w:rPr>
                <w:sz w:val="20"/>
              </w:rPr>
              <w:t>7</w:t>
            </w:r>
          </w:p>
        </w:tc>
      </w:tr>
    </w:tbl>
    <w:p w:rsidR="00F736F9" w:rsidRPr="00580FDA" w:rsidRDefault="00F736F9">
      <w:pPr>
        <w:rPr>
          <w:b/>
          <w:sz w:val="18"/>
        </w:rPr>
      </w:pPr>
    </w:p>
    <w:p w:rsidR="00F736F9" w:rsidRPr="00580FDA" w:rsidRDefault="00BD1F2B">
      <w:pPr>
        <w:spacing w:before="5"/>
        <w:rPr>
          <w:noProof/>
          <w:sz w:val="20"/>
          <w:lang w:bidi="ar-SA"/>
        </w:rPr>
      </w:pPr>
      <w:r w:rsidRPr="00580FDA">
        <w:rPr>
          <w:noProof/>
          <w:sz w:val="20"/>
          <w:lang w:bidi="ar-SA"/>
        </w:rPr>
        <w:drawing>
          <wp:inline distT="0" distB="0" distL="0" distR="0" wp14:anchorId="4F10A4C1" wp14:editId="4C8D559B">
            <wp:extent cx="6607534" cy="228997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614214" cy="2292291"/>
                    </a:xfrm>
                    <a:prstGeom prst="rect">
                      <a:avLst/>
                    </a:prstGeom>
                  </pic:spPr>
                </pic:pic>
              </a:graphicData>
            </a:graphic>
          </wp:inline>
        </w:drawing>
      </w:r>
    </w:p>
    <w:p w:rsidR="00D04A20" w:rsidRPr="00580FDA" w:rsidRDefault="00F77112">
      <w:pPr>
        <w:spacing w:before="5"/>
        <w:rPr>
          <w:b/>
          <w:sz w:val="18"/>
        </w:rPr>
      </w:pPr>
      <w:r>
        <w:rPr>
          <w:noProof/>
          <w:lang w:bidi="ar-SA"/>
        </w:rPr>
        <w:drawing>
          <wp:inline distT="0" distB="0" distL="0" distR="0" wp14:anchorId="050E32DF" wp14:editId="4034F0DE">
            <wp:extent cx="6567777" cy="27034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568768" cy="2703852"/>
                    </a:xfrm>
                    <a:prstGeom prst="rect">
                      <a:avLst/>
                    </a:prstGeom>
                  </pic:spPr>
                </pic:pic>
              </a:graphicData>
            </a:graphic>
          </wp:inline>
        </w:drawing>
      </w:r>
    </w:p>
    <w:p w:rsidR="008C5E38" w:rsidRPr="00580FDA" w:rsidRDefault="008C5E38">
      <w:pPr>
        <w:spacing w:before="5"/>
        <w:rPr>
          <w:b/>
          <w:sz w:val="18"/>
        </w:rPr>
      </w:pPr>
    </w:p>
    <w:p w:rsidR="008C5E38" w:rsidRDefault="00144006">
      <w:pPr>
        <w:spacing w:before="5"/>
        <w:rPr>
          <w:b/>
          <w:sz w:val="18"/>
        </w:rPr>
      </w:pPr>
      <w:r>
        <w:rPr>
          <w:b/>
          <w:sz w:val="18"/>
        </w:rPr>
        <w:t xml:space="preserve"> </w:t>
      </w:r>
    </w:p>
    <w:p w:rsidR="00580FDA" w:rsidRDefault="00580FDA">
      <w:pPr>
        <w:spacing w:before="5"/>
        <w:rPr>
          <w:b/>
          <w:sz w:val="18"/>
        </w:rPr>
      </w:pPr>
    </w:p>
    <w:p w:rsidR="00F736F9" w:rsidRPr="00580FDA" w:rsidRDefault="002206D2" w:rsidP="00BD1F2B">
      <w:pPr>
        <w:pStyle w:val="ListParagraph"/>
        <w:numPr>
          <w:ilvl w:val="0"/>
          <w:numId w:val="5"/>
        </w:numPr>
        <w:tabs>
          <w:tab w:val="left" w:pos="1582"/>
          <w:tab w:val="left" w:pos="1583"/>
        </w:tabs>
        <w:ind w:hanging="361"/>
        <w:rPr>
          <w:b/>
        </w:rPr>
      </w:pPr>
      <w:r w:rsidRPr="00580FDA">
        <w:rPr>
          <w:b/>
        </w:rPr>
        <w:lastRenderedPageBreak/>
        <w:t>No of defects identified and their Status &amp;</w:t>
      </w:r>
      <w:r w:rsidRPr="00580FDA">
        <w:rPr>
          <w:b/>
          <w:spacing w:val="-2"/>
        </w:rPr>
        <w:t xml:space="preserve"> </w:t>
      </w:r>
      <w:r w:rsidRPr="00580FDA">
        <w:rPr>
          <w:b/>
        </w:rPr>
        <w:t>Severity</w:t>
      </w:r>
    </w:p>
    <w:p w:rsidR="00F736F9" w:rsidRPr="00580FDA" w:rsidRDefault="00F736F9">
      <w:pPr>
        <w:spacing w:before="1"/>
        <w:rPr>
          <w:b/>
          <w:sz w:val="18"/>
        </w:rPr>
      </w:pPr>
    </w:p>
    <w:tbl>
      <w:tblPr>
        <w:tblW w:w="0" w:type="auto"/>
        <w:tblInd w:w="18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40"/>
        <w:gridCol w:w="960"/>
        <w:gridCol w:w="960"/>
        <w:gridCol w:w="989"/>
        <w:gridCol w:w="1051"/>
        <w:gridCol w:w="960"/>
      </w:tblGrid>
      <w:tr w:rsidR="00F736F9" w:rsidRPr="00580FDA">
        <w:trPr>
          <w:trHeight w:val="299"/>
        </w:trPr>
        <w:tc>
          <w:tcPr>
            <w:tcW w:w="1140" w:type="dxa"/>
          </w:tcPr>
          <w:p w:rsidR="00F736F9" w:rsidRPr="00580FDA" w:rsidRDefault="00F736F9">
            <w:pPr>
              <w:pStyle w:val="TableParagraph"/>
              <w:spacing w:before="0" w:line="240" w:lineRule="auto"/>
              <w:ind w:left="0"/>
              <w:jc w:val="left"/>
              <w:rPr>
                <w:rFonts w:ascii="Times New Roman"/>
                <w:sz w:val="20"/>
              </w:rPr>
            </w:pPr>
          </w:p>
        </w:tc>
        <w:tc>
          <w:tcPr>
            <w:tcW w:w="960" w:type="dxa"/>
            <w:shd w:val="clear" w:color="auto" w:fill="C4D8F0"/>
          </w:tcPr>
          <w:p w:rsidR="00F736F9" w:rsidRPr="00580FDA" w:rsidRDefault="002206D2">
            <w:pPr>
              <w:pStyle w:val="TableParagraph"/>
              <w:spacing w:before="14" w:line="265" w:lineRule="exact"/>
              <w:ind w:right="81"/>
              <w:rPr>
                <w:b/>
                <w:sz w:val="20"/>
              </w:rPr>
            </w:pPr>
            <w:r w:rsidRPr="00580FDA">
              <w:rPr>
                <w:b/>
                <w:sz w:val="20"/>
              </w:rPr>
              <w:t>Critical</w:t>
            </w:r>
          </w:p>
        </w:tc>
        <w:tc>
          <w:tcPr>
            <w:tcW w:w="960" w:type="dxa"/>
            <w:shd w:val="clear" w:color="auto" w:fill="C4D8F0"/>
          </w:tcPr>
          <w:p w:rsidR="00F736F9" w:rsidRPr="00580FDA" w:rsidRDefault="002206D2">
            <w:pPr>
              <w:pStyle w:val="TableParagraph"/>
              <w:spacing w:before="14" w:line="265" w:lineRule="exact"/>
              <w:ind w:left="84" w:right="83"/>
              <w:rPr>
                <w:b/>
                <w:sz w:val="20"/>
              </w:rPr>
            </w:pPr>
            <w:r w:rsidRPr="00580FDA">
              <w:rPr>
                <w:b/>
                <w:sz w:val="20"/>
              </w:rPr>
              <w:t>Major</w:t>
            </w:r>
          </w:p>
        </w:tc>
        <w:tc>
          <w:tcPr>
            <w:tcW w:w="989" w:type="dxa"/>
            <w:shd w:val="clear" w:color="auto" w:fill="C4D8F0"/>
          </w:tcPr>
          <w:p w:rsidR="00F736F9" w:rsidRPr="00580FDA" w:rsidRDefault="002206D2">
            <w:pPr>
              <w:pStyle w:val="TableParagraph"/>
              <w:spacing w:before="14" w:line="265" w:lineRule="exact"/>
              <w:ind w:left="84" w:right="81"/>
              <w:rPr>
                <w:b/>
                <w:sz w:val="20"/>
              </w:rPr>
            </w:pPr>
            <w:r w:rsidRPr="00580FDA">
              <w:rPr>
                <w:b/>
                <w:sz w:val="20"/>
              </w:rPr>
              <w:t>Medium</w:t>
            </w:r>
          </w:p>
        </w:tc>
        <w:tc>
          <w:tcPr>
            <w:tcW w:w="1051" w:type="dxa"/>
            <w:shd w:val="clear" w:color="auto" w:fill="C4D8F0"/>
          </w:tcPr>
          <w:p w:rsidR="00F736F9" w:rsidRPr="00580FDA" w:rsidRDefault="002206D2">
            <w:pPr>
              <w:pStyle w:val="TableParagraph"/>
              <w:spacing w:before="14" w:line="265" w:lineRule="exact"/>
              <w:ind w:left="87" w:right="78"/>
              <w:rPr>
                <w:b/>
                <w:sz w:val="20"/>
              </w:rPr>
            </w:pPr>
            <w:r w:rsidRPr="00580FDA">
              <w:rPr>
                <w:b/>
                <w:sz w:val="20"/>
              </w:rPr>
              <w:t>Cosmetic</w:t>
            </w:r>
          </w:p>
        </w:tc>
        <w:tc>
          <w:tcPr>
            <w:tcW w:w="960" w:type="dxa"/>
            <w:shd w:val="clear" w:color="auto" w:fill="C4D8F0"/>
          </w:tcPr>
          <w:p w:rsidR="00F736F9" w:rsidRPr="00580FDA" w:rsidRDefault="002206D2">
            <w:pPr>
              <w:pStyle w:val="TableParagraph"/>
              <w:spacing w:before="14" w:line="265" w:lineRule="exact"/>
              <w:ind w:right="80"/>
              <w:rPr>
                <w:b/>
                <w:sz w:val="20"/>
              </w:rPr>
            </w:pPr>
            <w:r w:rsidRPr="00580FDA">
              <w:rPr>
                <w:b/>
                <w:sz w:val="20"/>
              </w:rPr>
              <w:t>Total</w:t>
            </w:r>
          </w:p>
        </w:tc>
      </w:tr>
      <w:tr w:rsidR="00F736F9" w:rsidRPr="00580FDA">
        <w:trPr>
          <w:trHeight w:val="299"/>
        </w:trPr>
        <w:tc>
          <w:tcPr>
            <w:tcW w:w="1140" w:type="dxa"/>
            <w:shd w:val="clear" w:color="auto" w:fill="C4D8F0"/>
          </w:tcPr>
          <w:p w:rsidR="00F736F9" w:rsidRPr="00580FDA" w:rsidRDefault="008C5E38">
            <w:pPr>
              <w:pStyle w:val="TableParagraph"/>
              <w:ind w:left="105"/>
              <w:jc w:val="left"/>
              <w:rPr>
                <w:b/>
                <w:sz w:val="20"/>
              </w:rPr>
            </w:pPr>
            <w:r w:rsidRPr="00580FDA">
              <w:rPr>
                <w:b/>
                <w:sz w:val="20"/>
              </w:rPr>
              <w:t>Defects</w:t>
            </w:r>
          </w:p>
        </w:tc>
        <w:tc>
          <w:tcPr>
            <w:tcW w:w="960" w:type="dxa"/>
          </w:tcPr>
          <w:p w:rsidR="00F736F9" w:rsidRPr="00580FDA" w:rsidRDefault="00D02FF7">
            <w:pPr>
              <w:pStyle w:val="TableParagraph"/>
              <w:ind w:right="82"/>
              <w:rPr>
                <w:sz w:val="20"/>
              </w:rPr>
            </w:pPr>
            <w:r w:rsidRPr="00580FDA">
              <w:rPr>
                <w:sz w:val="20"/>
              </w:rPr>
              <w:t>3</w:t>
            </w:r>
          </w:p>
        </w:tc>
        <w:tc>
          <w:tcPr>
            <w:tcW w:w="960" w:type="dxa"/>
          </w:tcPr>
          <w:p w:rsidR="00F736F9" w:rsidRPr="00580FDA" w:rsidRDefault="00C12439">
            <w:pPr>
              <w:pStyle w:val="TableParagraph"/>
              <w:ind w:right="82"/>
              <w:rPr>
                <w:sz w:val="20"/>
              </w:rPr>
            </w:pPr>
            <w:r w:rsidRPr="00580FDA">
              <w:rPr>
                <w:sz w:val="20"/>
              </w:rPr>
              <w:t>4</w:t>
            </w:r>
          </w:p>
        </w:tc>
        <w:tc>
          <w:tcPr>
            <w:tcW w:w="989" w:type="dxa"/>
          </w:tcPr>
          <w:p w:rsidR="00F736F9" w:rsidRPr="00580FDA" w:rsidRDefault="00C12439">
            <w:pPr>
              <w:pStyle w:val="TableParagraph"/>
              <w:ind w:left="84" w:right="81"/>
              <w:rPr>
                <w:sz w:val="20"/>
              </w:rPr>
            </w:pPr>
            <w:r w:rsidRPr="00580FDA">
              <w:rPr>
                <w:sz w:val="20"/>
              </w:rPr>
              <w:t>0</w:t>
            </w:r>
          </w:p>
        </w:tc>
        <w:tc>
          <w:tcPr>
            <w:tcW w:w="1051" w:type="dxa"/>
          </w:tcPr>
          <w:p w:rsidR="00F736F9" w:rsidRPr="00580FDA" w:rsidRDefault="008C5E38">
            <w:pPr>
              <w:pStyle w:val="TableParagraph"/>
              <w:ind w:left="10"/>
              <w:rPr>
                <w:sz w:val="20"/>
              </w:rPr>
            </w:pPr>
            <w:r w:rsidRPr="00580FDA">
              <w:rPr>
                <w:sz w:val="20"/>
              </w:rPr>
              <w:t>1</w:t>
            </w:r>
          </w:p>
        </w:tc>
        <w:tc>
          <w:tcPr>
            <w:tcW w:w="960" w:type="dxa"/>
          </w:tcPr>
          <w:p w:rsidR="00F736F9" w:rsidRPr="00580FDA" w:rsidRDefault="00D02FF7">
            <w:pPr>
              <w:pStyle w:val="TableParagraph"/>
              <w:ind w:right="82"/>
              <w:rPr>
                <w:sz w:val="20"/>
              </w:rPr>
            </w:pPr>
            <w:r w:rsidRPr="00580FDA">
              <w:rPr>
                <w:sz w:val="20"/>
              </w:rPr>
              <w:t>8</w:t>
            </w:r>
          </w:p>
        </w:tc>
      </w:tr>
    </w:tbl>
    <w:p w:rsidR="00F736F9" w:rsidRDefault="00F736F9">
      <w:pPr>
        <w:rPr>
          <w:sz w:val="20"/>
        </w:rPr>
      </w:pPr>
    </w:p>
    <w:tbl>
      <w:tblPr>
        <w:tblStyle w:val="TableGrid"/>
        <w:tblW w:w="0" w:type="auto"/>
        <w:tblLook w:val="04A0" w:firstRow="1" w:lastRow="0" w:firstColumn="1" w:lastColumn="0" w:noHBand="0" w:noVBand="1"/>
      </w:tblPr>
      <w:tblGrid>
        <w:gridCol w:w="1818"/>
        <w:gridCol w:w="9198"/>
      </w:tblGrid>
      <w:tr w:rsidR="003C4C19" w:rsidTr="006A4FD8">
        <w:tc>
          <w:tcPr>
            <w:tcW w:w="1818" w:type="dxa"/>
            <w:shd w:val="clear" w:color="auto" w:fill="F2F2F2" w:themeFill="background1" w:themeFillShade="F2"/>
          </w:tcPr>
          <w:p w:rsidR="003C4C19" w:rsidRDefault="003C4C19" w:rsidP="003C4C19">
            <w:pPr>
              <w:rPr>
                <w:sz w:val="20"/>
              </w:rPr>
            </w:pPr>
            <w:r>
              <w:rPr>
                <w:sz w:val="20"/>
              </w:rPr>
              <w:t>Defect ID</w:t>
            </w:r>
          </w:p>
        </w:tc>
        <w:tc>
          <w:tcPr>
            <w:tcW w:w="9198" w:type="dxa"/>
            <w:shd w:val="clear" w:color="auto" w:fill="F2F2F2" w:themeFill="background1" w:themeFillShade="F2"/>
          </w:tcPr>
          <w:p w:rsidR="003C4C19" w:rsidRDefault="00E541C7" w:rsidP="003C4C19">
            <w:pPr>
              <w:rPr>
                <w:sz w:val="20"/>
              </w:rPr>
            </w:pPr>
            <w:r>
              <w:rPr>
                <w:sz w:val="20"/>
              </w:rPr>
              <w:t>D01</w:t>
            </w:r>
          </w:p>
        </w:tc>
      </w:tr>
      <w:tr w:rsidR="003C4C19" w:rsidTr="006A4FD8">
        <w:tc>
          <w:tcPr>
            <w:tcW w:w="1818" w:type="dxa"/>
            <w:shd w:val="clear" w:color="auto" w:fill="F2F2F2" w:themeFill="background1" w:themeFillShade="F2"/>
          </w:tcPr>
          <w:p w:rsidR="003C4C19" w:rsidRDefault="003C4C19" w:rsidP="003C4C19">
            <w:pPr>
              <w:rPr>
                <w:sz w:val="20"/>
              </w:rPr>
            </w:pPr>
            <w:r>
              <w:rPr>
                <w:sz w:val="20"/>
              </w:rPr>
              <w:t>Defect Name</w:t>
            </w:r>
          </w:p>
        </w:tc>
        <w:tc>
          <w:tcPr>
            <w:tcW w:w="9198" w:type="dxa"/>
            <w:shd w:val="clear" w:color="auto" w:fill="F2F2F2" w:themeFill="background1" w:themeFillShade="F2"/>
          </w:tcPr>
          <w:p w:rsidR="003C4C19" w:rsidRDefault="003C4C19" w:rsidP="003C4C19">
            <w:pPr>
              <w:rPr>
                <w:sz w:val="20"/>
              </w:rPr>
            </w:pPr>
            <w:r>
              <w:rPr>
                <w:sz w:val="20"/>
              </w:rPr>
              <w:t>Accepting Incorrect Protocol for Manufacturer Service</w:t>
            </w:r>
            <w:r w:rsidR="00A347FC">
              <w:rPr>
                <w:sz w:val="20"/>
              </w:rPr>
              <w:t xml:space="preserve"> Endpoint</w:t>
            </w:r>
          </w:p>
        </w:tc>
      </w:tr>
      <w:tr w:rsidR="003C4C19" w:rsidTr="006A4FD8">
        <w:tc>
          <w:tcPr>
            <w:tcW w:w="1818" w:type="dxa"/>
            <w:shd w:val="clear" w:color="auto" w:fill="F2F2F2" w:themeFill="background1" w:themeFillShade="F2"/>
          </w:tcPr>
          <w:p w:rsidR="003C4C19" w:rsidRDefault="003C4C19" w:rsidP="003C4C19">
            <w:pPr>
              <w:rPr>
                <w:sz w:val="20"/>
              </w:rPr>
            </w:pPr>
            <w:r w:rsidRPr="00580FDA">
              <w:rPr>
                <w:sz w:val="20"/>
              </w:rPr>
              <w:t>Defect Description</w:t>
            </w:r>
          </w:p>
        </w:tc>
        <w:tc>
          <w:tcPr>
            <w:tcW w:w="9198" w:type="dxa"/>
            <w:shd w:val="clear" w:color="auto" w:fill="F2F2F2" w:themeFill="background1" w:themeFillShade="F2"/>
          </w:tcPr>
          <w:p w:rsidR="003C4C19" w:rsidRDefault="00E541C7" w:rsidP="003C4C19">
            <w:pPr>
              <w:rPr>
                <w:sz w:val="20"/>
              </w:rPr>
            </w:pPr>
            <w:r>
              <w:rPr>
                <w:sz w:val="20"/>
              </w:rPr>
              <w:t>Service is returning valid response even after changing the protocol of endpoint from HTTP to HTTPS which is a big risk and can compromise the security of the service and also not matching as per the requirement shared.</w:t>
            </w:r>
          </w:p>
        </w:tc>
      </w:tr>
      <w:tr w:rsidR="003C4C19" w:rsidTr="006A4FD8">
        <w:tc>
          <w:tcPr>
            <w:tcW w:w="1818" w:type="dxa"/>
            <w:shd w:val="clear" w:color="auto" w:fill="F2F2F2" w:themeFill="background1" w:themeFillShade="F2"/>
          </w:tcPr>
          <w:p w:rsidR="003C4C19" w:rsidRDefault="003C4C19" w:rsidP="003C4C19">
            <w:pPr>
              <w:rPr>
                <w:sz w:val="20"/>
              </w:rPr>
            </w:pPr>
            <w:r w:rsidRPr="003C4C19">
              <w:rPr>
                <w:sz w:val="20"/>
              </w:rPr>
              <w:t>Steps to reproduce</w:t>
            </w:r>
          </w:p>
        </w:tc>
        <w:tc>
          <w:tcPr>
            <w:tcW w:w="9198" w:type="dxa"/>
            <w:shd w:val="clear" w:color="auto" w:fill="F2F2F2" w:themeFill="background1" w:themeFillShade="F2"/>
          </w:tcPr>
          <w:p w:rsidR="003C4C19" w:rsidRDefault="003C4C19" w:rsidP="003C4C19">
            <w:pPr>
              <w:pStyle w:val="ListParagraph"/>
              <w:numPr>
                <w:ilvl w:val="0"/>
                <w:numId w:val="11"/>
              </w:numPr>
              <w:rPr>
                <w:sz w:val="20"/>
              </w:rPr>
            </w:pPr>
            <w:r>
              <w:rPr>
                <w:sz w:val="20"/>
              </w:rPr>
              <w:t>Open below URL in postman.</w:t>
            </w:r>
          </w:p>
          <w:p w:rsidR="005E3E62" w:rsidRDefault="00EB33D9" w:rsidP="005E3E62">
            <w:pPr>
              <w:pStyle w:val="ListParagraph"/>
              <w:ind w:left="1080" w:firstLine="0"/>
              <w:rPr>
                <w:rFonts w:ascii="Helvetica" w:hAnsi="Helvetica"/>
                <w:color w:val="505050"/>
                <w:sz w:val="16"/>
                <w:szCs w:val="18"/>
                <w:shd w:val="clear" w:color="auto" w:fill="FFFFFF"/>
              </w:rPr>
            </w:pPr>
            <w:hyperlink r:id="rId12" w:history="1">
              <w:r w:rsidR="005E3E62" w:rsidRPr="00B036E2">
                <w:rPr>
                  <w:rStyle w:val="Hyperlink"/>
                  <w:rFonts w:ascii="Helvetica" w:hAnsi="Helvetica"/>
                  <w:sz w:val="16"/>
                  <w:szCs w:val="18"/>
                  <w:shd w:val="clear" w:color="auto" w:fill="FFFFFF"/>
                </w:rPr>
                <w:t>http://api-aws-eu-qa-1.auto1-test.com/v1/car-types/manufacturer</w:t>
              </w:r>
            </w:hyperlink>
            <w:r w:rsidR="005E3E62" w:rsidRPr="005E3E62">
              <w:rPr>
                <w:rFonts w:ascii="Helvetica" w:hAnsi="Helvetica"/>
                <w:color w:val="505050"/>
                <w:sz w:val="16"/>
                <w:szCs w:val="18"/>
                <w:shd w:val="clear" w:color="auto" w:fill="FFFFFF"/>
              </w:rPr>
              <w:t xml:space="preserve"> </w:t>
            </w:r>
          </w:p>
          <w:p w:rsidR="003C4C19" w:rsidRPr="00E541C7" w:rsidRDefault="003C4C19" w:rsidP="005E3E62">
            <w:pPr>
              <w:pStyle w:val="ListParagraph"/>
              <w:numPr>
                <w:ilvl w:val="0"/>
                <w:numId w:val="11"/>
              </w:numPr>
              <w:rPr>
                <w:rFonts w:ascii="Helvetica" w:hAnsi="Helvetica"/>
                <w:color w:val="505050"/>
                <w:sz w:val="16"/>
                <w:szCs w:val="18"/>
                <w:shd w:val="clear" w:color="auto" w:fill="FFFFFF"/>
              </w:rPr>
            </w:pPr>
            <w:r w:rsidRPr="003C4C19">
              <w:rPr>
                <w:sz w:val="20"/>
              </w:rPr>
              <w:t xml:space="preserve">Check the values returned in </w:t>
            </w:r>
            <w:proofErr w:type="spellStart"/>
            <w:r w:rsidRPr="003C4C19">
              <w:rPr>
                <w:sz w:val="20"/>
              </w:rPr>
              <w:t>wkda</w:t>
            </w:r>
            <w:proofErr w:type="spellEnd"/>
            <w:r w:rsidRPr="003C4C19">
              <w:rPr>
                <w:sz w:val="20"/>
              </w:rPr>
              <w:t xml:space="preserve"> object which represents the car </w:t>
            </w:r>
            <w:r w:rsidR="00E541C7">
              <w:rPr>
                <w:sz w:val="20"/>
              </w:rPr>
              <w:t>Manufacturer</w:t>
            </w:r>
            <w:r w:rsidRPr="003C4C19">
              <w:rPr>
                <w:sz w:val="20"/>
              </w:rPr>
              <w:t xml:space="preserve"> name.</w:t>
            </w:r>
          </w:p>
          <w:p w:rsidR="00E541C7" w:rsidRPr="00E541C7" w:rsidRDefault="00E541C7" w:rsidP="005E3E62">
            <w:pPr>
              <w:pStyle w:val="ListParagraph"/>
              <w:numPr>
                <w:ilvl w:val="0"/>
                <w:numId w:val="11"/>
              </w:numPr>
              <w:rPr>
                <w:rFonts w:ascii="Helvetica" w:hAnsi="Helvetica"/>
                <w:color w:val="505050"/>
                <w:sz w:val="16"/>
                <w:szCs w:val="18"/>
                <w:shd w:val="clear" w:color="auto" w:fill="FFFFFF"/>
              </w:rPr>
            </w:pPr>
            <w:r>
              <w:rPr>
                <w:sz w:val="20"/>
              </w:rPr>
              <w:t>Now change the protocol to HTTPS for the endpoint</w:t>
            </w:r>
          </w:p>
          <w:p w:rsidR="00E541C7" w:rsidRDefault="00EB33D9" w:rsidP="00E541C7">
            <w:pPr>
              <w:pStyle w:val="ListParagraph"/>
              <w:ind w:left="1080" w:firstLine="0"/>
              <w:rPr>
                <w:rFonts w:ascii="Helvetica" w:hAnsi="Helvetica"/>
                <w:color w:val="505050"/>
                <w:sz w:val="16"/>
                <w:szCs w:val="18"/>
                <w:shd w:val="clear" w:color="auto" w:fill="FFFFFF"/>
              </w:rPr>
            </w:pPr>
            <w:hyperlink r:id="rId13" w:history="1">
              <w:r w:rsidR="00E541C7" w:rsidRPr="00B036E2">
                <w:rPr>
                  <w:rStyle w:val="Hyperlink"/>
                  <w:rFonts w:ascii="Helvetica" w:hAnsi="Helvetica"/>
                  <w:sz w:val="16"/>
                  <w:szCs w:val="18"/>
                  <w:shd w:val="clear" w:color="auto" w:fill="FFFFFF"/>
                </w:rPr>
                <w:t>https://api-aws-eu-qa-1.auto1-test.com/v1/car-types/manufacturer</w:t>
              </w:r>
            </w:hyperlink>
            <w:r w:rsidR="00E541C7" w:rsidRPr="005E3E62">
              <w:rPr>
                <w:rFonts w:ascii="Helvetica" w:hAnsi="Helvetica"/>
                <w:color w:val="505050"/>
                <w:sz w:val="16"/>
                <w:szCs w:val="18"/>
                <w:shd w:val="clear" w:color="auto" w:fill="FFFFFF"/>
              </w:rPr>
              <w:t xml:space="preserve"> </w:t>
            </w:r>
          </w:p>
          <w:p w:rsidR="00E541C7" w:rsidRPr="00E541C7" w:rsidRDefault="00E541C7" w:rsidP="00E541C7">
            <w:pPr>
              <w:pStyle w:val="ListParagraph"/>
              <w:numPr>
                <w:ilvl w:val="0"/>
                <w:numId w:val="11"/>
              </w:numPr>
              <w:rPr>
                <w:rFonts w:ascii="Helvetica" w:hAnsi="Helvetica"/>
                <w:color w:val="505050"/>
                <w:sz w:val="16"/>
                <w:szCs w:val="18"/>
                <w:shd w:val="clear" w:color="auto" w:fill="FFFFFF"/>
              </w:rPr>
            </w:pPr>
            <w:r w:rsidRPr="003C4C19">
              <w:rPr>
                <w:sz w:val="20"/>
              </w:rPr>
              <w:t xml:space="preserve">Check the values returned in </w:t>
            </w:r>
            <w:proofErr w:type="spellStart"/>
            <w:r w:rsidRPr="003C4C19">
              <w:rPr>
                <w:sz w:val="20"/>
              </w:rPr>
              <w:t>wkda</w:t>
            </w:r>
            <w:proofErr w:type="spellEnd"/>
            <w:r w:rsidRPr="003C4C19">
              <w:rPr>
                <w:sz w:val="20"/>
              </w:rPr>
              <w:t xml:space="preserve"> object which represents the car </w:t>
            </w:r>
            <w:r>
              <w:rPr>
                <w:sz w:val="20"/>
              </w:rPr>
              <w:t>Manufacturer</w:t>
            </w:r>
            <w:r w:rsidRPr="003C4C19">
              <w:rPr>
                <w:sz w:val="20"/>
              </w:rPr>
              <w:t xml:space="preserve"> name.</w:t>
            </w:r>
          </w:p>
        </w:tc>
      </w:tr>
      <w:tr w:rsidR="00A347FC" w:rsidTr="006A4FD8">
        <w:tc>
          <w:tcPr>
            <w:tcW w:w="1818" w:type="dxa"/>
            <w:shd w:val="clear" w:color="auto" w:fill="F2F2F2" w:themeFill="background1" w:themeFillShade="F2"/>
          </w:tcPr>
          <w:p w:rsidR="00A347FC" w:rsidRPr="003C4C19" w:rsidRDefault="00E02C23" w:rsidP="003C4C19">
            <w:pPr>
              <w:rPr>
                <w:sz w:val="20"/>
              </w:rPr>
            </w:pPr>
            <w:r w:rsidRPr="00E02C23">
              <w:rPr>
                <w:sz w:val="20"/>
              </w:rPr>
              <w:t>Severity</w:t>
            </w:r>
          </w:p>
        </w:tc>
        <w:tc>
          <w:tcPr>
            <w:tcW w:w="9198" w:type="dxa"/>
            <w:shd w:val="clear" w:color="auto" w:fill="F2F2F2" w:themeFill="background1" w:themeFillShade="F2"/>
          </w:tcPr>
          <w:p w:rsidR="00A347FC" w:rsidRPr="006A4FD8" w:rsidRDefault="00A347FC" w:rsidP="003C4C19">
            <w:pPr>
              <w:rPr>
                <w:b/>
                <w:sz w:val="20"/>
              </w:rPr>
            </w:pPr>
            <w:r w:rsidRPr="006A4FD8">
              <w:rPr>
                <w:b/>
                <w:sz w:val="20"/>
              </w:rPr>
              <w:t>Critical</w:t>
            </w:r>
          </w:p>
        </w:tc>
      </w:tr>
      <w:tr w:rsidR="003C4C19" w:rsidTr="006A4FD8">
        <w:tc>
          <w:tcPr>
            <w:tcW w:w="1818" w:type="dxa"/>
            <w:shd w:val="clear" w:color="auto" w:fill="F2F2F2" w:themeFill="background1" w:themeFillShade="F2"/>
          </w:tcPr>
          <w:p w:rsidR="003C4C19" w:rsidRDefault="003C4C19" w:rsidP="003C4C19">
            <w:pPr>
              <w:rPr>
                <w:sz w:val="20"/>
              </w:rPr>
            </w:pPr>
            <w:r w:rsidRPr="003C4C19">
              <w:rPr>
                <w:sz w:val="20"/>
              </w:rPr>
              <w:t>Expected</w:t>
            </w:r>
          </w:p>
        </w:tc>
        <w:tc>
          <w:tcPr>
            <w:tcW w:w="9198" w:type="dxa"/>
            <w:shd w:val="clear" w:color="auto" w:fill="F2F2F2" w:themeFill="background1" w:themeFillShade="F2"/>
          </w:tcPr>
          <w:p w:rsidR="003C4C19" w:rsidRDefault="00A347FC" w:rsidP="003C4C19">
            <w:pPr>
              <w:rPr>
                <w:sz w:val="20"/>
              </w:rPr>
            </w:pPr>
            <w:r>
              <w:rPr>
                <w:sz w:val="20"/>
              </w:rPr>
              <w:t xml:space="preserve">Service should only return successful response when endpoint </w:t>
            </w:r>
            <w:r w:rsidR="005E3E62">
              <w:rPr>
                <w:sz w:val="20"/>
              </w:rPr>
              <w:t>has HTTP protocol</w:t>
            </w:r>
          </w:p>
        </w:tc>
      </w:tr>
      <w:tr w:rsidR="003C4C19" w:rsidTr="006A4FD8">
        <w:tc>
          <w:tcPr>
            <w:tcW w:w="1818" w:type="dxa"/>
            <w:shd w:val="clear" w:color="auto" w:fill="F2F2F2" w:themeFill="background1" w:themeFillShade="F2"/>
          </w:tcPr>
          <w:p w:rsidR="003C4C19" w:rsidRDefault="003C4C19" w:rsidP="003C4C19">
            <w:pPr>
              <w:rPr>
                <w:sz w:val="20"/>
              </w:rPr>
            </w:pPr>
            <w:r w:rsidRPr="003C4C19">
              <w:rPr>
                <w:sz w:val="20"/>
              </w:rPr>
              <w:t>Actual</w:t>
            </w:r>
          </w:p>
        </w:tc>
        <w:tc>
          <w:tcPr>
            <w:tcW w:w="9198" w:type="dxa"/>
            <w:shd w:val="clear" w:color="auto" w:fill="F2F2F2" w:themeFill="background1" w:themeFillShade="F2"/>
          </w:tcPr>
          <w:p w:rsidR="003C4C19" w:rsidRDefault="005E3E62" w:rsidP="005E3E62">
            <w:pPr>
              <w:rPr>
                <w:sz w:val="20"/>
              </w:rPr>
            </w:pPr>
            <w:r>
              <w:rPr>
                <w:sz w:val="20"/>
              </w:rPr>
              <w:t>Service is returning successful response when endpoint has both HTTP &amp; HTTPS protocol</w:t>
            </w:r>
          </w:p>
        </w:tc>
      </w:tr>
    </w:tbl>
    <w:p w:rsidR="003C4C19" w:rsidRDefault="003C4C19">
      <w:pPr>
        <w:rPr>
          <w:sz w:val="20"/>
        </w:rPr>
      </w:pPr>
    </w:p>
    <w:tbl>
      <w:tblPr>
        <w:tblStyle w:val="TableGrid"/>
        <w:tblW w:w="0" w:type="auto"/>
        <w:shd w:val="clear" w:color="auto" w:fill="F2F2F2" w:themeFill="background1" w:themeFillShade="F2"/>
        <w:tblLook w:val="04A0" w:firstRow="1" w:lastRow="0" w:firstColumn="1" w:lastColumn="0" w:noHBand="0" w:noVBand="1"/>
      </w:tblPr>
      <w:tblGrid>
        <w:gridCol w:w="1818"/>
        <w:gridCol w:w="9198"/>
      </w:tblGrid>
      <w:tr w:rsidR="00E541C7" w:rsidTr="006A4FD8">
        <w:tc>
          <w:tcPr>
            <w:tcW w:w="1818" w:type="dxa"/>
            <w:shd w:val="clear" w:color="auto" w:fill="F2F2F2" w:themeFill="background1" w:themeFillShade="F2"/>
          </w:tcPr>
          <w:p w:rsidR="00E541C7" w:rsidRDefault="00E541C7" w:rsidP="00E541C7">
            <w:pPr>
              <w:rPr>
                <w:sz w:val="20"/>
              </w:rPr>
            </w:pPr>
            <w:r>
              <w:rPr>
                <w:sz w:val="20"/>
              </w:rPr>
              <w:t>Defect ID</w:t>
            </w:r>
          </w:p>
        </w:tc>
        <w:tc>
          <w:tcPr>
            <w:tcW w:w="9198" w:type="dxa"/>
            <w:shd w:val="clear" w:color="auto" w:fill="F2F2F2" w:themeFill="background1" w:themeFillShade="F2"/>
          </w:tcPr>
          <w:p w:rsidR="00E541C7" w:rsidRDefault="00E541C7" w:rsidP="00E541C7">
            <w:pPr>
              <w:rPr>
                <w:sz w:val="20"/>
              </w:rPr>
            </w:pPr>
            <w:r>
              <w:rPr>
                <w:sz w:val="20"/>
              </w:rPr>
              <w:t>D02</w:t>
            </w:r>
          </w:p>
        </w:tc>
      </w:tr>
      <w:tr w:rsidR="00E541C7" w:rsidTr="006A4FD8">
        <w:tc>
          <w:tcPr>
            <w:tcW w:w="1818" w:type="dxa"/>
            <w:shd w:val="clear" w:color="auto" w:fill="F2F2F2" w:themeFill="background1" w:themeFillShade="F2"/>
          </w:tcPr>
          <w:p w:rsidR="00E541C7" w:rsidRDefault="00E541C7" w:rsidP="00E541C7">
            <w:pPr>
              <w:rPr>
                <w:sz w:val="20"/>
              </w:rPr>
            </w:pPr>
            <w:r>
              <w:rPr>
                <w:sz w:val="20"/>
              </w:rPr>
              <w:t>Defect Name</w:t>
            </w:r>
          </w:p>
        </w:tc>
        <w:tc>
          <w:tcPr>
            <w:tcW w:w="9198" w:type="dxa"/>
            <w:shd w:val="clear" w:color="auto" w:fill="F2F2F2" w:themeFill="background1" w:themeFillShade="F2"/>
          </w:tcPr>
          <w:p w:rsidR="00E541C7" w:rsidRDefault="00E541C7" w:rsidP="00E541C7">
            <w:pPr>
              <w:rPr>
                <w:sz w:val="20"/>
              </w:rPr>
            </w:pPr>
            <w:r>
              <w:rPr>
                <w:sz w:val="20"/>
              </w:rPr>
              <w:t>Accepting Incorrect Protocol for Car Model Service Endpoint</w:t>
            </w:r>
          </w:p>
        </w:tc>
      </w:tr>
      <w:tr w:rsidR="00E541C7" w:rsidTr="006A4FD8">
        <w:tc>
          <w:tcPr>
            <w:tcW w:w="1818" w:type="dxa"/>
            <w:shd w:val="clear" w:color="auto" w:fill="F2F2F2" w:themeFill="background1" w:themeFillShade="F2"/>
          </w:tcPr>
          <w:p w:rsidR="00E541C7" w:rsidRDefault="00E541C7" w:rsidP="00E541C7">
            <w:pPr>
              <w:rPr>
                <w:sz w:val="20"/>
              </w:rPr>
            </w:pPr>
            <w:r w:rsidRPr="00580FDA">
              <w:rPr>
                <w:sz w:val="20"/>
              </w:rPr>
              <w:t>Defect Description</w:t>
            </w:r>
          </w:p>
        </w:tc>
        <w:tc>
          <w:tcPr>
            <w:tcW w:w="9198" w:type="dxa"/>
            <w:shd w:val="clear" w:color="auto" w:fill="F2F2F2" w:themeFill="background1" w:themeFillShade="F2"/>
          </w:tcPr>
          <w:p w:rsidR="00E541C7" w:rsidRDefault="00E541C7" w:rsidP="00E541C7">
            <w:pPr>
              <w:rPr>
                <w:sz w:val="20"/>
              </w:rPr>
            </w:pPr>
            <w:r>
              <w:rPr>
                <w:sz w:val="20"/>
              </w:rPr>
              <w:t>Service is returning valid response even after changing the protocol of endpoint from HTTP to HTTPS which is a big risk and can compromise the security of the service and also not matching as per the requirement shared.</w:t>
            </w:r>
          </w:p>
        </w:tc>
      </w:tr>
      <w:tr w:rsidR="00E541C7" w:rsidTr="006A4FD8">
        <w:tc>
          <w:tcPr>
            <w:tcW w:w="1818" w:type="dxa"/>
            <w:shd w:val="clear" w:color="auto" w:fill="F2F2F2" w:themeFill="background1" w:themeFillShade="F2"/>
          </w:tcPr>
          <w:p w:rsidR="00E541C7" w:rsidRDefault="00E541C7" w:rsidP="00E541C7">
            <w:pPr>
              <w:rPr>
                <w:sz w:val="20"/>
              </w:rPr>
            </w:pPr>
            <w:r w:rsidRPr="003C4C19">
              <w:rPr>
                <w:sz w:val="20"/>
              </w:rPr>
              <w:t>Steps to reproduce</w:t>
            </w:r>
          </w:p>
        </w:tc>
        <w:tc>
          <w:tcPr>
            <w:tcW w:w="9198" w:type="dxa"/>
            <w:shd w:val="clear" w:color="auto" w:fill="F2F2F2" w:themeFill="background1" w:themeFillShade="F2"/>
          </w:tcPr>
          <w:p w:rsidR="00E541C7" w:rsidRDefault="00E541C7" w:rsidP="00E541C7">
            <w:pPr>
              <w:pStyle w:val="ListParagraph"/>
              <w:numPr>
                <w:ilvl w:val="0"/>
                <w:numId w:val="18"/>
              </w:numPr>
              <w:rPr>
                <w:sz w:val="20"/>
              </w:rPr>
            </w:pPr>
            <w:r>
              <w:rPr>
                <w:sz w:val="20"/>
              </w:rPr>
              <w:t>Open below URL in postman.</w:t>
            </w:r>
          </w:p>
          <w:p w:rsidR="00E541C7" w:rsidRDefault="00EB33D9" w:rsidP="00E541C7">
            <w:pPr>
              <w:pStyle w:val="ListParagraph"/>
              <w:ind w:left="1080" w:firstLine="0"/>
              <w:rPr>
                <w:rFonts w:ascii="Helvetica" w:hAnsi="Helvetica"/>
                <w:color w:val="505050"/>
                <w:sz w:val="16"/>
                <w:szCs w:val="18"/>
                <w:shd w:val="clear" w:color="auto" w:fill="FFFFFF"/>
              </w:rPr>
            </w:pPr>
            <w:hyperlink r:id="rId14" w:history="1">
              <w:r w:rsidR="00E541C7" w:rsidRPr="00B036E2">
                <w:rPr>
                  <w:rStyle w:val="Hyperlink"/>
                  <w:rFonts w:ascii="Helvetica" w:hAnsi="Helvetica"/>
                  <w:sz w:val="16"/>
                  <w:szCs w:val="18"/>
                  <w:shd w:val="clear" w:color="auto" w:fill="FFFFFF"/>
                </w:rPr>
                <w:t>http://api-aws-eu-qa-1.auto1-test.com/v1/car-types/main-types?manufacturer=487</w:t>
              </w:r>
            </w:hyperlink>
          </w:p>
          <w:p w:rsidR="00E541C7" w:rsidRPr="00E541C7" w:rsidRDefault="00E541C7" w:rsidP="00E541C7">
            <w:pPr>
              <w:pStyle w:val="ListParagraph"/>
              <w:numPr>
                <w:ilvl w:val="0"/>
                <w:numId w:val="18"/>
              </w:numPr>
              <w:rPr>
                <w:rFonts w:ascii="Helvetica" w:hAnsi="Helvetica"/>
                <w:color w:val="505050"/>
                <w:sz w:val="16"/>
                <w:szCs w:val="18"/>
                <w:shd w:val="clear" w:color="auto" w:fill="FFFFFF"/>
              </w:rPr>
            </w:pPr>
            <w:r w:rsidRPr="003C4C19">
              <w:rPr>
                <w:sz w:val="20"/>
              </w:rPr>
              <w:t xml:space="preserve">Check the values returned in </w:t>
            </w:r>
            <w:proofErr w:type="spellStart"/>
            <w:r w:rsidRPr="003C4C19">
              <w:rPr>
                <w:sz w:val="20"/>
              </w:rPr>
              <w:t>wkda</w:t>
            </w:r>
            <w:proofErr w:type="spellEnd"/>
            <w:r w:rsidRPr="003C4C19">
              <w:rPr>
                <w:sz w:val="20"/>
              </w:rPr>
              <w:t xml:space="preserve"> object which represents the car </w:t>
            </w:r>
            <w:r>
              <w:rPr>
                <w:sz w:val="20"/>
              </w:rPr>
              <w:t>Model</w:t>
            </w:r>
            <w:r w:rsidRPr="003C4C19">
              <w:rPr>
                <w:sz w:val="20"/>
              </w:rPr>
              <w:t xml:space="preserve"> name.</w:t>
            </w:r>
          </w:p>
          <w:p w:rsidR="00E541C7" w:rsidRPr="00E541C7" w:rsidRDefault="00E541C7" w:rsidP="00E541C7">
            <w:pPr>
              <w:pStyle w:val="ListParagraph"/>
              <w:numPr>
                <w:ilvl w:val="0"/>
                <w:numId w:val="18"/>
              </w:numPr>
              <w:rPr>
                <w:rFonts w:ascii="Helvetica" w:hAnsi="Helvetica"/>
                <w:color w:val="505050"/>
                <w:sz w:val="16"/>
                <w:szCs w:val="18"/>
                <w:shd w:val="clear" w:color="auto" w:fill="FFFFFF"/>
              </w:rPr>
            </w:pPr>
            <w:r>
              <w:rPr>
                <w:sz w:val="20"/>
              </w:rPr>
              <w:t>Now change the protocol to HTTPS for the endpoint</w:t>
            </w:r>
          </w:p>
          <w:p w:rsidR="00E541C7" w:rsidRDefault="00EB33D9" w:rsidP="00E541C7">
            <w:pPr>
              <w:pStyle w:val="ListParagraph"/>
              <w:ind w:left="1080" w:firstLine="0"/>
              <w:rPr>
                <w:rFonts w:ascii="Helvetica" w:hAnsi="Helvetica"/>
                <w:color w:val="505050"/>
                <w:sz w:val="16"/>
                <w:szCs w:val="18"/>
                <w:shd w:val="clear" w:color="auto" w:fill="FFFFFF"/>
              </w:rPr>
            </w:pPr>
            <w:hyperlink r:id="rId15" w:history="1">
              <w:r w:rsidR="00E541C7" w:rsidRPr="00B036E2">
                <w:rPr>
                  <w:rStyle w:val="Hyperlink"/>
                  <w:rFonts w:ascii="Helvetica" w:hAnsi="Helvetica"/>
                  <w:sz w:val="16"/>
                  <w:szCs w:val="18"/>
                  <w:shd w:val="clear" w:color="auto" w:fill="FFFFFF"/>
                </w:rPr>
                <w:t>https://api-aws-eu-qa-1.auto1-test.com/v1/car-types/main-types?manufacturer=487</w:t>
              </w:r>
            </w:hyperlink>
          </w:p>
          <w:p w:rsidR="00E541C7" w:rsidRPr="003C4C19" w:rsidRDefault="00E541C7" w:rsidP="00E541C7">
            <w:pPr>
              <w:pStyle w:val="ListParagraph"/>
              <w:numPr>
                <w:ilvl w:val="0"/>
                <w:numId w:val="18"/>
              </w:numPr>
              <w:rPr>
                <w:rFonts w:ascii="Helvetica" w:hAnsi="Helvetica"/>
                <w:color w:val="505050"/>
                <w:sz w:val="16"/>
                <w:szCs w:val="18"/>
                <w:shd w:val="clear" w:color="auto" w:fill="FFFFFF"/>
              </w:rPr>
            </w:pPr>
            <w:r w:rsidRPr="003C4C19">
              <w:rPr>
                <w:sz w:val="20"/>
              </w:rPr>
              <w:t xml:space="preserve">Check the values returned in </w:t>
            </w:r>
            <w:proofErr w:type="spellStart"/>
            <w:r w:rsidRPr="003C4C19">
              <w:rPr>
                <w:sz w:val="20"/>
              </w:rPr>
              <w:t>wkda</w:t>
            </w:r>
            <w:proofErr w:type="spellEnd"/>
            <w:r w:rsidRPr="003C4C19">
              <w:rPr>
                <w:sz w:val="20"/>
              </w:rPr>
              <w:t xml:space="preserve"> object which represents the car </w:t>
            </w:r>
            <w:r>
              <w:rPr>
                <w:sz w:val="20"/>
              </w:rPr>
              <w:t>Model</w:t>
            </w:r>
            <w:r w:rsidRPr="003C4C19">
              <w:rPr>
                <w:sz w:val="20"/>
              </w:rPr>
              <w:t xml:space="preserve"> name.</w:t>
            </w:r>
          </w:p>
        </w:tc>
      </w:tr>
      <w:tr w:rsidR="00E541C7" w:rsidTr="006A4FD8">
        <w:tc>
          <w:tcPr>
            <w:tcW w:w="1818" w:type="dxa"/>
            <w:shd w:val="clear" w:color="auto" w:fill="F2F2F2" w:themeFill="background1" w:themeFillShade="F2"/>
          </w:tcPr>
          <w:p w:rsidR="00E541C7" w:rsidRPr="003C4C19" w:rsidRDefault="00E02C23" w:rsidP="00E541C7">
            <w:pPr>
              <w:rPr>
                <w:sz w:val="20"/>
              </w:rPr>
            </w:pPr>
            <w:r w:rsidRPr="00E02C23">
              <w:rPr>
                <w:sz w:val="20"/>
              </w:rPr>
              <w:t>Severity</w:t>
            </w:r>
          </w:p>
        </w:tc>
        <w:tc>
          <w:tcPr>
            <w:tcW w:w="9198" w:type="dxa"/>
            <w:shd w:val="clear" w:color="auto" w:fill="F2F2F2" w:themeFill="background1" w:themeFillShade="F2"/>
          </w:tcPr>
          <w:p w:rsidR="00E541C7" w:rsidRPr="006A4FD8" w:rsidRDefault="00E541C7" w:rsidP="00E541C7">
            <w:pPr>
              <w:rPr>
                <w:b/>
                <w:sz w:val="20"/>
              </w:rPr>
            </w:pPr>
            <w:r w:rsidRPr="006A4FD8">
              <w:rPr>
                <w:b/>
                <w:sz w:val="20"/>
              </w:rPr>
              <w:t>Critical</w:t>
            </w:r>
          </w:p>
        </w:tc>
      </w:tr>
      <w:tr w:rsidR="00E541C7" w:rsidTr="006A4FD8">
        <w:tc>
          <w:tcPr>
            <w:tcW w:w="1818" w:type="dxa"/>
            <w:shd w:val="clear" w:color="auto" w:fill="F2F2F2" w:themeFill="background1" w:themeFillShade="F2"/>
          </w:tcPr>
          <w:p w:rsidR="00E541C7" w:rsidRDefault="00E541C7" w:rsidP="00E541C7">
            <w:pPr>
              <w:rPr>
                <w:sz w:val="20"/>
              </w:rPr>
            </w:pPr>
            <w:r w:rsidRPr="003C4C19">
              <w:rPr>
                <w:sz w:val="20"/>
              </w:rPr>
              <w:t>Expected</w:t>
            </w:r>
          </w:p>
        </w:tc>
        <w:tc>
          <w:tcPr>
            <w:tcW w:w="9198" w:type="dxa"/>
            <w:shd w:val="clear" w:color="auto" w:fill="F2F2F2" w:themeFill="background1" w:themeFillShade="F2"/>
          </w:tcPr>
          <w:p w:rsidR="00E541C7" w:rsidRDefault="00E541C7" w:rsidP="00E541C7">
            <w:pPr>
              <w:rPr>
                <w:sz w:val="20"/>
              </w:rPr>
            </w:pPr>
            <w:r>
              <w:rPr>
                <w:sz w:val="20"/>
              </w:rPr>
              <w:t>Service should only return successful response when endpoint has HTTP protocol</w:t>
            </w:r>
          </w:p>
        </w:tc>
      </w:tr>
      <w:tr w:rsidR="00E541C7" w:rsidTr="006A4FD8">
        <w:tc>
          <w:tcPr>
            <w:tcW w:w="1818" w:type="dxa"/>
            <w:shd w:val="clear" w:color="auto" w:fill="F2F2F2" w:themeFill="background1" w:themeFillShade="F2"/>
          </w:tcPr>
          <w:p w:rsidR="00E541C7" w:rsidRDefault="00E541C7" w:rsidP="00E541C7">
            <w:pPr>
              <w:rPr>
                <w:sz w:val="20"/>
              </w:rPr>
            </w:pPr>
            <w:r w:rsidRPr="003C4C19">
              <w:rPr>
                <w:sz w:val="20"/>
              </w:rPr>
              <w:t>Actual</w:t>
            </w:r>
          </w:p>
        </w:tc>
        <w:tc>
          <w:tcPr>
            <w:tcW w:w="9198" w:type="dxa"/>
            <w:shd w:val="clear" w:color="auto" w:fill="F2F2F2" w:themeFill="background1" w:themeFillShade="F2"/>
          </w:tcPr>
          <w:p w:rsidR="00E541C7" w:rsidRDefault="00E541C7" w:rsidP="00E541C7">
            <w:pPr>
              <w:rPr>
                <w:sz w:val="20"/>
              </w:rPr>
            </w:pPr>
            <w:r>
              <w:rPr>
                <w:sz w:val="20"/>
              </w:rPr>
              <w:t>Service is returning successful response when endpoint has both HTTP &amp; HTTPS protocol</w:t>
            </w:r>
          </w:p>
        </w:tc>
      </w:tr>
    </w:tbl>
    <w:p w:rsidR="00E541C7" w:rsidRDefault="00E541C7">
      <w:pPr>
        <w:rPr>
          <w:sz w:val="20"/>
        </w:rPr>
      </w:pPr>
    </w:p>
    <w:tbl>
      <w:tblPr>
        <w:tblStyle w:val="TableGrid"/>
        <w:tblW w:w="0" w:type="auto"/>
        <w:shd w:val="clear" w:color="auto" w:fill="F2F2F2" w:themeFill="background1" w:themeFillShade="F2"/>
        <w:tblLook w:val="04A0" w:firstRow="1" w:lastRow="0" w:firstColumn="1" w:lastColumn="0" w:noHBand="0" w:noVBand="1"/>
      </w:tblPr>
      <w:tblGrid>
        <w:gridCol w:w="1818"/>
        <w:gridCol w:w="9198"/>
      </w:tblGrid>
      <w:tr w:rsidR="00E541C7" w:rsidTr="006A4FD8">
        <w:tc>
          <w:tcPr>
            <w:tcW w:w="1818" w:type="dxa"/>
            <w:shd w:val="clear" w:color="auto" w:fill="F2F2F2" w:themeFill="background1" w:themeFillShade="F2"/>
          </w:tcPr>
          <w:p w:rsidR="00E541C7" w:rsidRDefault="00E541C7" w:rsidP="00E541C7">
            <w:pPr>
              <w:rPr>
                <w:sz w:val="20"/>
              </w:rPr>
            </w:pPr>
            <w:r>
              <w:rPr>
                <w:sz w:val="20"/>
              </w:rPr>
              <w:t>Defect ID</w:t>
            </w:r>
          </w:p>
        </w:tc>
        <w:tc>
          <w:tcPr>
            <w:tcW w:w="9198" w:type="dxa"/>
            <w:shd w:val="clear" w:color="auto" w:fill="F2F2F2" w:themeFill="background1" w:themeFillShade="F2"/>
          </w:tcPr>
          <w:p w:rsidR="00E541C7" w:rsidRDefault="00E541C7" w:rsidP="00E541C7">
            <w:pPr>
              <w:rPr>
                <w:sz w:val="20"/>
              </w:rPr>
            </w:pPr>
            <w:r>
              <w:rPr>
                <w:sz w:val="20"/>
              </w:rPr>
              <w:t>D03</w:t>
            </w:r>
          </w:p>
        </w:tc>
      </w:tr>
      <w:tr w:rsidR="00E541C7" w:rsidTr="006A4FD8">
        <w:tc>
          <w:tcPr>
            <w:tcW w:w="1818" w:type="dxa"/>
            <w:shd w:val="clear" w:color="auto" w:fill="F2F2F2" w:themeFill="background1" w:themeFillShade="F2"/>
          </w:tcPr>
          <w:p w:rsidR="00E541C7" w:rsidRDefault="00E541C7" w:rsidP="00E541C7">
            <w:pPr>
              <w:rPr>
                <w:sz w:val="20"/>
              </w:rPr>
            </w:pPr>
            <w:r>
              <w:rPr>
                <w:sz w:val="20"/>
              </w:rPr>
              <w:t>Defect Name</w:t>
            </w:r>
          </w:p>
        </w:tc>
        <w:tc>
          <w:tcPr>
            <w:tcW w:w="9198" w:type="dxa"/>
            <w:shd w:val="clear" w:color="auto" w:fill="F2F2F2" w:themeFill="background1" w:themeFillShade="F2"/>
          </w:tcPr>
          <w:p w:rsidR="00E541C7" w:rsidRDefault="00E541C7" w:rsidP="00B010D0">
            <w:pPr>
              <w:rPr>
                <w:sz w:val="20"/>
              </w:rPr>
            </w:pPr>
            <w:r>
              <w:rPr>
                <w:sz w:val="20"/>
              </w:rPr>
              <w:t xml:space="preserve">Accepting Incorrect Protocol for </w:t>
            </w:r>
            <w:r w:rsidR="00B010D0">
              <w:rPr>
                <w:sz w:val="20"/>
              </w:rPr>
              <w:t>Registration Year</w:t>
            </w:r>
            <w:r>
              <w:rPr>
                <w:sz w:val="20"/>
              </w:rPr>
              <w:t xml:space="preserve"> Service Endpoint</w:t>
            </w:r>
          </w:p>
        </w:tc>
      </w:tr>
      <w:tr w:rsidR="00E541C7" w:rsidTr="006A4FD8">
        <w:tc>
          <w:tcPr>
            <w:tcW w:w="1818" w:type="dxa"/>
            <w:shd w:val="clear" w:color="auto" w:fill="F2F2F2" w:themeFill="background1" w:themeFillShade="F2"/>
          </w:tcPr>
          <w:p w:rsidR="00E541C7" w:rsidRDefault="00E541C7" w:rsidP="00E541C7">
            <w:pPr>
              <w:rPr>
                <w:sz w:val="20"/>
              </w:rPr>
            </w:pPr>
            <w:r w:rsidRPr="00580FDA">
              <w:rPr>
                <w:sz w:val="20"/>
              </w:rPr>
              <w:t>Defect Description</w:t>
            </w:r>
          </w:p>
        </w:tc>
        <w:tc>
          <w:tcPr>
            <w:tcW w:w="9198" w:type="dxa"/>
            <w:shd w:val="clear" w:color="auto" w:fill="F2F2F2" w:themeFill="background1" w:themeFillShade="F2"/>
          </w:tcPr>
          <w:p w:rsidR="00E541C7" w:rsidRDefault="00E541C7" w:rsidP="00E541C7">
            <w:pPr>
              <w:rPr>
                <w:sz w:val="20"/>
              </w:rPr>
            </w:pPr>
            <w:r>
              <w:rPr>
                <w:sz w:val="20"/>
              </w:rPr>
              <w:t>Service is returning valid response even after changing the protocol of endpoint from HTTP to HTTPS which is a big risk and can compromise the security of the service and also not matching as per the requirement shared.</w:t>
            </w:r>
          </w:p>
        </w:tc>
      </w:tr>
      <w:tr w:rsidR="00E541C7" w:rsidTr="006A4FD8">
        <w:tc>
          <w:tcPr>
            <w:tcW w:w="1818" w:type="dxa"/>
            <w:shd w:val="clear" w:color="auto" w:fill="F2F2F2" w:themeFill="background1" w:themeFillShade="F2"/>
          </w:tcPr>
          <w:p w:rsidR="00E541C7" w:rsidRDefault="00E541C7" w:rsidP="00E541C7">
            <w:pPr>
              <w:rPr>
                <w:sz w:val="20"/>
              </w:rPr>
            </w:pPr>
            <w:r w:rsidRPr="003C4C19">
              <w:rPr>
                <w:sz w:val="20"/>
              </w:rPr>
              <w:t>Steps to reproduce</w:t>
            </w:r>
          </w:p>
        </w:tc>
        <w:tc>
          <w:tcPr>
            <w:tcW w:w="9198" w:type="dxa"/>
            <w:shd w:val="clear" w:color="auto" w:fill="F2F2F2" w:themeFill="background1" w:themeFillShade="F2"/>
          </w:tcPr>
          <w:p w:rsidR="00E541C7" w:rsidRDefault="00E541C7" w:rsidP="00E541C7">
            <w:pPr>
              <w:pStyle w:val="ListParagraph"/>
              <w:numPr>
                <w:ilvl w:val="0"/>
                <w:numId w:val="19"/>
              </w:numPr>
              <w:rPr>
                <w:sz w:val="20"/>
              </w:rPr>
            </w:pPr>
            <w:r>
              <w:rPr>
                <w:sz w:val="20"/>
              </w:rPr>
              <w:t>Open below URL in postman.</w:t>
            </w:r>
          </w:p>
          <w:p w:rsidR="00E541C7" w:rsidRDefault="00EB33D9" w:rsidP="00E541C7">
            <w:pPr>
              <w:pStyle w:val="ListParagraph"/>
              <w:ind w:left="1080" w:firstLine="0"/>
              <w:rPr>
                <w:rFonts w:ascii="Helvetica" w:hAnsi="Helvetica"/>
                <w:color w:val="505050"/>
                <w:sz w:val="16"/>
                <w:szCs w:val="18"/>
                <w:shd w:val="clear" w:color="auto" w:fill="FFFFFF"/>
              </w:rPr>
            </w:pPr>
            <w:hyperlink r:id="rId16" w:history="1">
              <w:r w:rsidR="00E541C7" w:rsidRPr="00B036E2">
                <w:rPr>
                  <w:rStyle w:val="Hyperlink"/>
                  <w:rFonts w:ascii="Helvetica" w:hAnsi="Helvetica"/>
                  <w:sz w:val="16"/>
                  <w:szCs w:val="18"/>
                  <w:shd w:val="clear" w:color="auto" w:fill="FFFFFF"/>
                </w:rPr>
                <w:t>http://api-aws-eu-qa-1.auto1-test.com/v1/car-types/built-dates?manufacturer=107&amp;main-type=Azure</w:t>
              </w:r>
            </w:hyperlink>
          </w:p>
          <w:p w:rsidR="00E541C7" w:rsidRPr="00E541C7" w:rsidRDefault="00E541C7" w:rsidP="00E541C7">
            <w:pPr>
              <w:pStyle w:val="ListParagraph"/>
              <w:numPr>
                <w:ilvl w:val="0"/>
                <w:numId w:val="19"/>
              </w:numPr>
              <w:rPr>
                <w:rFonts w:ascii="Helvetica" w:hAnsi="Helvetica"/>
                <w:color w:val="505050"/>
                <w:sz w:val="16"/>
                <w:szCs w:val="18"/>
                <w:shd w:val="clear" w:color="auto" w:fill="FFFFFF"/>
              </w:rPr>
            </w:pPr>
            <w:r w:rsidRPr="003C4C19">
              <w:rPr>
                <w:sz w:val="20"/>
              </w:rPr>
              <w:t xml:space="preserve">Check the values returned in </w:t>
            </w:r>
            <w:proofErr w:type="spellStart"/>
            <w:r w:rsidRPr="003C4C19">
              <w:rPr>
                <w:sz w:val="20"/>
              </w:rPr>
              <w:t>wkda</w:t>
            </w:r>
            <w:proofErr w:type="spellEnd"/>
            <w:r w:rsidRPr="003C4C19">
              <w:rPr>
                <w:sz w:val="20"/>
              </w:rPr>
              <w:t xml:space="preserve"> object which represents the car </w:t>
            </w:r>
            <w:r w:rsidR="00B010D0">
              <w:rPr>
                <w:sz w:val="20"/>
              </w:rPr>
              <w:t>registration year</w:t>
            </w:r>
            <w:r w:rsidRPr="003C4C19">
              <w:rPr>
                <w:sz w:val="20"/>
              </w:rPr>
              <w:t>.</w:t>
            </w:r>
          </w:p>
          <w:p w:rsidR="00E541C7" w:rsidRPr="00E541C7" w:rsidRDefault="00E541C7" w:rsidP="00E541C7">
            <w:pPr>
              <w:pStyle w:val="ListParagraph"/>
              <w:numPr>
                <w:ilvl w:val="0"/>
                <w:numId w:val="19"/>
              </w:numPr>
              <w:rPr>
                <w:rFonts w:ascii="Helvetica" w:hAnsi="Helvetica"/>
                <w:color w:val="505050"/>
                <w:sz w:val="16"/>
                <w:szCs w:val="18"/>
                <w:shd w:val="clear" w:color="auto" w:fill="FFFFFF"/>
              </w:rPr>
            </w:pPr>
            <w:r>
              <w:rPr>
                <w:sz w:val="20"/>
              </w:rPr>
              <w:t>Now change the protocol to HTTPS for the endpoint</w:t>
            </w:r>
          </w:p>
          <w:p w:rsidR="00E541C7" w:rsidRDefault="00EB33D9" w:rsidP="00E541C7">
            <w:pPr>
              <w:pStyle w:val="ListParagraph"/>
              <w:ind w:left="1080" w:firstLine="0"/>
              <w:rPr>
                <w:rFonts w:ascii="Helvetica" w:hAnsi="Helvetica"/>
                <w:color w:val="505050"/>
                <w:sz w:val="16"/>
                <w:szCs w:val="18"/>
                <w:shd w:val="clear" w:color="auto" w:fill="FFFFFF"/>
              </w:rPr>
            </w:pPr>
            <w:hyperlink r:id="rId17" w:history="1">
              <w:r w:rsidR="00E541C7" w:rsidRPr="00B036E2">
                <w:rPr>
                  <w:rStyle w:val="Hyperlink"/>
                  <w:rFonts w:ascii="Helvetica" w:hAnsi="Helvetica"/>
                  <w:sz w:val="16"/>
                  <w:szCs w:val="18"/>
                  <w:shd w:val="clear" w:color="auto" w:fill="FFFFFF"/>
                </w:rPr>
                <w:t>https://api-aws-eu-qa-1.auto1-test.com/v1/car-types/built-dates?manufacturer=107&amp;main-type=Azure</w:t>
              </w:r>
            </w:hyperlink>
          </w:p>
          <w:p w:rsidR="00E541C7" w:rsidRPr="003C4C19" w:rsidRDefault="00E541C7" w:rsidP="00B010D0">
            <w:pPr>
              <w:pStyle w:val="ListParagraph"/>
              <w:numPr>
                <w:ilvl w:val="0"/>
                <w:numId w:val="19"/>
              </w:numPr>
              <w:rPr>
                <w:rFonts w:ascii="Helvetica" w:hAnsi="Helvetica"/>
                <w:color w:val="505050"/>
                <w:sz w:val="16"/>
                <w:szCs w:val="18"/>
                <w:shd w:val="clear" w:color="auto" w:fill="FFFFFF"/>
              </w:rPr>
            </w:pPr>
            <w:r w:rsidRPr="003C4C19">
              <w:rPr>
                <w:sz w:val="20"/>
              </w:rPr>
              <w:t xml:space="preserve">Check the values returned in </w:t>
            </w:r>
            <w:proofErr w:type="spellStart"/>
            <w:r w:rsidRPr="003C4C19">
              <w:rPr>
                <w:sz w:val="20"/>
              </w:rPr>
              <w:t>wkda</w:t>
            </w:r>
            <w:proofErr w:type="spellEnd"/>
            <w:r w:rsidRPr="003C4C19">
              <w:rPr>
                <w:sz w:val="20"/>
              </w:rPr>
              <w:t xml:space="preserve"> object which represents the car </w:t>
            </w:r>
            <w:r w:rsidR="00B010D0">
              <w:rPr>
                <w:sz w:val="20"/>
              </w:rPr>
              <w:t>registration year</w:t>
            </w:r>
            <w:r w:rsidRPr="003C4C19">
              <w:rPr>
                <w:sz w:val="20"/>
              </w:rPr>
              <w:t>.</w:t>
            </w:r>
          </w:p>
        </w:tc>
      </w:tr>
      <w:tr w:rsidR="00E541C7" w:rsidTr="006A4FD8">
        <w:tc>
          <w:tcPr>
            <w:tcW w:w="1818" w:type="dxa"/>
            <w:shd w:val="clear" w:color="auto" w:fill="F2F2F2" w:themeFill="background1" w:themeFillShade="F2"/>
          </w:tcPr>
          <w:p w:rsidR="00E541C7" w:rsidRPr="003C4C19" w:rsidRDefault="00E02C23" w:rsidP="00E541C7">
            <w:pPr>
              <w:rPr>
                <w:sz w:val="20"/>
              </w:rPr>
            </w:pPr>
            <w:r w:rsidRPr="00E02C23">
              <w:rPr>
                <w:sz w:val="20"/>
              </w:rPr>
              <w:t>Severity</w:t>
            </w:r>
          </w:p>
        </w:tc>
        <w:tc>
          <w:tcPr>
            <w:tcW w:w="9198" w:type="dxa"/>
            <w:shd w:val="clear" w:color="auto" w:fill="F2F2F2" w:themeFill="background1" w:themeFillShade="F2"/>
          </w:tcPr>
          <w:p w:rsidR="00E541C7" w:rsidRPr="006A4FD8" w:rsidRDefault="00E541C7" w:rsidP="00E541C7">
            <w:pPr>
              <w:rPr>
                <w:b/>
                <w:sz w:val="20"/>
              </w:rPr>
            </w:pPr>
            <w:r w:rsidRPr="006A4FD8">
              <w:rPr>
                <w:b/>
                <w:sz w:val="20"/>
              </w:rPr>
              <w:t>Critical</w:t>
            </w:r>
          </w:p>
        </w:tc>
      </w:tr>
      <w:tr w:rsidR="00E541C7" w:rsidTr="006A4FD8">
        <w:tc>
          <w:tcPr>
            <w:tcW w:w="1818" w:type="dxa"/>
            <w:shd w:val="clear" w:color="auto" w:fill="F2F2F2" w:themeFill="background1" w:themeFillShade="F2"/>
          </w:tcPr>
          <w:p w:rsidR="00E541C7" w:rsidRDefault="00E541C7" w:rsidP="00E541C7">
            <w:pPr>
              <w:rPr>
                <w:sz w:val="20"/>
              </w:rPr>
            </w:pPr>
            <w:r w:rsidRPr="003C4C19">
              <w:rPr>
                <w:sz w:val="20"/>
              </w:rPr>
              <w:t>Expected</w:t>
            </w:r>
          </w:p>
        </w:tc>
        <w:tc>
          <w:tcPr>
            <w:tcW w:w="9198" w:type="dxa"/>
            <w:shd w:val="clear" w:color="auto" w:fill="F2F2F2" w:themeFill="background1" w:themeFillShade="F2"/>
          </w:tcPr>
          <w:p w:rsidR="00E541C7" w:rsidRDefault="00E541C7" w:rsidP="00E541C7">
            <w:pPr>
              <w:rPr>
                <w:sz w:val="20"/>
              </w:rPr>
            </w:pPr>
            <w:r>
              <w:rPr>
                <w:sz w:val="20"/>
              </w:rPr>
              <w:t>Service should only return successful response when endpoint has HTTP protocol</w:t>
            </w:r>
          </w:p>
        </w:tc>
      </w:tr>
      <w:tr w:rsidR="00E541C7" w:rsidTr="006A4FD8">
        <w:tc>
          <w:tcPr>
            <w:tcW w:w="1818" w:type="dxa"/>
            <w:shd w:val="clear" w:color="auto" w:fill="F2F2F2" w:themeFill="background1" w:themeFillShade="F2"/>
          </w:tcPr>
          <w:p w:rsidR="00E541C7" w:rsidRDefault="00E541C7" w:rsidP="00E541C7">
            <w:pPr>
              <w:rPr>
                <w:sz w:val="20"/>
              </w:rPr>
            </w:pPr>
            <w:r w:rsidRPr="003C4C19">
              <w:rPr>
                <w:sz w:val="20"/>
              </w:rPr>
              <w:t>Actual</w:t>
            </w:r>
          </w:p>
        </w:tc>
        <w:tc>
          <w:tcPr>
            <w:tcW w:w="9198" w:type="dxa"/>
            <w:shd w:val="clear" w:color="auto" w:fill="F2F2F2" w:themeFill="background1" w:themeFillShade="F2"/>
          </w:tcPr>
          <w:p w:rsidR="00E541C7" w:rsidRDefault="00E541C7" w:rsidP="00E541C7">
            <w:pPr>
              <w:rPr>
                <w:sz w:val="20"/>
              </w:rPr>
            </w:pPr>
            <w:r>
              <w:rPr>
                <w:sz w:val="20"/>
              </w:rPr>
              <w:t>Service is returning successful response when endpoint has both HTTP &amp; HTTPS protocol</w:t>
            </w:r>
          </w:p>
        </w:tc>
      </w:tr>
    </w:tbl>
    <w:p w:rsidR="00E541C7" w:rsidRDefault="00E541C7">
      <w:pPr>
        <w:rPr>
          <w:sz w:val="20"/>
        </w:rPr>
      </w:pPr>
    </w:p>
    <w:p w:rsidR="00E541C7" w:rsidRDefault="00E541C7">
      <w:pPr>
        <w:rPr>
          <w:sz w:val="20"/>
        </w:rPr>
      </w:pPr>
    </w:p>
    <w:tbl>
      <w:tblPr>
        <w:tblStyle w:val="TableGrid"/>
        <w:tblW w:w="0" w:type="auto"/>
        <w:shd w:val="clear" w:color="auto" w:fill="F2F2F2" w:themeFill="background1" w:themeFillShade="F2"/>
        <w:tblLook w:val="04A0" w:firstRow="1" w:lastRow="0" w:firstColumn="1" w:lastColumn="0" w:noHBand="0" w:noVBand="1"/>
      </w:tblPr>
      <w:tblGrid>
        <w:gridCol w:w="1818"/>
        <w:gridCol w:w="9198"/>
      </w:tblGrid>
      <w:tr w:rsidR="003C4C19" w:rsidTr="006A4FD8">
        <w:tc>
          <w:tcPr>
            <w:tcW w:w="1818" w:type="dxa"/>
            <w:shd w:val="clear" w:color="auto" w:fill="F2F2F2" w:themeFill="background1" w:themeFillShade="F2"/>
          </w:tcPr>
          <w:p w:rsidR="003C4C19" w:rsidRDefault="003C4C19" w:rsidP="003C4C19">
            <w:pPr>
              <w:rPr>
                <w:sz w:val="20"/>
              </w:rPr>
            </w:pPr>
            <w:r>
              <w:rPr>
                <w:sz w:val="20"/>
              </w:rPr>
              <w:t>Defect ID</w:t>
            </w:r>
          </w:p>
        </w:tc>
        <w:tc>
          <w:tcPr>
            <w:tcW w:w="9198" w:type="dxa"/>
            <w:shd w:val="clear" w:color="auto" w:fill="F2F2F2" w:themeFill="background1" w:themeFillShade="F2"/>
          </w:tcPr>
          <w:p w:rsidR="003C4C19" w:rsidRDefault="00E541C7" w:rsidP="003C4C19">
            <w:pPr>
              <w:rPr>
                <w:sz w:val="20"/>
              </w:rPr>
            </w:pPr>
            <w:r>
              <w:rPr>
                <w:sz w:val="20"/>
              </w:rPr>
              <w:t>D04</w:t>
            </w:r>
          </w:p>
        </w:tc>
      </w:tr>
      <w:tr w:rsidR="003C4C19" w:rsidTr="006A4FD8">
        <w:tc>
          <w:tcPr>
            <w:tcW w:w="1818" w:type="dxa"/>
            <w:shd w:val="clear" w:color="auto" w:fill="F2F2F2" w:themeFill="background1" w:themeFillShade="F2"/>
          </w:tcPr>
          <w:p w:rsidR="003C4C19" w:rsidRDefault="003C4C19" w:rsidP="003C4C19">
            <w:pPr>
              <w:rPr>
                <w:sz w:val="20"/>
              </w:rPr>
            </w:pPr>
            <w:r>
              <w:rPr>
                <w:sz w:val="20"/>
              </w:rPr>
              <w:t>Defect Name</w:t>
            </w:r>
          </w:p>
        </w:tc>
        <w:tc>
          <w:tcPr>
            <w:tcW w:w="9198" w:type="dxa"/>
            <w:shd w:val="clear" w:color="auto" w:fill="F2F2F2" w:themeFill="background1" w:themeFillShade="F2"/>
          </w:tcPr>
          <w:p w:rsidR="003C4C19" w:rsidRDefault="00E541C7" w:rsidP="00E541C7">
            <w:pPr>
              <w:rPr>
                <w:sz w:val="20"/>
              </w:rPr>
            </w:pPr>
            <w:r>
              <w:rPr>
                <w:sz w:val="20"/>
              </w:rPr>
              <w:t>Accepting Incorrect/Additional query parameters for Manufacturer Service Endpoint</w:t>
            </w:r>
          </w:p>
        </w:tc>
      </w:tr>
      <w:tr w:rsidR="003C4C19" w:rsidTr="006A4FD8">
        <w:tc>
          <w:tcPr>
            <w:tcW w:w="1818" w:type="dxa"/>
            <w:shd w:val="clear" w:color="auto" w:fill="F2F2F2" w:themeFill="background1" w:themeFillShade="F2"/>
          </w:tcPr>
          <w:p w:rsidR="003C4C19" w:rsidRDefault="003C4C19" w:rsidP="003C4C19">
            <w:pPr>
              <w:rPr>
                <w:sz w:val="20"/>
              </w:rPr>
            </w:pPr>
            <w:r w:rsidRPr="00580FDA">
              <w:rPr>
                <w:sz w:val="20"/>
              </w:rPr>
              <w:t>Defect Description</w:t>
            </w:r>
          </w:p>
        </w:tc>
        <w:tc>
          <w:tcPr>
            <w:tcW w:w="9198" w:type="dxa"/>
            <w:shd w:val="clear" w:color="auto" w:fill="F2F2F2" w:themeFill="background1" w:themeFillShade="F2"/>
          </w:tcPr>
          <w:p w:rsidR="003C4C19" w:rsidRDefault="00E541C7" w:rsidP="00B010D0">
            <w:pPr>
              <w:rPr>
                <w:sz w:val="20"/>
              </w:rPr>
            </w:pPr>
            <w:r>
              <w:rPr>
                <w:sz w:val="20"/>
              </w:rPr>
              <w:t xml:space="preserve">The Service Endpoint is accepting Incorrect/Additional query parameters and still giving the valid response. This is not a critical issue </w:t>
            </w:r>
            <w:r w:rsidR="00BF36CA">
              <w:rPr>
                <w:sz w:val="20"/>
              </w:rPr>
              <w:t>as</w:t>
            </w:r>
            <w:r>
              <w:rPr>
                <w:sz w:val="20"/>
              </w:rPr>
              <w:t xml:space="preserve"> end user will not be able to pass any additional</w:t>
            </w:r>
            <w:r w:rsidR="00BF36CA">
              <w:rPr>
                <w:sz w:val="20"/>
              </w:rPr>
              <w:t xml:space="preserve"> parameters from UI front.</w:t>
            </w:r>
          </w:p>
        </w:tc>
      </w:tr>
      <w:tr w:rsidR="003C4C19" w:rsidTr="006A4FD8">
        <w:tc>
          <w:tcPr>
            <w:tcW w:w="1818" w:type="dxa"/>
            <w:shd w:val="clear" w:color="auto" w:fill="F2F2F2" w:themeFill="background1" w:themeFillShade="F2"/>
          </w:tcPr>
          <w:p w:rsidR="003C4C19" w:rsidRDefault="003C4C19" w:rsidP="003C4C19">
            <w:pPr>
              <w:rPr>
                <w:sz w:val="20"/>
              </w:rPr>
            </w:pPr>
            <w:r w:rsidRPr="003C4C19">
              <w:rPr>
                <w:sz w:val="20"/>
              </w:rPr>
              <w:lastRenderedPageBreak/>
              <w:t>Steps to reproduce</w:t>
            </w:r>
          </w:p>
        </w:tc>
        <w:tc>
          <w:tcPr>
            <w:tcW w:w="9198" w:type="dxa"/>
            <w:shd w:val="clear" w:color="auto" w:fill="F2F2F2" w:themeFill="background1" w:themeFillShade="F2"/>
          </w:tcPr>
          <w:p w:rsidR="00BF36CA" w:rsidRDefault="00BF36CA" w:rsidP="00BF36CA">
            <w:pPr>
              <w:pStyle w:val="ListParagraph"/>
              <w:numPr>
                <w:ilvl w:val="0"/>
                <w:numId w:val="13"/>
              </w:numPr>
              <w:rPr>
                <w:sz w:val="20"/>
              </w:rPr>
            </w:pPr>
            <w:r>
              <w:rPr>
                <w:sz w:val="20"/>
              </w:rPr>
              <w:t>Open below URL in postman.</w:t>
            </w:r>
          </w:p>
          <w:p w:rsidR="00BF36CA" w:rsidRDefault="00EB33D9" w:rsidP="00BF36CA">
            <w:pPr>
              <w:pStyle w:val="ListParagraph"/>
              <w:ind w:left="1080" w:firstLine="0"/>
              <w:rPr>
                <w:rFonts w:ascii="Helvetica" w:hAnsi="Helvetica"/>
                <w:color w:val="505050"/>
                <w:sz w:val="16"/>
                <w:szCs w:val="18"/>
                <w:shd w:val="clear" w:color="auto" w:fill="FFFFFF"/>
              </w:rPr>
            </w:pPr>
            <w:hyperlink r:id="rId18" w:history="1">
              <w:r w:rsidR="00BF36CA" w:rsidRPr="00B036E2">
                <w:rPr>
                  <w:rStyle w:val="Hyperlink"/>
                  <w:rFonts w:ascii="Helvetica" w:hAnsi="Helvetica"/>
                  <w:sz w:val="16"/>
                  <w:szCs w:val="18"/>
                  <w:shd w:val="clear" w:color="auto" w:fill="FFFFFF"/>
                </w:rPr>
                <w:t>http://api-aws-eu-qa-1.auto1-test.com/v1/car-types/manufacturer</w:t>
              </w:r>
            </w:hyperlink>
            <w:r w:rsidR="00BF36CA" w:rsidRPr="005E3E62">
              <w:rPr>
                <w:rFonts w:ascii="Helvetica" w:hAnsi="Helvetica"/>
                <w:color w:val="505050"/>
                <w:sz w:val="16"/>
                <w:szCs w:val="18"/>
                <w:shd w:val="clear" w:color="auto" w:fill="FFFFFF"/>
              </w:rPr>
              <w:t xml:space="preserve"> </w:t>
            </w:r>
          </w:p>
          <w:p w:rsidR="00BF36CA" w:rsidRPr="00E541C7" w:rsidRDefault="00BF36CA" w:rsidP="00BF36CA">
            <w:pPr>
              <w:pStyle w:val="ListParagraph"/>
              <w:numPr>
                <w:ilvl w:val="0"/>
                <w:numId w:val="13"/>
              </w:numPr>
              <w:rPr>
                <w:rFonts w:ascii="Helvetica" w:hAnsi="Helvetica"/>
                <w:color w:val="505050"/>
                <w:sz w:val="16"/>
                <w:szCs w:val="18"/>
                <w:shd w:val="clear" w:color="auto" w:fill="FFFFFF"/>
              </w:rPr>
            </w:pPr>
            <w:r w:rsidRPr="003C4C19">
              <w:rPr>
                <w:sz w:val="20"/>
              </w:rPr>
              <w:t xml:space="preserve">Check the values returned in </w:t>
            </w:r>
            <w:proofErr w:type="spellStart"/>
            <w:r w:rsidRPr="003C4C19">
              <w:rPr>
                <w:sz w:val="20"/>
              </w:rPr>
              <w:t>wkda</w:t>
            </w:r>
            <w:proofErr w:type="spellEnd"/>
            <w:r w:rsidRPr="003C4C19">
              <w:rPr>
                <w:sz w:val="20"/>
              </w:rPr>
              <w:t xml:space="preserve"> object which represents the car </w:t>
            </w:r>
            <w:r>
              <w:rPr>
                <w:sz w:val="20"/>
              </w:rPr>
              <w:t>Manufacturer</w:t>
            </w:r>
            <w:r w:rsidRPr="003C4C19">
              <w:rPr>
                <w:sz w:val="20"/>
              </w:rPr>
              <w:t xml:space="preserve"> name.</w:t>
            </w:r>
          </w:p>
          <w:p w:rsidR="00BF36CA" w:rsidRPr="00E541C7" w:rsidRDefault="00BF36CA" w:rsidP="00BF36CA">
            <w:pPr>
              <w:pStyle w:val="ListParagraph"/>
              <w:numPr>
                <w:ilvl w:val="0"/>
                <w:numId w:val="13"/>
              </w:numPr>
              <w:rPr>
                <w:rFonts w:ascii="Helvetica" w:hAnsi="Helvetica"/>
                <w:color w:val="505050"/>
                <w:sz w:val="16"/>
                <w:szCs w:val="18"/>
                <w:shd w:val="clear" w:color="auto" w:fill="FFFFFF"/>
              </w:rPr>
            </w:pPr>
            <w:r>
              <w:rPr>
                <w:sz w:val="20"/>
              </w:rPr>
              <w:t>Now include additional/invalid query parameters to the endpoint</w:t>
            </w:r>
          </w:p>
          <w:p w:rsidR="00BF36CA" w:rsidRDefault="00EB33D9" w:rsidP="00BF36CA">
            <w:pPr>
              <w:pStyle w:val="ListParagraph"/>
              <w:ind w:left="1080" w:firstLine="0"/>
              <w:rPr>
                <w:rFonts w:ascii="Helvetica" w:hAnsi="Helvetica"/>
                <w:color w:val="505050"/>
                <w:sz w:val="16"/>
                <w:szCs w:val="18"/>
                <w:shd w:val="clear" w:color="auto" w:fill="FFFFFF"/>
              </w:rPr>
            </w:pPr>
            <w:hyperlink r:id="rId19" w:history="1">
              <w:r w:rsidR="00BF36CA" w:rsidRPr="00B036E2">
                <w:rPr>
                  <w:rStyle w:val="Hyperlink"/>
                  <w:rFonts w:ascii="Helvetica" w:hAnsi="Helvetica"/>
                  <w:sz w:val="16"/>
                  <w:szCs w:val="18"/>
                  <w:shd w:val="clear" w:color="auto" w:fill="FFFFFF"/>
                </w:rPr>
                <w:t>http://api-aws-eu-qa-1.auto1-test.com/v1/car-types/manufacturer?&amp;test=test</w:t>
              </w:r>
            </w:hyperlink>
          </w:p>
          <w:p w:rsidR="003C4C19" w:rsidRPr="003C4C19" w:rsidRDefault="00BF36CA" w:rsidP="00BF36CA">
            <w:pPr>
              <w:pStyle w:val="ListParagraph"/>
              <w:numPr>
                <w:ilvl w:val="0"/>
                <w:numId w:val="13"/>
              </w:numPr>
              <w:rPr>
                <w:rFonts w:ascii="Helvetica" w:hAnsi="Helvetica"/>
                <w:color w:val="505050"/>
                <w:sz w:val="16"/>
                <w:szCs w:val="18"/>
                <w:shd w:val="clear" w:color="auto" w:fill="FFFFFF"/>
              </w:rPr>
            </w:pPr>
            <w:r w:rsidRPr="003C4C19">
              <w:rPr>
                <w:sz w:val="20"/>
              </w:rPr>
              <w:t xml:space="preserve">Check the values returned in </w:t>
            </w:r>
            <w:proofErr w:type="spellStart"/>
            <w:r w:rsidRPr="003C4C19">
              <w:rPr>
                <w:sz w:val="20"/>
              </w:rPr>
              <w:t>wkda</w:t>
            </w:r>
            <w:proofErr w:type="spellEnd"/>
            <w:r w:rsidRPr="003C4C19">
              <w:rPr>
                <w:sz w:val="20"/>
              </w:rPr>
              <w:t xml:space="preserve"> object which represents the car </w:t>
            </w:r>
            <w:r>
              <w:rPr>
                <w:sz w:val="20"/>
              </w:rPr>
              <w:t>Manufacturer</w:t>
            </w:r>
            <w:r w:rsidRPr="003C4C19">
              <w:rPr>
                <w:sz w:val="20"/>
              </w:rPr>
              <w:t xml:space="preserve"> name.</w:t>
            </w:r>
          </w:p>
        </w:tc>
      </w:tr>
      <w:tr w:rsidR="00BF36CA" w:rsidTr="006A4FD8">
        <w:tc>
          <w:tcPr>
            <w:tcW w:w="1818" w:type="dxa"/>
            <w:shd w:val="clear" w:color="auto" w:fill="F2F2F2" w:themeFill="background1" w:themeFillShade="F2"/>
          </w:tcPr>
          <w:p w:rsidR="00BF36CA" w:rsidRPr="003C4C19" w:rsidRDefault="00E02C23" w:rsidP="00B010D0">
            <w:pPr>
              <w:rPr>
                <w:sz w:val="20"/>
              </w:rPr>
            </w:pPr>
            <w:r w:rsidRPr="00E02C23">
              <w:rPr>
                <w:sz w:val="20"/>
              </w:rPr>
              <w:t>Severity</w:t>
            </w:r>
          </w:p>
        </w:tc>
        <w:tc>
          <w:tcPr>
            <w:tcW w:w="9198" w:type="dxa"/>
            <w:shd w:val="clear" w:color="auto" w:fill="F2F2F2" w:themeFill="background1" w:themeFillShade="F2"/>
          </w:tcPr>
          <w:p w:rsidR="00BF36CA" w:rsidRPr="006A4FD8" w:rsidRDefault="00BF36CA" w:rsidP="00B010D0">
            <w:pPr>
              <w:rPr>
                <w:b/>
                <w:sz w:val="20"/>
              </w:rPr>
            </w:pPr>
            <w:r w:rsidRPr="006A4FD8">
              <w:rPr>
                <w:b/>
                <w:sz w:val="20"/>
              </w:rPr>
              <w:t>Major</w:t>
            </w:r>
          </w:p>
        </w:tc>
      </w:tr>
      <w:tr w:rsidR="00BF36CA" w:rsidTr="006A4FD8">
        <w:tc>
          <w:tcPr>
            <w:tcW w:w="1818" w:type="dxa"/>
            <w:shd w:val="clear" w:color="auto" w:fill="F2F2F2" w:themeFill="background1" w:themeFillShade="F2"/>
          </w:tcPr>
          <w:p w:rsidR="00BF36CA" w:rsidRDefault="00BF36CA" w:rsidP="003C4C19">
            <w:pPr>
              <w:rPr>
                <w:sz w:val="20"/>
              </w:rPr>
            </w:pPr>
            <w:r w:rsidRPr="003C4C19">
              <w:rPr>
                <w:sz w:val="20"/>
              </w:rPr>
              <w:t>Expected</w:t>
            </w:r>
          </w:p>
        </w:tc>
        <w:tc>
          <w:tcPr>
            <w:tcW w:w="9198" w:type="dxa"/>
            <w:shd w:val="clear" w:color="auto" w:fill="F2F2F2" w:themeFill="background1" w:themeFillShade="F2"/>
          </w:tcPr>
          <w:p w:rsidR="00BF36CA" w:rsidRDefault="00BF36CA" w:rsidP="00BF36CA">
            <w:pPr>
              <w:rPr>
                <w:sz w:val="20"/>
              </w:rPr>
            </w:pPr>
            <w:r>
              <w:rPr>
                <w:sz w:val="20"/>
              </w:rPr>
              <w:t>Service should only return successful response for valid endpoint with no additional/invalid query parameters</w:t>
            </w:r>
          </w:p>
        </w:tc>
      </w:tr>
      <w:tr w:rsidR="00BF36CA" w:rsidTr="006A4FD8">
        <w:tc>
          <w:tcPr>
            <w:tcW w:w="1818" w:type="dxa"/>
            <w:shd w:val="clear" w:color="auto" w:fill="F2F2F2" w:themeFill="background1" w:themeFillShade="F2"/>
          </w:tcPr>
          <w:p w:rsidR="00BF36CA" w:rsidRDefault="00BF36CA" w:rsidP="003C4C19">
            <w:pPr>
              <w:rPr>
                <w:sz w:val="20"/>
              </w:rPr>
            </w:pPr>
            <w:r w:rsidRPr="003C4C19">
              <w:rPr>
                <w:sz w:val="20"/>
              </w:rPr>
              <w:t>Actual</w:t>
            </w:r>
          </w:p>
        </w:tc>
        <w:tc>
          <w:tcPr>
            <w:tcW w:w="9198" w:type="dxa"/>
            <w:shd w:val="clear" w:color="auto" w:fill="F2F2F2" w:themeFill="background1" w:themeFillShade="F2"/>
          </w:tcPr>
          <w:p w:rsidR="00BF36CA" w:rsidRDefault="00BF36CA" w:rsidP="00BF36CA">
            <w:pPr>
              <w:rPr>
                <w:sz w:val="20"/>
              </w:rPr>
            </w:pPr>
            <w:r>
              <w:rPr>
                <w:sz w:val="20"/>
              </w:rPr>
              <w:t>Service is returning successful response for valid endpoint with additional/invalid query parameters</w:t>
            </w:r>
          </w:p>
        </w:tc>
      </w:tr>
    </w:tbl>
    <w:p w:rsidR="00BF36CA" w:rsidRDefault="00BF36CA" w:rsidP="003C4C19">
      <w:pPr>
        <w:rPr>
          <w:b/>
          <w:color w:val="FF0000"/>
          <w:sz w:val="20"/>
        </w:rPr>
      </w:pPr>
    </w:p>
    <w:tbl>
      <w:tblPr>
        <w:tblStyle w:val="TableGrid"/>
        <w:tblW w:w="0" w:type="auto"/>
        <w:shd w:val="clear" w:color="auto" w:fill="F2F2F2" w:themeFill="background1" w:themeFillShade="F2"/>
        <w:tblLook w:val="04A0" w:firstRow="1" w:lastRow="0" w:firstColumn="1" w:lastColumn="0" w:noHBand="0" w:noVBand="1"/>
      </w:tblPr>
      <w:tblGrid>
        <w:gridCol w:w="1818"/>
        <w:gridCol w:w="9198"/>
      </w:tblGrid>
      <w:tr w:rsidR="00BF36CA" w:rsidTr="006A4FD8">
        <w:tc>
          <w:tcPr>
            <w:tcW w:w="1818" w:type="dxa"/>
            <w:shd w:val="clear" w:color="auto" w:fill="F2F2F2" w:themeFill="background1" w:themeFillShade="F2"/>
          </w:tcPr>
          <w:p w:rsidR="00BF36CA" w:rsidRDefault="00BF36CA" w:rsidP="00B010D0">
            <w:pPr>
              <w:rPr>
                <w:sz w:val="20"/>
              </w:rPr>
            </w:pPr>
            <w:r>
              <w:rPr>
                <w:sz w:val="20"/>
              </w:rPr>
              <w:t>Defect ID</w:t>
            </w:r>
          </w:p>
        </w:tc>
        <w:tc>
          <w:tcPr>
            <w:tcW w:w="9198" w:type="dxa"/>
            <w:shd w:val="clear" w:color="auto" w:fill="F2F2F2" w:themeFill="background1" w:themeFillShade="F2"/>
          </w:tcPr>
          <w:p w:rsidR="00BF36CA" w:rsidRDefault="00BF36CA" w:rsidP="00B010D0">
            <w:pPr>
              <w:rPr>
                <w:sz w:val="20"/>
              </w:rPr>
            </w:pPr>
            <w:r>
              <w:rPr>
                <w:sz w:val="20"/>
              </w:rPr>
              <w:t>D05</w:t>
            </w:r>
          </w:p>
        </w:tc>
      </w:tr>
      <w:tr w:rsidR="00BF36CA" w:rsidTr="006A4FD8">
        <w:tc>
          <w:tcPr>
            <w:tcW w:w="1818" w:type="dxa"/>
            <w:shd w:val="clear" w:color="auto" w:fill="F2F2F2" w:themeFill="background1" w:themeFillShade="F2"/>
          </w:tcPr>
          <w:p w:rsidR="00BF36CA" w:rsidRDefault="00BF36CA" w:rsidP="00B010D0">
            <w:pPr>
              <w:rPr>
                <w:sz w:val="20"/>
              </w:rPr>
            </w:pPr>
            <w:r>
              <w:rPr>
                <w:sz w:val="20"/>
              </w:rPr>
              <w:t>Defect Name</w:t>
            </w:r>
          </w:p>
        </w:tc>
        <w:tc>
          <w:tcPr>
            <w:tcW w:w="9198" w:type="dxa"/>
            <w:shd w:val="clear" w:color="auto" w:fill="F2F2F2" w:themeFill="background1" w:themeFillShade="F2"/>
          </w:tcPr>
          <w:p w:rsidR="00BF36CA" w:rsidRDefault="00BF36CA" w:rsidP="00B010D0">
            <w:pPr>
              <w:rPr>
                <w:sz w:val="20"/>
              </w:rPr>
            </w:pPr>
            <w:r>
              <w:rPr>
                <w:sz w:val="20"/>
              </w:rPr>
              <w:t xml:space="preserve">Accepting Incorrect/Additional query parameters for </w:t>
            </w:r>
            <w:r w:rsidR="00B010D0">
              <w:rPr>
                <w:sz w:val="20"/>
              </w:rPr>
              <w:t>Car Model</w:t>
            </w:r>
            <w:r>
              <w:rPr>
                <w:sz w:val="20"/>
              </w:rPr>
              <w:t xml:space="preserve"> Service Endpoint</w:t>
            </w:r>
          </w:p>
        </w:tc>
      </w:tr>
      <w:tr w:rsidR="00BF36CA" w:rsidTr="006A4FD8">
        <w:tc>
          <w:tcPr>
            <w:tcW w:w="1818" w:type="dxa"/>
            <w:shd w:val="clear" w:color="auto" w:fill="F2F2F2" w:themeFill="background1" w:themeFillShade="F2"/>
          </w:tcPr>
          <w:p w:rsidR="00BF36CA" w:rsidRDefault="00BF36CA" w:rsidP="00B010D0">
            <w:pPr>
              <w:rPr>
                <w:sz w:val="20"/>
              </w:rPr>
            </w:pPr>
            <w:r w:rsidRPr="00580FDA">
              <w:rPr>
                <w:sz w:val="20"/>
              </w:rPr>
              <w:t>Defect Description</w:t>
            </w:r>
          </w:p>
        </w:tc>
        <w:tc>
          <w:tcPr>
            <w:tcW w:w="9198" w:type="dxa"/>
            <w:shd w:val="clear" w:color="auto" w:fill="F2F2F2" w:themeFill="background1" w:themeFillShade="F2"/>
          </w:tcPr>
          <w:p w:rsidR="00BF36CA" w:rsidRDefault="00BF36CA" w:rsidP="00B010D0">
            <w:pPr>
              <w:rPr>
                <w:sz w:val="20"/>
              </w:rPr>
            </w:pPr>
            <w:r>
              <w:rPr>
                <w:sz w:val="20"/>
              </w:rPr>
              <w:t>The Service Endpoint is accepting Incorrect/Additional query parameters and still giving the valid response. This is not a critical issue as end user will not be able to pass any additional parameters from UI front.</w:t>
            </w:r>
          </w:p>
        </w:tc>
      </w:tr>
      <w:tr w:rsidR="00BF36CA" w:rsidTr="006A4FD8">
        <w:tc>
          <w:tcPr>
            <w:tcW w:w="1818" w:type="dxa"/>
            <w:shd w:val="clear" w:color="auto" w:fill="F2F2F2" w:themeFill="background1" w:themeFillShade="F2"/>
          </w:tcPr>
          <w:p w:rsidR="00BF36CA" w:rsidRDefault="00BF36CA" w:rsidP="00B010D0">
            <w:pPr>
              <w:rPr>
                <w:sz w:val="20"/>
              </w:rPr>
            </w:pPr>
            <w:r w:rsidRPr="003C4C19">
              <w:rPr>
                <w:sz w:val="20"/>
              </w:rPr>
              <w:t>Steps to reproduce</w:t>
            </w:r>
          </w:p>
        </w:tc>
        <w:tc>
          <w:tcPr>
            <w:tcW w:w="9198" w:type="dxa"/>
            <w:shd w:val="clear" w:color="auto" w:fill="F2F2F2" w:themeFill="background1" w:themeFillShade="F2"/>
          </w:tcPr>
          <w:p w:rsidR="00BF36CA" w:rsidRDefault="00BF36CA" w:rsidP="00BF36CA">
            <w:pPr>
              <w:pStyle w:val="ListParagraph"/>
              <w:numPr>
                <w:ilvl w:val="0"/>
                <w:numId w:val="20"/>
              </w:numPr>
              <w:rPr>
                <w:sz w:val="20"/>
              </w:rPr>
            </w:pPr>
            <w:r>
              <w:rPr>
                <w:sz w:val="20"/>
              </w:rPr>
              <w:t>Open below URL in postman.</w:t>
            </w:r>
          </w:p>
          <w:p w:rsidR="00BF36CA" w:rsidRDefault="00EB33D9" w:rsidP="00BF36CA">
            <w:pPr>
              <w:pStyle w:val="ListParagraph"/>
              <w:ind w:left="1080" w:firstLine="0"/>
              <w:rPr>
                <w:rFonts w:ascii="Helvetica" w:hAnsi="Helvetica"/>
                <w:color w:val="505050"/>
                <w:sz w:val="16"/>
                <w:szCs w:val="18"/>
                <w:shd w:val="clear" w:color="auto" w:fill="FFFFFF"/>
              </w:rPr>
            </w:pPr>
            <w:hyperlink r:id="rId20" w:history="1">
              <w:r w:rsidR="00BF36CA" w:rsidRPr="00B036E2">
                <w:rPr>
                  <w:rStyle w:val="Hyperlink"/>
                  <w:rFonts w:ascii="Helvetica" w:hAnsi="Helvetica"/>
                  <w:sz w:val="16"/>
                  <w:szCs w:val="18"/>
                  <w:shd w:val="clear" w:color="auto" w:fill="FFFFFF"/>
                </w:rPr>
                <w:t>http://api-aws-eu-qa-1.auto1-test.com/v1/car-types/main-types?manufacturer=590</w:t>
              </w:r>
            </w:hyperlink>
          </w:p>
          <w:p w:rsidR="00BF36CA" w:rsidRPr="00E541C7" w:rsidRDefault="00BF36CA" w:rsidP="00BF36CA">
            <w:pPr>
              <w:pStyle w:val="ListParagraph"/>
              <w:numPr>
                <w:ilvl w:val="0"/>
                <w:numId w:val="20"/>
              </w:numPr>
              <w:rPr>
                <w:rFonts w:ascii="Helvetica" w:hAnsi="Helvetica"/>
                <w:color w:val="505050"/>
                <w:sz w:val="16"/>
                <w:szCs w:val="18"/>
                <w:shd w:val="clear" w:color="auto" w:fill="FFFFFF"/>
              </w:rPr>
            </w:pPr>
            <w:r w:rsidRPr="003C4C19">
              <w:rPr>
                <w:sz w:val="20"/>
              </w:rPr>
              <w:t xml:space="preserve">Check the values returned in </w:t>
            </w:r>
            <w:proofErr w:type="spellStart"/>
            <w:r w:rsidRPr="003C4C19">
              <w:rPr>
                <w:sz w:val="20"/>
              </w:rPr>
              <w:t>wkda</w:t>
            </w:r>
            <w:proofErr w:type="spellEnd"/>
            <w:r w:rsidRPr="003C4C19">
              <w:rPr>
                <w:sz w:val="20"/>
              </w:rPr>
              <w:t xml:space="preserve"> object which represents the car </w:t>
            </w:r>
            <w:r w:rsidR="00B010D0">
              <w:rPr>
                <w:sz w:val="20"/>
              </w:rPr>
              <w:t>model</w:t>
            </w:r>
            <w:r w:rsidRPr="003C4C19">
              <w:rPr>
                <w:sz w:val="20"/>
              </w:rPr>
              <w:t xml:space="preserve"> name.</w:t>
            </w:r>
          </w:p>
          <w:p w:rsidR="00BF36CA" w:rsidRPr="00E541C7" w:rsidRDefault="00BF36CA" w:rsidP="00BF36CA">
            <w:pPr>
              <w:pStyle w:val="ListParagraph"/>
              <w:numPr>
                <w:ilvl w:val="0"/>
                <w:numId w:val="20"/>
              </w:numPr>
              <w:rPr>
                <w:rFonts w:ascii="Helvetica" w:hAnsi="Helvetica"/>
                <w:color w:val="505050"/>
                <w:sz w:val="16"/>
                <w:szCs w:val="18"/>
                <w:shd w:val="clear" w:color="auto" w:fill="FFFFFF"/>
              </w:rPr>
            </w:pPr>
            <w:r>
              <w:rPr>
                <w:sz w:val="20"/>
              </w:rPr>
              <w:t>Now include additional/invalid query parameters to the endpoint</w:t>
            </w:r>
          </w:p>
          <w:p w:rsidR="00BF36CA" w:rsidRDefault="00EB33D9" w:rsidP="00BF36CA">
            <w:pPr>
              <w:pStyle w:val="ListParagraph"/>
              <w:ind w:left="1080" w:firstLine="0"/>
              <w:rPr>
                <w:rFonts w:ascii="Helvetica" w:hAnsi="Helvetica"/>
                <w:color w:val="505050"/>
                <w:sz w:val="16"/>
                <w:szCs w:val="18"/>
                <w:shd w:val="clear" w:color="auto" w:fill="FFFFFF"/>
              </w:rPr>
            </w:pPr>
            <w:hyperlink r:id="rId21" w:history="1">
              <w:r w:rsidR="00BF36CA" w:rsidRPr="00B036E2">
                <w:rPr>
                  <w:rStyle w:val="Hyperlink"/>
                  <w:rFonts w:ascii="Helvetica" w:hAnsi="Helvetica"/>
                  <w:sz w:val="16"/>
                  <w:szCs w:val="18"/>
                  <w:shd w:val="clear" w:color="auto" w:fill="FFFFFF"/>
                </w:rPr>
                <w:t>http://api-aws-eu-qa-1.auto1-test.com/v1/car-types/main-types?manufacturer=590&amp;test&amp;test</w:t>
              </w:r>
            </w:hyperlink>
          </w:p>
          <w:p w:rsidR="00BF36CA" w:rsidRPr="003C4C19" w:rsidRDefault="00BF36CA" w:rsidP="00B010D0">
            <w:pPr>
              <w:pStyle w:val="ListParagraph"/>
              <w:numPr>
                <w:ilvl w:val="0"/>
                <w:numId w:val="20"/>
              </w:numPr>
              <w:rPr>
                <w:rFonts w:ascii="Helvetica" w:hAnsi="Helvetica"/>
                <w:color w:val="505050"/>
                <w:sz w:val="16"/>
                <w:szCs w:val="18"/>
                <w:shd w:val="clear" w:color="auto" w:fill="FFFFFF"/>
              </w:rPr>
            </w:pPr>
            <w:r w:rsidRPr="003C4C19">
              <w:rPr>
                <w:sz w:val="20"/>
              </w:rPr>
              <w:t xml:space="preserve">Check the values returned in </w:t>
            </w:r>
            <w:proofErr w:type="spellStart"/>
            <w:r w:rsidRPr="003C4C19">
              <w:rPr>
                <w:sz w:val="20"/>
              </w:rPr>
              <w:t>wkda</w:t>
            </w:r>
            <w:proofErr w:type="spellEnd"/>
            <w:r w:rsidRPr="003C4C19">
              <w:rPr>
                <w:sz w:val="20"/>
              </w:rPr>
              <w:t xml:space="preserve"> object which represents the car </w:t>
            </w:r>
            <w:r w:rsidR="00B010D0">
              <w:rPr>
                <w:sz w:val="20"/>
              </w:rPr>
              <w:t>model</w:t>
            </w:r>
            <w:r w:rsidRPr="003C4C19">
              <w:rPr>
                <w:sz w:val="20"/>
              </w:rPr>
              <w:t xml:space="preserve"> name.</w:t>
            </w:r>
          </w:p>
        </w:tc>
      </w:tr>
      <w:tr w:rsidR="00BF36CA" w:rsidTr="006A4FD8">
        <w:tc>
          <w:tcPr>
            <w:tcW w:w="1818" w:type="dxa"/>
            <w:shd w:val="clear" w:color="auto" w:fill="F2F2F2" w:themeFill="background1" w:themeFillShade="F2"/>
          </w:tcPr>
          <w:p w:rsidR="00BF36CA" w:rsidRPr="003C4C19" w:rsidRDefault="00E02C23" w:rsidP="00B010D0">
            <w:pPr>
              <w:rPr>
                <w:sz w:val="20"/>
              </w:rPr>
            </w:pPr>
            <w:r w:rsidRPr="00E02C23">
              <w:rPr>
                <w:sz w:val="20"/>
              </w:rPr>
              <w:t>Severity</w:t>
            </w:r>
          </w:p>
        </w:tc>
        <w:tc>
          <w:tcPr>
            <w:tcW w:w="9198" w:type="dxa"/>
            <w:shd w:val="clear" w:color="auto" w:fill="F2F2F2" w:themeFill="background1" w:themeFillShade="F2"/>
          </w:tcPr>
          <w:p w:rsidR="00BF36CA" w:rsidRPr="006A4FD8" w:rsidRDefault="00BF36CA" w:rsidP="00B010D0">
            <w:pPr>
              <w:rPr>
                <w:b/>
                <w:sz w:val="20"/>
              </w:rPr>
            </w:pPr>
            <w:r w:rsidRPr="006A4FD8">
              <w:rPr>
                <w:b/>
                <w:sz w:val="20"/>
              </w:rPr>
              <w:t>Major</w:t>
            </w:r>
          </w:p>
        </w:tc>
      </w:tr>
      <w:tr w:rsidR="00BF36CA" w:rsidTr="006A4FD8">
        <w:tc>
          <w:tcPr>
            <w:tcW w:w="1818" w:type="dxa"/>
            <w:shd w:val="clear" w:color="auto" w:fill="F2F2F2" w:themeFill="background1" w:themeFillShade="F2"/>
          </w:tcPr>
          <w:p w:rsidR="00BF36CA" w:rsidRDefault="00BF36CA" w:rsidP="00B010D0">
            <w:pPr>
              <w:rPr>
                <w:sz w:val="20"/>
              </w:rPr>
            </w:pPr>
            <w:r w:rsidRPr="003C4C19">
              <w:rPr>
                <w:sz w:val="20"/>
              </w:rPr>
              <w:t>Expected</w:t>
            </w:r>
          </w:p>
        </w:tc>
        <w:tc>
          <w:tcPr>
            <w:tcW w:w="9198" w:type="dxa"/>
            <w:shd w:val="clear" w:color="auto" w:fill="F2F2F2" w:themeFill="background1" w:themeFillShade="F2"/>
          </w:tcPr>
          <w:p w:rsidR="00BF36CA" w:rsidRDefault="00BF36CA" w:rsidP="00B010D0">
            <w:pPr>
              <w:rPr>
                <w:sz w:val="20"/>
              </w:rPr>
            </w:pPr>
            <w:r>
              <w:rPr>
                <w:sz w:val="20"/>
              </w:rPr>
              <w:t>Service should only return successful response for valid endpoint with no additional/invalid query parameters</w:t>
            </w:r>
          </w:p>
        </w:tc>
      </w:tr>
      <w:tr w:rsidR="00BF36CA" w:rsidTr="006A4FD8">
        <w:tc>
          <w:tcPr>
            <w:tcW w:w="1818" w:type="dxa"/>
            <w:shd w:val="clear" w:color="auto" w:fill="F2F2F2" w:themeFill="background1" w:themeFillShade="F2"/>
          </w:tcPr>
          <w:p w:rsidR="00BF36CA" w:rsidRDefault="00BF36CA" w:rsidP="00B010D0">
            <w:pPr>
              <w:rPr>
                <w:sz w:val="20"/>
              </w:rPr>
            </w:pPr>
            <w:r w:rsidRPr="003C4C19">
              <w:rPr>
                <w:sz w:val="20"/>
              </w:rPr>
              <w:t>Actual</w:t>
            </w:r>
          </w:p>
        </w:tc>
        <w:tc>
          <w:tcPr>
            <w:tcW w:w="9198" w:type="dxa"/>
            <w:shd w:val="clear" w:color="auto" w:fill="F2F2F2" w:themeFill="background1" w:themeFillShade="F2"/>
          </w:tcPr>
          <w:p w:rsidR="00BF36CA" w:rsidRDefault="00BF36CA" w:rsidP="00B010D0">
            <w:pPr>
              <w:rPr>
                <w:sz w:val="20"/>
              </w:rPr>
            </w:pPr>
            <w:r>
              <w:rPr>
                <w:sz w:val="20"/>
              </w:rPr>
              <w:t>Service is returning successful response for valid endpoint with additional/invalid query parameters</w:t>
            </w:r>
          </w:p>
        </w:tc>
      </w:tr>
    </w:tbl>
    <w:p w:rsidR="00BF36CA" w:rsidRDefault="00BF36CA" w:rsidP="003C4C19">
      <w:pPr>
        <w:rPr>
          <w:b/>
          <w:color w:val="FF0000"/>
          <w:sz w:val="20"/>
        </w:rPr>
      </w:pPr>
    </w:p>
    <w:tbl>
      <w:tblPr>
        <w:tblStyle w:val="TableGrid"/>
        <w:tblW w:w="0" w:type="auto"/>
        <w:shd w:val="clear" w:color="auto" w:fill="F2F2F2" w:themeFill="background1" w:themeFillShade="F2"/>
        <w:tblLook w:val="04A0" w:firstRow="1" w:lastRow="0" w:firstColumn="1" w:lastColumn="0" w:noHBand="0" w:noVBand="1"/>
      </w:tblPr>
      <w:tblGrid>
        <w:gridCol w:w="1818"/>
        <w:gridCol w:w="9198"/>
      </w:tblGrid>
      <w:tr w:rsidR="00BF36CA" w:rsidTr="006A4FD8">
        <w:tc>
          <w:tcPr>
            <w:tcW w:w="1818" w:type="dxa"/>
            <w:shd w:val="clear" w:color="auto" w:fill="F2F2F2" w:themeFill="background1" w:themeFillShade="F2"/>
          </w:tcPr>
          <w:p w:rsidR="00BF36CA" w:rsidRDefault="00BF36CA" w:rsidP="00B010D0">
            <w:pPr>
              <w:rPr>
                <w:sz w:val="20"/>
              </w:rPr>
            </w:pPr>
            <w:r>
              <w:rPr>
                <w:sz w:val="20"/>
              </w:rPr>
              <w:t>Defect ID</w:t>
            </w:r>
          </w:p>
        </w:tc>
        <w:tc>
          <w:tcPr>
            <w:tcW w:w="9198" w:type="dxa"/>
            <w:shd w:val="clear" w:color="auto" w:fill="F2F2F2" w:themeFill="background1" w:themeFillShade="F2"/>
          </w:tcPr>
          <w:p w:rsidR="00BF36CA" w:rsidRDefault="00BF36CA" w:rsidP="00B010D0">
            <w:pPr>
              <w:rPr>
                <w:sz w:val="20"/>
              </w:rPr>
            </w:pPr>
            <w:r>
              <w:rPr>
                <w:sz w:val="20"/>
              </w:rPr>
              <w:t>D06</w:t>
            </w:r>
          </w:p>
        </w:tc>
      </w:tr>
      <w:tr w:rsidR="00BF36CA" w:rsidTr="006A4FD8">
        <w:tc>
          <w:tcPr>
            <w:tcW w:w="1818" w:type="dxa"/>
            <w:shd w:val="clear" w:color="auto" w:fill="F2F2F2" w:themeFill="background1" w:themeFillShade="F2"/>
          </w:tcPr>
          <w:p w:rsidR="00BF36CA" w:rsidRDefault="00BF36CA" w:rsidP="00B010D0">
            <w:pPr>
              <w:rPr>
                <w:sz w:val="20"/>
              </w:rPr>
            </w:pPr>
            <w:r>
              <w:rPr>
                <w:sz w:val="20"/>
              </w:rPr>
              <w:t>Defect Name</w:t>
            </w:r>
          </w:p>
        </w:tc>
        <w:tc>
          <w:tcPr>
            <w:tcW w:w="9198" w:type="dxa"/>
            <w:shd w:val="clear" w:color="auto" w:fill="F2F2F2" w:themeFill="background1" w:themeFillShade="F2"/>
          </w:tcPr>
          <w:p w:rsidR="00BF36CA" w:rsidRDefault="00BF36CA" w:rsidP="00B010D0">
            <w:pPr>
              <w:rPr>
                <w:sz w:val="20"/>
              </w:rPr>
            </w:pPr>
            <w:r>
              <w:rPr>
                <w:sz w:val="20"/>
              </w:rPr>
              <w:t xml:space="preserve">Accepting Incorrect/Additional query parameters for </w:t>
            </w:r>
            <w:r w:rsidR="00B010D0">
              <w:rPr>
                <w:sz w:val="20"/>
              </w:rPr>
              <w:t>Registration Year</w:t>
            </w:r>
            <w:r>
              <w:rPr>
                <w:sz w:val="20"/>
              </w:rPr>
              <w:t xml:space="preserve"> Service Endpoint</w:t>
            </w:r>
          </w:p>
        </w:tc>
      </w:tr>
      <w:tr w:rsidR="00BF36CA" w:rsidTr="006A4FD8">
        <w:tc>
          <w:tcPr>
            <w:tcW w:w="1818" w:type="dxa"/>
            <w:shd w:val="clear" w:color="auto" w:fill="F2F2F2" w:themeFill="background1" w:themeFillShade="F2"/>
          </w:tcPr>
          <w:p w:rsidR="00BF36CA" w:rsidRDefault="00BF36CA" w:rsidP="00B010D0">
            <w:pPr>
              <w:rPr>
                <w:sz w:val="20"/>
              </w:rPr>
            </w:pPr>
            <w:r w:rsidRPr="00580FDA">
              <w:rPr>
                <w:sz w:val="20"/>
              </w:rPr>
              <w:t>Defect Description</w:t>
            </w:r>
          </w:p>
        </w:tc>
        <w:tc>
          <w:tcPr>
            <w:tcW w:w="9198" w:type="dxa"/>
            <w:shd w:val="clear" w:color="auto" w:fill="F2F2F2" w:themeFill="background1" w:themeFillShade="F2"/>
          </w:tcPr>
          <w:p w:rsidR="00BF36CA" w:rsidRDefault="00BF36CA" w:rsidP="00B010D0">
            <w:pPr>
              <w:rPr>
                <w:sz w:val="20"/>
              </w:rPr>
            </w:pPr>
            <w:r>
              <w:rPr>
                <w:sz w:val="20"/>
              </w:rPr>
              <w:t>The Service Endpoint is accepting Incorrect/Additional query parameters and still giving the valid response. This is not a critical issue as end user will not be able to pass any additional parameters from UI front.</w:t>
            </w:r>
          </w:p>
        </w:tc>
      </w:tr>
      <w:tr w:rsidR="00BF36CA" w:rsidTr="006A4FD8">
        <w:tc>
          <w:tcPr>
            <w:tcW w:w="1818" w:type="dxa"/>
            <w:shd w:val="clear" w:color="auto" w:fill="F2F2F2" w:themeFill="background1" w:themeFillShade="F2"/>
          </w:tcPr>
          <w:p w:rsidR="00BF36CA" w:rsidRDefault="00BF36CA" w:rsidP="00B010D0">
            <w:pPr>
              <w:rPr>
                <w:sz w:val="20"/>
              </w:rPr>
            </w:pPr>
            <w:r w:rsidRPr="003C4C19">
              <w:rPr>
                <w:sz w:val="20"/>
              </w:rPr>
              <w:t>Steps to reproduce</w:t>
            </w:r>
          </w:p>
        </w:tc>
        <w:tc>
          <w:tcPr>
            <w:tcW w:w="9198" w:type="dxa"/>
            <w:shd w:val="clear" w:color="auto" w:fill="F2F2F2" w:themeFill="background1" w:themeFillShade="F2"/>
          </w:tcPr>
          <w:p w:rsidR="00BF36CA" w:rsidRDefault="00BF36CA" w:rsidP="00BF36CA">
            <w:pPr>
              <w:pStyle w:val="ListParagraph"/>
              <w:numPr>
                <w:ilvl w:val="0"/>
                <w:numId w:val="21"/>
              </w:numPr>
              <w:rPr>
                <w:sz w:val="20"/>
              </w:rPr>
            </w:pPr>
            <w:r>
              <w:rPr>
                <w:sz w:val="20"/>
              </w:rPr>
              <w:t>Open below URL in postman.</w:t>
            </w:r>
          </w:p>
          <w:p w:rsidR="00B010D0" w:rsidRDefault="00EB33D9" w:rsidP="00B010D0">
            <w:pPr>
              <w:pStyle w:val="ListParagraph"/>
              <w:ind w:left="1080" w:firstLine="0"/>
              <w:rPr>
                <w:rFonts w:ascii="Helvetica" w:hAnsi="Helvetica"/>
                <w:color w:val="505050"/>
                <w:sz w:val="16"/>
                <w:szCs w:val="18"/>
                <w:shd w:val="clear" w:color="auto" w:fill="FFFFFF"/>
              </w:rPr>
            </w:pPr>
            <w:hyperlink r:id="rId22" w:history="1">
              <w:r w:rsidR="00B010D0" w:rsidRPr="00B036E2">
                <w:rPr>
                  <w:rStyle w:val="Hyperlink"/>
                  <w:rFonts w:ascii="Helvetica" w:hAnsi="Helvetica"/>
                  <w:sz w:val="16"/>
                  <w:szCs w:val="18"/>
                  <w:shd w:val="clear" w:color="auto" w:fill="FFFFFF"/>
                </w:rPr>
                <w:t>http://api-aws-eu-qa-1.auto1-test.com/v1/car-types/built-dates?manufacturer=190&amp;main-type=LN</w:t>
              </w:r>
            </w:hyperlink>
          </w:p>
          <w:p w:rsidR="00BF36CA" w:rsidRPr="00E541C7" w:rsidRDefault="00BF36CA" w:rsidP="00BF36CA">
            <w:pPr>
              <w:pStyle w:val="ListParagraph"/>
              <w:numPr>
                <w:ilvl w:val="0"/>
                <w:numId w:val="21"/>
              </w:numPr>
              <w:rPr>
                <w:rFonts w:ascii="Helvetica" w:hAnsi="Helvetica"/>
                <w:color w:val="505050"/>
                <w:sz w:val="16"/>
                <w:szCs w:val="18"/>
                <w:shd w:val="clear" w:color="auto" w:fill="FFFFFF"/>
              </w:rPr>
            </w:pPr>
            <w:r w:rsidRPr="003C4C19">
              <w:rPr>
                <w:sz w:val="20"/>
              </w:rPr>
              <w:t xml:space="preserve">Check the values returned in </w:t>
            </w:r>
            <w:proofErr w:type="spellStart"/>
            <w:r w:rsidRPr="003C4C19">
              <w:rPr>
                <w:sz w:val="20"/>
              </w:rPr>
              <w:t>wkda</w:t>
            </w:r>
            <w:proofErr w:type="spellEnd"/>
            <w:r w:rsidRPr="003C4C19">
              <w:rPr>
                <w:sz w:val="20"/>
              </w:rPr>
              <w:t xml:space="preserve"> object which represents the car </w:t>
            </w:r>
            <w:r w:rsidR="00B010D0">
              <w:rPr>
                <w:sz w:val="20"/>
              </w:rPr>
              <w:t>registration year</w:t>
            </w:r>
            <w:r w:rsidRPr="003C4C19">
              <w:rPr>
                <w:sz w:val="20"/>
              </w:rPr>
              <w:t>.</w:t>
            </w:r>
          </w:p>
          <w:p w:rsidR="00BF36CA" w:rsidRPr="00E541C7" w:rsidRDefault="00BF36CA" w:rsidP="00BF36CA">
            <w:pPr>
              <w:pStyle w:val="ListParagraph"/>
              <w:numPr>
                <w:ilvl w:val="0"/>
                <w:numId w:val="21"/>
              </w:numPr>
              <w:rPr>
                <w:rFonts w:ascii="Helvetica" w:hAnsi="Helvetica"/>
                <w:color w:val="505050"/>
                <w:sz w:val="16"/>
                <w:szCs w:val="18"/>
                <w:shd w:val="clear" w:color="auto" w:fill="FFFFFF"/>
              </w:rPr>
            </w:pPr>
            <w:r>
              <w:rPr>
                <w:sz w:val="20"/>
              </w:rPr>
              <w:t>Now include additional/invalid query parameters to the endpoint</w:t>
            </w:r>
          </w:p>
          <w:p w:rsidR="00B010D0" w:rsidRDefault="00EB33D9" w:rsidP="00B010D0">
            <w:pPr>
              <w:pStyle w:val="ListParagraph"/>
              <w:ind w:left="1080" w:firstLine="0"/>
              <w:rPr>
                <w:rFonts w:ascii="Helvetica" w:hAnsi="Helvetica"/>
                <w:color w:val="505050"/>
                <w:sz w:val="16"/>
                <w:szCs w:val="18"/>
                <w:shd w:val="clear" w:color="auto" w:fill="FFFFFF"/>
              </w:rPr>
            </w:pPr>
            <w:hyperlink r:id="rId23" w:history="1">
              <w:r w:rsidR="00B010D0" w:rsidRPr="00B036E2">
                <w:rPr>
                  <w:rStyle w:val="Hyperlink"/>
                  <w:rFonts w:ascii="Helvetica" w:hAnsi="Helvetica"/>
                  <w:sz w:val="16"/>
                  <w:szCs w:val="18"/>
                  <w:shd w:val="clear" w:color="auto" w:fill="FFFFFF"/>
                </w:rPr>
                <w:t>http://api-aws-eu-qa-1.auto1-test.com/v1/car-types/built-dates?manufacturer=190&amp;main-type=LN&amp;test=test</w:t>
              </w:r>
            </w:hyperlink>
          </w:p>
          <w:p w:rsidR="00BF36CA" w:rsidRPr="003C4C19" w:rsidRDefault="00BF36CA" w:rsidP="00B010D0">
            <w:pPr>
              <w:pStyle w:val="ListParagraph"/>
              <w:numPr>
                <w:ilvl w:val="0"/>
                <w:numId w:val="21"/>
              </w:numPr>
              <w:rPr>
                <w:rFonts w:ascii="Helvetica" w:hAnsi="Helvetica"/>
                <w:color w:val="505050"/>
                <w:sz w:val="16"/>
                <w:szCs w:val="18"/>
                <w:shd w:val="clear" w:color="auto" w:fill="FFFFFF"/>
              </w:rPr>
            </w:pPr>
            <w:r w:rsidRPr="003C4C19">
              <w:rPr>
                <w:sz w:val="20"/>
              </w:rPr>
              <w:t xml:space="preserve">Check the values returned in </w:t>
            </w:r>
            <w:proofErr w:type="spellStart"/>
            <w:r w:rsidRPr="003C4C19">
              <w:rPr>
                <w:sz w:val="20"/>
              </w:rPr>
              <w:t>wkda</w:t>
            </w:r>
            <w:proofErr w:type="spellEnd"/>
            <w:r w:rsidRPr="003C4C19">
              <w:rPr>
                <w:sz w:val="20"/>
              </w:rPr>
              <w:t xml:space="preserve"> object which represents the car </w:t>
            </w:r>
            <w:r w:rsidR="00B010D0">
              <w:rPr>
                <w:sz w:val="20"/>
              </w:rPr>
              <w:t>registration year</w:t>
            </w:r>
            <w:r w:rsidRPr="003C4C19">
              <w:rPr>
                <w:sz w:val="20"/>
              </w:rPr>
              <w:t>.</w:t>
            </w:r>
          </w:p>
        </w:tc>
      </w:tr>
      <w:tr w:rsidR="00BF36CA" w:rsidTr="006A4FD8">
        <w:tc>
          <w:tcPr>
            <w:tcW w:w="1818" w:type="dxa"/>
            <w:shd w:val="clear" w:color="auto" w:fill="F2F2F2" w:themeFill="background1" w:themeFillShade="F2"/>
          </w:tcPr>
          <w:p w:rsidR="00BF36CA" w:rsidRPr="003C4C19" w:rsidRDefault="00E02C23" w:rsidP="00B010D0">
            <w:pPr>
              <w:rPr>
                <w:sz w:val="20"/>
              </w:rPr>
            </w:pPr>
            <w:r w:rsidRPr="00E02C23">
              <w:rPr>
                <w:sz w:val="20"/>
              </w:rPr>
              <w:t>Severity</w:t>
            </w:r>
          </w:p>
        </w:tc>
        <w:tc>
          <w:tcPr>
            <w:tcW w:w="9198" w:type="dxa"/>
            <w:shd w:val="clear" w:color="auto" w:fill="F2F2F2" w:themeFill="background1" w:themeFillShade="F2"/>
          </w:tcPr>
          <w:p w:rsidR="00BF36CA" w:rsidRPr="006A4FD8" w:rsidRDefault="00BF36CA" w:rsidP="00B010D0">
            <w:pPr>
              <w:rPr>
                <w:b/>
                <w:sz w:val="20"/>
              </w:rPr>
            </w:pPr>
            <w:r w:rsidRPr="006A4FD8">
              <w:rPr>
                <w:b/>
                <w:sz w:val="20"/>
              </w:rPr>
              <w:t>Major</w:t>
            </w:r>
          </w:p>
        </w:tc>
      </w:tr>
      <w:tr w:rsidR="00BF36CA" w:rsidTr="006A4FD8">
        <w:tc>
          <w:tcPr>
            <w:tcW w:w="1818" w:type="dxa"/>
            <w:shd w:val="clear" w:color="auto" w:fill="F2F2F2" w:themeFill="background1" w:themeFillShade="F2"/>
          </w:tcPr>
          <w:p w:rsidR="00BF36CA" w:rsidRDefault="00BF36CA" w:rsidP="00B010D0">
            <w:pPr>
              <w:rPr>
                <w:sz w:val="20"/>
              </w:rPr>
            </w:pPr>
            <w:r w:rsidRPr="003C4C19">
              <w:rPr>
                <w:sz w:val="20"/>
              </w:rPr>
              <w:t>Expected</w:t>
            </w:r>
          </w:p>
        </w:tc>
        <w:tc>
          <w:tcPr>
            <w:tcW w:w="9198" w:type="dxa"/>
            <w:shd w:val="clear" w:color="auto" w:fill="F2F2F2" w:themeFill="background1" w:themeFillShade="F2"/>
          </w:tcPr>
          <w:p w:rsidR="00BF36CA" w:rsidRDefault="00BF36CA" w:rsidP="00B010D0">
            <w:pPr>
              <w:rPr>
                <w:sz w:val="20"/>
              </w:rPr>
            </w:pPr>
            <w:r>
              <w:rPr>
                <w:sz w:val="20"/>
              </w:rPr>
              <w:t>Service should only return successful response for valid endpoint with no additional/invalid query parameters</w:t>
            </w:r>
          </w:p>
        </w:tc>
      </w:tr>
      <w:tr w:rsidR="00BF36CA" w:rsidTr="006A4FD8">
        <w:tc>
          <w:tcPr>
            <w:tcW w:w="1818" w:type="dxa"/>
            <w:shd w:val="clear" w:color="auto" w:fill="F2F2F2" w:themeFill="background1" w:themeFillShade="F2"/>
          </w:tcPr>
          <w:p w:rsidR="00BF36CA" w:rsidRDefault="00BF36CA" w:rsidP="00B010D0">
            <w:pPr>
              <w:rPr>
                <w:sz w:val="20"/>
              </w:rPr>
            </w:pPr>
            <w:r w:rsidRPr="003C4C19">
              <w:rPr>
                <w:sz w:val="20"/>
              </w:rPr>
              <w:t>Actual</w:t>
            </w:r>
          </w:p>
        </w:tc>
        <w:tc>
          <w:tcPr>
            <w:tcW w:w="9198" w:type="dxa"/>
            <w:shd w:val="clear" w:color="auto" w:fill="F2F2F2" w:themeFill="background1" w:themeFillShade="F2"/>
          </w:tcPr>
          <w:p w:rsidR="00BF36CA" w:rsidRDefault="00BF36CA" w:rsidP="00B010D0">
            <w:pPr>
              <w:rPr>
                <w:sz w:val="20"/>
              </w:rPr>
            </w:pPr>
            <w:r>
              <w:rPr>
                <w:sz w:val="20"/>
              </w:rPr>
              <w:t>Service is returning successful response for valid endpoint with additional/invalid query parameters</w:t>
            </w:r>
          </w:p>
        </w:tc>
      </w:tr>
    </w:tbl>
    <w:p w:rsidR="00BF36CA" w:rsidRDefault="00BF36CA" w:rsidP="003C4C19">
      <w:pPr>
        <w:rPr>
          <w:b/>
          <w:color w:val="FF0000"/>
          <w:sz w:val="20"/>
        </w:rPr>
      </w:pPr>
    </w:p>
    <w:tbl>
      <w:tblPr>
        <w:tblStyle w:val="TableGrid"/>
        <w:tblW w:w="0" w:type="auto"/>
        <w:shd w:val="clear" w:color="auto" w:fill="F2F2F2" w:themeFill="background1" w:themeFillShade="F2"/>
        <w:tblLook w:val="04A0" w:firstRow="1" w:lastRow="0" w:firstColumn="1" w:lastColumn="0" w:noHBand="0" w:noVBand="1"/>
      </w:tblPr>
      <w:tblGrid>
        <w:gridCol w:w="1818"/>
        <w:gridCol w:w="9198"/>
      </w:tblGrid>
      <w:tr w:rsidR="00B010D0" w:rsidTr="006A4FD8">
        <w:tc>
          <w:tcPr>
            <w:tcW w:w="1818" w:type="dxa"/>
            <w:shd w:val="clear" w:color="auto" w:fill="F2F2F2" w:themeFill="background1" w:themeFillShade="F2"/>
          </w:tcPr>
          <w:p w:rsidR="00B010D0" w:rsidRDefault="00B010D0" w:rsidP="00B010D0">
            <w:pPr>
              <w:rPr>
                <w:sz w:val="20"/>
              </w:rPr>
            </w:pPr>
            <w:r>
              <w:rPr>
                <w:sz w:val="20"/>
              </w:rPr>
              <w:t>Defect ID</w:t>
            </w:r>
          </w:p>
        </w:tc>
        <w:tc>
          <w:tcPr>
            <w:tcW w:w="9198" w:type="dxa"/>
            <w:shd w:val="clear" w:color="auto" w:fill="F2F2F2" w:themeFill="background1" w:themeFillShade="F2"/>
          </w:tcPr>
          <w:p w:rsidR="00B010D0" w:rsidRDefault="00B010D0" w:rsidP="00B010D0">
            <w:pPr>
              <w:rPr>
                <w:sz w:val="20"/>
              </w:rPr>
            </w:pPr>
            <w:r>
              <w:rPr>
                <w:sz w:val="20"/>
              </w:rPr>
              <w:t>D07</w:t>
            </w:r>
          </w:p>
        </w:tc>
      </w:tr>
      <w:tr w:rsidR="00B010D0" w:rsidTr="006A4FD8">
        <w:tc>
          <w:tcPr>
            <w:tcW w:w="1818" w:type="dxa"/>
            <w:shd w:val="clear" w:color="auto" w:fill="F2F2F2" w:themeFill="background1" w:themeFillShade="F2"/>
          </w:tcPr>
          <w:p w:rsidR="00B010D0" w:rsidRDefault="00B010D0" w:rsidP="00B010D0">
            <w:pPr>
              <w:rPr>
                <w:sz w:val="20"/>
              </w:rPr>
            </w:pPr>
            <w:r>
              <w:rPr>
                <w:sz w:val="20"/>
              </w:rPr>
              <w:t>Defect Name</w:t>
            </w:r>
          </w:p>
        </w:tc>
        <w:tc>
          <w:tcPr>
            <w:tcW w:w="9198" w:type="dxa"/>
            <w:shd w:val="clear" w:color="auto" w:fill="F2F2F2" w:themeFill="background1" w:themeFillShade="F2"/>
          </w:tcPr>
          <w:p w:rsidR="00B010D0" w:rsidRDefault="00B010D0" w:rsidP="00B010D0">
            <w:pPr>
              <w:rPr>
                <w:sz w:val="20"/>
              </w:rPr>
            </w:pPr>
            <w:r>
              <w:rPr>
                <w:sz w:val="20"/>
              </w:rPr>
              <w:t>Incorrect JSON wrapper for Registration Year Service Endpoint</w:t>
            </w:r>
          </w:p>
        </w:tc>
      </w:tr>
      <w:tr w:rsidR="00B010D0" w:rsidTr="006A4FD8">
        <w:tc>
          <w:tcPr>
            <w:tcW w:w="1818" w:type="dxa"/>
            <w:shd w:val="clear" w:color="auto" w:fill="F2F2F2" w:themeFill="background1" w:themeFillShade="F2"/>
          </w:tcPr>
          <w:p w:rsidR="00B010D0" w:rsidRDefault="00B010D0" w:rsidP="00B010D0">
            <w:pPr>
              <w:rPr>
                <w:sz w:val="20"/>
              </w:rPr>
            </w:pPr>
            <w:r w:rsidRPr="00580FDA">
              <w:rPr>
                <w:sz w:val="20"/>
              </w:rPr>
              <w:t>Defect Description</w:t>
            </w:r>
          </w:p>
        </w:tc>
        <w:tc>
          <w:tcPr>
            <w:tcW w:w="9198" w:type="dxa"/>
            <w:shd w:val="clear" w:color="auto" w:fill="F2F2F2" w:themeFill="background1" w:themeFillShade="F2"/>
          </w:tcPr>
          <w:p w:rsidR="00B010D0" w:rsidRDefault="00B010D0" w:rsidP="004D2A53">
            <w:pPr>
              <w:rPr>
                <w:sz w:val="20"/>
              </w:rPr>
            </w:pPr>
            <w:r>
              <w:rPr>
                <w:sz w:val="20"/>
              </w:rPr>
              <w:t xml:space="preserve">The Service </w:t>
            </w:r>
            <w:r w:rsidR="004D2A53">
              <w:rPr>
                <w:sz w:val="20"/>
              </w:rPr>
              <w:t xml:space="preserve">is not returning the expected JSON wrapper shared in requirement document where it should return keys like </w:t>
            </w:r>
            <w:r w:rsidR="004D2A53" w:rsidRPr="004D2A53">
              <w:rPr>
                <w:sz w:val="20"/>
              </w:rPr>
              <w:t>page</w:t>
            </w:r>
            <w:r w:rsidR="004D2A53">
              <w:rPr>
                <w:sz w:val="20"/>
              </w:rPr>
              <w:t xml:space="preserve">, </w:t>
            </w:r>
            <w:proofErr w:type="spellStart"/>
            <w:r w:rsidR="004D2A53" w:rsidRPr="004D2A53">
              <w:rPr>
                <w:sz w:val="20"/>
              </w:rPr>
              <w:t>pageSize</w:t>
            </w:r>
            <w:proofErr w:type="spellEnd"/>
            <w:r w:rsidR="004D2A53">
              <w:rPr>
                <w:sz w:val="20"/>
              </w:rPr>
              <w:t xml:space="preserve">, </w:t>
            </w:r>
            <w:proofErr w:type="spellStart"/>
            <w:r w:rsidR="004D2A53" w:rsidRPr="004D2A53">
              <w:rPr>
                <w:sz w:val="20"/>
              </w:rPr>
              <w:t>totalPageCount</w:t>
            </w:r>
            <w:proofErr w:type="spellEnd"/>
            <w:r w:rsidR="004D2A53">
              <w:rPr>
                <w:sz w:val="20"/>
              </w:rPr>
              <w:t xml:space="preserve"> &amp; </w:t>
            </w:r>
            <w:proofErr w:type="spellStart"/>
            <w:r w:rsidR="004D2A53">
              <w:rPr>
                <w:sz w:val="20"/>
              </w:rPr>
              <w:t>Json</w:t>
            </w:r>
            <w:proofErr w:type="spellEnd"/>
            <w:r w:rsidR="004D2A53">
              <w:rPr>
                <w:sz w:val="20"/>
              </w:rPr>
              <w:t xml:space="preserve"> object </w:t>
            </w:r>
            <w:proofErr w:type="spellStart"/>
            <w:r w:rsidR="004D2A53">
              <w:rPr>
                <w:sz w:val="20"/>
              </w:rPr>
              <w:t>wkda</w:t>
            </w:r>
            <w:proofErr w:type="spellEnd"/>
            <w:r w:rsidR="004D2A53">
              <w:rPr>
                <w:sz w:val="20"/>
              </w:rPr>
              <w:t xml:space="preserve"> with its key-value pairs but we are not getting </w:t>
            </w:r>
            <w:r w:rsidR="004D2A53" w:rsidRPr="004D2A53">
              <w:rPr>
                <w:sz w:val="20"/>
              </w:rPr>
              <w:t>page</w:t>
            </w:r>
            <w:r w:rsidR="004D2A53">
              <w:rPr>
                <w:sz w:val="20"/>
              </w:rPr>
              <w:t xml:space="preserve">, </w:t>
            </w:r>
            <w:proofErr w:type="spellStart"/>
            <w:r w:rsidR="004D2A53" w:rsidRPr="004D2A53">
              <w:rPr>
                <w:sz w:val="20"/>
              </w:rPr>
              <w:t>pageSize</w:t>
            </w:r>
            <w:proofErr w:type="spellEnd"/>
            <w:r w:rsidR="004D2A53">
              <w:rPr>
                <w:sz w:val="20"/>
              </w:rPr>
              <w:t xml:space="preserve">, </w:t>
            </w:r>
            <w:proofErr w:type="spellStart"/>
            <w:r w:rsidR="004D2A53" w:rsidRPr="004D2A53">
              <w:rPr>
                <w:sz w:val="20"/>
              </w:rPr>
              <w:t>totalPageCount</w:t>
            </w:r>
            <w:proofErr w:type="spellEnd"/>
            <w:r w:rsidR="004D2A53">
              <w:rPr>
                <w:sz w:val="20"/>
              </w:rPr>
              <w:t xml:space="preserve"> in response. This is not critical as on now because per requirement </w:t>
            </w:r>
            <w:r w:rsidR="004D2A53" w:rsidRPr="004D2A53">
              <w:rPr>
                <w:sz w:val="20"/>
              </w:rPr>
              <w:t>pagination or sorting</w:t>
            </w:r>
            <w:r w:rsidR="004D2A53">
              <w:rPr>
                <w:sz w:val="20"/>
              </w:rPr>
              <w:t xml:space="preserve"> </w:t>
            </w:r>
            <w:proofErr w:type="gramStart"/>
            <w:r w:rsidR="004D2A53">
              <w:rPr>
                <w:sz w:val="20"/>
              </w:rPr>
              <w:t>are</w:t>
            </w:r>
            <w:proofErr w:type="gramEnd"/>
            <w:r w:rsidR="004D2A53">
              <w:rPr>
                <w:sz w:val="20"/>
              </w:rPr>
              <w:t xml:space="preserve"> out of scope where these values play a key role. </w:t>
            </w:r>
          </w:p>
        </w:tc>
      </w:tr>
      <w:tr w:rsidR="00B010D0" w:rsidTr="006A4FD8">
        <w:tc>
          <w:tcPr>
            <w:tcW w:w="1818" w:type="dxa"/>
            <w:shd w:val="clear" w:color="auto" w:fill="F2F2F2" w:themeFill="background1" w:themeFillShade="F2"/>
          </w:tcPr>
          <w:p w:rsidR="00B010D0" w:rsidRDefault="00B010D0" w:rsidP="00B010D0">
            <w:pPr>
              <w:rPr>
                <w:sz w:val="20"/>
              </w:rPr>
            </w:pPr>
            <w:r w:rsidRPr="003C4C19">
              <w:rPr>
                <w:sz w:val="20"/>
              </w:rPr>
              <w:t>Steps to reproduce</w:t>
            </w:r>
          </w:p>
        </w:tc>
        <w:tc>
          <w:tcPr>
            <w:tcW w:w="9198" w:type="dxa"/>
            <w:shd w:val="clear" w:color="auto" w:fill="F2F2F2" w:themeFill="background1" w:themeFillShade="F2"/>
          </w:tcPr>
          <w:p w:rsidR="00B010D0" w:rsidRDefault="00B010D0" w:rsidP="00B010D0">
            <w:pPr>
              <w:pStyle w:val="ListParagraph"/>
              <w:numPr>
                <w:ilvl w:val="0"/>
                <w:numId w:val="22"/>
              </w:numPr>
              <w:rPr>
                <w:sz w:val="20"/>
              </w:rPr>
            </w:pPr>
            <w:r>
              <w:rPr>
                <w:sz w:val="20"/>
              </w:rPr>
              <w:t>Open below URL in postman.</w:t>
            </w:r>
          </w:p>
          <w:p w:rsidR="004D2A53" w:rsidRDefault="00EB33D9" w:rsidP="004D2A53">
            <w:pPr>
              <w:pStyle w:val="ListParagraph"/>
              <w:ind w:left="1080" w:firstLine="0"/>
              <w:rPr>
                <w:rFonts w:ascii="Helvetica" w:hAnsi="Helvetica"/>
                <w:color w:val="505050"/>
                <w:sz w:val="16"/>
                <w:szCs w:val="18"/>
                <w:shd w:val="clear" w:color="auto" w:fill="FFFFFF"/>
              </w:rPr>
            </w:pPr>
            <w:hyperlink r:id="rId24" w:history="1">
              <w:r w:rsidR="004D2A53" w:rsidRPr="00B036E2">
                <w:rPr>
                  <w:rStyle w:val="Hyperlink"/>
                  <w:rFonts w:ascii="Helvetica" w:hAnsi="Helvetica"/>
                  <w:sz w:val="16"/>
                  <w:szCs w:val="18"/>
                  <w:shd w:val="clear" w:color="auto" w:fill="FFFFFF"/>
                </w:rPr>
                <w:t>http://api-aws-eu-qa-1.auto1-test.com/v1/car-types/built-dates?manufacturer=190&amp;main-type=LN</w:t>
              </w:r>
            </w:hyperlink>
          </w:p>
          <w:p w:rsidR="00B010D0" w:rsidRPr="004D2A53" w:rsidRDefault="00B010D0" w:rsidP="004D2A53">
            <w:pPr>
              <w:pStyle w:val="ListParagraph"/>
              <w:numPr>
                <w:ilvl w:val="0"/>
                <w:numId w:val="22"/>
              </w:numPr>
              <w:rPr>
                <w:rFonts w:ascii="Helvetica" w:hAnsi="Helvetica"/>
                <w:color w:val="505050"/>
                <w:sz w:val="16"/>
                <w:szCs w:val="18"/>
                <w:shd w:val="clear" w:color="auto" w:fill="FFFFFF"/>
              </w:rPr>
            </w:pPr>
            <w:r w:rsidRPr="003C4C19">
              <w:rPr>
                <w:sz w:val="20"/>
              </w:rPr>
              <w:t xml:space="preserve">Check the </w:t>
            </w:r>
            <w:proofErr w:type="spellStart"/>
            <w:r w:rsidR="004D2A53">
              <w:rPr>
                <w:sz w:val="20"/>
              </w:rPr>
              <w:t>the</w:t>
            </w:r>
            <w:proofErr w:type="spellEnd"/>
            <w:r w:rsidR="004D2A53">
              <w:rPr>
                <w:sz w:val="20"/>
              </w:rPr>
              <w:t xml:space="preserve"> response is only returning </w:t>
            </w:r>
            <w:proofErr w:type="spellStart"/>
            <w:r w:rsidR="004D2A53">
              <w:rPr>
                <w:sz w:val="20"/>
              </w:rPr>
              <w:t>wkda</w:t>
            </w:r>
            <w:proofErr w:type="spellEnd"/>
            <w:r w:rsidR="004D2A53">
              <w:rPr>
                <w:sz w:val="20"/>
              </w:rPr>
              <w:t xml:space="preserve"> object and its key-value pairs</w:t>
            </w:r>
            <w:r w:rsidRPr="003C4C19">
              <w:rPr>
                <w:sz w:val="20"/>
              </w:rPr>
              <w:t>.</w:t>
            </w:r>
          </w:p>
        </w:tc>
      </w:tr>
      <w:tr w:rsidR="00B010D0" w:rsidTr="006A4FD8">
        <w:tc>
          <w:tcPr>
            <w:tcW w:w="1818" w:type="dxa"/>
            <w:shd w:val="clear" w:color="auto" w:fill="F2F2F2" w:themeFill="background1" w:themeFillShade="F2"/>
          </w:tcPr>
          <w:p w:rsidR="00B010D0" w:rsidRPr="003C4C19" w:rsidRDefault="00E02C23" w:rsidP="00B010D0">
            <w:pPr>
              <w:rPr>
                <w:sz w:val="20"/>
              </w:rPr>
            </w:pPr>
            <w:r w:rsidRPr="00E02C23">
              <w:rPr>
                <w:sz w:val="20"/>
              </w:rPr>
              <w:t>Severity</w:t>
            </w:r>
          </w:p>
        </w:tc>
        <w:tc>
          <w:tcPr>
            <w:tcW w:w="9198" w:type="dxa"/>
            <w:shd w:val="clear" w:color="auto" w:fill="F2F2F2" w:themeFill="background1" w:themeFillShade="F2"/>
          </w:tcPr>
          <w:p w:rsidR="00B010D0" w:rsidRPr="006A4FD8" w:rsidRDefault="00B010D0" w:rsidP="00B010D0">
            <w:pPr>
              <w:rPr>
                <w:b/>
                <w:sz w:val="20"/>
              </w:rPr>
            </w:pPr>
            <w:r w:rsidRPr="006A4FD8">
              <w:rPr>
                <w:b/>
                <w:sz w:val="20"/>
              </w:rPr>
              <w:t>Major</w:t>
            </w:r>
          </w:p>
        </w:tc>
      </w:tr>
      <w:tr w:rsidR="00B010D0" w:rsidTr="006A4FD8">
        <w:tc>
          <w:tcPr>
            <w:tcW w:w="1818" w:type="dxa"/>
            <w:shd w:val="clear" w:color="auto" w:fill="F2F2F2" w:themeFill="background1" w:themeFillShade="F2"/>
          </w:tcPr>
          <w:p w:rsidR="00B010D0" w:rsidRDefault="00B010D0" w:rsidP="00B010D0">
            <w:pPr>
              <w:rPr>
                <w:sz w:val="20"/>
              </w:rPr>
            </w:pPr>
            <w:r w:rsidRPr="003C4C19">
              <w:rPr>
                <w:sz w:val="20"/>
              </w:rPr>
              <w:t>Expected</w:t>
            </w:r>
          </w:p>
        </w:tc>
        <w:tc>
          <w:tcPr>
            <w:tcW w:w="9198" w:type="dxa"/>
            <w:shd w:val="clear" w:color="auto" w:fill="F2F2F2" w:themeFill="background1" w:themeFillShade="F2"/>
          </w:tcPr>
          <w:p w:rsidR="00B010D0" w:rsidRDefault="00B010D0" w:rsidP="004D2A53">
            <w:pPr>
              <w:rPr>
                <w:sz w:val="20"/>
              </w:rPr>
            </w:pPr>
            <w:r>
              <w:rPr>
                <w:sz w:val="20"/>
              </w:rPr>
              <w:t xml:space="preserve">Service should </w:t>
            </w:r>
            <w:r w:rsidR="004D2A53">
              <w:rPr>
                <w:sz w:val="20"/>
              </w:rPr>
              <w:t xml:space="preserve">return the exact wrapper shared in business requirement which includes </w:t>
            </w:r>
            <w:r w:rsidR="004D2A53" w:rsidRPr="004D2A53">
              <w:rPr>
                <w:sz w:val="20"/>
              </w:rPr>
              <w:t>page</w:t>
            </w:r>
            <w:r w:rsidR="004D2A53">
              <w:rPr>
                <w:sz w:val="20"/>
              </w:rPr>
              <w:t xml:space="preserve">, </w:t>
            </w:r>
            <w:proofErr w:type="spellStart"/>
            <w:r w:rsidR="004D2A53" w:rsidRPr="004D2A53">
              <w:rPr>
                <w:sz w:val="20"/>
              </w:rPr>
              <w:t>pageSize</w:t>
            </w:r>
            <w:proofErr w:type="spellEnd"/>
            <w:r w:rsidR="004D2A53">
              <w:rPr>
                <w:sz w:val="20"/>
              </w:rPr>
              <w:t xml:space="preserve">, </w:t>
            </w:r>
            <w:proofErr w:type="spellStart"/>
            <w:proofErr w:type="gramStart"/>
            <w:r w:rsidR="004D2A53" w:rsidRPr="004D2A53">
              <w:rPr>
                <w:sz w:val="20"/>
              </w:rPr>
              <w:t>totalPageCount</w:t>
            </w:r>
            <w:proofErr w:type="spellEnd"/>
            <w:proofErr w:type="gramEnd"/>
            <w:r w:rsidR="004D2A53">
              <w:rPr>
                <w:sz w:val="20"/>
              </w:rPr>
              <w:t xml:space="preserve"> &amp; </w:t>
            </w:r>
            <w:proofErr w:type="spellStart"/>
            <w:r w:rsidR="004D2A53">
              <w:rPr>
                <w:sz w:val="20"/>
              </w:rPr>
              <w:t>Json</w:t>
            </w:r>
            <w:proofErr w:type="spellEnd"/>
            <w:r w:rsidR="004D2A53">
              <w:rPr>
                <w:sz w:val="20"/>
              </w:rPr>
              <w:t xml:space="preserve"> object </w:t>
            </w:r>
            <w:proofErr w:type="spellStart"/>
            <w:r w:rsidR="004D2A53">
              <w:rPr>
                <w:sz w:val="20"/>
              </w:rPr>
              <w:t>wkda</w:t>
            </w:r>
            <w:proofErr w:type="spellEnd"/>
            <w:r w:rsidR="004D2A53">
              <w:rPr>
                <w:sz w:val="20"/>
              </w:rPr>
              <w:t xml:space="preserve"> with its key-value pairs in the response.</w:t>
            </w:r>
          </w:p>
        </w:tc>
      </w:tr>
      <w:tr w:rsidR="00B010D0" w:rsidTr="006A4FD8">
        <w:tc>
          <w:tcPr>
            <w:tcW w:w="1818" w:type="dxa"/>
            <w:shd w:val="clear" w:color="auto" w:fill="F2F2F2" w:themeFill="background1" w:themeFillShade="F2"/>
          </w:tcPr>
          <w:p w:rsidR="00B010D0" w:rsidRDefault="00B010D0" w:rsidP="00B010D0">
            <w:pPr>
              <w:rPr>
                <w:sz w:val="20"/>
              </w:rPr>
            </w:pPr>
            <w:r w:rsidRPr="003C4C19">
              <w:rPr>
                <w:sz w:val="20"/>
              </w:rPr>
              <w:t>Actual</w:t>
            </w:r>
          </w:p>
        </w:tc>
        <w:tc>
          <w:tcPr>
            <w:tcW w:w="9198" w:type="dxa"/>
            <w:shd w:val="clear" w:color="auto" w:fill="F2F2F2" w:themeFill="background1" w:themeFillShade="F2"/>
          </w:tcPr>
          <w:p w:rsidR="00B010D0" w:rsidRDefault="004D2A53" w:rsidP="00B010D0">
            <w:pPr>
              <w:rPr>
                <w:sz w:val="20"/>
              </w:rPr>
            </w:pPr>
            <w:r>
              <w:rPr>
                <w:sz w:val="20"/>
              </w:rPr>
              <w:t xml:space="preserve">Service is only </w:t>
            </w:r>
            <w:proofErr w:type="spellStart"/>
            <w:r>
              <w:rPr>
                <w:sz w:val="20"/>
              </w:rPr>
              <w:t>returing</w:t>
            </w:r>
            <w:proofErr w:type="spellEnd"/>
            <w:r>
              <w:rPr>
                <w:sz w:val="20"/>
              </w:rPr>
              <w:t xml:space="preserve"> &amp; </w:t>
            </w:r>
            <w:proofErr w:type="spellStart"/>
            <w:r>
              <w:rPr>
                <w:sz w:val="20"/>
              </w:rPr>
              <w:t>Json</w:t>
            </w:r>
            <w:proofErr w:type="spellEnd"/>
            <w:r>
              <w:rPr>
                <w:sz w:val="20"/>
              </w:rPr>
              <w:t xml:space="preserve"> object </w:t>
            </w:r>
            <w:proofErr w:type="spellStart"/>
            <w:r>
              <w:rPr>
                <w:sz w:val="20"/>
              </w:rPr>
              <w:t>wkda</w:t>
            </w:r>
            <w:proofErr w:type="spellEnd"/>
            <w:r>
              <w:rPr>
                <w:sz w:val="20"/>
              </w:rPr>
              <w:t xml:space="preserve"> with its key-value pairs in the response.</w:t>
            </w:r>
          </w:p>
        </w:tc>
      </w:tr>
    </w:tbl>
    <w:p w:rsidR="00BF36CA" w:rsidRDefault="00BF36CA" w:rsidP="003C4C19">
      <w:pPr>
        <w:rPr>
          <w:b/>
          <w:color w:val="FF0000"/>
          <w:sz w:val="20"/>
        </w:rPr>
      </w:pPr>
    </w:p>
    <w:p w:rsidR="003C4C19" w:rsidRPr="00580FDA" w:rsidRDefault="003C4C19" w:rsidP="003C4C19">
      <w:pPr>
        <w:rPr>
          <w:b/>
          <w:color w:val="FF0000"/>
          <w:sz w:val="20"/>
        </w:rPr>
      </w:pPr>
      <w:r w:rsidRPr="00580FDA">
        <w:rPr>
          <w:b/>
          <w:color w:val="FF0000"/>
          <w:sz w:val="20"/>
        </w:rPr>
        <w:t>Note – Cosmetic defect was caught during part of exploratory testing and is not included in Automation report.</w:t>
      </w:r>
    </w:p>
    <w:tbl>
      <w:tblPr>
        <w:tblStyle w:val="TableGrid"/>
        <w:tblW w:w="0" w:type="auto"/>
        <w:shd w:val="clear" w:color="auto" w:fill="F2F2F2" w:themeFill="background1" w:themeFillShade="F2"/>
        <w:tblLook w:val="04A0" w:firstRow="1" w:lastRow="0" w:firstColumn="1" w:lastColumn="0" w:noHBand="0" w:noVBand="1"/>
      </w:tblPr>
      <w:tblGrid>
        <w:gridCol w:w="1818"/>
        <w:gridCol w:w="9198"/>
      </w:tblGrid>
      <w:tr w:rsidR="003C4C19" w:rsidTr="006A4FD8">
        <w:tc>
          <w:tcPr>
            <w:tcW w:w="1818" w:type="dxa"/>
            <w:shd w:val="clear" w:color="auto" w:fill="F2F2F2" w:themeFill="background1" w:themeFillShade="F2"/>
          </w:tcPr>
          <w:p w:rsidR="003C4C19" w:rsidRDefault="003C4C19">
            <w:pPr>
              <w:rPr>
                <w:sz w:val="20"/>
              </w:rPr>
            </w:pPr>
            <w:r>
              <w:rPr>
                <w:sz w:val="20"/>
              </w:rPr>
              <w:t>Defect ID</w:t>
            </w:r>
          </w:p>
        </w:tc>
        <w:tc>
          <w:tcPr>
            <w:tcW w:w="9198" w:type="dxa"/>
            <w:shd w:val="clear" w:color="auto" w:fill="F2F2F2" w:themeFill="background1" w:themeFillShade="F2"/>
          </w:tcPr>
          <w:p w:rsidR="003C4C19" w:rsidRDefault="004D2A53">
            <w:pPr>
              <w:rPr>
                <w:sz w:val="20"/>
              </w:rPr>
            </w:pPr>
            <w:r>
              <w:rPr>
                <w:sz w:val="20"/>
              </w:rPr>
              <w:t>D08</w:t>
            </w:r>
          </w:p>
        </w:tc>
      </w:tr>
      <w:tr w:rsidR="003C4C19" w:rsidTr="006A4FD8">
        <w:tc>
          <w:tcPr>
            <w:tcW w:w="1818" w:type="dxa"/>
            <w:shd w:val="clear" w:color="auto" w:fill="F2F2F2" w:themeFill="background1" w:themeFillShade="F2"/>
          </w:tcPr>
          <w:p w:rsidR="003C4C19" w:rsidRDefault="003C4C19">
            <w:pPr>
              <w:rPr>
                <w:sz w:val="20"/>
              </w:rPr>
            </w:pPr>
            <w:r>
              <w:rPr>
                <w:sz w:val="20"/>
              </w:rPr>
              <w:t>Defect Name</w:t>
            </w:r>
          </w:p>
        </w:tc>
        <w:tc>
          <w:tcPr>
            <w:tcW w:w="9198" w:type="dxa"/>
            <w:shd w:val="clear" w:color="auto" w:fill="F2F2F2" w:themeFill="background1" w:themeFillShade="F2"/>
          </w:tcPr>
          <w:p w:rsidR="003C4C19" w:rsidRDefault="003C4C19">
            <w:pPr>
              <w:rPr>
                <w:sz w:val="20"/>
              </w:rPr>
            </w:pPr>
            <w:r w:rsidRPr="003C4C19">
              <w:rPr>
                <w:sz w:val="20"/>
              </w:rPr>
              <w:t>Car Model names spelled incorrectly</w:t>
            </w:r>
          </w:p>
        </w:tc>
      </w:tr>
      <w:tr w:rsidR="003C4C19" w:rsidTr="006A4FD8">
        <w:tc>
          <w:tcPr>
            <w:tcW w:w="1818" w:type="dxa"/>
            <w:shd w:val="clear" w:color="auto" w:fill="F2F2F2" w:themeFill="background1" w:themeFillShade="F2"/>
          </w:tcPr>
          <w:p w:rsidR="003C4C19" w:rsidRDefault="003C4C19">
            <w:pPr>
              <w:rPr>
                <w:sz w:val="20"/>
              </w:rPr>
            </w:pPr>
            <w:r w:rsidRPr="00580FDA">
              <w:rPr>
                <w:sz w:val="20"/>
              </w:rPr>
              <w:t>Defect Description</w:t>
            </w:r>
          </w:p>
        </w:tc>
        <w:tc>
          <w:tcPr>
            <w:tcW w:w="9198" w:type="dxa"/>
            <w:shd w:val="clear" w:color="auto" w:fill="F2F2F2" w:themeFill="background1" w:themeFillShade="F2"/>
          </w:tcPr>
          <w:p w:rsidR="003C4C19" w:rsidRDefault="003C4C19">
            <w:pPr>
              <w:rPr>
                <w:sz w:val="20"/>
              </w:rPr>
            </w:pPr>
            <w:r w:rsidRPr="003C4C19">
              <w:rPr>
                <w:sz w:val="20"/>
              </w:rPr>
              <w:t>Car model name not correct for few cars.</w:t>
            </w:r>
          </w:p>
        </w:tc>
      </w:tr>
      <w:tr w:rsidR="003C4C19" w:rsidTr="006A4FD8">
        <w:tc>
          <w:tcPr>
            <w:tcW w:w="1818" w:type="dxa"/>
            <w:shd w:val="clear" w:color="auto" w:fill="F2F2F2" w:themeFill="background1" w:themeFillShade="F2"/>
          </w:tcPr>
          <w:p w:rsidR="003C4C19" w:rsidRDefault="003C4C19">
            <w:pPr>
              <w:rPr>
                <w:sz w:val="20"/>
              </w:rPr>
            </w:pPr>
            <w:r w:rsidRPr="003C4C19">
              <w:rPr>
                <w:sz w:val="20"/>
              </w:rPr>
              <w:lastRenderedPageBreak/>
              <w:t>Steps to reproduce</w:t>
            </w:r>
          </w:p>
        </w:tc>
        <w:tc>
          <w:tcPr>
            <w:tcW w:w="9198" w:type="dxa"/>
            <w:shd w:val="clear" w:color="auto" w:fill="F2F2F2" w:themeFill="background1" w:themeFillShade="F2"/>
          </w:tcPr>
          <w:p w:rsidR="003C4C19" w:rsidRDefault="003C4C19" w:rsidP="004D2A53">
            <w:pPr>
              <w:pStyle w:val="ListParagraph"/>
              <w:numPr>
                <w:ilvl w:val="0"/>
                <w:numId w:val="23"/>
              </w:numPr>
              <w:rPr>
                <w:sz w:val="20"/>
              </w:rPr>
            </w:pPr>
            <w:r>
              <w:rPr>
                <w:sz w:val="20"/>
              </w:rPr>
              <w:t>Open below URL in postman.</w:t>
            </w:r>
          </w:p>
          <w:p w:rsidR="003C4C19" w:rsidRPr="003C4C19" w:rsidRDefault="00EB33D9" w:rsidP="003C4C19">
            <w:pPr>
              <w:pStyle w:val="ListParagraph"/>
              <w:ind w:left="1080" w:firstLine="0"/>
              <w:rPr>
                <w:rFonts w:ascii="Helvetica" w:hAnsi="Helvetica"/>
                <w:color w:val="505050"/>
                <w:sz w:val="16"/>
                <w:szCs w:val="18"/>
                <w:shd w:val="clear" w:color="auto" w:fill="FFFFFF"/>
              </w:rPr>
            </w:pPr>
            <w:hyperlink r:id="rId25" w:history="1">
              <w:r w:rsidR="003C4C19" w:rsidRPr="003C4C19">
                <w:rPr>
                  <w:rStyle w:val="Hyperlink"/>
                  <w:rFonts w:ascii="Helvetica" w:hAnsi="Helvetica"/>
                  <w:sz w:val="16"/>
                  <w:szCs w:val="18"/>
                  <w:shd w:val="clear" w:color="auto" w:fill="FFFFFF"/>
                </w:rPr>
                <w:t>http://api-aws-eu-qa-1.auto1-test.com/v1/car-types/main-types?manufacturer=487</w:t>
              </w:r>
            </w:hyperlink>
          </w:p>
          <w:p w:rsidR="003C4C19" w:rsidRPr="003C4C19" w:rsidRDefault="003C4C19" w:rsidP="004D2A53">
            <w:pPr>
              <w:pStyle w:val="ListParagraph"/>
              <w:numPr>
                <w:ilvl w:val="0"/>
                <w:numId w:val="23"/>
              </w:numPr>
              <w:rPr>
                <w:rFonts w:ascii="Helvetica" w:hAnsi="Helvetica"/>
                <w:color w:val="505050"/>
                <w:sz w:val="16"/>
                <w:szCs w:val="18"/>
                <w:shd w:val="clear" w:color="auto" w:fill="FFFFFF"/>
              </w:rPr>
            </w:pPr>
            <w:r w:rsidRPr="003C4C19">
              <w:rPr>
                <w:sz w:val="20"/>
              </w:rPr>
              <w:t xml:space="preserve">Check the values returned in </w:t>
            </w:r>
            <w:proofErr w:type="spellStart"/>
            <w:r w:rsidRPr="003C4C19">
              <w:rPr>
                <w:sz w:val="20"/>
              </w:rPr>
              <w:t>wkda</w:t>
            </w:r>
            <w:proofErr w:type="spellEnd"/>
            <w:r w:rsidRPr="003C4C19">
              <w:rPr>
                <w:sz w:val="20"/>
              </w:rPr>
              <w:t xml:space="preserve"> object which represents the car model name.</w:t>
            </w:r>
          </w:p>
        </w:tc>
      </w:tr>
      <w:tr w:rsidR="004D2A53" w:rsidTr="006A4FD8">
        <w:tc>
          <w:tcPr>
            <w:tcW w:w="1818" w:type="dxa"/>
            <w:shd w:val="clear" w:color="auto" w:fill="F2F2F2" w:themeFill="background1" w:themeFillShade="F2"/>
          </w:tcPr>
          <w:p w:rsidR="004D2A53" w:rsidRPr="003C4C19" w:rsidRDefault="00E02C23">
            <w:pPr>
              <w:rPr>
                <w:sz w:val="20"/>
              </w:rPr>
            </w:pPr>
            <w:r w:rsidRPr="00E02C23">
              <w:rPr>
                <w:sz w:val="20"/>
              </w:rPr>
              <w:t>Severity</w:t>
            </w:r>
          </w:p>
        </w:tc>
        <w:tc>
          <w:tcPr>
            <w:tcW w:w="9198" w:type="dxa"/>
            <w:shd w:val="clear" w:color="auto" w:fill="F2F2F2" w:themeFill="background1" w:themeFillShade="F2"/>
          </w:tcPr>
          <w:p w:rsidR="004D2A53" w:rsidRPr="006A4FD8" w:rsidRDefault="00E30D6D">
            <w:pPr>
              <w:rPr>
                <w:b/>
                <w:sz w:val="20"/>
              </w:rPr>
            </w:pPr>
            <w:r>
              <w:rPr>
                <w:b/>
                <w:sz w:val="20"/>
              </w:rPr>
              <w:t>Low(Cosmetic)</w:t>
            </w:r>
          </w:p>
        </w:tc>
      </w:tr>
      <w:tr w:rsidR="003C4C19" w:rsidTr="006A4FD8">
        <w:tc>
          <w:tcPr>
            <w:tcW w:w="1818" w:type="dxa"/>
            <w:shd w:val="clear" w:color="auto" w:fill="F2F2F2" w:themeFill="background1" w:themeFillShade="F2"/>
          </w:tcPr>
          <w:p w:rsidR="003C4C19" w:rsidRDefault="003C4C19">
            <w:pPr>
              <w:rPr>
                <w:sz w:val="20"/>
              </w:rPr>
            </w:pPr>
            <w:r w:rsidRPr="003C4C19">
              <w:rPr>
                <w:sz w:val="20"/>
              </w:rPr>
              <w:t>Expected</w:t>
            </w:r>
          </w:p>
        </w:tc>
        <w:tc>
          <w:tcPr>
            <w:tcW w:w="9198" w:type="dxa"/>
            <w:shd w:val="clear" w:color="auto" w:fill="F2F2F2" w:themeFill="background1" w:themeFillShade="F2"/>
          </w:tcPr>
          <w:p w:rsidR="003C4C19" w:rsidRDefault="003C4C19">
            <w:pPr>
              <w:rPr>
                <w:sz w:val="20"/>
              </w:rPr>
            </w:pPr>
            <w:r w:rsidRPr="003C4C19">
              <w:rPr>
                <w:sz w:val="20"/>
              </w:rPr>
              <w:t xml:space="preserve">Car model name for Lexus brand should be "CT-Series", "GS-Series", "IS-Series", "LC-Series", </w:t>
            </w:r>
            <w:proofErr w:type="spellStart"/>
            <w:r w:rsidRPr="003C4C19">
              <w:rPr>
                <w:sz w:val="20"/>
              </w:rPr>
              <w:t>etc</w:t>
            </w:r>
            <w:proofErr w:type="spellEnd"/>
          </w:p>
        </w:tc>
      </w:tr>
      <w:tr w:rsidR="003C4C19" w:rsidTr="006A4FD8">
        <w:tc>
          <w:tcPr>
            <w:tcW w:w="1818" w:type="dxa"/>
            <w:shd w:val="clear" w:color="auto" w:fill="F2F2F2" w:themeFill="background1" w:themeFillShade="F2"/>
          </w:tcPr>
          <w:p w:rsidR="003C4C19" w:rsidRDefault="003C4C19">
            <w:pPr>
              <w:rPr>
                <w:sz w:val="20"/>
              </w:rPr>
            </w:pPr>
            <w:r w:rsidRPr="003C4C19">
              <w:rPr>
                <w:sz w:val="20"/>
              </w:rPr>
              <w:t>Actual</w:t>
            </w:r>
          </w:p>
        </w:tc>
        <w:tc>
          <w:tcPr>
            <w:tcW w:w="9198" w:type="dxa"/>
            <w:shd w:val="clear" w:color="auto" w:fill="F2F2F2" w:themeFill="background1" w:themeFillShade="F2"/>
          </w:tcPr>
          <w:p w:rsidR="003C4C19" w:rsidRDefault="003C4C19">
            <w:pPr>
              <w:rPr>
                <w:sz w:val="20"/>
              </w:rPr>
            </w:pPr>
            <w:r w:rsidRPr="003C4C19">
              <w:rPr>
                <w:sz w:val="20"/>
              </w:rPr>
              <w:t>Car model names for Lexus brand is showing "CT-</w:t>
            </w:r>
            <w:proofErr w:type="spellStart"/>
            <w:r w:rsidRPr="003C4C19">
              <w:rPr>
                <w:sz w:val="20"/>
              </w:rPr>
              <w:t>Serie</w:t>
            </w:r>
            <w:proofErr w:type="spellEnd"/>
            <w:r w:rsidRPr="003C4C19">
              <w:rPr>
                <w:sz w:val="20"/>
              </w:rPr>
              <w:t>", "GS-</w:t>
            </w:r>
            <w:proofErr w:type="spellStart"/>
            <w:r w:rsidRPr="003C4C19">
              <w:rPr>
                <w:sz w:val="20"/>
              </w:rPr>
              <w:t>Serie</w:t>
            </w:r>
            <w:proofErr w:type="spellEnd"/>
            <w:r w:rsidRPr="003C4C19">
              <w:rPr>
                <w:sz w:val="20"/>
              </w:rPr>
              <w:t>", "IS-</w:t>
            </w:r>
            <w:proofErr w:type="spellStart"/>
            <w:r w:rsidRPr="003C4C19">
              <w:rPr>
                <w:sz w:val="20"/>
              </w:rPr>
              <w:t>Serie</w:t>
            </w:r>
            <w:proofErr w:type="spellEnd"/>
            <w:r w:rsidRPr="003C4C19">
              <w:rPr>
                <w:sz w:val="20"/>
              </w:rPr>
              <w:t>",  "LC-</w:t>
            </w:r>
            <w:proofErr w:type="spellStart"/>
            <w:r w:rsidRPr="003C4C19">
              <w:rPr>
                <w:sz w:val="20"/>
              </w:rPr>
              <w:t>Serie</w:t>
            </w:r>
            <w:proofErr w:type="spellEnd"/>
            <w:r w:rsidRPr="003C4C19">
              <w:rPr>
                <w:sz w:val="20"/>
              </w:rPr>
              <w:t>", etc.</w:t>
            </w:r>
          </w:p>
        </w:tc>
      </w:tr>
    </w:tbl>
    <w:p w:rsidR="003C4C19" w:rsidRPr="00580FDA" w:rsidRDefault="003C4C19">
      <w:pPr>
        <w:rPr>
          <w:sz w:val="20"/>
        </w:rPr>
      </w:pPr>
    </w:p>
    <w:p w:rsidR="003C4C19" w:rsidRPr="00580FDA" w:rsidRDefault="003C4C19" w:rsidP="00D02FF7">
      <w:pPr>
        <w:rPr>
          <w:rFonts w:ascii="Helvetica" w:hAnsi="Helvetica"/>
          <w:color w:val="505050"/>
          <w:sz w:val="16"/>
          <w:szCs w:val="18"/>
          <w:shd w:val="clear" w:color="auto" w:fill="FFFFFF"/>
        </w:rPr>
      </w:pPr>
    </w:p>
    <w:p w:rsidR="00F736F9" w:rsidRPr="00580FDA" w:rsidRDefault="00813A47" w:rsidP="00C12439">
      <w:pPr>
        <w:rPr>
          <w:sz w:val="18"/>
        </w:rPr>
      </w:pPr>
      <w:r w:rsidRPr="00580FDA">
        <w:rPr>
          <w:noProof/>
          <w:sz w:val="20"/>
          <w:lang w:bidi="ar-SA"/>
        </w:rPr>
        <w:drawing>
          <wp:inline distT="0" distB="0" distL="0" distR="0" wp14:anchorId="3DCF228B" wp14:editId="4E6D0018">
            <wp:extent cx="6647290" cy="334708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6654103" cy="3350511"/>
                    </a:xfrm>
                    <a:prstGeom prst="rect">
                      <a:avLst/>
                    </a:prstGeom>
                  </pic:spPr>
                </pic:pic>
              </a:graphicData>
            </a:graphic>
          </wp:inline>
        </w:drawing>
      </w:r>
    </w:p>
    <w:p w:rsidR="00F736F9" w:rsidRPr="00580FDA" w:rsidRDefault="00F736F9">
      <w:pPr>
        <w:spacing w:before="11"/>
        <w:rPr>
          <w:b/>
          <w:sz w:val="13"/>
        </w:rPr>
      </w:pPr>
    </w:p>
    <w:p w:rsidR="00F736F9" w:rsidRPr="00580FDA" w:rsidRDefault="002206D2" w:rsidP="00BD1F2B">
      <w:pPr>
        <w:pStyle w:val="ListParagraph"/>
        <w:numPr>
          <w:ilvl w:val="0"/>
          <w:numId w:val="5"/>
        </w:numPr>
        <w:tabs>
          <w:tab w:val="left" w:pos="1583"/>
        </w:tabs>
        <w:spacing w:before="51"/>
        <w:ind w:hanging="361"/>
        <w:rPr>
          <w:b/>
        </w:rPr>
      </w:pPr>
      <w:r w:rsidRPr="00580FDA">
        <w:rPr>
          <w:b/>
        </w:rPr>
        <w:t>Defects distribution – module</w:t>
      </w:r>
      <w:r w:rsidRPr="00580FDA">
        <w:rPr>
          <w:b/>
          <w:spacing w:val="1"/>
        </w:rPr>
        <w:t xml:space="preserve"> </w:t>
      </w:r>
      <w:r w:rsidRPr="00580FDA">
        <w:rPr>
          <w:b/>
        </w:rPr>
        <w:t>wise</w:t>
      </w:r>
    </w:p>
    <w:p w:rsidR="00F736F9" w:rsidRPr="00580FDA" w:rsidRDefault="002206D2">
      <w:pPr>
        <w:spacing w:before="1" w:after="1"/>
        <w:rPr>
          <w:b/>
          <w:sz w:val="18"/>
        </w:rPr>
      </w:pPr>
      <w:r w:rsidRPr="00580FDA">
        <w:rPr>
          <w:noProof/>
          <w:lang w:bidi="ar-SA"/>
        </w:rPr>
        <w:drawing>
          <wp:anchor distT="0" distB="0" distL="114300" distR="114300" simplePos="0" relativeHeight="251657216" behindDoc="1" locked="0" layoutInCell="1" allowOverlap="1" wp14:anchorId="17A3B49F" wp14:editId="7E550443">
            <wp:simplePos x="0" y="0"/>
            <wp:positionH relativeFrom="column">
              <wp:posOffset>3963725</wp:posOffset>
            </wp:positionH>
            <wp:positionV relativeFrom="paragraph">
              <wp:posOffset>128187</wp:posOffset>
            </wp:positionV>
            <wp:extent cx="2544418" cy="1224501"/>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548255" cy="1226348"/>
                    </a:xfrm>
                    <a:prstGeom prst="rect">
                      <a:avLst/>
                    </a:prstGeom>
                    <a:noFill/>
                  </pic:spPr>
                </pic:pic>
              </a:graphicData>
            </a:graphic>
            <wp14:sizeRelH relativeFrom="page">
              <wp14:pctWidth>0</wp14:pctWidth>
            </wp14:sizeRelH>
            <wp14:sizeRelV relativeFrom="page">
              <wp14:pctHeight>0</wp14:pctHeight>
            </wp14:sizeRelV>
          </wp:anchor>
        </w:drawing>
      </w:r>
    </w:p>
    <w:tbl>
      <w:tblPr>
        <w:tblW w:w="0" w:type="auto"/>
        <w:tblInd w:w="4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01"/>
        <w:gridCol w:w="1466"/>
        <w:gridCol w:w="821"/>
        <w:gridCol w:w="1030"/>
        <w:gridCol w:w="960"/>
      </w:tblGrid>
      <w:tr w:rsidR="00C12439" w:rsidRPr="00580FDA" w:rsidTr="002206D2">
        <w:trPr>
          <w:trHeight w:val="299"/>
        </w:trPr>
        <w:tc>
          <w:tcPr>
            <w:tcW w:w="1301" w:type="dxa"/>
          </w:tcPr>
          <w:p w:rsidR="00C12439" w:rsidRPr="00580FDA" w:rsidRDefault="00C12439">
            <w:pPr>
              <w:pStyle w:val="TableParagraph"/>
              <w:spacing w:before="0" w:line="240" w:lineRule="auto"/>
              <w:ind w:left="0"/>
              <w:jc w:val="left"/>
              <w:rPr>
                <w:rFonts w:ascii="Times New Roman"/>
                <w:sz w:val="20"/>
              </w:rPr>
            </w:pPr>
          </w:p>
        </w:tc>
        <w:tc>
          <w:tcPr>
            <w:tcW w:w="1466" w:type="dxa"/>
            <w:shd w:val="clear" w:color="auto" w:fill="C4D8F0"/>
          </w:tcPr>
          <w:p w:rsidR="00C12439" w:rsidRPr="00580FDA" w:rsidRDefault="00C12439">
            <w:pPr>
              <w:pStyle w:val="TableParagraph"/>
              <w:spacing w:before="12" w:line="267" w:lineRule="exact"/>
              <w:ind w:left="87" w:right="79"/>
              <w:rPr>
                <w:b/>
                <w:sz w:val="20"/>
              </w:rPr>
            </w:pPr>
            <w:r w:rsidRPr="00580FDA">
              <w:rPr>
                <w:b/>
                <w:sz w:val="20"/>
              </w:rPr>
              <w:t>Manufacturer</w:t>
            </w:r>
          </w:p>
        </w:tc>
        <w:tc>
          <w:tcPr>
            <w:tcW w:w="821" w:type="dxa"/>
            <w:shd w:val="clear" w:color="auto" w:fill="C4D8F0"/>
          </w:tcPr>
          <w:p w:rsidR="00C12439" w:rsidRPr="00580FDA" w:rsidRDefault="00C12439">
            <w:pPr>
              <w:pStyle w:val="TableParagraph"/>
              <w:spacing w:before="12" w:line="267" w:lineRule="exact"/>
              <w:ind w:right="83"/>
              <w:rPr>
                <w:b/>
                <w:sz w:val="20"/>
              </w:rPr>
            </w:pPr>
            <w:r w:rsidRPr="00580FDA">
              <w:rPr>
                <w:b/>
                <w:sz w:val="20"/>
              </w:rPr>
              <w:t>Model</w:t>
            </w:r>
          </w:p>
        </w:tc>
        <w:tc>
          <w:tcPr>
            <w:tcW w:w="1030" w:type="dxa"/>
            <w:shd w:val="clear" w:color="auto" w:fill="C4D8F0"/>
          </w:tcPr>
          <w:p w:rsidR="00C12439" w:rsidRPr="00580FDA" w:rsidRDefault="00C12439">
            <w:pPr>
              <w:pStyle w:val="TableParagraph"/>
              <w:spacing w:before="12" w:line="267" w:lineRule="exact"/>
              <w:ind w:right="80"/>
              <w:rPr>
                <w:b/>
                <w:sz w:val="20"/>
              </w:rPr>
            </w:pPr>
            <w:r w:rsidRPr="00580FDA">
              <w:rPr>
                <w:b/>
                <w:sz w:val="20"/>
              </w:rPr>
              <w:t>Year</w:t>
            </w:r>
          </w:p>
        </w:tc>
        <w:tc>
          <w:tcPr>
            <w:tcW w:w="960" w:type="dxa"/>
            <w:shd w:val="clear" w:color="auto" w:fill="C4D8F0"/>
          </w:tcPr>
          <w:p w:rsidR="00C12439" w:rsidRPr="00580FDA" w:rsidRDefault="00C12439">
            <w:pPr>
              <w:pStyle w:val="TableParagraph"/>
              <w:spacing w:before="12" w:line="267" w:lineRule="exact"/>
              <w:ind w:right="76"/>
              <w:rPr>
                <w:b/>
                <w:sz w:val="20"/>
              </w:rPr>
            </w:pPr>
            <w:r w:rsidRPr="00580FDA">
              <w:rPr>
                <w:b/>
                <w:sz w:val="20"/>
              </w:rPr>
              <w:t>Total</w:t>
            </w:r>
          </w:p>
        </w:tc>
      </w:tr>
      <w:tr w:rsidR="00C12439" w:rsidRPr="00580FDA" w:rsidTr="002206D2">
        <w:trPr>
          <w:trHeight w:val="299"/>
        </w:trPr>
        <w:tc>
          <w:tcPr>
            <w:tcW w:w="1301" w:type="dxa"/>
            <w:shd w:val="clear" w:color="auto" w:fill="C4D8F0"/>
          </w:tcPr>
          <w:p w:rsidR="00C12439" w:rsidRPr="00580FDA" w:rsidRDefault="00C12439">
            <w:pPr>
              <w:pStyle w:val="TableParagraph"/>
              <w:spacing w:before="12" w:line="267" w:lineRule="exact"/>
              <w:ind w:left="212" w:right="203"/>
              <w:rPr>
                <w:b/>
                <w:sz w:val="20"/>
              </w:rPr>
            </w:pPr>
            <w:r w:rsidRPr="00580FDA">
              <w:rPr>
                <w:b/>
                <w:sz w:val="20"/>
              </w:rPr>
              <w:t>Critical</w:t>
            </w:r>
          </w:p>
        </w:tc>
        <w:tc>
          <w:tcPr>
            <w:tcW w:w="1466" w:type="dxa"/>
          </w:tcPr>
          <w:p w:rsidR="00C12439" w:rsidRPr="00580FDA" w:rsidRDefault="00C12439">
            <w:pPr>
              <w:pStyle w:val="TableParagraph"/>
              <w:ind w:left="8"/>
              <w:rPr>
                <w:sz w:val="20"/>
              </w:rPr>
            </w:pPr>
            <w:r w:rsidRPr="00580FDA">
              <w:rPr>
                <w:sz w:val="20"/>
              </w:rPr>
              <w:t>1</w:t>
            </w:r>
          </w:p>
        </w:tc>
        <w:tc>
          <w:tcPr>
            <w:tcW w:w="821" w:type="dxa"/>
          </w:tcPr>
          <w:p w:rsidR="00C12439" w:rsidRPr="00580FDA" w:rsidRDefault="00C12439">
            <w:pPr>
              <w:pStyle w:val="TableParagraph"/>
              <w:ind w:left="6"/>
              <w:rPr>
                <w:sz w:val="20"/>
              </w:rPr>
            </w:pPr>
            <w:r w:rsidRPr="00580FDA">
              <w:rPr>
                <w:sz w:val="20"/>
              </w:rPr>
              <w:t>1</w:t>
            </w:r>
          </w:p>
        </w:tc>
        <w:tc>
          <w:tcPr>
            <w:tcW w:w="1030" w:type="dxa"/>
          </w:tcPr>
          <w:p w:rsidR="00C12439" w:rsidRPr="00580FDA" w:rsidRDefault="00C12439">
            <w:pPr>
              <w:pStyle w:val="TableParagraph"/>
              <w:ind w:left="3"/>
              <w:rPr>
                <w:sz w:val="20"/>
              </w:rPr>
            </w:pPr>
            <w:r w:rsidRPr="00580FDA">
              <w:rPr>
                <w:sz w:val="20"/>
              </w:rPr>
              <w:t>1</w:t>
            </w:r>
          </w:p>
        </w:tc>
        <w:tc>
          <w:tcPr>
            <w:tcW w:w="960" w:type="dxa"/>
          </w:tcPr>
          <w:p w:rsidR="00C12439" w:rsidRPr="00580FDA" w:rsidRDefault="00C12439">
            <w:pPr>
              <w:pStyle w:val="TableParagraph"/>
              <w:ind w:right="78"/>
              <w:rPr>
                <w:b/>
                <w:sz w:val="20"/>
              </w:rPr>
            </w:pPr>
            <w:r w:rsidRPr="00580FDA">
              <w:rPr>
                <w:b/>
                <w:sz w:val="20"/>
              </w:rPr>
              <w:t>3</w:t>
            </w:r>
          </w:p>
        </w:tc>
      </w:tr>
      <w:tr w:rsidR="00C12439" w:rsidRPr="00580FDA" w:rsidTr="002206D2">
        <w:trPr>
          <w:trHeight w:val="299"/>
        </w:trPr>
        <w:tc>
          <w:tcPr>
            <w:tcW w:w="1301" w:type="dxa"/>
            <w:shd w:val="clear" w:color="auto" w:fill="C4D8F0"/>
          </w:tcPr>
          <w:p w:rsidR="00C12439" w:rsidRPr="00580FDA" w:rsidRDefault="00C12439">
            <w:pPr>
              <w:pStyle w:val="TableParagraph"/>
              <w:spacing w:before="14" w:line="265" w:lineRule="exact"/>
              <w:ind w:left="209" w:right="203"/>
              <w:rPr>
                <w:b/>
                <w:sz w:val="20"/>
              </w:rPr>
            </w:pPr>
            <w:r w:rsidRPr="00580FDA">
              <w:rPr>
                <w:b/>
                <w:sz w:val="20"/>
              </w:rPr>
              <w:t>Major</w:t>
            </w:r>
          </w:p>
        </w:tc>
        <w:tc>
          <w:tcPr>
            <w:tcW w:w="1466" w:type="dxa"/>
          </w:tcPr>
          <w:p w:rsidR="00C12439" w:rsidRPr="00580FDA" w:rsidRDefault="00C12439">
            <w:pPr>
              <w:pStyle w:val="TableParagraph"/>
              <w:ind w:left="8"/>
              <w:rPr>
                <w:sz w:val="20"/>
              </w:rPr>
            </w:pPr>
            <w:r w:rsidRPr="00580FDA">
              <w:rPr>
                <w:sz w:val="20"/>
              </w:rPr>
              <w:t>1</w:t>
            </w:r>
          </w:p>
        </w:tc>
        <w:tc>
          <w:tcPr>
            <w:tcW w:w="821" w:type="dxa"/>
          </w:tcPr>
          <w:p w:rsidR="00C12439" w:rsidRPr="00580FDA" w:rsidRDefault="00C12439">
            <w:pPr>
              <w:pStyle w:val="TableParagraph"/>
              <w:ind w:left="6"/>
              <w:rPr>
                <w:sz w:val="20"/>
              </w:rPr>
            </w:pPr>
            <w:r w:rsidRPr="00580FDA">
              <w:rPr>
                <w:sz w:val="20"/>
              </w:rPr>
              <w:t>1</w:t>
            </w:r>
          </w:p>
        </w:tc>
        <w:tc>
          <w:tcPr>
            <w:tcW w:w="1030" w:type="dxa"/>
          </w:tcPr>
          <w:p w:rsidR="00C12439" w:rsidRPr="00580FDA" w:rsidRDefault="00C12439">
            <w:pPr>
              <w:pStyle w:val="TableParagraph"/>
              <w:ind w:left="3"/>
              <w:rPr>
                <w:sz w:val="20"/>
              </w:rPr>
            </w:pPr>
            <w:r w:rsidRPr="00580FDA">
              <w:rPr>
                <w:sz w:val="20"/>
              </w:rPr>
              <w:t>2</w:t>
            </w:r>
          </w:p>
        </w:tc>
        <w:tc>
          <w:tcPr>
            <w:tcW w:w="960" w:type="dxa"/>
          </w:tcPr>
          <w:p w:rsidR="00C12439" w:rsidRPr="00580FDA" w:rsidRDefault="00C12439">
            <w:pPr>
              <w:pStyle w:val="TableParagraph"/>
              <w:ind w:right="78"/>
              <w:rPr>
                <w:b/>
                <w:sz w:val="20"/>
              </w:rPr>
            </w:pPr>
            <w:r w:rsidRPr="00580FDA">
              <w:rPr>
                <w:b/>
                <w:sz w:val="20"/>
              </w:rPr>
              <w:t>4</w:t>
            </w:r>
          </w:p>
        </w:tc>
      </w:tr>
      <w:tr w:rsidR="00C12439" w:rsidRPr="00580FDA" w:rsidTr="002206D2">
        <w:trPr>
          <w:trHeight w:val="299"/>
        </w:trPr>
        <w:tc>
          <w:tcPr>
            <w:tcW w:w="1301" w:type="dxa"/>
            <w:shd w:val="clear" w:color="auto" w:fill="C4D8F0"/>
          </w:tcPr>
          <w:p w:rsidR="00C12439" w:rsidRPr="00580FDA" w:rsidRDefault="00C12439">
            <w:pPr>
              <w:pStyle w:val="TableParagraph"/>
              <w:spacing w:before="14" w:line="265" w:lineRule="exact"/>
              <w:ind w:left="211" w:right="203"/>
              <w:rPr>
                <w:b/>
                <w:sz w:val="20"/>
              </w:rPr>
            </w:pPr>
            <w:r w:rsidRPr="00580FDA">
              <w:rPr>
                <w:b/>
                <w:sz w:val="20"/>
              </w:rPr>
              <w:t>Medium</w:t>
            </w:r>
          </w:p>
        </w:tc>
        <w:tc>
          <w:tcPr>
            <w:tcW w:w="1466" w:type="dxa"/>
          </w:tcPr>
          <w:p w:rsidR="00C12439" w:rsidRPr="00580FDA" w:rsidRDefault="00C12439">
            <w:pPr>
              <w:pStyle w:val="TableParagraph"/>
              <w:ind w:left="8"/>
              <w:rPr>
                <w:sz w:val="20"/>
              </w:rPr>
            </w:pPr>
            <w:r w:rsidRPr="00580FDA">
              <w:rPr>
                <w:sz w:val="20"/>
              </w:rPr>
              <w:t>0</w:t>
            </w:r>
          </w:p>
        </w:tc>
        <w:tc>
          <w:tcPr>
            <w:tcW w:w="821" w:type="dxa"/>
          </w:tcPr>
          <w:p w:rsidR="00C12439" w:rsidRPr="00580FDA" w:rsidRDefault="00C12439">
            <w:pPr>
              <w:pStyle w:val="TableParagraph"/>
              <w:ind w:left="6"/>
              <w:rPr>
                <w:sz w:val="20"/>
              </w:rPr>
            </w:pPr>
            <w:r w:rsidRPr="00580FDA">
              <w:rPr>
                <w:sz w:val="20"/>
              </w:rPr>
              <w:t>0</w:t>
            </w:r>
          </w:p>
        </w:tc>
        <w:tc>
          <w:tcPr>
            <w:tcW w:w="1030" w:type="dxa"/>
          </w:tcPr>
          <w:p w:rsidR="00C12439" w:rsidRPr="00580FDA" w:rsidRDefault="00C12439">
            <w:pPr>
              <w:pStyle w:val="TableParagraph"/>
              <w:ind w:left="3"/>
              <w:rPr>
                <w:sz w:val="20"/>
              </w:rPr>
            </w:pPr>
            <w:r w:rsidRPr="00580FDA">
              <w:rPr>
                <w:sz w:val="20"/>
              </w:rPr>
              <w:t>0</w:t>
            </w:r>
          </w:p>
        </w:tc>
        <w:tc>
          <w:tcPr>
            <w:tcW w:w="960" w:type="dxa"/>
          </w:tcPr>
          <w:p w:rsidR="00C12439" w:rsidRPr="00580FDA" w:rsidRDefault="00C12439">
            <w:pPr>
              <w:pStyle w:val="TableParagraph"/>
              <w:ind w:right="78"/>
              <w:rPr>
                <w:b/>
                <w:sz w:val="20"/>
              </w:rPr>
            </w:pPr>
            <w:r w:rsidRPr="00580FDA">
              <w:rPr>
                <w:b/>
                <w:sz w:val="20"/>
              </w:rPr>
              <w:t>0</w:t>
            </w:r>
          </w:p>
        </w:tc>
      </w:tr>
      <w:tr w:rsidR="00C12439" w:rsidRPr="00580FDA" w:rsidTr="002206D2">
        <w:trPr>
          <w:trHeight w:val="299"/>
        </w:trPr>
        <w:tc>
          <w:tcPr>
            <w:tcW w:w="1301" w:type="dxa"/>
            <w:shd w:val="clear" w:color="auto" w:fill="C4D8F0"/>
          </w:tcPr>
          <w:p w:rsidR="00C12439" w:rsidRPr="00580FDA" w:rsidRDefault="00C12439">
            <w:pPr>
              <w:pStyle w:val="TableParagraph"/>
              <w:spacing w:before="14" w:line="265" w:lineRule="exact"/>
              <w:ind w:left="212" w:right="203"/>
              <w:rPr>
                <w:b/>
                <w:sz w:val="20"/>
              </w:rPr>
            </w:pPr>
            <w:r w:rsidRPr="00580FDA">
              <w:rPr>
                <w:b/>
                <w:sz w:val="20"/>
              </w:rPr>
              <w:t>Cosmetic</w:t>
            </w:r>
          </w:p>
        </w:tc>
        <w:tc>
          <w:tcPr>
            <w:tcW w:w="1466" w:type="dxa"/>
          </w:tcPr>
          <w:p w:rsidR="00C12439" w:rsidRPr="00580FDA" w:rsidRDefault="00C12439">
            <w:pPr>
              <w:pStyle w:val="TableParagraph"/>
              <w:spacing w:before="31" w:line="248" w:lineRule="exact"/>
              <w:ind w:left="8"/>
              <w:rPr>
                <w:sz w:val="20"/>
              </w:rPr>
            </w:pPr>
            <w:r w:rsidRPr="00580FDA">
              <w:rPr>
                <w:sz w:val="20"/>
              </w:rPr>
              <w:t>0</w:t>
            </w:r>
          </w:p>
        </w:tc>
        <w:tc>
          <w:tcPr>
            <w:tcW w:w="821" w:type="dxa"/>
          </w:tcPr>
          <w:p w:rsidR="00C12439" w:rsidRPr="00580FDA" w:rsidRDefault="00C12439">
            <w:pPr>
              <w:pStyle w:val="TableParagraph"/>
              <w:spacing w:before="31" w:line="248" w:lineRule="exact"/>
              <w:ind w:left="6"/>
              <w:rPr>
                <w:sz w:val="20"/>
              </w:rPr>
            </w:pPr>
            <w:r w:rsidRPr="00580FDA">
              <w:rPr>
                <w:sz w:val="20"/>
              </w:rPr>
              <w:t>1</w:t>
            </w:r>
          </w:p>
        </w:tc>
        <w:tc>
          <w:tcPr>
            <w:tcW w:w="1030" w:type="dxa"/>
          </w:tcPr>
          <w:p w:rsidR="00C12439" w:rsidRPr="00580FDA" w:rsidRDefault="00C12439">
            <w:pPr>
              <w:pStyle w:val="TableParagraph"/>
              <w:spacing w:before="31" w:line="248" w:lineRule="exact"/>
              <w:ind w:left="3"/>
              <w:rPr>
                <w:sz w:val="20"/>
              </w:rPr>
            </w:pPr>
            <w:r w:rsidRPr="00580FDA">
              <w:rPr>
                <w:sz w:val="20"/>
              </w:rPr>
              <w:t>0</w:t>
            </w:r>
          </w:p>
        </w:tc>
        <w:tc>
          <w:tcPr>
            <w:tcW w:w="960" w:type="dxa"/>
          </w:tcPr>
          <w:p w:rsidR="00C12439" w:rsidRPr="00580FDA" w:rsidRDefault="00C12439">
            <w:pPr>
              <w:pStyle w:val="TableParagraph"/>
              <w:spacing w:before="31" w:line="248" w:lineRule="exact"/>
              <w:ind w:left="10"/>
              <w:rPr>
                <w:b/>
                <w:sz w:val="20"/>
              </w:rPr>
            </w:pPr>
            <w:r w:rsidRPr="00580FDA">
              <w:rPr>
                <w:b/>
                <w:sz w:val="20"/>
              </w:rPr>
              <w:t>1</w:t>
            </w:r>
          </w:p>
        </w:tc>
      </w:tr>
      <w:tr w:rsidR="00C12439" w:rsidRPr="00580FDA" w:rsidTr="002206D2">
        <w:trPr>
          <w:trHeight w:val="301"/>
        </w:trPr>
        <w:tc>
          <w:tcPr>
            <w:tcW w:w="1301" w:type="dxa"/>
            <w:shd w:val="clear" w:color="auto" w:fill="C4D8F0"/>
          </w:tcPr>
          <w:p w:rsidR="00C12439" w:rsidRPr="00580FDA" w:rsidRDefault="00C12439">
            <w:pPr>
              <w:pStyle w:val="TableParagraph"/>
              <w:spacing w:before="14" w:line="267" w:lineRule="exact"/>
              <w:ind w:left="212" w:right="201"/>
              <w:rPr>
                <w:b/>
                <w:sz w:val="20"/>
              </w:rPr>
            </w:pPr>
            <w:r w:rsidRPr="00580FDA">
              <w:rPr>
                <w:b/>
                <w:sz w:val="20"/>
              </w:rPr>
              <w:t>Total--&gt;</w:t>
            </w:r>
          </w:p>
        </w:tc>
        <w:tc>
          <w:tcPr>
            <w:tcW w:w="1466" w:type="dxa"/>
          </w:tcPr>
          <w:p w:rsidR="00C12439" w:rsidRPr="00580FDA" w:rsidRDefault="00C12439">
            <w:pPr>
              <w:pStyle w:val="TableParagraph"/>
              <w:spacing w:before="31"/>
              <w:ind w:left="87" w:right="77"/>
              <w:rPr>
                <w:b/>
                <w:sz w:val="20"/>
              </w:rPr>
            </w:pPr>
            <w:r w:rsidRPr="00580FDA">
              <w:rPr>
                <w:b/>
                <w:sz w:val="20"/>
              </w:rPr>
              <w:t>2</w:t>
            </w:r>
          </w:p>
        </w:tc>
        <w:tc>
          <w:tcPr>
            <w:tcW w:w="821" w:type="dxa"/>
          </w:tcPr>
          <w:p w:rsidR="00C12439" w:rsidRPr="00580FDA" w:rsidRDefault="00C12439">
            <w:pPr>
              <w:pStyle w:val="TableParagraph"/>
              <w:spacing w:before="31"/>
              <w:ind w:right="82"/>
              <w:rPr>
                <w:b/>
                <w:sz w:val="20"/>
              </w:rPr>
            </w:pPr>
            <w:r w:rsidRPr="00580FDA">
              <w:rPr>
                <w:b/>
                <w:sz w:val="20"/>
              </w:rPr>
              <w:t>3</w:t>
            </w:r>
          </w:p>
        </w:tc>
        <w:tc>
          <w:tcPr>
            <w:tcW w:w="1030" w:type="dxa"/>
          </w:tcPr>
          <w:p w:rsidR="00C12439" w:rsidRPr="00580FDA" w:rsidRDefault="00C12439">
            <w:pPr>
              <w:pStyle w:val="TableParagraph"/>
              <w:spacing w:before="31"/>
              <w:ind w:right="80"/>
              <w:rPr>
                <w:b/>
                <w:sz w:val="20"/>
              </w:rPr>
            </w:pPr>
            <w:r w:rsidRPr="00580FDA">
              <w:rPr>
                <w:b/>
                <w:sz w:val="20"/>
              </w:rPr>
              <w:t>3</w:t>
            </w:r>
          </w:p>
        </w:tc>
        <w:tc>
          <w:tcPr>
            <w:tcW w:w="960" w:type="dxa"/>
            <w:shd w:val="clear" w:color="auto" w:fill="FFFF00"/>
          </w:tcPr>
          <w:p w:rsidR="00C12439" w:rsidRPr="00580FDA" w:rsidRDefault="00C12439">
            <w:pPr>
              <w:pStyle w:val="TableParagraph"/>
              <w:spacing w:before="31"/>
              <w:ind w:right="78"/>
              <w:rPr>
                <w:b/>
                <w:sz w:val="20"/>
              </w:rPr>
            </w:pPr>
            <w:r w:rsidRPr="00580FDA">
              <w:rPr>
                <w:b/>
                <w:sz w:val="20"/>
              </w:rPr>
              <w:t>8</w:t>
            </w:r>
          </w:p>
        </w:tc>
      </w:tr>
    </w:tbl>
    <w:p w:rsidR="00F736F9" w:rsidRPr="00580FDA" w:rsidRDefault="00F736F9">
      <w:pPr>
        <w:spacing w:before="1"/>
        <w:rPr>
          <w:b/>
        </w:rPr>
      </w:pPr>
    </w:p>
    <w:p w:rsidR="00F736F9" w:rsidRPr="00580FDA" w:rsidRDefault="00F736F9">
      <w:pPr>
        <w:sectPr w:rsidR="00F736F9" w:rsidRPr="00580FDA" w:rsidSect="00BD1F2B">
          <w:pgSz w:w="12240" w:h="15840"/>
          <w:pgMar w:top="720" w:right="720" w:bottom="720" w:left="720" w:header="0" w:footer="799" w:gutter="0"/>
          <w:cols w:space="720"/>
          <w:docGrid w:linePitch="299"/>
        </w:sectPr>
      </w:pPr>
    </w:p>
    <w:p w:rsidR="00F736F9" w:rsidRPr="00580FDA" w:rsidRDefault="002206D2">
      <w:pPr>
        <w:pStyle w:val="Heading2"/>
        <w:numPr>
          <w:ilvl w:val="1"/>
          <w:numId w:val="4"/>
        </w:numPr>
        <w:tabs>
          <w:tab w:val="left" w:pos="860"/>
        </w:tabs>
        <w:rPr>
          <w:sz w:val="24"/>
        </w:rPr>
      </w:pPr>
      <w:bookmarkStart w:id="5" w:name="_TOC_250007"/>
      <w:r w:rsidRPr="00580FDA">
        <w:rPr>
          <w:color w:val="808080"/>
          <w:sz w:val="24"/>
        </w:rPr>
        <w:lastRenderedPageBreak/>
        <w:t>Types of testing</w:t>
      </w:r>
      <w:r w:rsidRPr="00580FDA">
        <w:rPr>
          <w:color w:val="808080"/>
          <w:spacing w:val="-6"/>
          <w:sz w:val="24"/>
        </w:rPr>
        <w:t xml:space="preserve"> </w:t>
      </w:r>
      <w:bookmarkEnd w:id="5"/>
      <w:r w:rsidRPr="00580FDA">
        <w:rPr>
          <w:color w:val="808080"/>
          <w:sz w:val="24"/>
        </w:rPr>
        <w:t>performed</w:t>
      </w:r>
    </w:p>
    <w:p w:rsidR="00F736F9" w:rsidRPr="00580FDA" w:rsidRDefault="002206D2">
      <w:pPr>
        <w:pStyle w:val="ListParagraph"/>
        <w:numPr>
          <w:ilvl w:val="2"/>
          <w:numId w:val="4"/>
        </w:numPr>
        <w:tabs>
          <w:tab w:val="left" w:pos="1580"/>
        </w:tabs>
        <w:spacing w:before="53"/>
        <w:rPr>
          <w:b/>
        </w:rPr>
      </w:pPr>
      <w:r w:rsidRPr="00580FDA">
        <w:rPr>
          <w:b/>
        </w:rPr>
        <w:t>Smoke</w:t>
      </w:r>
      <w:r w:rsidRPr="00580FDA">
        <w:rPr>
          <w:b/>
          <w:spacing w:val="-1"/>
        </w:rPr>
        <w:t xml:space="preserve"> </w:t>
      </w:r>
      <w:r w:rsidRPr="00580FDA">
        <w:rPr>
          <w:b/>
        </w:rPr>
        <w:t>Testing</w:t>
      </w:r>
    </w:p>
    <w:p w:rsidR="00BD604E" w:rsidRPr="00580FDA" w:rsidRDefault="002206D2" w:rsidP="002206D2">
      <w:pPr>
        <w:pStyle w:val="ListParagraph"/>
        <w:numPr>
          <w:ilvl w:val="0"/>
          <w:numId w:val="6"/>
        </w:numPr>
        <w:spacing w:before="45" w:line="276" w:lineRule="auto"/>
        <w:ind w:right="475"/>
      </w:pPr>
      <w:r w:rsidRPr="00580FDA">
        <w:t xml:space="preserve">This testing </w:t>
      </w:r>
      <w:r w:rsidR="00BD604E" w:rsidRPr="00580FDA">
        <w:t>will ensure that</w:t>
      </w:r>
      <w:r w:rsidRPr="00580FDA">
        <w:t xml:space="preserve"> major functionalities are working fine</w:t>
      </w:r>
      <w:r w:rsidR="00BD604E" w:rsidRPr="00580FDA">
        <w:t>.</w:t>
      </w:r>
    </w:p>
    <w:p w:rsidR="00F736F9" w:rsidRDefault="000618FC" w:rsidP="002206D2">
      <w:pPr>
        <w:pStyle w:val="ListParagraph"/>
        <w:numPr>
          <w:ilvl w:val="0"/>
          <w:numId w:val="6"/>
        </w:numPr>
        <w:spacing w:before="45" w:line="276" w:lineRule="auto"/>
        <w:ind w:right="475"/>
      </w:pPr>
      <w:r>
        <w:t xml:space="preserve">This testing covers getting the right success code for the services along and also ensures that we are getting </w:t>
      </w:r>
      <w:proofErr w:type="spellStart"/>
      <w:r>
        <w:t>atleast</w:t>
      </w:r>
      <w:proofErr w:type="spellEnd"/>
      <w:r>
        <w:t xml:space="preserve"> one key value pair for drop downs so that customer don’t get blank options which blocks further actions on application resulting in bad user experience.</w:t>
      </w:r>
    </w:p>
    <w:p w:rsidR="000618FC" w:rsidRPr="00580FDA" w:rsidRDefault="000618FC" w:rsidP="000618FC">
      <w:pPr>
        <w:pStyle w:val="ListParagraph"/>
        <w:numPr>
          <w:ilvl w:val="0"/>
          <w:numId w:val="6"/>
        </w:numPr>
        <w:spacing w:before="45" w:line="276" w:lineRule="auto"/>
        <w:ind w:right="475"/>
      </w:pPr>
      <w:r>
        <w:t xml:space="preserve">We are also ensuring that we get right structure of wrapping JSON for dependent functionalities like </w:t>
      </w:r>
      <w:r w:rsidRPr="000618FC">
        <w:t>pagination or sorting</w:t>
      </w:r>
      <w:r>
        <w:t xml:space="preserve"> works fine.</w:t>
      </w:r>
    </w:p>
    <w:p w:rsidR="002206D2" w:rsidRPr="00580FDA" w:rsidRDefault="002206D2">
      <w:pPr>
        <w:spacing w:before="45" w:line="276" w:lineRule="auto"/>
        <w:ind w:left="2300" w:right="475"/>
        <w:rPr>
          <w:b/>
          <w:sz w:val="20"/>
          <w:u w:val="single"/>
        </w:rPr>
      </w:pPr>
      <w:r w:rsidRPr="00580FDA">
        <w:rPr>
          <w:b/>
          <w:sz w:val="20"/>
          <w:u w:val="single"/>
        </w:rPr>
        <w:t>Scenarios Covered:</w:t>
      </w:r>
    </w:p>
    <w:p w:rsidR="002206D2" w:rsidRPr="00580FDA" w:rsidRDefault="002206D2" w:rsidP="002755F3">
      <w:pPr>
        <w:pStyle w:val="ListParagraph"/>
        <w:numPr>
          <w:ilvl w:val="0"/>
          <w:numId w:val="7"/>
        </w:numPr>
        <w:spacing w:before="45" w:line="276" w:lineRule="auto"/>
        <w:ind w:right="475"/>
        <w:rPr>
          <w:b/>
          <w:color w:val="808080" w:themeColor="background1" w:themeShade="80"/>
          <w:sz w:val="18"/>
        </w:rPr>
      </w:pPr>
      <w:r w:rsidRPr="00580FDA">
        <w:rPr>
          <w:b/>
          <w:color w:val="808080" w:themeColor="background1" w:themeShade="80"/>
          <w:sz w:val="18"/>
        </w:rPr>
        <w:t xml:space="preserve">GET operation Success Status for Manufacturer Service and no blank </w:t>
      </w:r>
      <w:proofErr w:type="spellStart"/>
      <w:r w:rsidRPr="00580FDA">
        <w:rPr>
          <w:b/>
          <w:color w:val="808080" w:themeColor="background1" w:themeShade="80"/>
          <w:sz w:val="18"/>
        </w:rPr>
        <w:t>wkda</w:t>
      </w:r>
      <w:proofErr w:type="spellEnd"/>
      <w:r w:rsidRPr="00580FDA">
        <w:rPr>
          <w:b/>
          <w:color w:val="808080" w:themeColor="background1" w:themeShade="80"/>
          <w:sz w:val="18"/>
        </w:rPr>
        <w:t xml:space="preserve"> object</w:t>
      </w:r>
      <w:r w:rsidR="00E30D6D">
        <w:rPr>
          <w:b/>
          <w:color w:val="808080" w:themeColor="background1" w:themeShade="80"/>
          <w:sz w:val="18"/>
        </w:rPr>
        <w:t xml:space="preserve"> </w:t>
      </w:r>
      <w:r w:rsidR="00E30D6D" w:rsidRPr="00E30D6D">
        <w:rPr>
          <w:b/>
          <w:sz w:val="18"/>
        </w:rPr>
        <w:t>(to ensure customer not getting blank dropdown on UI)</w:t>
      </w:r>
    </w:p>
    <w:p w:rsidR="002206D2" w:rsidRPr="00580FDA" w:rsidRDefault="002206D2" w:rsidP="002755F3">
      <w:pPr>
        <w:pStyle w:val="ListParagraph"/>
        <w:numPr>
          <w:ilvl w:val="0"/>
          <w:numId w:val="7"/>
        </w:numPr>
        <w:spacing w:before="45" w:line="276" w:lineRule="auto"/>
        <w:ind w:right="475"/>
        <w:rPr>
          <w:b/>
          <w:color w:val="808080" w:themeColor="background1" w:themeShade="80"/>
          <w:sz w:val="18"/>
        </w:rPr>
      </w:pPr>
      <w:r w:rsidRPr="00580FDA">
        <w:rPr>
          <w:b/>
          <w:color w:val="808080" w:themeColor="background1" w:themeShade="80"/>
          <w:sz w:val="18"/>
        </w:rPr>
        <w:t xml:space="preserve">Validate wrapping </w:t>
      </w:r>
      <w:proofErr w:type="spellStart"/>
      <w:r w:rsidRPr="00580FDA">
        <w:rPr>
          <w:b/>
          <w:color w:val="808080" w:themeColor="background1" w:themeShade="80"/>
          <w:sz w:val="18"/>
        </w:rPr>
        <w:t>json</w:t>
      </w:r>
      <w:proofErr w:type="spellEnd"/>
      <w:r w:rsidRPr="00580FDA">
        <w:rPr>
          <w:b/>
          <w:color w:val="808080" w:themeColor="background1" w:themeShade="80"/>
          <w:sz w:val="18"/>
        </w:rPr>
        <w:t xml:space="preserve"> for Manufacturer Service</w:t>
      </w:r>
    </w:p>
    <w:p w:rsidR="002206D2" w:rsidRPr="00580FDA" w:rsidRDefault="002206D2" w:rsidP="002755F3">
      <w:pPr>
        <w:pStyle w:val="ListParagraph"/>
        <w:numPr>
          <w:ilvl w:val="0"/>
          <w:numId w:val="7"/>
        </w:numPr>
        <w:spacing w:before="45" w:line="276" w:lineRule="auto"/>
        <w:ind w:right="475"/>
        <w:rPr>
          <w:b/>
          <w:color w:val="808080" w:themeColor="background1" w:themeShade="80"/>
          <w:sz w:val="18"/>
        </w:rPr>
      </w:pPr>
      <w:r w:rsidRPr="00580FDA">
        <w:rPr>
          <w:b/>
          <w:color w:val="808080" w:themeColor="background1" w:themeShade="80"/>
          <w:sz w:val="18"/>
        </w:rPr>
        <w:t xml:space="preserve">GET operation Success Status for Main Types Service and no blank </w:t>
      </w:r>
      <w:proofErr w:type="spellStart"/>
      <w:r w:rsidRPr="00580FDA">
        <w:rPr>
          <w:b/>
          <w:color w:val="808080" w:themeColor="background1" w:themeShade="80"/>
          <w:sz w:val="18"/>
        </w:rPr>
        <w:t>wkda</w:t>
      </w:r>
      <w:proofErr w:type="spellEnd"/>
      <w:r w:rsidRPr="00580FDA">
        <w:rPr>
          <w:b/>
          <w:color w:val="808080" w:themeColor="background1" w:themeShade="80"/>
          <w:sz w:val="18"/>
        </w:rPr>
        <w:t xml:space="preserve"> object</w:t>
      </w:r>
      <w:r w:rsidR="00E30D6D">
        <w:rPr>
          <w:b/>
          <w:color w:val="808080" w:themeColor="background1" w:themeShade="80"/>
          <w:sz w:val="18"/>
        </w:rPr>
        <w:t xml:space="preserve">  </w:t>
      </w:r>
      <w:r w:rsidR="00E30D6D" w:rsidRPr="00E30D6D">
        <w:rPr>
          <w:b/>
          <w:sz w:val="18"/>
        </w:rPr>
        <w:t>(to ensure customer not getting blank dropdown on UI)</w:t>
      </w:r>
    </w:p>
    <w:p w:rsidR="002206D2" w:rsidRPr="00580FDA" w:rsidRDefault="002755F3" w:rsidP="002755F3">
      <w:pPr>
        <w:pStyle w:val="ListParagraph"/>
        <w:numPr>
          <w:ilvl w:val="0"/>
          <w:numId w:val="7"/>
        </w:numPr>
        <w:spacing w:before="45" w:line="276" w:lineRule="auto"/>
        <w:ind w:right="475"/>
        <w:rPr>
          <w:b/>
          <w:color w:val="808080" w:themeColor="background1" w:themeShade="80"/>
          <w:sz w:val="18"/>
        </w:rPr>
      </w:pPr>
      <w:r w:rsidRPr="00580FDA">
        <w:rPr>
          <w:b/>
          <w:color w:val="808080" w:themeColor="background1" w:themeShade="80"/>
          <w:sz w:val="18"/>
        </w:rPr>
        <w:t xml:space="preserve">Validate wrapping </w:t>
      </w:r>
      <w:proofErr w:type="spellStart"/>
      <w:r w:rsidRPr="00580FDA">
        <w:rPr>
          <w:b/>
          <w:color w:val="808080" w:themeColor="background1" w:themeShade="80"/>
          <w:sz w:val="18"/>
        </w:rPr>
        <w:t>json</w:t>
      </w:r>
      <w:proofErr w:type="spellEnd"/>
      <w:r w:rsidRPr="00580FDA">
        <w:rPr>
          <w:b/>
          <w:color w:val="808080" w:themeColor="background1" w:themeShade="80"/>
          <w:sz w:val="18"/>
        </w:rPr>
        <w:t xml:space="preserve"> for Main Types Service</w:t>
      </w:r>
    </w:p>
    <w:p w:rsidR="002755F3" w:rsidRPr="00580FDA" w:rsidRDefault="002755F3" w:rsidP="002755F3">
      <w:pPr>
        <w:pStyle w:val="ListParagraph"/>
        <w:numPr>
          <w:ilvl w:val="0"/>
          <w:numId w:val="7"/>
        </w:numPr>
        <w:spacing w:before="45" w:line="276" w:lineRule="auto"/>
        <w:ind w:right="475"/>
        <w:rPr>
          <w:b/>
          <w:color w:val="808080" w:themeColor="background1" w:themeShade="80"/>
          <w:sz w:val="18"/>
        </w:rPr>
      </w:pPr>
      <w:r w:rsidRPr="00580FDA">
        <w:rPr>
          <w:b/>
          <w:color w:val="808080" w:themeColor="background1" w:themeShade="80"/>
          <w:sz w:val="18"/>
        </w:rPr>
        <w:t>Random Validation of Car models and Year of Manufacturer using Excel Input Sheet</w:t>
      </w:r>
    </w:p>
    <w:p w:rsidR="002755F3" w:rsidRPr="00580FDA" w:rsidRDefault="002755F3" w:rsidP="002755F3">
      <w:pPr>
        <w:pStyle w:val="ListParagraph"/>
        <w:numPr>
          <w:ilvl w:val="0"/>
          <w:numId w:val="7"/>
        </w:numPr>
        <w:spacing w:before="45" w:line="276" w:lineRule="auto"/>
        <w:ind w:right="475"/>
        <w:rPr>
          <w:b/>
          <w:color w:val="808080" w:themeColor="background1" w:themeShade="80"/>
          <w:sz w:val="18"/>
        </w:rPr>
      </w:pPr>
      <w:r w:rsidRPr="00580FDA">
        <w:rPr>
          <w:b/>
          <w:color w:val="808080" w:themeColor="background1" w:themeShade="80"/>
          <w:sz w:val="18"/>
        </w:rPr>
        <w:t xml:space="preserve">GET operation Success Status for Built Dates Service and no blank </w:t>
      </w:r>
      <w:proofErr w:type="spellStart"/>
      <w:r w:rsidRPr="00580FDA">
        <w:rPr>
          <w:b/>
          <w:color w:val="808080" w:themeColor="background1" w:themeShade="80"/>
          <w:sz w:val="18"/>
        </w:rPr>
        <w:t>wkda</w:t>
      </w:r>
      <w:proofErr w:type="spellEnd"/>
      <w:r w:rsidRPr="00580FDA">
        <w:rPr>
          <w:b/>
          <w:color w:val="808080" w:themeColor="background1" w:themeShade="80"/>
          <w:sz w:val="18"/>
        </w:rPr>
        <w:t xml:space="preserve"> object</w:t>
      </w:r>
      <w:r w:rsidR="00E30D6D">
        <w:rPr>
          <w:b/>
          <w:color w:val="808080" w:themeColor="background1" w:themeShade="80"/>
          <w:sz w:val="18"/>
        </w:rPr>
        <w:t xml:space="preserve"> </w:t>
      </w:r>
      <w:r w:rsidR="00E30D6D" w:rsidRPr="00E30D6D">
        <w:rPr>
          <w:b/>
          <w:sz w:val="18"/>
        </w:rPr>
        <w:t>(to ensure customer not getting blank dropdown on UI)</w:t>
      </w:r>
      <w:bookmarkStart w:id="6" w:name="_GoBack"/>
      <w:bookmarkEnd w:id="6"/>
    </w:p>
    <w:p w:rsidR="002755F3" w:rsidRDefault="002755F3" w:rsidP="002755F3">
      <w:pPr>
        <w:pStyle w:val="ListParagraph"/>
        <w:numPr>
          <w:ilvl w:val="0"/>
          <w:numId w:val="7"/>
        </w:numPr>
        <w:spacing w:before="45" w:line="276" w:lineRule="auto"/>
        <w:ind w:right="475"/>
        <w:rPr>
          <w:b/>
          <w:color w:val="808080" w:themeColor="background1" w:themeShade="80"/>
          <w:sz w:val="18"/>
        </w:rPr>
      </w:pPr>
      <w:r w:rsidRPr="00580FDA">
        <w:rPr>
          <w:b/>
          <w:color w:val="808080" w:themeColor="background1" w:themeShade="80"/>
          <w:sz w:val="18"/>
        </w:rPr>
        <w:t xml:space="preserve">Validate wrapping </w:t>
      </w:r>
      <w:proofErr w:type="spellStart"/>
      <w:r w:rsidRPr="00580FDA">
        <w:rPr>
          <w:b/>
          <w:color w:val="808080" w:themeColor="background1" w:themeShade="80"/>
          <w:sz w:val="18"/>
        </w:rPr>
        <w:t>json</w:t>
      </w:r>
      <w:proofErr w:type="spellEnd"/>
      <w:r w:rsidRPr="00580FDA">
        <w:rPr>
          <w:b/>
          <w:color w:val="808080" w:themeColor="background1" w:themeShade="80"/>
          <w:sz w:val="18"/>
        </w:rPr>
        <w:t xml:space="preserve"> for Built Dates Service</w:t>
      </w:r>
    </w:p>
    <w:p w:rsidR="002D5D16" w:rsidRPr="002D5D16" w:rsidRDefault="002D5D16" w:rsidP="002D5D16">
      <w:pPr>
        <w:spacing w:before="45" w:line="276" w:lineRule="auto"/>
        <w:ind w:left="2660" w:right="475"/>
        <w:rPr>
          <w:b/>
          <w:color w:val="808080" w:themeColor="background1" w:themeShade="80"/>
          <w:sz w:val="18"/>
        </w:rPr>
      </w:pPr>
    </w:p>
    <w:p w:rsidR="00F736F9" w:rsidRPr="00580FDA" w:rsidRDefault="002206D2">
      <w:pPr>
        <w:pStyle w:val="ListParagraph"/>
        <w:numPr>
          <w:ilvl w:val="2"/>
          <w:numId w:val="4"/>
        </w:numPr>
        <w:tabs>
          <w:tab w:val="left" w:pos="1580"/>
        </w:tabs>
        <w:spacing w:line="293" w:lineRule="exact"/>
        <w:rPr>
          <w:b/>
        </w:rPr>
      </w:pPr>
      <w:r w:rsidRPr="00580FDA">
        <w:rPr>
          <w:b/>
        </w:rPr>
        <w:t>System Integration</w:t>
      </w:r>
      <w:r w:rsidRPr="00580FDA">
        <w:rPr>
          <w:b/>
          <w:spacing w:val="-2"/>
        </w:rPr>
        <w:t xml:space="preserve"> </w:t>
      </w:r>
      <w:r w:rsidRPr="00580FDA">
        <w:rPr>
          <w:b/>
        </w:rPr>
        <w:t>Testing</w:t>
      </w:r>
    </w:p>
    <w:p w:rsidR="00F736F9" w:rsidRPr="00580FDA" w:rsidRDefault="00166339" w:rsidP="00166339">
      <w:pPr>
        <w:pStyle w:val="ListParagraph"/>
        <w:numPr>
          <w:ilvl w:val="3"/>
          <w:numId w:val="4"/>
        </w:numPr>
        <w:tabs>
          <w:tab w:val="left" w:pos="3020"/>
        </w:tabs>
        <w:spacing w:before="42" w:line="276" w:lineRule="auto"/>
        <w:ind w:right="554"/>
      </w:pPr>
      <w:r w:rsidRPr="00580FDA">
        <w:t>The Integration</w:t>
      </w:r>
      <w:r w:rsidR="002206D2" w:rsidRPr="00580FDA">
        <w:t xml:space="preserve"> Testing </w:t>
      </w:r>
      <w:r w:rsidRPr="00580FDA">
        <w:t>on the Application under test is to ensure that interdependent modules play well together</w:t>
      </w:r>
      <w:r w:rsidR="002206D2" w:rsidRPr="00580FDA">
        <w:t xml:space="preserve"> as per the</w:t>
      </w:r>
      <w:r w:rsidR="002206D2" w:rsidRPr="00580FDA">
        <w:rPr>
          <w:spacing w:val="-23"/>
        </w:rPr>
        <w:t xml:space="preserve"> </w:t>
      </w:r>
      <w:r w:rsidR="002206D2" w:rsidRPr="00580FDA">
        <w:t>requirements.</w:t>
      </w:r>
    </w:p>
    <w:p w:rsidR="00F736F9" w:rsidRPr="00580FDA" w:rsidRDefault="002206D2" w:rsidP="00166339">
      <w:pPr>
        <w:pStyle w:val="ListParagraph"/>
        <w:numPr>
          <w:ilvl w:val="3"/>
          <w:numId w:val="4"/>
        </w:numPr>
        <w:tabs>
          <w:tab w:val="left" w:pos="3020"/>
        </w:tabs>
        <w:spacing w:line="276" w:lineRule="auto"/>
        <w:ind w:right="427"/>
      </w:pPr>
      <w:r w:rsidRPr="00580FDA">
        <w:t xml:space="preserve">Critical Business scenarios were tested to make sure important functionalities in the application works as intended </w:t>
      </w:r>
      <w:r w:rsidR="00166339" w:rsidRPr="00580FDA">
        <w:t>End-To-End without</w:t>
      </w:r>
      <w:r w:rsidR="00166339" w:rsidRPr="00580FDA">
        <w:rPr>
          <w:spacing w:val="-38"/>
        </w:rPr>
        <w:t xml:space="preserve"> </w:t>
      </w:r>
      <w:r w:rsidR="00580FDA">
        <w:rPr>
          <w:spacing w:val="-38"/>
        </w:rPr>
        <w:t>any</w:t>
      </w:r>
      <w:r w:rsidRPr="00580FDA">
        <w:t xml:space="preserve"> errors.</w:t>
      </w:r>
    </w:p>
    <w:p w:rsidR="002206D2" w:rsidRPr="00580FDA" w:rsidRDefault="002206D2" w:rsidP="002206D2">
      <w:pPr>
        <w:spacing w:before="45" w:line="276" w:lineRule="auto"/>
        <w:ind w:left="2300" w:right="475"/>
        <w:rPr>
          <w:b/>
          <w:sz w:val="20"/>
          <w:u w:val="single"/>
        </w:rPr>
      </w:pPr>
      <w:r w:rsidRPr="00580FDA">
        <w:rPr>
          <w:b/>
          <w:sz w:val="20"/>
          <w:u w:val="single"/>
        </w:rPr>
        <w:t>Scenarios Covered:</w:t>
      </w:r>
    </w:p>
    <w:p w:rsidR="002206D2" w:rsidRPr="00580FDA" w:rsidRDefault="002206D2" w:rsidP="002755F3">
      <w:pPr>
        <w:pStyle w:val="ListParagraph"/>
        <w:numPr>
          <w:ilvl w:val="0"/>
          <w:numId w:val="8"/>
        </w:numPr>
        <w:spacing w:before="45" w:line="276" w:lineRule="auto"/>
        <w:ind w:right="475"/>
        <w:rPr>
          <w:b/>
          <w:color w:val="808080" w:themeColor="background1" w:themeShade="80"/>
          <w:sz w:val="18"/>
        </w:rPr>
      </w:pPr>
      <w:r w:rsidRPr="00580FDA">
        <w:rPr>
          <w:b/>
          <w:color w:val="808080" w:themeColor="background1" w:themeShade="80"/>
          <w:sz w:val="18"/>
        </w:rPr>
        <w:t>GET operation for interdependency validation of Entire Flow</w:t>
      </w:r>
    </w:p>
    <w:p w:rsidR="002206D2" w:rsidRPr="00580FDA" w:rsidRDefault="002206D2" w:rsidP="002755F3">
      <w:pPr>
        <w:pStyle w:val="ListParagraph"/>
        <w:numPr>
          <w:ilvl w:val="0"/>
          <w:numId w:val="8"/>
        </w:numPr>
        <w:spacing w:before="45" w:line="276" w:lineRule="auto"/>
        <w:ind w:right="475"/>
        <w:rPr>
          <w:b/>
          <w:color w:val="808080" w:themeColor="background1" w:themeShade="80"/>
          <w:sz w:val="18"/>
        </w:rPr>
      </w:pPr>
      <w:r w:rsidRPr="00580FDA">
        <w:rPr>
          <w:b/>
          <w:color w:val="808080" w:themeColor="background1" w:themeShade="80"/>
          <w:sz w:val="18"/>
        </w:rPr>
        <w:t>Random Validation of Car models and Year of Manufacturer using Excel Input Sheet</w:t>
      </w:r>
    </w:p>
    <w:p w:rsidR="002206D2" w:rsidRPr="00580FDA" w:rsidRDefault="002206D2" w:rsidP="002206D2">
      <w:pPr>
        <w:pStyle w:val="ListParagraph"/>
        <w:tabs>
          <w:tab w:val="left" w:pos="3020"/>
        </w:tabs>
        <w:spacing w:line="276" w:lineRule="auto"/>
        <w:ind w:right="427" w:firstLine="0"/>
      </w:pPr>
    </w:p>
    <w:p w:rsidR="00F736F9" w:rsidRPr="00580FDA" w:rsidRDefault="002206D2">
      <w:pPr>
        <w:pStyle w:val="ListParagraph"/>
        <w:numPr>
          <w:ilvl w:val="2"/>
          <w:numId w:val="4"/>
        </w:numPr>
        <w:tabs>
          <w:tab w:val="left" w:pos="1580"/>
        </w:tabs>
        <w:spacing w:before="2"/>
        <w:jc w:val="both"/>
        <w:rPr>
          <w:b/>
        </w:rPr>
      </w:pPr>
      <w:r w:rsidRPr="00580FDA">
        <w:rPr>
          <w:b/>
        </w:rPr>
        <w:t>Regression Testing</w:t>
      </w:r>
    </w:p>
    <w:p w:rsidR="00F736F9" w:rsidRPr="00580FDA" w:rsidRDefault="00166339" w:rsidP="00166339">
      <w:pPr>
        <w:pStyle w:val="ListParagraph"/>
        <w:numPr>
          <w:ilvl w:val="3"/>
          <w:numId w:val="4"/>
        </w:numPr>
        <w:tabs>
          <w:tab w:val="left" w:pos="3019"/>
          <w:tab w:val="left" w:pos="3020"/>
        </w:tabs>
        <w:spacing w:before="42" w:line="276" w:lineRule="auto"/>
        <w:ind w:left="3020" w:right="897"/>
      </w:pPr>
      <w:r w:rsidRPr="00580FDA">
        <w:t>Regression testing with below scenarios will cover both positive and negative scenarios to ensure the broader coverage for the rest services.</w:t>
      </w:r>
    </w:p>
    <w:p w:rsidR="00BD604E" w:rsidRDefault="00BD604E" w:rsidP="00BD604E">
      <w:pPr>
        <w:pStyle w:val="ListParagraph"/>
        <w:numPr>
          <w:ilvl w:val="3"/>
          <w:numId w:val="4"/>
        </w:numPr>
        <w:tabs>
          <w:tab w:val="left" w:pos="3019"/>
          <w:tab w:val="left" w:pos="3020"/>
        </w:tabs>
        <w:spacing w:before="42" w:line="276" w:lineRule="auto"/>
        <w:ind w:right="897"/>
      </w:pPr>
      <w:r w:rsidRPr="00580FDA">
        <w:t>In the negative scenarios we are ensuring endpoints should not accept invalid query parameters and HTTP protocol &amp; method works as per requirement which is important aspect of security testing.</w:t>
      </w:r>
    </w:p>
    <w:p w:rsidR="008F3A1B" w:rsidRPr="00580FDA" w:rsidRDefault="008F3A1B" w:rsidP="00BD604E">
      <w:pPr>
        <w:pStyle w:val="ListParagraph"/>
        <w:numPr>
          <w:ilvl w:val="3"/>
          <w:numId w:val="4"/>
        </w:numPr>
        <w:tabs>
          <w:tab w:val="left" w:pos="3019"/>
          <w:tab w:val="left" w:pos="3020"/>
        </w:tabs>
        <w:spacing w:before="42" w:line="276" w:lineRule="auto"/>
        <w:ind w:right="897"/>
      </w:pPr>
      <w:r>
        <w:t>This testing will also ensure that user see unique values in dropdown which will result in better user experience.</w:t>
      </w:r>
    </w:p>
    <w:p w:rsidR="002206D2" w:rsidRPr="00580FDA" w:rsidRDefault="002206D2" w:rsidP="002206D2">
      <w:pPr>
        <w:spacing w:before="45" w:line="276" w:lineRule="auto"/>
        <w:ind w:left="2300" w:right="475"/>
        <w:rPr>
          <w:b/>
          <w:sz w:val="20"/>
          <w:u w:val="single"/>
        </w:rPr>
      </w:pPr>
      <w:r w:rsidRPr="00580FDA">
        <w:rPr>
          <w:b/>
          <w:sz w:val="20"/>
          <w:u w:val="single"/>
        </w:rPr>
        <w:t>Scenarios Covered:</w:t>
      </w:r>
    </w:p>
    <w:p w:rsidR="002206D2" w:rsidRPr="00580FDA" w:rsidRDefault="002206D2" w:rsidP="002755F3">
      <w:pPr>
        <w:pStyle w:val="ListParagraph"/>
        <w:numPr>
          <w:ilvl w:val="0"/>
          <w:numId w:val="9"/>
        </w:numPr>
        <w:spacing w:before="45" w:line="276" w:lineRule="auto"/>
        <w:ind w:right="475"/>
        <w:rPr>
          <w:b/>
          <w:color w:val="808080" w:themeColor="background1" w:themeShade="80"/>
          <w:sz w:val="18"/>
        </w:rPr>
      </w:pPr>
      <w:r w:rsidRPr="00580FDA">
        <w:rPr>
          <w:b/>
          <w:color w:val="808080" w:themeColor="background1" w:themeShade="80"/>
          <w:sz w:val="18"/>
        </w:rPr>
        <w:t>All Scenarios mentioned under Smoke &amp; Integration testing were covered.</w:t>
      </w:r>
    </w:p>
    <w:p w:rsidR="002206D2" w:rsidRDefault="002755F3" w:rsidP="002755F3">
      <w:pPr>
        <w:pStyle w:val="ListParagraph"/>
        <w:numPr>
          <w:ilvl w:val="0"/>
          <w:numId w:val="9"/>
        </w:numPr>
        <w:spacing w:before="45" w:line="276" w:lineRule="auto"/>
        <w:ind w:right="475"/>
        <w:rPr>
          <w:b/>
          <w:color w:val="808080" w:themeColor="background1" w:themeShade="80"/>
          <w:sz w:val="18"/>
        </w:rPr>
      </w:pPr>
      <w:r w:rsidRPr="00580FDA">
        <w:rPr>
          <w:b/>
          <w:color w:val="808080" w:themeColor="background1" w:themeShade="80"/>
          <w:sz w:val="18"/>
        </w:rPr>
        <w:t>POST operation Failure Status for Manufacturer Service</w:t>
      </w:r>
    </w:p>
    <w:p w:rsidR="000618FC" w:rsidRPr="00580FDA" w:rsidRDefault="000618FC" w:rsidP="000618FC">
      <w:pPr>
        <w:pStyle w:val="ListParagraph"/>
        <w:numPr>
          <w:ilvl w:val="0"/>
          <w:numId w:val="9"/>
        </w:numPr>
        <w:spacing w:before="45" w:line="276" w:lineRule="auto"/>
        <w:ind w:right="475"/>
        <w:rPr>
          <w:b/>
          <w:color w:val="808080" w:themeColor="background1" w:themeShade="80"/>
          <w:sz w:val="18"/>
        </w:rPr>
      </w:pPr>
      <w:r w:rsidRPr="00580FDA">
        <w:rPr>
          <w:b/>
          <w:color w:val="808080" w:themeColor="background1" w:themeShade="80"/>
          <w:sz w:val="18"/>
        </w:rPr>
        <w:t>Validate list of Unique Manufacturer</w:t>
      </w:r>
    </w:p>
    <w:p w:rsidR="002755F3" w:rsidRPr="00580FDA" w:rsidRDefault="002755F3" w:rsidP="002755F3">
      <w:pPr>
        <w:pStyle w:val="ListParagraph"/>
        <w:numPr>
          <w:ilvl w:val="0"/>
          <w:numId w:val="9"/>
        </w:numPr>
        <w:spacing w:before="45" w:line="276" w:lineRule="auto"/>
        <w:ind w:right="475"/>
        <w:rPr>
          <w:b/>
          <w:color w:val="808080" w:themeColor="background1" w:themeShade="80"/>
          <w:sz w:val="18"/>
        </w:rPr>
      </w:pPr>
      <w:r w:rsidRPr="00580FDA">
        <w:rPr>
          <w:b/>
          <w:color w:val="808080" w:themeColor="background1" w:themeShade="80"/>
          <w:sz w:val="18"/>
        </w:rPr>
        <w:t>Invalid query parameters for Manufacturer Service</w:t>
      </w:r>
    </w:p>
    <w:p w:rsidR="002755F3" w:rsidRPr="00580FDA" w:rsidRDefault="002755F3" w:rsidP="002755F3">
      <w:pPr>
        <w:pStyle w:val="ListParagraph"/>
        <w:numPr>
          <w:ilvl w:val="0"/>
          <w:numId w:val="9"/>
        </w:numPr>
        <w:spacing w:before="45" w:line="276" w:lineRule="auto"/>
        <w:ind w:right="475"/>
        <w:rPr>
          <w:b/>
          <w:color w:val="808080" w:themeColor="background1" w:themeShade="80"/>
          <w:sz w:val="18"/>
        </w:rPr>
      </w:pPr>
      <w:r w:rsidRPr="00580FDA">
        <w:rPr>
          <w:b/>
          <w:color w:val="808080" w:themeColor="background1" w:themeShade="80"/>
          <w:sz w:val="18"/>
        </w:rPr>
        <w:lastRenderedPageBreak/>
        <w:t>Protocol changed from HTTP to HTTPS for Manufacturer Service as per spec</w:t>
      </w:r>
    </w:p>
    <w:p w:rsidR="002755F3" w:rsidRPr="00580FDA" w:rsidRDefault="002755F3" w:rsidP="002755F3">
      <w:pPr>
        <w:pStyle w:val="ListParagraph"/>
        <w:numPr>
          <w:ilvl w:val="0"/>
          <w:numId w:val="9"/>
        </w:numPr>
        <w:spacing w:before="45" w:line="276" w:lineRule="auto"/>
        <w:ind w:right="475"/>
        <w:rPr>
          <w:b/>
          <w:color w:val="808080" w:themeColor="background1" w:themeShade="80"/>
          <w:sz w:val="18"/>
        </w:rPr>
      </w:pPr>
      <w:r w:rsidRPr="00580FDA">
        <w:rPr>
          <w:b/>
          <w:color w:val="808080" w:themeColor="background1" w:themeShade="80"/>
          <w:sz w:val="18"/>
        </w:rPr>
        <w:t>POST operation Failure Status for Manufacturer Service</w:t>
      </w:r>
    </w:p>
    <w:p w:rsidR="002755F3" w:rsidRPr="00580FDA" w:rsidRDefault="002755F3" w:rsidP="002755F3">
      <w:pPr>
        <w:pStyle w:val="ListParagraph"/>
        <w:numPr>
          <w:ilvl w:val="0"/>
          <w:numId w:val="9"/>
        </w:numPr>
        <w:spacing w:before="45" w:line="276" w:lineRule="auto"/>
        <w:ind w:right="475"/>
        <w:rPr>
          <w:b/>
          <w:color w:val="808080" w:themeColor="background1" w:themeShade="80"/>
          <w:sz w:val="18"/>
        </w:rPr>
      </w:pPr>
      <w:r w:rsidRPr="00580FDA">
        <w:rPr>
          <w:b/>
          <w:color w:val="808080" w:themeColor="background1" w:themeShade="80"/>
          <w:sz w:val="18"/>
        </w:rPr>
        <w:t>Adding Valid parameters followed by Invalid query parameters for Main Types Service</w:t>
      </w:r>
    </w:p>
    <w:p w:rsidR="002755F3" w:rsidRDefault="002755F3" w:rsidP="002755F3">
      <w:pPr>
        <w:pStyle w:val="ListParagraph"/>
        <w:numPr>
          <w:ilvl w:val="0"/>
          <w:numId w:val="9"/>
        </w:numPr>
        <w:spacing w:before="45" w:line="276" w:lineRule="auto"/>
        <w:ind w:right="475"/>
        <w:rPr>
          <w:b/>
          <w:color w:val="808080" w:themeColor="background1" w:themeShade="80"/>
          <w:sz w:val="18"/>
        </w:rPr>
      </w:pPr>
      <w:r w:rsidRPr="00580FDA">
        <w:rPr>
          <w:b/>
          <w:color w:val="808080" w:themeColor="background1" w:themeShade="80"/>
          <w:sz w:val="18"/>
        </w:rPr>
        <w:t>Protocol changed from HTTP to HTTPS for Main Types Service as per spec</w:t>
      </w:r>
    </w:p>
    <w:p w:rsidR="000618FC" w:rsidRPr="00580FDA" w:rsidRDefault="000618FC" w:rsidP="000618FC">
      <w:pPr>
        <w:pStyle w:val="ListParagraph"/>
        <w:numPr>
          <w:ilvl w:val="0"/>
          <w:numId w:val="9"/>
        </w:numPr>
        <w:spacing w:before="45" w:line="276" w:lineRule="auto"/>
        <w:ind w:right="475"/>
        <w:rPr>
          <w:b/>
          <w:color w:val="808080" w:themeColor="background1" w:themeShade="80"/>
          <w:sz w:val="18"/>
        </w:rPr>
      </w:pPr>
      <w:r w:rsidRPr="00580FDA">
        <w:rPr>
          <w:b/>
          <w:color w:val="808080" w:themeColor="background1" w:themeShade="80"/>
          <w:sz w:val="18"/>
        </w:rPr>
        <w:t>Validate list of Unique Car models for different manufacturer</w:t>
      </w:r>
    </w:p>
    <w:p w:rsidR="002755F3" w:rsidRPr="00580FDA" w:rsidRDefault="002755F3" w:rsidP="002755F3">
      <w:pPr>
        <w:pStyle w:val="ListParagraph"/>
        <w:numPr>
          <w:ilvl w:val="0"/>
          <w:numId w:val="9"/>
        </w:numPr>
        <w:spacing w:before="45" w:line="276" w:lineRule="auto"/>
        <w:ind w:right="475"/>
        <w:rPr>
          <w:b/>
          <w:color w:val="808080" w:themeColor="background1" w:themeShade="80"/>
          <w:sz w:val="18"/>
        </w:rPr>
      </w:pPr>
      <w:r w:rsidRPr="00580FDA">
        <w:rPr>
          <w:b/>
          <w:color w:val="808080" w:themeColor="background1" w:themeShade="80"/>
          <w:sz w:val="18"/>
        </w:rPr>
        <w:t>POST operation Failure Status for Manufacturer Service</w:t>
      </w:r>
    </w:p>
    <w:p w:rsidR="002206D2" w:rsidRPr="00580FDA" w:rsidRDefault="002755F3" w:rsidP="002755F3">
      <w:pPr>
        <w:pStyle w:val="ListParagraph"/>
        <w:numPr>
          <w:ilvl w:val="0"/>
          <w:numId w:val="9"/>
        </w:numPr>
        <w:spacing w:before="45" w:line="276" w:lineRule="auto"/>
        <w:ind w:right="475"/>
        <w:rPr>
          <w:b/>
          <w:color w:val="808080" w:themeColor="background1" w:themeShade="80"/>
          <w:sz w:val="18"/>
        </w:rPr>
      </w:pPr>
      <w:r w:rsidRPr="00580FDA">
        <w:rPr>
          <w:b/>
          <w:color w:val="808080" w:themeColor="background1" w:themeShade="80"/>
          <w:sz w:val="18"/>
        </w:rPr>
        <w:t xml:space="preserve">Adding Valid parameters followed by Invalid query parameters for </w:t>
      </w:r>
      <w:r w:rsidR="00BD604E" w:rsidRPr="00580FDA">
        <w:rPr>
          <w:b/>
          <w:color w:val="808080" w:themeColor="background1" w:themeShade="80"/>
          <w:sz w:val="18"/>
        </w:rPr>
        <w:t>Built</w:t>
      </w:r>
      <w:r w:rsidRPr="00580FDA">
        <w:rPr>
          <w:b/>
          <w:color w:val="808080" w:themeColor="background1" w:themeShade="80"/>
          <w:sz w:val="18"/>
        </w:rPr>
        <w:t xml:space="preserve"> Dates Service</w:t>
      </w:r>
    </w:p>
    <w:p w:rsidR="002755F3" w:rsidRDefault="002755F3" w:rsidP="002755F3">
      <w:pPr>
        <w:pStyle w:val="ListParagraph"/>
        <w:numPr>
          <w:ilvl w:val="0"/>
          <w:numId w:val="9"/>
        </w:numPr>
        <w:spacing w:before="45" w:line="276" w:lineRule="auto"/>
        <w:ind w:right="475"/>
        <w:rPr>
          <w:b/>
          <w:color w:val="808080" w:themeColor="background1" w:themeShade="80"/>
          <w:sz w:val="18"/>
        </w:rPr>
      </w:pPr>
      <w:r w:rsidRPr="00580FDA">
        <w:rPr>
          <w:b/>
          <w:color w:val="808080" w:themeColor="background1" w:themeShade="80"/>
          <w:sz w:val="18"/>
        </w:rPr>
        <w:t>Protocol changed from HTTP to HTTPS for Built Dates Service as per spec</w:t>
      </w:r>
    </w:p>
    <w:p w:rsidR="002D5D16" w:rsidRPr="00580FDA" w:rsidRDefault="002D5D16" w:rsidP="002D5D16">
      <w:pPr>
        <w:pStyle w:val="ListParagraph"/>
        <w:numPr>
          <w:ilvl w:val="0"/>
          <w:numId w:val="9"/>
        </w:numPr>
        <w:spacing w:before="45" w:line="276" w:lineRule="auto"/>
        <w:ind w:right="475"/>
        <w:rPr>
          <w:b/>
          <w:color w:val="808080" w:themeColor="background1" w:themeShade="80"/>
          <w:sz w:val="18"/>
        </w:rPr>
      </w:pPr>
      <w:r w:rsidRPr="00580FDA">
        <w:rPr>
          <w:b/>
          <w:color w:val="808080" w:themeColor="background1" w:themeShade="80"/>
          <w:sz w:val="18"/>
        </w:rPr>
        <w:t>Validate list of Unique Registration Year for all Car Models of Manufacture</w:t>
      </w:r>
    </w:p>
    <w:p w:rsidR="00F736F9" w:rsidRPr="00580FDA" w:rsidRDefault="002206D2">
      <w:pPr>
        <w:pStyle w:val="Heading2"/>
        <w:numPr>
          <w:ilvl w:val="1"/>
          <w:numId w:val="4"/>
        </w:numPr>
        <w:tabs>
          <w:tab w:val="left" w:pos="860"/>
        </w:tabs>
        <w:spacing w:before="187"/>
        <w:rPr>
          <w:sz w:val="24"/>
        </w:rPr>
      </w:pPr>
      <w:bookmarkStart w:id="7" w:name="_TOC_250005"/>
      <w:bookmarkStart w:id="8" w:name="_TOC_250004"/>
      <w:bookmarkEnd w:id="7"/>
      <w:bookmarkEnd w:id="8"/>
      <w:r w:rsidRPr="00580FDA">
        <w:rPr>
          <w:color w:val="808080"/>
          <w:sz w:val="24"/>
        </w:rPr>
        <w:t>Recommendations</w:t>
      </w:r>
    </w:p>
    <w:p w:rsidR="00845D49" w:rsidRDefault="00845D49" w:rsidP="00260CD8">
      <w:pPr>
        <w:pStyle w:val="ListParagraph"/>
        <w:numPr>
          <w:ilvl w:val="0"/>
          <w:numId w:val="2"/>
        </w:numPr>
        <w:tabs>
          <w:tab w:val="left" w:pos="1625"/>
          <w:tab w:val="left" w:pos="1626"/>
        </w:tabs>
        <w:spacing w:line="276" w:lineRule="auto"/>
        <w:ind w:right="313"/>
      </w:pPr>
      <w:r>
        <w:t xml:space="preserve">Noticed </w:t>
      </w:r>
      <w:proofErr w:type="spellStart"/>
      <w:r>
        <w:t>mis</w:t>
      </w:r>
      <w:proofErr w:type="spellEnd"/>
      <w:r>
        <w:t>-spelled names for some car model which might be confusing for the end customers. Hence business analyst should properly document the naming convention on Manufacturer &amp; models and same needs to be shared with testing team so that the service response can be validated against those values shared in requirement document.</w:t>
      </w:r>
    </w:p>
    <w:p w:rsidR="00260CD8" w:rsidRPr="00580FDA" w:rsidRDefault="00260CD8" w:rsidP="00260CD8">
      <w:pPr>
        <w:pStyle w:val="ListParagraph"/>
        <w:numPr>
          <w:ilvl w:val="0"/>
          <w:numId w:val="2"/>
        </w:numPr>
        <w:tabs>
          <w:tab w:val="left" w:pos="1625"/>
          <w:tab w:val="left" w:pos="1626"/>
        </w:tabs>
        <w:spacing w:line="276" w:lineRule="auto"/>
        <w:ind w:right="313"/>
      </w:pPr>
      <w:r w:rsidRPr="00580FDA">
        <w:t>Subsequent API requests should use a token based authentication like JWT/</w:t>
      </w:r>
      <w:proofErr w:type="spellStart"/>
      <w:r w:rsidRPr="00580FDA">
        <w:t>oAuth</w:t>
      </w:r>
      <w:proofErr w:type="spellEnd"/>
      <w:r w:rsidRPr="00580FDA">
        <w:t xml:space="preserve"> instead of the key/value pair as query parameter</w:t>
      </w:r>
      <w:r w:rsidR="000F0521">
        <w:t xml:space="preserve"> to enhance security of services</w:t>
      </w:r>
      <w:r w:rsidRPr="00580FDA">
        <w:t>.</w:t>
      </w:r>
    </w:p>
    <w:p w:rsidR="00F736F9" w:rsidRPr="00580FDA" w:rsidRDefault="00C62AA0" w:rsidP="008E49AC">
      <w:pPr>
        <w:pStyle w:val="ListParagraph"/>
        <w:numPr>
          <w:ilvl w:val="0"/>
          <w:numId w:val="2"/>
        </w:numPr>
        <w:tabs>
          <w:tab w:val="left" w:pos="1625"/>
          <w:tab w:val="left" w:pos="1626"/>
        </w:tabs>
        <w:spacing w:line="276" w:lineRule="auto"/>
        <w:ind w:right="313"/>
      </w:pPr>
      <w:r>
        <w:t>Content Type</w:t>
      </w:r>
      <w:r w:rsidR="008E49AC">
        <w:t xml:space="preserve"> can be set explicit to application/</w:t>
      </w:r>
      <w:proofErr w:type="spellStart"/>
      <w:r w:rsidR="008E49AC">
        <w:t>json</w:t>
      </w:r>
      <w:proofErr w:type="spellEnd"/>
      <w:r w:rsidR="008E49AC">
        <w:t xml:space="preserve">. It doesn’t have any severe impact on the GET services as we are not passing any request body to it but as we are dealing with JSON response so from the standardization and code consistency perspective for </w:t>
      </w:r>
      <w:proofErr w:type="spellStart"/>
      <w:r w:rsidR="008E49AC">
        <w:t>RESTful</w:t>
      </w:r>
      <w:proofErr w:type="spellEnd"/>
      <w:r w:rsidR="008E49AC">
        <w:t xml:space="preserve"> services, it’s a good practice to follow.</w:t>
      </w:r>
    </w:p>
    <w:p w:rsidR="00F736F9" w:rsidRPr="00580FDA" w:rsidRDefault="00AE2DEA">
      <w:pPr>
        <w:pStyle w:val="Heading2"/>
        <w:numPr>
          <w:ilvl w:val="1"/>
          <w:numId w:val="4"/>
        </w:numPr>
        <w:tabs>
          <w:tab w:val="left" w:pos="860"/>
        </w:tabs>
        <w:spacing w:before="183"/>
        <w:rPr>
          <w:sz w:val="24"/>
        </w:rPr>
      </w:pPr>
      <w:r>
        <w:rPr>
          <w:color w:val="808080"/>
          <w:sz w:val="24"/>
        </w:rPr>
        <w:t>Conclusion</w:t>
      </w:r>
    </w:p>
    <w:p w:rsidR="00AE2DEA" w:rsidRDefault="00AE2DEA">
      <w:pPr>
        <w:pStyle w:val="BodyText"/>
        <w:spacing w:before="2" w:line="276" w:lineRule="auto"/>
        <w:ind w:left="860" w:right="213"/>
        <w:jc w:val="both"/>
        <w:rPr>
          <w:sz w:val="22"/>
        </w:rPr>
      </w:pPr>
    </w:p>
    <w:p w:rsidR="00AE2DEA" w:rsidRPr="00AE2DEA" w:rsidRDefault="00AE2DEA" w:rsidP="00AE2DEA">
      <w:pPr>
        <w:pStyle w:val="BodyText"/>
        <w:spacing w:before="2" w:line="276" w:lineRule="auto"/>
        <w:ind w:left="860" w:right="213"/>
        <w:rPr>
          <w:i w:val="0"/>
          <w:sz w:val="22"/>
          <w:szCs w:val="22"/>
        </w:rPr>
      </w:pPr>
      <w:r>
        <w:rPr>
          <w:i w:val="0"/>
          <w:sz w:val="22"/>
          <w:szCs w:val="22"/>
        </w:rPr>
        <w:t>This</w:t>
      </w:r>
      <w:r w:rsidRPr="00AE2DEA">
        <w:rPr>
          <w:i w:val="0"/>
          <w:sz w:val="22"/>
          <w:szCs w:val="22"/>
        </w:rPr>
        <w:t xml:space="preserve"> automated testing</w:t>
      </w:r>
      <w:r>
        <w:rPr>
          <w:i w:val="0"/>
          <w:sz w:val="22"/>
          <w:szCs w:val="22"/>
        </w:rPr>
        <w:t xml:space="preserve"> framework developed by utilizing the open source applications and has potential to be enhanced continuously for future requirements. </w:t>
      </w:r>
      <w:r w:rsidRPr="00AE2DEA">
        <w:rPr>
          <w:i w:val="0"/>
          <w:sz w:val="22"/>
          <w:szCs w:val="22"/>
        </w:rPr>
        <w:t xml:space="preserve"> </w:t>
      </w:r>
      <w:r>
        <w:rPr>
          <w:i w:val="0"/>
          <w:sz w:val="22"/>
          <w:szCs w:val="22"/>
        </w:rPr>
        <w:t xml:space="preserve">This framework will increase </w:t>
      </w:r>
      <w:r w:rsidRPr="00AE2DEA">
        <w:rPr>
          <w:i w:val="0"/>
          <w:sz w:val="22"/>
          <w:szCs w:val="22"/>
        </w:rPr>
        <w:t xml:space="preserve">team’s test speed and efficiency, improve test accuracy, and will reduce test maintenance costs as well as lower risks. </w:t>
      </w:r>
      <w:r w:rsidR="00940519">
        <w:rPr>
          <w:i w:val="0"/>
          <w:sz w:val="22"/>
          <w:szCs w:val="22"/>
        </w:rPr>
        <w:t>Few essential key reasons to utilize this framework are mentioned below</w:t>
      </w:r>
      <w:r w:rsidRPr="00AE2DEA">
        <w:rPr>
          <w:i w:val="0"/>
          <w:sz w:val="22"/>
          <w:szCs w:val="22"/>
        </w:rPr>
        <w:t xml:space="preserve">:  </w:t>
      </w:r>
    </w:p>
    <w:p w:rsidR="00AE2DEA" w:rsidRPr="00AE2DEA" w:rsidRDefault="00AE2DEA" w:rsidP="00AE2DEA">
      <w:pPr>
        <w:pStyle w:val="BodyText"/>
        <w:spacing w:before="2" w:line="276" w:lineRule="auto"/>
        <w:ind w:left="860" w:right="213"/>
        <w:rPr>
          <w:i w:val="0"/>
          <w:sz w:val="22"/>
          <w:szCs w:val="22"/>
        </w:rPr>
      </w:pPr>
    </w:p>
    <w:p w:rsidR="00AE2DEA" w:rsidRPr="00AE2DEA" w:rsidRDefault="00AE2DEA" w:rsidP="00AE2DEA">
      <w:pPr>
        <w:pStyle w:val="BodyText"/>
        <w:numPr>
          <w:ilvl w:val="0"/>
          <w:numId w:val="10"/>
        </w:numPr>
        <w:spacing w:before="2" w:line="276" w:lineRule="auto"/>
        <w:ind w:right="213"/>
        <w:rPr>
          <w:i w:val="0"/>
          <w:sz w:val="22"/>
          <w:szCs w:val="22"/>
        </w:rPr>
      </w:pPr>
      <w:r w:rsidRPr="00AE2DEA">
        <w:rPr>
          <w:i w:val="0"/>
          <w:sz w:val="22"/>
          <w:szCs w:val="22"/>
        </w:rPr>
        <w:t>Improved test efficiency</w:t>
      </w:r>
    </w:p>
    <w:p w:rsidR="00AE2DEA" w:rsidRPr="00AE2DEA" w:rsidRDefault="00AE2DEA" w:rsidP="00AE2DEA">
      <w:pPr>
        <w:pStyle w:val="BodyText"/>
        <w:numPr>
          <w:ilvl w:val="0"/>
          <w:numId w:val="10"/>
        </w:numPr>
        <w:spacing w:before="2" w:line="276" w:lineRule="auto"/>
        <w:ind w:right="213"/>
        <w:rPr>
          <w:i w:val="0"/>
          <w:sz w:val="22"/>
          <w:szCs w:val="22"/>
        </w:rPr>
      </w:pPr>
      <w:r w:rsidRPr="00AE2DEA">
        <w:rPr>
          <w:i w:val="0"/>
          <w:sz w:val="22"/>
          <w:szCs w:val="22"/>
        </w:rPr>
        <w:t>Lower maintenance costs</w:t>
      </w:r>
    </w:p>
    <w:p w:rsidR="00AE2DEA" w:rsidRPr="00AE2DEA" w:rsidRDefault="00AE2DEA" w:rsidP="00AE2DEA">
      <w:pPr>
        <w:pStyle w:val="BodyText"/>
        <w:numPr>
          <w:ilvl w:val="0"/>
          <w:numId w:val="10"/>
        </w:numPr>
        <w:spacing w:before="2" w:line="276" w:lineRule="auto"/>
        <w:ind w:right="213"/>
        <w:rPr>
          <w:i w:val="0"/>
          <w:sz w:val="22"/>
          <w:szCs w:val="22"/>
        </w:rPr>
      </w:pPr>
      <w:r w:rsidRPr="00AE2DEA">
        <w:rPr>
          <w:i w:val="0"/>
          <w:sz w:val="22"/>
          <w:szCs w:val="22"/>
        </w:rPr>
        <w:t>Minimal manual intervention</w:t>
      </w:r>
    </w:p>
    <w:p w:rsidR="00F736F9" w:rsidRPr="00DF5E41" w:rsidRDefault="00AE2DEA" w:rsidP="00DF5E41">
      <w:pPr>
        <w:pStyle w:val="BodyText"/>
        <w:numPr>
          <w:ilvl w:val="0"/>
          <w:numId w:val="10"/>
        </w:numPr>
        <w:spacing w:before="2" w:line="276" w:lineRule="auto"/>
        <w:ind w:right="213"/>
        <w:rPr>
          <w:i w:val="0"/>
          <w:sz w:val="22"/>
          <w:szCs w:val="22"/>
        </w:rPr>
      </w:pPr>
      <w:r w:rsidRPr="00AE2DEA">
        <w:rPr>
          <w:i w:val="0"/>
          <w:sz w:val="22"/>
          <w:szCs w:val="22"/>
        </w:rPr>
        <w:t>Maximum test coverage</w:t>
      </w:r>
    </w:p>
    <w:sectPr w:rsidR="00F736F9" w:rsidRPr="00DF5E41" w:rsidSect="00BD1F2B">
      <w:pgSz w:w="12240" w:h="15840"/>
      <w:pgMar w:top="720" w:right="720" w:bottom="720" w:left="720" w:header="0" w:footer="799"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33D9" w:rsidRDefault="00EB33D9">
      <w:r>
        <w:separator/>
      </w:r>
    </w:p>
  </w:endnote>
  <w:endnote w:type="continuationSeparator" w:id="0">
    <w:p w:rsidR="00EB33D9" w:rsidRDefault="00EB33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8385557"/>
      <w:docPartObj>
        <w:docPartGallery w:val="Page Numbers (Bottom of Page)"/>
        <w:docPartUnique/>
      </w:docPartObj>
    </w:sdtPr>
    <w:sdtEndPr>
      <w:rPr>
        <w:color w:val="808080" w:themeColor="background1" w:themeShade="80"/>
        <w:spacing w:val="60"/>
      </w:rPr>
    </w:sdtEndPr>
    <w:sdtContent>
      <w:p w:rsidR="00B010D0" w:rsidRDefault="00B010D0">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226A05" w:rsidRPr="00226A05">
          <w:rPr>
            <w:b/>
            <w:bCs/>
            <w:noProof/>
          </w:rPr>
          <w:t>1</w:t>
        </w:r>
        <w:r>
          <w:rPr>
            <w:b/>
            <w:bCs/>
            <w:noProof/>
          </w:rPr>
          <w:fldChar w:fldCharType="end"/>
        </w:r>
        <w:r>
          <w:rPr>
            <w:b/>
            <w:bCs/>
          </w:rPr>
          <w:t xml:space="preserve"> | </w:t>
        </w:r>
        <w:r w:rsidRPr="00BD1F2B">
          <w:rPr>
            <w:color w:val="808080" w:themeColor="background1" w:themeShade="80"/>
            <w:spacing w:val="60"/>
          </w:rPr>
          <w:t>Page</w:t>
        </w:r>
      </w:p>
    </w:sdtContent>
  </w:sdt>
  <w:p w:rsidR="00B010D0" w:rsidRDefault="00B010D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33D9" w:rsidRDefault="00EB33D9">
      <w:r>
        <w:separator/>
      </w:r>
    </w:p>
  </w:footnote>
  <w:footnote w:type="continuationSeparator" w:id="0">
    <w:p w:rsidR="00EB33D9" w:rsidRDefault="00EB33D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E4C08"/>
    <w:multiLevelType w:val="hybridMultilevel"/>
    <w:tmpl w:val="F1A8774E"/>
    <w:lvl w:ilvl="0" w:tplc="85F68F16">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F0C7CBA"/>
    <w:multiLevelType w:val="hybridMultilevel"/>
    <w:tmpl w:val="F1A8774E"/>
    <w:lvl w:ilvl="0" w:tplc="85F68F16">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F153A78"/>
    <w:multiLevelType w:val="hybridMultilevel"/>
    <w:tmpl w:val="F1A8774E"/>
    <w:lvl w:ilvl="0" w:tplc="85F68F16">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2704F43"/>
    <w:multiLevelType w:val="hybridMultilevel"/>
    <w:tmpl w:val="EB920416"/>
    <w:lvl w:ilvl="0" w:tplc="04090001">
      <w:start w:val="1"/>
      <w:numFmt w:val="bullet"/>
      <w:lvlText w:val=""/>
      <w:lvlJc w:val="left"/>
      <w:pPr>
        <w:ind w:left="1580" w:hanging="360"/>
      </w:pPr>
      <w:rPr>
        <w:rFonts w:ascii="Symbol" w:hAnsi="Symbol" w:hint="default"/>
      </w:rPr>
    </w:lvl>
    <w:lvl w:ilvl="1" w:tplc="04090003" w:tentative="1">
      <w:start w:val="1"/>
      <w:numFmt w:val="bullet"/>
      <w:lvlText w:val="o"/>
      <w:lvlJc w:val="left"/>
      <w:pPr>
        <w:ind w:left="2300" w:hanging="360"/>
      </w:pPr>
      <w:rPr>
        <w:rFonts w:ascii="Courier New" w:hAnsi="Courier New" w:cs="Courier New" w:hint="default"/>
      </w:rPr>
    </w:lvl>
    <w:lvl w:ilvl="2" w:tplc="04090005" w:tentative="1">
      <w:start w:val="1"/>
      <w:numFmt w:val="bullet"/>
      <w:lvlText w:val=""/>
      <w:lvlJc w:val="left"/>
      <w:pPr>
        <w:ind w:left="3020" w:hanging="360"/>
      </w:pPr>
      <w:rPr>
        <w:rFonts w:ascii="Wingdings" w:hAnsi="Wingdings" w:hint="default"/>
      </w:rPr>
    </w:lvl>
    <w:lvl w:ilvl="3" w:tplc="04090001" w:tentative="1">
      <w:start w:val="1"/>
      <w:numFmt w:val="bullet"/>
      <w:lvlText w:val=""/>
      <w:lvlJc w:val="left"/>
      <w:pPr>
        <w:ind w:left="3740" w:hanging="360"/>
      </w:pPr>
      <w:rPr>
        <w:rFonts w:ascii="Symbol" w:hAnsi="Symbol" w:hint="default"/>
      </w:rPr>
    </w:lvl>
    <w:lvl w:ilvl="4" w:tplc="04090003" w:tentative="1">
      <w:start w:val="1"/>
      <w:numFmt w:val="bullet"/>
      <w:lvlText w:val="o"/>
      <w:lvlJc w:val="left"/>
      <w:pPr>
        <w:ind w:left="4460" w:hanging="360"/>
      </w:pPr>
      <w:rPr>
        <w:rFonts w:ascii="Courier New" w:hAnsi="Courier New" w:cs="Courier New" w:hint="default"/>
      </w:rPr>
    </w:lvl>
    <w:lvl w:ilvl="5" w:tplc="04090005" w:tentative="1">
      <w:start w:val="1"/>
      <w:numFmt w:val="bullet"/>
      <w:lvlText w:val=""/>
      <w:lvlJc w:val="left"/>
      <w:pPr>
        <w:ind w:left="5180" w:hanging="360"/>
      </w:pPr>
      <w:rPr>
        <w:rFonts w:ascii="Wingdings" w:hAnsi="Wingdings" w:hint="default"/>
      </w:rPr>
    </w:lvl>
    <w:lvl w:ilvl="6" w:tplc="04090001" w:tentative="1">
      <w:start w:val="1"/>
      <w:numFmt w:val="bullet"/>
      <w:lvlText w:val=""/>
      <w:lvlJc w:val="left"/>
      <w:pPr>
        <w:ind w:left="5900" w:hanging="360"/>
      </w:pPr>
      <w:rPr>
        <w:rFonts w:ascii="Symbol" w:hAnsi="Symbol" w:hint="default"/>
      </w:rPr>
    </w:lvl>
    <w:lvl w:ilvl="7" w:tplc="04090003" w:tentative="1">
      <w:start w:val="1"/>
      <w:numFmt w:val="bullet"/>
      <w:lvlText w:val="o"/>
      <w:lvlJc w:val="left"/>
      <w:pPr>
        <w:ind w:left="6620" w:hanging="360"/>
      </w:pPr>
      <w:rPr>
        <w:rFonts w:ascii="Courier New" w:hAnsi="Courier New" w:cs="Courier New" w:hint="default"/>
      </w:rPr>
    </w:lvl>
    <w:lvl w:ilvl="8" w:tplc="04090005" w:tentative="1">
      <w:start w:val="1"/>
      <w:numFmt w:val="bullet"/>
      <w:lvlText w:val=""/>
      <w:lvlJc w:val="left"/>
      <w:pPr>
        <w:ind w:left="7340" w:hanging="360"/>
      </w:pPr>
      <w:rPr>
        <w:rFonts w:ascii="Wingdings" w:hAnsi="Wingdings" w:hint="default"/>
      </w:rPr>
    </w:lvl>
  </w:abstractNum>
  <w:abstractNum w:abstractNumId="4">
    <w:nsid w:val="22B24A01"/>
    <w:multiLevelType w:val="hybridMultilevel"/>
    <w:tmpl w:val="F1A8774E"/>
    <w:lvl w:ilvl="0" w:tplc="85F68F16">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3540DB1"/>
    <w:multiLevelType w:val="hybridMultilevel"/>
    <w:tmpl w:val="C652D5FC"/>
    <w:lvl w:ilvl="0" w:tplc="0409000F">
      <w:start w:val="1"/>
      <w:numFmt w:val="decimal"/>
      <w:lvlText w:val="%1."/>
      <w:lvlJc w:val="left"/>
      <w:pPr>
        <w:ind w:left="3020" w:hanging="360"/>
      </w:pPr>
    </w:lvl>
    <w:lvl w:ilvl="1" w:tplc="04090019" w:tentative="1">
      <w:start w:val="1"/>
      <w:numFmt w:val="lowerLetter"/>
      <w:lvlText w:val="%2."/>
      <w:lvlJc w:val="left"/>
      <w:pPr>
        <w:ind w:left="3740" w:hanging="360"/>
      </w:pPr>
    </w:lvl>
    <w:lvl w:ilvl="2" w:tplc="0409001B" w:tentative="1">
      <w:start w:val="1"/>
      <w:numFmt w:val="lowerRoman"/>
      <w:lvlText w:val="%3."/>
      <w:lvlJc w:val="right"/>
      <w:pPr>
        <w:ind w:left="4460" w:hanging="180"/>
      </w:pPr>
    </w:lvl>
    <w:lvl w:ilvl="3" w:tplc="0409000F" w:tentative="1">
      <w:start w:val="1"/>
      <w:numFmt w:val="decimal"/>
      <w:lvlText w:val="%4."/>
      <w:lvlJc w:val="left"/>
      <w:pPr>
        <w:ind w:left="5180" w:hanging="360"/>
      </w:pPr>
    </w:lvl>
    <w:lvl w:ilvl="4" w:tplc="04090019" w:tentative="1">
      <w:start w:val="1"/>
      <w:numFmt w:val="lowerLetter"/>
      <w:lvlText w:val="%5."/>
      <w:lvlJc w:val="left"/>
      <w:pPr>
        <w:ind w:left="5900" w:hanging="360"/>
      </w:pPr>
    </w:lvl>
    <w:lvl w:ilvl="5" w:tplc="0409001B" w:tentative="1">
      <w:start w:val="1"/>
      <w:numFmt w:val="lowerRoman"/>
      <w:lvlText w:val="%6."/>
      <w:lvlJc w:val="right"/>
      <w:pPr>
        <w:ind w:left="6620" w:hanging="180"/>
      </w:pPr>
    </w:lvl>
    <w:lvl w:ilvl="6" w:tplc="0409000F" w:tentative="1">
      <w:start w:val="1"/>
      <w:numFmt w:val="decimal"/>
      <w:lvlText w:val="%7."/>
      <w:lvlJc w:val="left"/>
      <w:pPr>
        <w:ind w:left="7340" w:hanging="360"/>
      </w:pPr>
    </w:lvl>
    <w:lvl w:ilvl="7" w:tplc="04090019" w:tentative="1">
      <w:start w:val="1"/>
      <w:numFmt w:val="lowerLetter"/>
      <w:lvlText w:val="%8."/>
      <w:lvlJc w:val="left"/>
      <w:pPr>
        <w:ind w:left="8060" w:hanging="360"/>
      </w:pPr>
    </w:lvl>
    <w:lvl w:ilvl="8" w:tplc="0409001B" w:tentative="1">
      <w:start w:val="1"/>
      <w:numFmt w:val="lowerRoman"/>
      <w:lvlText w:val="%9."/>
      <w:lvlJc w:val="right"/>
      <w:pPr>
        <w:ind w:left="8780" w:hanging="180"/>
      </w:pPr>
    </w:lvl>
  </w:abstractNum>
  <w:abstractNum w:abstractNumId="6">
    <w:nsid w:val="26A25A5C"/>
    <w:multiLevelType w:val="hybridMultilevel"/>
    <w:tmpl w:val="A5D099AE"/>
    <w:lvl w:ilvl="0" w:tplc="0409000F">
      <w:start w:val="1"/>
      <w:numFmt w:val="decimal"/>
      <w:lvlText w:val="%1."/>
      <w:lvlJc w:val="left"/>
      <w:pPr>
        <w:ind w:left="3020" w:hanging="360"/>
      </w:pPr>
    </w:lvl>
    <w:lvl w:ilvl="1" w:tplc="04090019" w:tentative="1">
      <w:start w:val="1"/>
      <w:numFmt w:val="lowerLetter"/>
      <w:lvlText w:val="%2."/>
      <w:lvlJc w:val="left"/>
      <w:pPr>
        <w:ind w:left="3740" w:hanging="360"/>
      </w:pPr>
    </w:lvl>
    <w:lvl w:ilvl="2" w:tplc="0409001B" w:tentative="1">
      <w:start w:val="1"/>
      <w:numFmt w:val="lowerRoman"/>
      <w:lvlText w:val="%3."/>
      <w:lvlJc w:val="right"/>
      <w:pPr>
        <w:ind w:left="4460" w:hanging="180"/>
      </w:pPr>
    </w:lvl>
    <w:lvl w:ilvl="3" w:tplc="0409000F" w:tentative="1">
      <w:start w:val="1"/>
      <w:numFmt w:val="decimal"/>
      <w:lvlText w:val="%4."/>
      <w:lvlJc w:val="left"/>
      <w:pPr>
        <w:ind w:left="5180" w:hanging="360"/>
      </w:pPr>
    </w:lvl>
    <w:lvl w:ilvl="4" w:tplc="04090019" w:tentative="1">
      <w:start w:val="1"/>
      <w:numFmt w:val="lowerLetter"/>
      <w:lvlText w:val="%5."/>
      <w:lvlJc w:val="left"/>
      <w:pPr>
        <w:ind w:left="5900" w:hanging="360"/>
      </w:pPr>
    </w:lvl>
    <w:lvl w:ilvl="5" w:tplc="0409001B" w:tentative="1">
      <w:start w:val="1"/>
      <w:numFmt w:val="lowerRoman"/>
      <w:lvlText w:val="%6."/>
      <w:lvlJc w:val="right"/>
      <w:pPr>
        <w:ind w:left="6620" w:hanging="180"/>
      </w:pPr>
    </w:lvl>
    <w:lvl w:ilvl="6" w:tplc="0409000F" w:tentative="1">
      <w:start w:val="1"/>
      <w:numFmt w:val="decimal"/>
      <w:lvlText w:val="%7."/>
      <w:lvlJc w:val="left"/>
      <w:pPr>
        <w:ind w:left="7340" w:hanging="360"/>
      </w:pPr>
    </w:lvl>
    <w:lvl w:ilvl="7" w:tplc="04090019" w:tentative="1">
      <w:start w:val="1"/>
      <w:numFmt w:val="lowerLetter"/>
      <w:lvlText w:val="%8."/>
      <w:lvlJc w:val="left"/>
      <w:pPr>
        <w:ind w:left="8060" w:hanging="360"/>
      </w:pPr>
    </w:lvl>
    <w:lvl w:ilvl="8" w:tplc="0409001B" w:tentative="1">
      <w:start w:val="1"/>
      <w:numFmt w:val="lowerRoman"/>
      <w:lvlText w:val="%9."/>
      <w:lvlJc w:val="right"/>
      <w:pPr>
        <w:ind w:left="8780" w:hanging="180"/>
      </w:pPr>
    </w:lvl>
  </w:abstractNum>
  <w:abstractNum w:abstractNumId="7">
    <w:nsid w:val="27145B3F"/>
    <w:multiLevelType w:val="hybridMultilevel"/>
    <w:tmpl w:val="F1A8774E"/>
    <w:lvl w:ilvl="0" w:tplc="85F68F16">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9984C90"/>
    <w:multiLevelType w:val="hybridMultilevel"/>
    <w:tmpl w:val="107224C4"/>
    <w:lvl w:ilvl="0" w:tplc="F7C251CA">
      <w:start w:val="4"/>
      <w:numFmt w:val="lowerLetter"/>
      <w:lvlText w:val="%1)"/>
      <w:lvlJc w:val="left"/>
      <w:pPr>
        <w:ind w:left="1582" w:hanging="360"/>
        <w:jc w:val="left"/>
      </w:pPr>
      <w:rPr>
        <w:rFonts w:ascii="Calibri" w:eastAsia="Calibri" w:hAnsi="Calibri" w:cs="Calibri" w:hint="default"/>
        <w:b/>
        <w:bCs/>
        <w:w w:val="99"/>
        <w:sz w:val="24"/>
        <w:szCs w:val="24"/>
        <w:lang w:val="en-US" w:eastAsia="en-US" w:bidi="en-US"/>
      </w:rPr>
    </w:lvl>
    <w:lvl w:ilvl="1" w:tplc="249603A8">
      <w:numFmt w:val="bullet"/>
      <w:lvlText w:val="•"/>
      <w:lvlJc w:val="left"/>
      <w:pPr>
        <w:ind w:left="2386" w:hanging="360"/>
      </w:pPr>
      <w:rPr>
        <w:rFonts w:hint="default"/>
        <w:lang w:val="en-US" w:eastAsia="en-US" w:bidi="en-US"/>
      </w:rPr>
    </w:lvl>
    <w:lvl w:ilvl="2" w:tplc="82BE2742">
      <w:numFmt w:val="bullet"/>
      <w:lvlText w:val="•"/>
      <w:lvlJc w:val="left"/>
      <w:pPr>
        <w:ind w:left="3192" w:hanging="360"/>
      </w:pPr>
      <w:rPr>
        <w:rFonts w:hint="default"/>
        <w:lang w:val="en-US" w:eastAsia="en-US" w:bidi="en-US"/>
      </w:rPr>
    </w:lvl>
    <w:lvl w:ilvl="3" w:tplc="8B86FBD0">
      <w:numFmt w:val="bullet"/>
      <w:lvlText w:val="•"/>
      <w:lvlJc w:val="left"/>
      <w:pPr>
        <w:ind w:left="3998" w:hanging="360"/>
      </w:pPr>
      <w:rPr>
        <w:rFonts w:hint="default"/>
        <w:lang w:val="en-US" w:eastAsia="en-US" w:bidi="en-US"/>
      </w:rPr>
    </w:lvl>
    <w:lvl w:ilvl="4" w:tplc="F55A195A">
      <w:numFmt w:val="bullet"/>
      <w:lvlText w:val="•"/>
      <w:lvlJc w:val="left"/>
      <w:pPr>
        <w:ind w:left="4804" w:hanging="360"/>
      </w:pPr>
      <w:rPr>
        <w:rFonts w:hint="default"/>
        <w:lang w:val="en-US" w:eastAsia="en-US" w:bidi="en-US"/>
      </w:rPr>
    </w:lvl>
    <w:lvl w:ilvl="5" w:tplc="F3F479A6">
      <w:numFmt w:val="bullet"/>
      <w:lvlText w:val="•"/>
      <w:lvlJc w:val="left"/>
      <w:pPr>
        <w:ind w:left="5610" w:hanging="360"/>
      </w:pPr>
      <w:rPr>
        <w:rFonts w:hint="default"/>
        <w:lang w:val="en-US" w:eastAsia="en-US" w:bidi="en-US"/>
      </w:rPr>
    </w:lvl>
    <w:lvl w:ilvl="6" w:tplc="73BA251E">
      <w:numFmt w:val="bullet"/>
      <w:lvlText w:val="•"/>
      <w:lvlJc w:val="left"/>
      <w:pPr>
        <w:ind w:left="6416" w:hanging="360"/>
      </w:pPr>
      <w:rPr>
        <w:rFonts w:hint="default"/>
        <w:lang w:val="en-US" w:eastAsia="en-US" w:bidi="en-US"/>
      </w:rPr>
    </w:lvl>
    <w:lvl w:ilvl="7" w:tplc="60E47B1E">
      <w:numFmt w:val="bullet"/>
      <w:lvlText w:val="•"/>
      <w:lvlJc w:val="left"/>
      <w:pPr>
        <w:ind w:left="7222" w:hanging="360"/>
      </w:pPr>
      <w:rPr>
        <w:rFonts w:hint="default"/>
        <w:lang w:val="en-US" w:eastAsia="en-US" w:bidi="en-US"/>
      </w:rPr>
    </w:lvl>
    <w:lvl w:ilvl="8" w:tplc="8A72B350">
      <w:numFmt w:val="bullet"/>
      <w:lvlText w:val="•"/>
      <w:lvlJc w:val="left"/>
      <w:pPr>
        <w:ind w:left="8028" w:hanging="360"/>
      </w:pPr>
      <w:rPr>
        <w:rFonts w:hint="default"/>
        <w:lang w:val="en-US" w:eastAsia="en-US" w:bidi="en-US"/>
      </w:rPr>
    </w:lvl>
  </w:abstractNum>
  <w:abstractNum w:abstractNumId="9">
    <w:nsid w:val="405C4EFD"/>
    <w:multiLevelType w:val="hybridMultilevel"/>
    <w:tmpl w:val="27F2B392"/>
    <w:lvl w:ilvl="0" w:tplc="884A1A4C">
      <w:start w:val="1"/>
      <w:numFmt w:val="decimal"/>
      <w:lvlText w:val="%1."/>
      <w:lvlJc w:val="left"/>
      <w:pPr>
        <w:ind w:left="579" w:hanging="440"/>
        <w:jc w:val="left"/>
      </w:pPr>
      <w:rPr>
        <w:rFonts w:ascii="Calibri" w:eastAsia="Calibri" w:hAnsi="Calibri" w:cs="Calibri" w:hint="default"/>
        <w:i/>
        <w:w w:val="100"/>
        <w:sz w:val="22"/>
        <w:szCs w:val="22"/>
        <w:lang w:val="en-US" w:eastAsia="en-US" w:bidi="en-US"/>
      </w:rPr>
    </w:lvl>
    <w:lvl w:ilvl="1" w:tplc="574EADEE">
      <w:start w:val="1"/>
      <w:numFmt w:val="decimal"/>
      <w:lvlText w:val="%2."/>
      <w:lvlJc w:val="left"/>
      <w:pPr>
        <w:ind w:left="860" w:hanging="360"/>
        <w:jc w:val="left"/>
      </w:pPr>
      <w:rPr>
        <w:rFonts w:ascii="Cambria" w:eastAsia="Cambria" w:hAnsi="Cambria" w:cs="Cambria" w:hint="default"/>
        <w:b/>
        <w:bCs/>
        <w:i/>
        <w:color w:val="808080"/>
        <w:spacing w:val="-1"/>
        <w:w w:val="100"/>
        <w:sz w:val="28"/>
        <w:szCs w:val="28"/>
        <w:lang w:val="en-US" w:eastAsia="en-US" w:bidi="en-US"/>
      </w:rPr>
    </w:lvl>
    <w:lvl w:ilvl="2" w:tplc="23863FFC">
      <w:start w:val="1"/>
      <w:numFmt w:val="lowerLetter"/>
      <w:lvlText w:val="%3)"/>
      <w:lvlJc w:val="left"/>
      <w:pPr>
        <w:ind w:left="1580" w:hanging="360"/>
        <w:jc w:val="left"/>
      </w:pPr>
      <w:rPr>
        <w:rFonts w:hint="default"/>
        <w:w w:val="99"/>
        <w:lang w:val="en-US" w:eastAsia="en-US" w:bidi="en-US"/>
      </w:rPr>
    </w:lvl>
    <w:lvl w:ilvl="3" w:tplc="192E6974">
      <w:numFmt w:val="bullet"/>
      <w:lvlText w:val=""/>
      <w:lvlJc w:val="left"/>
      <w:pPr>
        <w:ind w:left="2970" w:hanging="360"/>
      </w:pPr>
      <w:rPr>
        <w:rFonts w:ascii="Symbol" w:eastAsia="Symbol" w:hAnsi="Symbol" w:cs="Symbol" w:hint="default"/>
        <w:w w:val="99"/>
        <w:sz w:val="24"/>
        <w:szCs w:val="24"/>
        <w:lang w:val="en-US" w:eastAsia="en-US" w:bidi="en-US"/>
      </w:rPr>
    </w:lvl>
    <w:lvl w:ilvl="4" w:tplc="21505DAC">
      <w:numFmt w:val="bullet"/>
      <w:lvlText w:val="•"/>
      <w:lvlJc w:val="left"/>
      <w:pPr>
        <w:ind w:left="3740" w:hanging="360"/>
      </w:pPr>
      <w:rPr>
        <w:rFonts w:hint="default"/>
        <w:lang w:val="en-US" w:eastAsia="en-US" w:bidi="en-US"/>
      </w:rPr>
    </w:lvl>
    <w:lvl w:ilvl="5" w:tplc="174C0620">
      <w:numFmt w:val="bullet"/>
      <w:lvlText w:val="•"/>
      <w:lvlJc w:val="left"/>
      <w:pPr>
        <w:ind w:left="4723" w:hanging="360"/>
      </w:pPr>
      <w:rPr>
        <w:rFonts w:hint="default"/>
        <w:lang w:val="en-US" w:eastAsia="en-US" w:bidi="en-US"/>
      </w:rPr>
    </w:lvl>
    <w:lvl w:ilvl="6" w:tplc="58DA04F6">
      <w:numFmt w:val="bullet"/>
      <w:lvlText w:val="•"/>
      <w:lvlJc w:val="left"/>
      <w:pPr>
        <w:ind w:left="5706" w:hanging="360"/>
      </w:pPr>
      <w:rPr>
        <w:rFonts w:hint="default"/>
        <w:lang w:val="en-US" w:eastAsia="en-US" w:bidi="en-US"/>
      </w:rPr>
    </w:lvl>
    <w:lvl w:ilvl="7" w:tplc="99F86DEA">
      <w:numFmt w:val="bullet"/>
      <w:lvlText w:val="•"/>
      <w:lvlJc w:val="left"/>
      <w:pPr>
        <w:ind w:left="6690" w:hanging="360"/>
      </w:pPr>
      <w:rPr>
        <w:rFonts w:hint="default"/>
        <w:lang w:val="en-US" w:eastAsia="en-US" w:bidi="en-US"/>
      </w:rPr>
    </w:lvl>
    <w:lvl w:ilvl="8" w:tplc="48D80A98">
      <w:numFmt w:val="bullet"/>
      <w:lvlText w:val="•"/>
      <w:lvlJc w:val="left"/>
      <w:pPr>
        <w:ind w:left="7673" w:hanging="360"/>
      </w:pPr>
      <w:rPr>
        <w:rFonts w:hint="default"/>
        <w:lang w:val="en-US" w:eastAsia="en-US" w:bidi="en-US"/>
      </w:rPr>
    </w:lvl>
  </w:abstractNum>
  <w:abstractNum w:abstractNumId="10">
    <w:nsid w:val="469E52FB"/>
    <w:multiLevelType w:val="hybridMultilevel"/>
    <w:tmpl w:val="F1A8774E"/>
    <w:lvl w:ilvl="0" w:tplc="85F68F16">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D6F4F3D"/>
    <w:multiLevelType w:val="hybridMultilevel"/>
    <w:tmpl w:val="F1A8774E"/>
    <w:lvl w:ilvl="0" w:tplc="85F68F16">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9956162"/>
    <w:multiLevelType w:val="hybridMultilevel"/>
    <w:tmpl w:val="F1A8774E"/>
    <w:lvl w:ilvl="0" w:tplc="85F68F16">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D8626F6"/>
    <w:multiLevelType w:val="hybridMultilevel"/>
    <w:tmpl w:val="DBB06CB8"/>
    <w:lvl w:ilvl="0" w:tplc="04090001">
      <w:start w:val="1"/>
      <w:numFmt w:val="bullet"/>
      <w:lvlText w:val=""/>
      <w:lvlJc w:val="left"/>
      <w:pPr>
        <w:ind w:left="3020" w:hanging="360"/>
      </w:pPr>
      <w:rPr>
        <w:rFonts w:ascii="Symbol" w:hAnsi="Symbol" w:hint="default"/>
      </w:rPr>
    </w:lvl>
    <w:lvl w:ilvl="1" w:tplc="04090003" w:tentative="1">
      <w:start w:val="1"/>
      <w:numFmt w:val="bullet"/>
      <w:lvlText w:val="o"/>
      <w:lvlJc w:val="left"/>
      <w:pPr>
        <w:ind w:left="3740" w:hanging="360"/>
      </w:pPr>
      <w:rPr>
        <w:rFonts w:ascii="Courier New" w:hAnsi="Courier New" w:cs="Courier New" w:hint="default"/>
      </w:rPr>
    </w:lvl>
    <w:lvl w:ilvl="2" w:tplc="04090005" w:tentative="1">
      <w:start w:val="1"/>
      <w:numFmt w:val="bullet"/>
      <w:lvlText w:val=""/>
      <w:lvlJc w:val="left"/>
      <w:pPr>
        <w:ind w:left="4460" w:hanging="360"/>
      </w:pPr>
      <w:rPr>
        <w:rFonts w:ascii="Wingdings" w:hAnsi="Wingdings" w:hint="default"/>
      </w:rPr>
    </w:lvl>
    <w:lvl w:ilvl="3" w:tplc="04090001" w:tentative="1">
      <w:start w:val="1"/>
      <w:numFmt w:val="bullet"/>
      <w:lvlText w:val=""/>
      <w:lvlJc w:val="left"/>
      <w:pPr>
        <w:ind w:left="5180" w:hanging="360"/>
      </w:pPr>
      <w:rPr>
        <w:rFonts w:ascii="Symbol" w:hAnsi="Symbol" w:hint="default"/>
      </w:rPr>
    </w:lvl>
    <w:lvl w:ilvl="4" w:tplc="04090003" w:tentative="1">
      <w:start w:val="1"/>
      <w:numFmt w:val="bullet"/>
      <w:lvlText w:val="o"/>
      <w:lvlJc w:val="left"/>
      <w:pPr>
        <w:ind w:left="5900" w:hanging="360"/>
      </w:pPr>
      <w:rPr>
        <w:rFonts w:ascii="Courier New" w:hAnsi="Courier New" w:cs="Courier New" w:hint="default"/>
      </w:rPr>
    </w:lvl>
    <w:lvl w:ilvl="5" w:tplc="04090005" w:tentative="1">
      <w:start w:val="1"/>
      <w:numFmt w:val="bullet"/>
      <w:lvlText w:val=""/>
      <w:lvlJc w:val="left"/>
      <w:pPr>
        <w:ind w:left="6620" w:hanging="360"/>
      </w:pPr>
      <w:rPr>
        <w:rFonts w:ascii="Wingdings" w:hAnsi="Wingdings" w:hint="default"/>
      </w:rPr>
    </w:lvl>
    <w:lvl w:ilvl="6" w:tplc="04090001" w:tentative="1">
      <w:start w:val="1"/>
      <w:numFmt w:val="bullet"/>
      <w:lvlText w:val=""/>
      <w:lvlJc w:val="left"/>
      <w:pPr>
        <w:ind w:left="7340" w:hanging="360"/>
      </w:pPr>
      <w:rPr>
        <w:rFonts w:ascii="Symbol" w:hAnsi="Symbol" w:hint="default"/>
      </w:rPr>
    </w:lvl>
    <w:lvl w:ilvl="7" w:tplc="04090003" w:tentative="1">
      <w:start w:val="1"/>
      <w:numFmt w:val="bullet"/>
      <w:lvlText w:val="o"/>
      <w:lvlJc w:val="left"/>
      <w:pPr>
        <w:ind w:left="8060" w:hanging="360"/>
      </w:pPr>
      <w:rPr>
        <w:rFonts w:ascii="Courier New" w:hAnsi="Courier New" w:cs="Courier New" w:hint="default"/>
      </w:rPr>
    </w:lvl>
    <w:lvl w:ilvl="8" w:tplc="04090005" w:tentative="1">
      <w:start w:val="1"/>
      <w:numFmt w:val="bullet"/>
      <w:lvlText w:val=""/>
      <w:lvlJc w:val="left"/>
      <w:pPr>
        <w:ind w:left="8780" w:hanging="360"/>
      </w:pPr>
      <w:rPr>
        <w:rFonts w:ascii="Wingdings" w:hAnsi="Wingdings" w:hint="default"/>
      </w:rPr>
    </w:lvl>
  </w:abstractNum>
  <w:abstractNum w:abstractNumId="14">
    <w:nsid w:val="5FC563BE"/>
    <w:multiLevelType w:val="hybridMultilevel"/>
    <w:tmpl w:val="6486EE38"/>
    <w:lvl w:ilvl="0" w:tplc="0409000F">
      <w:start w:val="1"/>
      <w:numFmt w:val="decimal"/>
      <w:lvlText w:val="%1."/>
      <w:lvlJc w:val="left"/>
      <w:pPr>
        <w:ind w:left="3020" w:hanging="360"/>
      </w:pPr>
    </w:lvl>
    <w:lvl w:ilvl="1" w:tplc="04090019" w:tentative="1">
      <w:start w:val="1"/>
      <w:numFmt w:val="lowerLetter"/>
      <w:lvlText w:val="%2."/>
      <w:lvlJc w:val="left"/>
      <w:pPr>
        <w:ind w:left="3740" w:hanging="360"/>
      </w:pPr>
    </w:lvl>
    <w:lvl w:ilvl="2" w:tplc="0409001B" w:tentative="1">
      <w:start w:val="1"/>
      <w:numFmt w:val="lowerRoman"/>
      <w:lvlText w:val="%3."/>
      <w:lvlJc w:val="right"/>
      <w:pPr>
        <w:ind w:left="4460" w:hanging="180"/>
      </w:pPr>
    </w:lvl>
    <w:lvl w:ilvl="3" w:tplc="0409000F" w:tentative="1">
      <w:start w:val="1"/>
      <w:numFmt w:val="decimal"/>
      <w:lvlText w:val="%4."/>
      <w:lvlJc w:val="left"/>
      <w:pPr>
        <w:ind w:left="5180" w:hanging="360"/>
      </w:pPr>
    </w:lvl>
    <w:lvl w:ilvl="4" w:tplc="04090019" w:tentative="1">
      <w:start w:val="1"/>
      <w:numFmt w:val="lowerLetter"/>
      <w:lvlText w:val="%5."/>
      <w:lvlJc w:val="left"/>
      <w:pPr>
        <w:ind w:left="5900" w:hanging="360"/>
      </w:pPr>
    </w:lvl>
    <w:lvl w:ilvl="5" w:tplc="0409001B" w:tentative="1">
      <w:start w:val="1"/>
      <w:numFmt w:val="lowerRoman"/>
      <w:lvlText w:val="%6."/>
      <w:lvlJc w:val="right"/>
      <w:pPr>
        <w:ind w:left="6620" w:hanging="180"/>
      </w:pPr>
    </w:lvl>
    <w:lvl w:ilvl="6" w:tplc="0409000F" w:tentative="1">
      <w:start w:val="1"/>
      <w:numFmt w:val="decimal"/>
      <w:lvlText w:val="%7."/>
      <w:lvlJc w:val="left"/>
      <w:pPr>
        <w:ind w:left="7340" w:hanging="360"/>
      </w:pPr>
    </w:lvl>
    <w:lvl w:ilvl="7" w:tplc="04090019" w:tentative="1">
      <w:start w:val="1"/>
      <w:numFmt w:val="lowerLetter"/>
      <w:lvlText w:val="%8."/>
      <w:lvlJc w:val="left"/>
      <w:pPr>
        <w:ind w:left="8060" w:hanging="360"/>
      </w:pPr>
    </w:lvl>
    <w:lvl w:ilvl="8" w:tplc="0409001B" w:tentative="1">
      <w:start w:val="1"/>
      <w:numFmt w:val="lowerRoman"/>
      <w:lvlText w:val="%9."/>
      <w:lvlJc w:val="right"/>
      <w:pPr>
        <w:ind w:left="8780" w:hanging="180"/>
      </w:pPr>
    </w:lvl>
  </w:abstractNum>
  <w:abstractNum w:abstractNumId="15">
    <w:nsid w:val="64376F56"/>
    <w:multiLevelType w:val="hybridMultilevel"/>
    <w:tmpl w:val="F1A8774E"/>
    <w:lvl w:ilvl="0" w:tplc="85F68F16">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6738202E"/>
    <w:multiLevelType w:val="hybridMultilevel"/>
    <w:tmpl w:val="5522611A"/>
    <w:lvl w:ilvl="0" w:tplc="937452AA">
      <w:numFmt w:val="bullet"/>
      <w:lvlText w:val=""/>
      <w:lvlJc w:val="left"/>
      <w:pPr>
        <w:ind w:left="1625" w:hanging="360"/>
      </w:pPr>
      <w:rPr>
        <w:rFonts w:ascii="Symbol" w:eastAsia="Symbol" w:hAnsi="Symbol" w:cs="Symbol" w:hint="default"/>
        <w:w w:val="99"/>
        <w:sz w:val="24"/>
        <w:szCs w:val="24"/>
        <w:lang w:val="en-US" w:eastAsia="en-US" w:bidi="en-US"/>
      </w:rPr>
    </w:lvl>
    <w:lvl w:ilvl="1" w:tplc="BB9015FE">
      <w:numFmt w:val="bullet"/>
      <w:lvlText w:val="•"/>
      <w:lvlJc w:val="left"/>
      <w:pPr>
        <w:ind w:left="2422" w:hanging="360"/>
      </w:pPr>
      <w:rPr>
        <w:rFonts w:hint="default"/>
        <w:lang w:val="en-US" w:eastAsia="en-US" w:bidi="en-US"/>
      </w:rPr>
    </w:lvl>
    <w:lvl w:ilvl="2" w:tplc="2392DE92">
      <w:numFmt w:val="bullet"/>
      <w:lvlText w:val="•"/>
      <w:lvlJc w:val="left"/>
      <w:pPr>
        <w:ind w:left="3224" w:hanging="360"/>
      </w:pPr>
      <w:rPr>
        <w:rFonts w:hint="default"/>
        <w:lang w:val="en-US" w:eastAsia="en-US" w:bidi="en-US"/>
      </w:rPr>
    </w:lvl>
    <w:lvl w:ilvl="3" w:tplc="0F8E2984">
      <w:numFmt w:val="bullet"/>
      <w:lvlText w:val="•"/>
      <w:lvlJc w:val="left"/>
      <w:pPr>
        <w:ind w:left="4026" w:hanging="360"/>
      </w:pPr>
      <w:rPr>
        <w:rFonts w:hint="default"/>
        <w:lang w:val="en-US" w:eastAsia="en-US" w:bidi="en-US"/>
      </w:rPr>
    </w:lvl>
    <w:lvl w:ilvl="4" w:tplc="F13A063E">
      <w:numFmt w:val="bullet"/>
      <w:lvlText w:val="•"/>
      <w:lvlJc w:val="left"/>
      <w:pPr>
        <w:ind w:left="4828" w:hanging="360"/>
      </w:pPr>
      <w:rPr>
        <w:rFonts w:hint="default"/>
        <w:lang w:val="en-US" w:eastAsia="en-US" w:bidi="en-US"/>
      </w:rPr>
    </w:lvl>
    <w:lvl w:ilvl="5" w:tplc="D4B485BC">
      <w:numFmt w:val="bullet"/>
      <w:lvlText w:val="•"/>
      <w:lvlJc w:val="left"/>
      <w:pPr>
        <w:ind w:left="5630" w:hanging="360"/>
      </w:pPr>
      <w:rPr>
        <w:rFonts w:hint="default"/>
        <w:lang w:val="en-US" w:eastAsia="en-US" w:bidi="en-US"/>
      </w:rPr>
    </w:lvl>
    <w:lvl w:ilvl="6" w:tplc="0100CEE2">
      <w:numFmt w:val="bullet"/>
      <w:lvlText w:val="•"/>
      <w:lvlJc w:val="left"/>
      <w:pPr>
        <w:ind w:left="6432" w:hanging="360"/>
      </w:pPr>
      <w:rPr>
        <w:rFonts w:hint="default"/>
        <w:lang w:val="en-US" w:eastAsia="en-US" w:bidi="en-US"/>
      </w:rPr>
    </w:lvl>
    <w:lvl w:ilvl="7" w:tplc="3D2C2B46">
      <w:numFmt w:val="bullet"/>
      <w:lvlText w:val="•"/>
      <w:lvlJc w:val="left"/>
      <w:pPr>
        <w:ind w:left="7234" w:hanging="360"/>
      </w:pPr>
      <w:rPr>
        <w:rFonts w:hint="default"/>
        <w:lang w:val="en-US" w:eastAsia="en-US" w:bidi="en-US"/>
      </w:rPr>
    </w:lvl>
    <w:lvl w:ilvl="8" w:tplc="68A64552">
      <w:numFmt w:val="bullet"/>
      <w:lvlText w:val="•"/>
      <w:lvlJc w:val="left"/>
      <w:pPr>
        <w:ind w:left="8036" w:hanging="360"/>
      </w:pPr>
      <w:rPr>
        <w:rFonts w:hint="default"/>
        <w:lang w:val="en-US" w:eastAsia="en-US" w:bidi="en-US"/>
      </w:rPr>
    </w:lvl>
  </w:abstractNum>
  <w:abstractNum w:abstractNumId="17">
    <w:nsid w:val="6EFE466D"/>
    <w:multiLevelType w:val="hybridMultilevel"/>
    <w:tmpl w:val="E9284C86"/>
    <w:lvl w:ilvl="0" w:tplc="236EAD1A">
      <w:numFmt w:val="bullet"/>
      <w:lvlText w:val=""/>
      <w:lvlJc w:val="left"/>
      <w:pPr>
        <w:ind w:left="1625" w:hanging="360"/>
      </w:pPr>
      <w:rPr>
        <w:rFonts w:ascii="Symbol" w:eastAsia="Symbol" w:hAnsi="Symbol" w:cs="Symbol" w:hint="default"/>
        <w:w w:val="99"/>
        <w:sz w:val="24"/>
        <w:szCs w:val="24"/>
        <w:lang w:val="en-US" w:eastAsia="en-US" w:bidi="en-US"/>
      </w:rPr>
    </w:lvl>
    <w:lvl w:ilvl="1" w:tplc="4F1E8EE8">
      <w:numFmt w:val="bullet"/>
      <w:lvlText w:val="•"/>
      <w:lvlJc w:val="left"/>
      <w:pPr>
        <w:ind w:left="2422" w:hanging="360"/>
      </w:pPr>
      <w:rPr>
        <w:rFonts w:hint="default"/>
        <w:lang w:val="en-US" w:eastAsia="en-US" w:bidi="en-US"/>
      </w:rPr>
    </w:lvl>
    <w:lvl w:ilvl="2" w:tplc="DEECC12E">
      <w:numFmt w:val="bullet"/>
      <w:lvlText w:val="•"/>
      <w:lvlJc w:val="left"/>
      <w:pPr>
        <w:ind w:left="3224" w:hanging="360"/>
      </w:pPr>
      <w:rPr>
        <w:rFonts w:hint="default"/>
        <w:lang w:val="en-US" w:eastAsia="en-US" w:bidi="en-US"/>
      </w:rPr>
    </w:lvl>
    <w:lvl w:ilvl="3" w:tplc="B56A14B0">
      <w:numFmt w:val="bullet"/>
      <w:lvlText w:val="•"/>
      <w:lvlJc w:val="left"/>
      <w:pPr>
        <w:ind w:left="4026" w:hanging="360"/>
      </w:pPr>
      <w:rPr>
        <w:rFonts w:hint="default"/>
        <w:lang w:val="en-US" w:eastAsia="en-US" w:bidi="en-US"/>
      </w:rPr>
    </w:lvl>
    <w:lvl w:ilvl="4" w:tplc="FD1A7582">
      <w:numFmt w:val="bullet"/>
      <w:lvlText w:val="•"/>
      <w:lvlJc w:val="left"/>
      <w:pPr>
        <w:ind w:left="4828" w:hanging="360"/>
      </w:pPr>
      <w:rPr>
        <w:rFonts w:hint="default"/>
        <w:lang w:val="en-US" w:eastAsia="en-US" w:bidi="en-US"/>
      </w:rPr>
    </w:lvl>
    <w:lvl w:ilvl="5" w:tplc="5CE2C280">
      <w:numFmt w:val="bullet"/>
      <w:lvlText w:val="•"/>
      <w:lvlJc w:val="left"/>
      <w:pPr>
        <w:ind w:left="5630" w:hanging="360"/>
      </w:pPr>
      <w:rPr>
        <w:rFonts w:hint="default"/>
        <w:lang w:val="en-US" w:eastAsia="en-US" w:bidi="en-US"/>
      </w:rPr>
    </w:lvl>
    <w:lvl w:ilvl="6" w:tplc="34E6DE62">
      <w:numFmt w:val="bullet"/>
      <w:lvlText w:val="•"/>
      <w:lvlJc w:val="left"/>
      <w:pPr>
        <w:ind w:left="6432" w:hanging="360"/>
      </w:pPr>
      <w:rPr>
        <w:rFonts w:hint="default"/>
        <w:lang w:val="en-US" w:eastAsia="en-US" w:bidi="en-US"/>
      </w:rPr>
    </w:lvl>
    <w:lvl w:ilvl="7" w:tplc="153859B2">
      <w:numFmt w:val="bullet"/>
      <w:lvlText w:val="•"/>
      <w:lvlJc w:val="left"/>
      <w:pPr>
        <w:ind w:left="7234" w:hanging="360"/>
      </w:pPr>
      <w:rPr>
        <w:rFonts w:hint="default"/>
        <w:lang w:val="en-US" w:eastAsia="en-US" w:bidi="en-US"/>
      </w:rPr>
    </w:lvl>
    <w:lvl w:ilvl="8" w:tplc="81A411DC">
      <w:numFmt w:val="bullet"/>
      <w:lvlText w:val="•"/>
      <w:lvlJc w:val="left"/>
      <w:pPr>
        <w:ind w:left="8036" w:hanging="360"/>
      </w:pPr>
      <w:rPr>
        <w:rFonts w:hint="default"/>
        <w:lang w:val="en-US" w:eastAsia="en-US" w:bidi="en-US"/>
      </w:rPr>
    </w:lvl>
  </w:abstractNum>
  <w:abstractNum w:abstractNumId="18">
    <w:nsid w:val="71B45B06"/>
    <w:multiLevelType w:val="hybridMultilevel"/>
    <w:tmpl w:val="F1A8774E"/>
    <w:lvl w:ilvl="0" w:tplc="85F68F16">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72502D1A"/>
    <w:multiLevelType w:val="hybridMultilevel"/>
    <w:tmpl w:val="F1A8774E"/>
    <w:lvl w:ilvl="0" w:tplc="85F68F16">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7AF31C9B"/>
    <w:multiLevelType w:val="hybridMultilevel"/>
    <w:tmpl w:val="F1A8774E"/>
    <w:lvl w:ilvl="0" w:tplc="85F68F16">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7DC42854"/>
    <w:multiLevelType w:val="hybridMultilevel"/>
    <w:tmpl w:val="AE684556"/>
    <w:lvl w:ilvl="0" w:tplc="36048552">
      <w:start w:val="1"/>
      <w:numFmt w:val="lowerLetter"/>
      <w:lvlText w:val="%1)"/>
      <w:lvlJc w:val="left"/>
      <w:pPr>
        <w:ind w:left="499" w:hanging="360"/>
      </w:pPr>
      <w:rPr>
        <w:rFonts w:ascii="Calibri" w:eastAsia="Calibri" w:hAnsi="Calibri" w:cs="Calibri" w:hint="default"/>
        <w:b/>
        <w:bCs/>
        <w:w w:val="99"/>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EA436AB"/>
    <w:multiLevelType w:val="hybridMultilevel"/>
    <w:tmpl w:val="F1A8774E"/>
    <w:lvl w:ilvl="0" w:tplc="85F68F16">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6"/>
  </w:num>
  <w:num w:numId="2">
    <w:abstractNumId w:val="17"/>
  </w:num>
  <w:num w:numId="3">
    <w:abstractNumId w:val="8"/>
  </w:num>
  <w:num w:numId="4">
    <w:abstractNumId w:val="9"/>
  </w:num>
  <w:num w:numId="5">
    <w:abstractNumId w:val="21"/>
  </w:num>
  <w:num w:numId="6">
    <w:abstractNumId w:val="13"/>
  </w:num>
  <w:num w:numId="7">
    <w:abstractNumId w:val="14"/>
  </w:num>
  <w:num w:numId="8">
    <w:abstractNumId w:val="6"/>
  </w:num>
  <w:num w:numId="9">
    <w:abstractNumId w:val="5"/>
  </w:num>
  <w:num w:numId="10">
    <w:abstractNumId w:val="3"/>
  </w:num>
  <w:num w:numId="11">
    <w:abstractNumId w:val="0"/>
  </w:num>
  <w:num w:numId="12">
    <w:abstractNumId w:val="4"/>
  </w:num>
  <w:num w:numId="13">
    <w:abstractNumId w:val="15"/>
  </w:num>
  <w:num w:numId="14">
    <w:abstractNumId w:val="2"/>
  </w:num>
  <w:num w:numId="15">
    <w:abstractNumId w:val="20"/>
  </w:num>
  <w:num w:numId="16">
    <w:abstractNumId w:val="22"/>
  </w:num>
  <w:num w:numId="17">
    <w:abstractNumId w:val="18"/>
  </w:num>
  <w:num w:numId="18">
    <w:abstractNumId w:val="19"/>
  </w:num>
  <w:num w:numId="19">
    <w:abstractNumId w:val="10"/>
  </w:num>
  <w:num w:numId="20">
    <w:abstractNumId w:val="7"/>
  </w:num>
  <w:num w:numId="21">
    <w:abstractNumId w:val="12"/>
  </w:num>
  <w:num w:numId="22">
    <w:abstractNumId w:val="11"/>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2"/>
  </w:compat>
  <w:rsids>
    <w:rsidRoot w:val="00F736F9"/>
    <w:rsid w:val="0003520D"/>
    <w:rsid w:val="000618FC"/>
    <w:rsid w:val="000A1AFE"/>
    <w:rsid w:val="000F0521"/>
    <w:rsid w:val="001253DF"/>
    <w:rsid w:val="00144006"/>
    <w:rsid w:val="00166339"/>
    <w:rsid w:val="002206D2"/>
    <w:rsid w:val="00226A05"/>
    <w:rsid w:val="00260CD8"/>
    <w:rsid w:val="002755F3"/>
    <w:rsid w:val="002914E7"/>
    <w:rsid w:val="002D5D16"/>
    <w:rsid w:val="002F06A7"/>
    <w:rsid w:val="00300EAE"/>
    <w:rsid w:val="003C4C19"/>
    <w:rsid w:val="00463C86"/>
    <w:rsid w:val="004D2A53"/>
    <w:rsid w:val="004D538D"/>
    <w:rsid w:val="00544AE5"/>
    <w:rsid w:val="00580FDA"/>
    <w:rsid w:val="005E3E62"/>
    <w:rsid w:val="006A4FD8"/>
    <w:rsid w:val="007820C4"/>
    <w:rsid w:val="007C6A05"/>
    <w:rsid w:val="00813A47"/>
    <w:rsid w:val="00845D49"/>
    <w:rsid w:val="008C5E38"/>
    <w:rsid w:val="008E49AC"/>
    <w:rsid w:val="008F3A1B"/>
    <w:rsid w:val="00930854"/>
    <w:rsid w:val="00932B56"/>
    <w:rsid w:val="00940519"/>
    <w:rsid w:val="009416E3"/>
    <w:rsid w:val="0097213B"/>
    <w:rsid w:val="009D47ED"/>
    <w:rsid w:val="00A347FC"/>
    <w:rsid w:val="00AE2DEA"/>
    <w:rsid w:val="00B010D0"/>
    <w:rsid w:val="00BD1F2B"/>
    <w:rsid w:val="00BD604E"/>
    <w:rsid w:val="00BF36CA"/>
    <w:rsid w:val="00C12439"/>
    <w:rsid w:val="00C62AA0"/>
    <w:rsid w:val="00C63B56"/>
    <w:rsid w:val="00CD5FB6"/>
    <w:rsid w:val="00D02FF7"/>
    <w:rsid w:val="00D04A20"/>
    <w:rsid w:val="00DA6390"/>
    <w:rsid w:val="00DB3D3C"/>
    <w:rsid w:val="00DF5E41"/>
    <w:rsid w:val="00E02C23"/>
    <w:rsid w:val="00E30D6D"/>
    <w:rsid w:val="00E541C7"/>
    <w:rsid w:val="00EB33D9"/>
    <w:rsid w:val="00F736F9"/>
    <w:rsid w:val="00F771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lang w:bidi="en-US"/>
    </w:rPr>
  </w:style>
  <w:style w:type="paragraph" w:styleId="Heading1">
    <w:name w:val="heading 1"/>
    <w:basedOn w:val="Normal"/>
    <w:uiPriority w:val="1"/>
    <w:qFormat/>
    <w:pPr>
      <w:spacing w:before="1"/>
      <w:ind w:left="140" w:right="1199"/>
      <w:jc w:val="center"/>
      <w:outlineLvl w:val="0"/>
    </w:pPr>
    <w:rPr>
      <w:b/>
      <w:bCs/>
      <w:sz w:val="28"/>
      <w:szCs w:val="28"/>
    </w:rPr>
  </w:style>
  <w:style w:type="paragraph" w:styleId="Heading2">
    <w:name w:val="heading 2"/>
    <w:basedOn w:val="Normal"/>
    <w:uiPriority w:val="1"/>
    <w:qFormat/>
    <w:pPr>
      <w:spacing w:before="75"/>
      <w:ind w:left="860" w:hanging="360"/>
      <w:outlineLvl w:val="1"/>
    </w:pPr>
    <w:rPr>
      <w:rFonts w:ascii="Cambria" w:eastAsia="Cambria" w:hAnsi="Cambria" w:cs="Cambria"/>
      <w:b/>
      <w:bCs/>
      <w:i/>
      <w:sz w:val="28"/>
      <w:szCs w:val="28"/>
    </w:rPr>
  </w:style>
  <w:style w:type="paragraph" w:styleId="Heading3">
    <w:name w:val="heading 3"/>
    <w:basedOn w:val="Normal"/>
    <w:uiPriority w:val="1"/>
    <w:qFormat/>
    <w:pPr>
      <w:ind w:left="1580" w:hanging="36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39"/>
      <w:ind w:left="579" w:hanging="440"/>
    </w:pPr>
    <w:rPr>
      <w:i/>
    </w:rPr>
  </w:style>
  <w:style w:type="paragraph" w:styleId="TOC2">
    <w:name w:val="toc 2"/>
    <w:basedOn w:val="Normal"/>
    <w:uiPriority w:val="1"/>
    <w:qFormat/>
    <w:pPr>
      <w:spacing w:before="139"/>
      <w:ind w:left="800" w:hanging="660"/>
    </w:pPr>
    <w:rPr>
      <w:i/>
    </w:rPr>
  </w:style>
  <w:style w:type="paragraph" w:styleId="BodyText">
    <w:name w:val="Body Text"/>
    <w:basedOn w:val="Normal"/>
    <w:uiPriority w:val="1"/>
    <w:qFormat/>
    <w:rPr>
      <w:i/>
      <w:sz w:val="24"/>
      <w:szCs w:val="24"/>
    </w:rPr>
  </w:style>
  <w:style w:type="paragraph" w:styleId="ListParagraph">
    <w:name w:val="List Paragraph"/>
    <w:basedOn w:val="Normal"/>
    <w:uiPriority w:val="1"/>
    <w:qFormat/>
    <w:pPr>
      <w:ind w:left="1580" w:hanging="360"/>
    </w:pPr>
  </w:style>
  <w:style w:type="paragraph" w:customStyle="1" w:styleId="TableParagraph">
    <w:name w:val="Table Paragraph"/>
    <w:basedOn w:val="Normal"/>
    <w:uiPriority w:val="1"/>
    <w:qFormat/>
    <w:pPr>
      <w:spacing w:before="29" w:line="250" w:lineRule="exact"/>
      <w:ind w:left="85"/>
      <w:jc w:val="center"/>
    </w:pPr>
  </w:style>
  <w:style w:type="paragraph" w:styleId="BalloonText">
    <w:name w:val="Balloon Text"/>
    <w:basedOn w:val="Normal"/>
    <w:link w:val="BalloonTextChar"/>
    <w:uiPriority w:val="99"/>
    <w:semiHidden/>
    <w:unhideWhenUsed/>
    <w:rsid w:val="00463C86"/>
    <w:rPr>
      <w:rFonts w:ascii="Tahoma" w:hAnsi="Tahoma" w:cs="Tahoma"/>
      <w:sz w:val="16"/>
      <w:szCs w:val="16"/>
    </w:rPr>
  </w:style>
  <w:style w:type="character" w:customStyle="1" w:styleId="BalloonTextChar">
    <w:name w:val="Balloon Text Char"/>
    <w:basedOn w:val="DefaultParagraphFont"/>
    <w:link w:val="BalloonText"/>
    <w:uiPriority w:val="99"/>
    <w:semiHidden/>
    <w:rsid w:val="00463C86"/>
    <w:rPr>
      <w:rFonts w:ascii="Tahoma" w:eastAsia="Calibri" w:hAnsi="Tahoma" w:cs="Tahoma"/>
      <w:sz w:val="16"/>
      <w:szCs w:val="16"/>
      <w:lang w:bidi="en-US"/>
    </w:rPr>
  </w:style>
  <w:style w:type="paragraph" w:styleId="Header">
    <w:name w:val="header"/>
    <w:basedOn w:val="Normal"/>
    <w:link w:val="HeaderChar"/>
    <w:uiPriority w:val="99"/>
    <w:unhideWhenUsed/>
    <w:rsid w:val="00463C86"/>
    <w:pPr>
      <w:tabs>
        <w:tab w:val="center" w:pos="4680"/>
        <w:tab w:val="right" w:pos="9360"/>
      </w:tabs>
    </w:pPr>
  </w:style>
  <w:style w:type="character" w:customStyle="1" w:styleId="HeaderChar">
    <w:name w:val="Header Char"/>
    <w:basedOn w:val="DefaultParagraphFont"/>
    <w:link w:val="Header"/>
    <w:uiPriority w:val="99"/>
    <w:rsid w:val="00463C86"/>
    <w:rPr>
      <w:rFonts w:ascii="Calibri" w:eastAsia="Calibri" w:hAnsi="Calibri" w:cs="Calibri"/>
      <w:lang w:bidi="en-US"/>
    </w:rPr>
  </w:style>
  <w:style w:type="paragraph" w:styleId="Footer">
    <w:name w:val="footer"/>
    <w:basedOn w:val="Normal"/>
    <w:link w:val="FooterChar"/>
    <w:uiPriority w:val="99"/>
    <w:unhideWhenUsed/>
    <w:rsid w:val="00463C86"/>
    <w:pPr>
      <w:tabs>
        <w:tab w:val="center" w:pos="4680"/>
        <w:tab w:val="right" w:pos="9360"/>
      </w:tabs>
    </w:pPr>
  </w:style>
  <w:style w:type="character" w:customStyle="1" w:styleId="FooterChar">
    <w:name w:val="Footer Char"/>
    <w:basedOn w:val="DefaultParagraphFont"/>
    <w:link w:val="Footer"/>
    <w:uiPriority w:val="99"/>
    <w:rsid w:val="00463C86"/>
    <w:rPr>
      <w:rFonts w:ascii="Calibri" w:eastAsia="Calibri" w:hAnsi="Calibri" w:cs="Calibri"/>
      <w:lang w:bidi="en-US"/>
    </w:rPr>
  </w:style>
  <w:style w:type="character" w:styleId="Hyperlink">
    <w:name w:val="Hyperlink"/>
    <w:basedOn w:val="DefaultParagraphFont"/>
    <w:uiPriority w:val="99"/>
    <w:unhideWhenUsed/>
    <w:rsid w:val="00D02FF7"/>
    <w:rPr>
      <w:color w:val="0000FF" w:themeColor="hyperlink"/>
      <w:u w:val="single"/>
    </w:rPr>
  </w:style>
  <w:style w:type="table" w:styleId="TableGrid">
    <w:name w:val="Table Grid"/>
    <w:basedOn w:val="TableNormal"/>
    <w:uiPriority w:val="59"/>
    <w:rsid w:val="003C4C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3698908">
      <w:bodyDiv w:val="1"/>
      <w:marLeft w:val="0"/>
      <w:marRight w:val="0"/>
      <w:marTop w:val="0"/>
      <w:marBottom w:val="0"/>
      <w:divBdr>
        <w:top w:val="none" w:sz="0" w:space="0" w:color="auto"/>
        <w:left w:val="none" w:sz="0" w:space="0" w:color="auto"/>
        <w:bottom w:val="none" w:sz="0" w:space="0" w:color="auto"/>
        <w:right w:val="none" w:sz="0" w:space="0" w:color="auto"/>
      </w:divBdr>
      <w:divsChild>
        <w:div w:id="1455949439">
          <w:marLeft w:val="0"/>
          <w:marRight w:val="0"/>
          <w:marTop w:val="0"/>
          <w:marBottom w:val="0"/>
          <w:divBdr>
            <w:top w:val="none" w:sz="0" w:space="0" w:color="auto"/>
            <w:left w:val="none" w:sz="0" w:space="0" w:color="auto"/>
            <w:bottom w:val="none" w:sz="0" w:space="0" w:color="auto"/>
            <w:right w:val="none" w:sz="0" w:space="0" w:color="auto"/>
          </w:divBdr>
          <w:divsChild>
            <w:div w:id="71469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956369">
      <w:bodyDiv w:val="1"/>
      <w:marLeft w:val="0"/>
      <w:marRight w:val="0"/>
      <w:marTop w:val="0"/>
      <w:marBottom w:val="0"/>
      <w:divBdr>
        <w:top w:val="none" w:sz="0" w:space="0" w:color="auto"/>
        <w:left w:val="none" w:sz="0" w:space="0" w:color="auto"/>
        <w:bottom w:val="none" w:sz="0" w:space="0" w:color="auto"/>
        <w:right w:val="none" w:sz="0" w:space="0" w:color="auto"/>
      </w:divBdr>
    </w:div>
    <w:div w:id="18608529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api-aws-eu-qa-1.auto1-test.com/v1/car-types/manufacturer" TargetMode="External"/><Relationship Id="rId18" Type="http://schemas.openxmlformats.org/officeDocument/2006/relationships/hyperlink" Target="http://api-aws-eu-qa-1.auto1-test.com/v1/car-types/manufacturer" TargetMode="External"/><Relationship Id="rId26"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yperlink" Target="http://api-aws-eu-qa-1.auto1-test.com/v1/car-types/main-types?manufacturer=590&amp;test&amp;test" TargetMode="External"/><Relationship Id="rId7" Type="http://schemas.openxmlformats.org/officeDocument/2006/relationships/footnotes" Target="footnotes.xml"/><Relationship Id="rId12" Type="http://schemas.openxmlformats.org/officeDocument/2006/relationships/hyperlink" Target="http://api-aws-eu-qa-1.auto1-test.com/v1/car-types/manufacturer" TargetMode="External"/><Relationship Id="rId17" Type="http://schemas.openxmlformats.org/officeDocument/2006/relationships/hyperlink" Target="https://api-aws-eu-qa-1.auto1-test.com/v1/car-types/built-dates?manufacturer=107&amp;main-type=Azure" TargetMode="External"/><Relationship Id="rId25" Type="http://schemas.openxmlformats.org/officeDocument/2006/relationships/hyperlink" Target="http://api-aws-eu-qa-1.auto1-test.com/v1/car-types/main-types?manufacturer=487" TargetMode="External"/><Relationship Id="rId2" Type="http://schemas.openxmlformats.org/officeDocument/2006/relationships/numbering" Target="numbering.xml"/><Relationship Id="rId16" Type="http://schemas.openxmlformats.org/officeDocument/2006/relationships/hyperlink" Target="http://api-aws-eu-qa-1.auto1-test.com/v1/car-types/built-dates?manufacturer=107&amp;main-type=Azure" TargetMode="External"/><Relationship Id="rId20" Type="http://schemas.openxmlformats.org/officeDocument/2006/relationships/hyperlink" Target="http://api-aws-eu-qa-1.auto1-test.com/v1/car-types/main-types?manufacturer=590"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api-aws-eu-qa-1.auto1-test.com/v1/car-types/built-dates?manufacturer=190&amp;main-type=LN" TargetMode="External"/><Relationship Id="rId5" Type="http://schemas.openxmlformats.org/officeDocument/2006/relationships/settings" Target="settings.xml"/><Relationship Id="rId15" Type="http://schemas.openxmlformats.org/officeDocument/2006/relationships/hyperlink" Target="https://api-aws-eu-qa-1.auto1-test.com/v1/car-types/main-types?manufacturer=487" TargetMode="External"/><Relationship Id="rId23" Type="http://schemas.openxmlformats.org/officeDocument/2006/relationships/hyperlink" Target="http://api-aws-eu-qa-1.auto1-test.com/v1/car-types/built-dates?manufacturer=190&amp;main-type=LN&amp;test=test" TargetMode="External"/><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api-aws-eu-qa-1.auto1-test.com/v1/car-types/manufacturer?&amp;test=test" TargetMode="Externa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http://api-aws-eu-qa-1.auto1-test.com/v1/car-types/main-types?manufacturer=487" TargetMode="External"/><Relationship Id="rId22" Type="http://schemas.openxmlformats.org/officeDocument/2006/relationships/hyperlink" Target="http://api-aws-eu-qa-1.auto1-test.com/v1/car-types/built-dates?manufacturer=190&amp;main-type=LN" TargetMode="External"/><Relationship Id="rId27"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2036CA-ACEE-4324-AA87-EF5CBE573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3478</TotalTime>
  <Pages>8</Pages>
  <Words>2417</Words>
  <Characters>13781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basubram</dc:creator>
  <cp:lastModifiedBy>Tanisha</cp:lastModifiedBy>
  <cp:revision>37</cp:revision>
  <cp:lastPrinted>2020-03-25T11:19:00Z</cp:lastPrinted>
  <dcterms:created xsi:type="dcterms:W3CDTF">2020-03-22T10:55:00Z</dcterms:created>
  <dcterms:modified xsi:type="dcterms:W3CDTF">2020-03-25T11:20:00Z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2014-06-19T00:00:00Z</vt:filetime>
  </property>
  <property fmtid="{D5CDD505-2E9C-101B-9397-08002B2CF9AE}" pid="3" name="Creator">
    <vt:lpwstr>Nitro Pro 8  (8. 5. 6. 5)</vt:lpwstr>
  </property>
  <property fmtid="{D5CDD505-2E9C-101B-9397-08002B2CF9AE}" pid="4" name="LastSaved">
    <vt:filetime>2020-03-22T00:00:00Z</vt:filetime>
  </property>
</Properties>
</file>