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91E8A" w14:textId="1C1893F8" w:rsidR="00386050" w:rsidRPr="00386050" w:rsidRDefault="00386050">
      <w:pPr>
        <w:rPr>
          <w:b/>
          <w:bCs/>
          <w:sz w:val="32"/>
          <w:szCs w:val="32"/>
        </w:rPr>
      </w:pPr>
      <w:r w:rsidRPr="00386050">
        <w:rPr>
          <w:b/>
          <w:bCs/>
          <w:sz w:val="32"/>
          <w:szCs w:val="32"/>
        </w:rPr>
        <w:t>Assignments Questions on Concepts of DBMS and NoSQL</w:t>
      </w:r>
    </w:p>
    <w:p w14:paraId="0779E2A4" w14:textId="3BA47644" w:rsidR="004170CB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 xml:space="preserve">Q.1) What is DBMS and Explain need of </w:t>
      </w:r>
      <w:r w:rsidR="00386050" w:rsidRPr="00386050">
        <w:rPr>
          <w:sz w:val="24"/>
          <w:szCs w:val="24"/>
        </w:rPr>
        <w:t>it?</w:t>
      </w:r>
    </w:p>
    <w:p w14:paraId="1C03C506" w14:textId="68F6B25A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Q.2) Explain 3 Tier architecture of DBMS.</w:t>
      </w:r>
    </w:p>
    <w:p w14:paraId="5B251CB5" w14:textId="52D57815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Q.3) Write short notes on: a) Generalization b) Aggregation</w:t>
      </w:r>
    </w:p>
    <w:p w14:paraId="626C9871" w14:textId="2A3F6FE2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 xml:space="preserve">Q.4) Explain structure of Relational database and its different types </w:t>
      </w:r>
      <w:r w:rsidR="00386050" w:rsidRPr="00386050">
        <w:rPr>
          <w:sz w:val="24"/>
          <w:szCs w:val="24"/>
        </w:rPr>
        <w:t>of keys</w:t>
      </w:r>
      <w:r w:rsidRPr="00386050">
        <w:rPr>
          <w:sz w:val="24"/>
          <w:szCs w:val="24"/>
        </w:rPr>
        <w:t>?</w:t>
      </w:r>
    </w:p>
    <w:p w14:paraId="777049E6" w14:textId="12638123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Q.5) Explain Codd’s rule in details?</w:t>
      </w:r>
    </w:p>
    <w:p w14:paraId="0E5DD3C4" w14:textId="06445C5D" w:rsidR="00130798" w:rsidRPr="00386050" w:rsidRDefault="00130798" w:rsidP="00386050">
      <w:pPr>
        <w:spacing w:line="360" w:lineRule="auto"/>
        <w:rPr>
          <w:sz w:val="24"/>
          <w:szCs w:val="24"/>
        </w:rPr>
      </w:pPr>
      <w:r w:rsidRPr="00386050">
        <w:rPr>
          <w:sz w:val="24"/>
          <w:szCs w:val="24"/>
        </w:rPr>
        <w:t>Q.6) What is DDL and DML in SQL? explain with examples.</w:t>
      </w:r>
    </w:p>
    <w:sectPr w:rsidR="00130798" w:rsidRPr="00386050" w:rsidSect="00420B73">
      <w:pgSz w:w="11906" w:h="16838" w:code="9"/>
      <w:pgMar w:top="907" w:right="39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98"/>
    <w:rsid w:val="00130798"/>
    <w:rsid w:val="001C2928"/>
    <w:rsid w:val="00386050"/>
    <w:rsid w:val="004170CB"/>
    <w:rsid w:val="00420B73"/>
    <w:rsid w:val="0054727C"/>
    <w:rsid w:val="00756447"/>
    <w:rsid w:val="00AD678E"/>
    <w:rsid w:val="00B9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65F2"/>
  <w15:chartTrackingRefBased/>
  <w15:docId w15:val="{1EC7042B-5E6A-4487-BEDE-D6DD8DA4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Borate</dc:creator>
  <cp:keywords/>
  <dc:description/>
  <cp:lastModifiedBy>Rahul Borate</cp:lastModifiedBy>
  <cp:revision>3</cp:revision>
  <dcterms:created xsi:type="dcterms:W3CDTF">2021-10-05T02:12:00Z</dcterms:created>
  <dcterms:modified xsi:type="dcterms:W3CDTF">2022-06-14T02:07:00Z</dcterms:modified>
</cp:coreProperties>
</file>