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172033"/>
          <w:sz w:val="50"/>
        </w:rPr>
        <w:t>Candidate Name</w:t>
      </w:r>
    </w:p>
    <w:p>
      <w:pPr>
        <w:spacing w:after="40"/>
        <w:jc w:val="left"/>
      </w:pPr>
      <w:r>
        <w:rPr>
          <w:b/>
          <w:color w:val="1F4D78"/>
          <w:sz w:val="22"/>
        </w:rPr>
        <w:t>Staff Platform Engineer</w:t>
      </w:r>
    </w:p>
    <w:p>
      <w:pPr>
        <w:spacing w:after="160"/>
        <w:jc w:val="left"/>
        <w:pBdr>
          <w:bottom w:val="single" w:sz="12" w:space="4" w:color="2563EB"/>
        </w:pBdr>
      </w:pPr>
      <w:r>
        <w:rPr>
          <w:color w:val="5D667A"/>
          <w:sz w:val="19"/>
        </w:rPr>
        <w:t>email@example.com | +1 555 010 0000 | City, ST | linkedin.com/in/profile | github.com/profile</w:t>
      </w:r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7FB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72033"/>
                <w:sz w:val="21"/>
              </w:rPr>
              <w:t>Evidence-backed summary focused on platform engineering, distributed systems, cloud infrastructure, reliability, and cross-functional leadership.</w:t>
            </w:r>
          </w:p>
        </w:tc>
      </w:tr>
    </w:tbl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TECHNICAL SKILLS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Java, Python, Go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Cloud and Platform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Kubernetes, Terraform, AWS, Azure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Microservices, Distributed Systems, API Platforms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Observability, Incident Management, CI/CD</w:t>
            </w:r>
          </w:p>
        </w:tc>
      </w:tr>
    </w:tbl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PROFESSIONAL EXPERIENCE</w:t>
      </w:r>
    </w:p>
    <w:p>
      <w:pPr>
        <w:spacing w:before="100" w:after="20"/>
      </w:pPr>
      <w:r>
        <w:rPr>
          <w:b/>
          <w:color w:val="172033"/>
          <w:sz w:val="21"/>
        </w:rPr>
        <w:t>Company Name | Staff Platform Engineer</w:t>
      </w:r>
      <w:r>
        <w:rPr>
          <w:color w:val="5D667A"/>
          <w:sz w:val="19"/>
        </w:rPr>
        <w:t xml:space="preserve">    2021 - Present</w:t>
      </w:r>
    </w:p>
    <w:p>
      <w:pPr>
        <w:pStyle w:val="ListBullet"/>
        <w:spacing w:after="40"/>
      </w:pPr>
      <w:r>
        <w:t>Led platform modernization for a distributed service ecosystem, improving reliability and developer productivity across multiple engineering teams.</w:t>
      </w:r>
    </w:p>
    <w:p>
      <w:pPr>
        <w:pStyle w:val="ListBullet"/>
        <w:spacing w:after="40"/>
      </w:pPr>
      <w:r>
        <w:t>Designed cloud infrastructure and deployment automation using Kubernetes, Terraform, and CI/CD practices while reducing operational risk.</w:t>
      </w:r>
    </w:p>
    <w:p>
      <w:pPr>
        <w:pStyle w:val="ListBullet"/>
        <w:spacing w:after="40"/>
      </w:pPr>
      <w:r>
        <w:t>Partnered with product, security, and operations stakeholders to deliver customer-facing capabilities with measurable reliability improvements.</w:t>
      </w:r>
    </w:p>
    <w:p>
      <w:pPr>
        <w:spacing w:before="100" w:after="20"/>
      </w:pPr>
      <w:r>
        <w:rPr>
          <w:b/>
          <w:color w:val="172033"/>
          <w:sz w:val="21"/>
        </w:rPr>
        <w:t>Previous Company | Senior Software Engineer</w:t>
      </w:r>
      <w:r>
        <w:rPr>
          <w:color w:val="5D667A"/>
          <w:sz w:val="19"/>
        </w:rPr>
        <w:t xml:space="preserve">    2018 - 2021</w:t>
      </w:r>
    </w:p>
    <w:p>
      <w:pPr>
        <w:pStyle w:val="ListBullet"/>
        <w:spacing w:after="40"/>
      </w:pPr>
      <w:r>
        <w:t>Built backend services and APIs supporting high-availability product workflows.</w:t>
      </w:r>
    </w:p>
    <w:p>
      <w:pPr>
        <w:pStyle w:val="ListBullet"/>
        <w:spacing w:after="40"/>
      </w:pPr>
      <w:r>
        <w:t>Improved observability and incident response through standardized metrics, logging, and service ownership practices.</w:t>
      </w:r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SELECTED PROJECTS</w:t>
      </w:r>
    </w:p>
    <w:p>
      <w:r>
        <w:rPr>
          <w:b/>
          <w:color w:val="172033"/>
          <w:sz w:val="21"/>
        </w:rPr>
        <w:t>Platform Reliability Program</w:t>
      </w:r>
    </w:p>
    <w:p>
      <w:pPr>
        <w:pStyle w:val="ListBullet"/>
        <w:spacing w:after="40"/>
      </w:pPr>
      <w:r>
        <w:t>Established service health standards, runbooks, and dashboards for critical systems.</w:t>
      </w:r>
    </w:p>
    <w:p>
      <w:pPr>
        <w:pStyle w:val="ListBullet"/>
        <w:spacing w:after="40"/>
      </w:pPr>
      <w:r>
        <w:t>Reduced incident triage time by improving telemetry, ownership boundaries, and operational documentation.</w:t>
      </w:r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OPEN SOURCE</w:t>
      </w:r>
    </w:p>
    <w:p>
      <w:pPr>
        <w:pStyle w:val="ListBullet"/>
        <w:spacing w:after="40"/>
      </w:pPr>
      <w:r>
        <w:t>Contributed bug fixes, reviews, or documentation to public repositories relevant to cloud-native engineering.</w:t>
      </w:r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EDUCATION</w:t>
      </w:r>
    </w:p>
    <w:p>
      <w:pPr>
        <w:pStyle w:val="ListBullet"/>
        <w:spacing w:after="40"/>
      </w:pPr>
      <w:r>
        <w:t>Degree, School</w:t>
      </w:r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CERTIFICATIONS</w:t>
      </w:r>
    </w:p>
    <w:p>
      <w:pPr>
        <w:pStyle w:val="ListBullet"/>
        <w:spacing w:after="40"/>
      </w:pPr>
      <w:r>
        <w:t>Certification Name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A"/>
        <w:sz w:val="16"/>
      </w:rPr>
      <w:t>Designed resume companion - use ATS-safe version for job portals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