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CF68" w14:textId="77777777" w:rsidR="00D14017" w:rsidRPr="00D14017" w:rsidRDefault="00D14017" w:rsidP="00D14017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>
        <w:t xml:space="preserve">Read </w:t>
      </w:r>
      <w:proofErr w:type="gramStart"/>
      <w:r>
        <w:t>me :</w:t>
      </w:r>
      <w:proofErr w:type="gramEnd"/>
      <w:r>
        <w:t xml:space="preserve"> </w:t>
      </w:r>
      <w:r>
        <w:br/>
      </w:r>
      <w:r>
        <w:br/>
      </w:r>
      <w:r>
        <w:br/>
      </w:r>
      <w:r w:rsidRPr="00D1401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Model Training</w:t>
      </w:r>
    </w:p>
    <w:p w14:paraId="47DDCF81" w14:textId="77777777" w:rsidR="00D14017" w:rsidRPr="00D14017" w:rsidRDefault="00D14017" w:rsidP="00D1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017">
        <w:rPr>
          <w:rFonts w:ascii="Times New Roman" w:eastAsia="Times New Roman" w:hAnsi="Times New Roman" w:cs="Times New Roman"/>
          <w:kern w:val="0"/>
          <w14:ligatures w14:val="none"/>
        </w:rPr>
        <w:t>The LSTM model is trained on scaled stock price data.</w:t>
      </w:r>
    </w:p>
    <w:p w14:paraId="236E51F8" w14:textId="77777777" w:rsidR="00D14017" w:rsidRPr="00D14017" w:rsidRDefault="00D14017" w:rsidP="00D1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017">
        <w:rPr>
          <w:rFonts w:ascii="Times New Roman" w:eastAsia="Times New Roman" w:hAnsi="Times New Roman" w:cs="Times New Roman"/>
          <w:kern w:val="0"/>
          <w14:ligatures w14:val="none"/>
        </w:rPr>
        <w:t>The training process involves multiple epochs and batch sizes to optimize performance.</w:t>
      </w:r>
    </w:p>
    <w:p w14:paraId="5A4B6338" w14:textId="77777777" w:rsidR="00D14017" w:rsidRPr="00D14017" w:rsidRDefault="00D14017" w:rsidP="00D1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017">
        <w:rPr>
          <w:rFonts w:ascii="Times New Roman" w:eastAsia="Times New Roman" w:hAnsi="Times New Roman" w:cs="Times New Roman"/>
          <w:kern w:val="0"/>
          <w14:ligatures w14:val="none"/>
        </w:rPr>
        <w:t>The model performance is evaluated using various metrics:</w:t>
      </w:r>
    </w:p>
    <w:p w14:paraId="192A4A2A" w14:textId="77777777" w:rsidR="00D14017" w:rsidRPr="00D14017" w:rsidRDefault="00D14017" w:rsidP="00D14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017">
        <w:rPr>
          <w:rFonts w:ascii="Times New Roman" w:eastAsia="Times New Roman" w:hAnsi="Times New Roman" w:cs="Times New Roman"/>
          <w:kern w:val="0"/>
          <w14:ligatures w14:val="none"/>
        </w:rPr>
        <w:t>Root Mean Square Error (RMSE)</w:t>
      </w:r>
    </w:p>
    <w:p w14:paraId="066BF98A" w14:textId="77777777" w:rsidR="00D14017" w:rsidRPr="00D14017" w:rsidRDefault="00D14017" w:rsidP="00D14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017">
        <w:rPr>
          <w:rFonts w:ascii="Times New Roman" w:eastAsia="Times New Roman" w:hAnsi="Times New Roman" w:cs="Times New Roman"/>
          <w:kern w:val="0"/>
          <w14:ligatures w14:val="none"/>
        </w:rPr>
        <w:t>Mean Squared Error (MSE)</w:t>
      </w:r>
    </w:p>
    <w:p w14:paraId="7750D329" w14:textId="77777777" w:rsidR="00D14017" w:rsidRPr="00D14017" w:rsidRDefault="00D14017" w:rsidP="00D14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017">
        <w:rPr>
          <w:rFonts w:ascii="Times New Roman" w:eastAsia="Times New Roman" w:hAnsi="Times New Roman" w:cs="Times New Roman"/>
          <w:kern w:val="0"/>
          <w14:ligatures w14:val="none"/>
        </w:rPr>
        <w:t>R-squared (R²)</w:t>
      </w:r>
    </w:p>
    <w:p w14:paraId="72C1B64A" w14:textId="52F2DA54" w:rsidR="00D14017" w:rsidRDefault="00D14017" w:rsidP="00D14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017">
        <w:rPr>
          <w:rFonts w:ascii="Times New Roman" w:eastAsia="Times New Roman" w:hAnsi="Times New Roman" w:cs="Times New Roman"/>
          <w:kern w:val="0"/>
          <w14:ligatures w14:val="none"/>
        </w:rPr>
        <w:t>Mean Absolute Error (MAE)</w:t>
      </w:r>
    </w:p>
    <w:p w14:paraId="4D467B55" w14:textId="77777777" w:rsidR="00D14017" w:rsidRPr="00D14017" w:rsidRDefault="00D14017" w:rsidP="00D14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276BD3" w14:textId="5CBC726B" w:rsidR="00D14017" w:rsidRPr="00D14017" w:rsidRDefault="00D14017" w:rsidP="00D140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1401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1401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140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Epochs</w:t>
      </w:r>
      <w:proofErr w:type="gramEnd"/>
      <w:r w:rsidRPr="00D140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30–80:</w:t>
      </w:r>
      <w:r w:rsidRPr="00D14017">
        <w:rPr>
          <w:rFonts w:ascii="Times New Roman" w:eastAsia="Times New Roman" w:hAnsi="Times New Roman" w:cs="Times New Roman"/>
          <w:kern w:val="0"/>
          <w14:ligatures w14:val="none"/>
        </w:rPr>
        <w:t xml:space="preserve"> Noticeable improvement in RMSE and R</w:t>
      </w:r>
      <w:r>
        <w:rPr>
          <w:rFonts w:ascii="Times New Roman" w:eastAsia="Times New Roman" w:hAnsi="Times New Roman" w:cs="Times New Roman"/>
          <w:kern w:val="0"/>
          <w14:ligatures w14:val="none"/>
        </w:rPr>
        <w:t>^2</w:t>
      </w:r>
      <w:r w:rsidRPr="00D14017">
        <w:rPr>
          <w:rFonts w:ascii="Times New Roman" w:eastAsia="Times New Roman" w:hAnsi="Times New Roman" w:cs="Times New Roman"/>
          <w:kern w:val="0"/>
          <w14:ligatures w14:val="none"/>
        </w:rPr>
        <w:t>, but some fluctuations.</w:t>
      </w:r>
    </w:p>
    <w:p w14:paraId="3160334D" w14:textId="77777777" w:rsidR="00D14017" w:rsidRPr="00D14017" w:rsidRDefault="00D14017" w:rsidP="00D140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1401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1401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140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</w:t>
      </w:r>
      <w:proofErr w:type="gramEnd"/>
      <w:r w:rsidRPr="00D140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32 vs. 64:</w:t>
      </w:r>
      <w:r w:rsidRPr="00D14017">
        <w:rPr>
          <w:rFonts w:ascii="Times New Roman" w:eastAsia="Times New Roman" w:hAnsi="Times New Roman" w:cs="Times New Roman"/>
          <w:kern w:val="0"/>
          <w14:ligatures w14:val="none"/>
        </w:rPr>
        <w:t xml:space="preserve"> Smaller batches tend to slightly reduce error, as seen in the 80-epoch results.</w:t>
      </w:r>
    </w:p>
    <w:p w14:paraId="4192AA76" w14:textId="40B88118" w:rsidR="00D14017" w:rsidRDefault="00D14017" w:rsidP="00D14017">
      <w:pPr>
        <w:pStyle w:val="ListParagraph"/>
        <w:numPr>
          <w:ilvl w:val="0"/>
          <w:numId w:val="1"/>
        </w:numPr>
      </w:pPr>
      <w:r w:rsidRPr="00D1401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1401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140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 Epochs:</w:t>
      </w:r>
      <w:r w:rsidRPr="00D14017">
        <w:rPr>
          <w:rFonts w:ascii="Times New Roman" w:eastAsia="Times New Roman" w:hAnsi="Times New Roman" w:cs="Times New Roman"/>
          <w:kern w:val="0"/>
          <w14:ligatures w14:val="none"/>
        </w:rPr>
        <w:t xml:space="preserve"> Shows best performance with RMSE = 95.1, MSE = 9044.6, and R2=0.9783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D1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3C3D"/>
    <w:multiLevelType w:val="multilevel"/>
    <w:tmpl w:val="3BD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2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17"/>
    <w:rsid w:val="00402BBC"/>
    <w:rsid w:val="00D1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3755A"/>
  <w15:chartTrackingRefBased/>
  <w15:docId w15:val="{10321F6A-DF42-E54D-9F2C-375D6A50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4017"/>
    <w:rPr>
      <w:b/>
      <w:bCs/>
    </w:rPr>
  </w:style>
  <w:style w:type="character" w:customStyle="1" w:styleId="katex-mathml">
    <w:name w:val="katex-mathml"/>
    <w:basedOn w:val="DefaultParagraphFont"/>
    <w:rsid w:val="00D14017"/>
  </w:style>
  <w:style w:type="character" w:customStyle="1" w:styleId="mord">
    <w:name w:val="mord"/>
    <w:basedOn w:val="DefaultParagraphFont"/>
    <w:rsid w:val="00D14017"/>
  </w:style>
  <w:style w:type="character" w:customStyle="1" w:styleId="mrel">
    <w:name w:val="mrel"/>
    <w:basedOn w:val="DefaultParagraphFont"/>
    <w:rsid w:val="00D1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Chettri</dc:creator>
  <cp:keywords/>
  <dc:description/>
  <cp:lastModifiedBy>Rahul Chettri</cp:lastModifiedBy>
  <cp:revision>1</cp:revision>
  <dcterms:created xsi:type="dcterms:W3CDTF">2025-02-20T00:41:00Z</dcterms:created>
  <dcterms:modified xsi:type="dcterms:W3CDTF">2025-02-20T00:42:00Z</dcterms:modified>
</cp:coreProperties>
</file>